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6C299F" w14:textId="77777777" w:rsidR="00B95890" w:rsidRPr="001C19C1" w:rsidRDefault="00EA10C4" w:rsidP="00EA10C4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0"/>
          <w:lang w:eastAsia="ru-RU"/>
        </w:rPr>
      </w:pPr>
      <w:bookmarkStart w:id="0" w:name="_GoBack"/>
      <w:bookmarkEnd w:id="0"/>
      <w:r w:rsidRPr="001C19C1">
        <w:rPr>
          <w:rFonts w:ascii="Times New Roman" w:eastAsia="Times New Roman" w:hAnsi="Times New Roman"/>
          <w:sz w:val="28"/>
          <w:szCs w:val="20"/>
          <w:lang w:eastAsia="ru-RU"/>
        </w:rPr>
        <w:t>Додаток до листа УДЦНПВКТУМ</w:t>
      </w:r>
    </w:p>
    <w:p w14:paraId="5185BA9D" w14:textId="77777777" w:rsidR="00EA10C4" w:rsidRPr="001C19C1" w:rsidRDefault="00EA10C4" w:rsidP="00EA10C4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0"/>
          <w:lang w:eastAsia="ru-RU"/>
        </w:rPr>
      </w:pPr>
      <w:r w:rsidRPr="001C19C1">
        <w:rPr>
          <w:rFonts w:ascii="Times New Roman" w:eastAsia="Times New Roman" w:hAnsi="Times New Roman"/>
          <w:sz w:val="28"/>
          <w:szCs w:val="20"/>
          <w:lang w:eastAsia="ru-RU"/>
        </w:rPr>
        <w:t>від 02.02. 2022  №</w:t>
      </w:r>
      <w:r w:rsidR="001C19C1" w:rsidRPr="001C19C1">
        <w:rPr>
          <w:rFonts w:ascii="Times New Roman" w:eastAsia="Times New Roman" w:hAnsi="Times New Roman"/>
          <w:sz w:val="28"/>
          <w:szCs w:val="20"/>
          <w:lang w:eastAsia="ru-RU"/>
        </w:rPr>
        <w:t xml:space="preserve"> 47</w:t>
      </w:r>
    </w:p>
    <w:p w14:paraId="1254EAA3" w14:textId="77777777" w:rsidR="00EA10C4" w:rsidRDefault="00EA10C4" w:rsidP="00AF6C4C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</w:rPr>
      </w:pPr>
    </w:p>
    <w:p w14:paraId="5EBA1B45" w14:textId="77777777" w:rsidR="00EA10C4" w:rsidRDefault="00EA10C4" w:rsidP="00AF6C4C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</w:rPr>
      </w:pPr>
    </w:p>
    <w:p w14:paraId="24B51EC7" w14:textId="77777777" w:rsidR="00462CBE" w:rsidRDefault="00462CBE" w:rsidP="00EA10C4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</w:rPr>
      </w:pPr>
      <w:r>
        <w:rPr>
          <w:rFonts w:ascii="Times New Roman" w:hAnsi="Times New Roman" w:cs="Times New Roman"/>
          <w:b/>
          <w:bCs/>
          <w:iCs/>
          <w:sz w:val="28"/>
        </w:rPr>
        <w:t>Умови</w:t>
      </w:r>
    </w:p>
    <w:p w14:paraId="536A83AC" w14:textId="77777777" w:rsidR="00462CBE" w:rsidRDefault="00025EA0" w:rsidP="00AF6C4C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</w:rPr>
      </w:pPr>
      <w:r>
        <w:rPr>
          <w:rFonts w:ascii="Times New Roman" w:hAnsi="Times New Roman" w:cs="Times New Roman"/>
          <w:b/>
          <w:bCs/>
          <w:iCs/>
          <w:sz w:val="28"/>
        </w:rPr>
        <w:t>п</w:t>
      </w:r>
      <w:r w:rsidR="00462CBE">
        <w:rPr>
          <w:rFonts w:ascii="Times New Roman" w:hAnsi="Times New Roman" w:cs="Times New Roman"/>
          <w:b/>
          <w:bCs/>
          <w:iCs/>
          <w:sz w:val="28"/>
        </w:rPr>
        <w:t>роведення</w:t>
      </w:r>
      <w:r>
        <w:rPr>
          <w:rFonts w:ascii="Times New Roman" w:hAnsi="Times New Roman" w:cs="Times New Roman"/>
          <w:b/>
          <w:bCs/>
          <w:iCs/>
          <w:sz w:val="28"/>
        </w:rPr>
        <w:t xml:space="preserve"> </w:t>
      </w:r>
      <w:r w:rsidR="00462CBE" w:rsidRPr="00462CBE">
        <w:rPr>
          <w:rFonts w:ascii="Times New Roman" w:hAnsi="Times New Roman" w:cs="Times New Roman"/>
          <w:b/>
          <w:bCs/>
          <w:iCs/>
          <w:sz w:val="28"/>
        </w:rPr>
        <w:t xml:space="preserve">Міжрегіональної краєзнавчої конференції учнівської молоді «Діти і війна: сучасний вимір», </w:t>
      </w:r>
    </w:p>
    <w:p w14:paraId="384A2CFC" w14:textId="77777777" w:rsidR="00462CBE" w:rsidRPr="00462CBE" w:rsidRDefault="00AF6C4C" w:rsidP="00AF6C4C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</w:rPr>
      </w:pPr>
      <w:r>
        <w:rPr>
          <w:rFonts w:ascii="Times New Roman" w:hAnsi="Times New Roman" w:cs="Times New Roman"/>
          <w:b/>
          <w:bCs/>
          <w:iCs/>
          <w:sz w:val="28"/>
        </w:rPr>
        <w:t>присвяченої</w:t>
      </w:r>
      <w:r w:rsidR="00462CBE">
        <w:rPr>
          <w:rFonts w:ascii="Times New Roman" w:hAnsi="Times New Roman" w:cs="Times New Roman"/>
          <w:b/>
          <w:bCs/>
          <w:iCs/>
          <w:sz w:val="28"/>
        </w:rPr>
        <w:t xml:space="preserve"> Міжнародному Дню захисту дітей</w:t>
      </w:r>
    </w:p>
    <w:p w14:paraId="10AC8EAD" w14:textId="77777777" w:rsidR="001C4A16" w:rsidRDefault="001C4A1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14:paraId="46EA2F21" w14:textId="77777777" w:rsidR="001C4A16" w:rsidRPr="00462CBE" w:rsidRDefault="007B37BF" w:rsidP="007B37BF">
      <w:pPr>
        <w:pStyle w:val="aa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</w:t>
      </w:r>
      <w:r w:rsidR="00775B78" w:rsidRPr="00462CBE">
        <w:rPr>
          <w:rFonts w:ascii="Times New Roman" w:hAnsi="Times New Roman"/>
          <w:b/>
          <w:sz w:val="28"/>
          <w:szCs w:val="28"/>
        </w:rPr>
        <w:t>Загальні положення</w:t>
      </w:r>
    </w:p>
    <w:p w14:paraId="211EEC3E" w14:textId="77777777" w:rsidR="00462CBE" w:rsidRDefault="00462CBE" w:rsidP="00AF6C4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3A59C58A" w14:textId="77777777" w:rsidR="00AF6C4C" w:rsidRPr="00B60BA4" w:rsidRDefault="000A6149" w:rsidP="00AF6C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0BA4">
        <w:rPr>
          <w:rFonts w:ascii="Times New Roman" w:hAnsi="Times New Roman"/>
          <w:sz w:val="28"/>
          <w:szCs w:val="28"/>
        </w:rPr>
        <w:t>Вісім років</w:t>
      </w:r>
      <w:r w:rsidR="00462CBE" w:rsidRPr="00B60BA4">
        <w:rPr>
          <w:rFonts w:ascii="Times New Roman" w:hAnsi="Times New Roman"/>
          <w:sz w:val="28"/>
          <w:szCs w:val="28"/>
        </w:rPr>
        <w:t xml:space="preserve"> Україна </w:t>
      </w:r>
      <w:r w:rsidR="00AF6C4C" w:rsidRPr="00B60BA4">
        <w:rPr>
          <w:rFonts w:ascii="Times New Roman" w:hAnsi="Times New Roman"/>
          <w:sz w:val="28"/>
          <w:szCs w:val="28"/>
        </w:rPr>
        <w:t>потерпає від російської агресії,</w:t>
      </w:r>
      <w:r w:rsidR="00462CBE" w:rsidRPr="00B60BA4">
        <w:rPr>
          <w:rFonts w:ascii="Times New Roman" w:hAnsi="Times New Roman"/>
          <w:sz w:val="28"/>
          <w:szCs w:val="28"/>
        </w:rPr>
        <w:t xml:space="preserve"> яка набула форми перманентного збройного конфлікту, що послаблює економіку та гальмує інтеграційні процеси. Але війна не вимірюється лише економічними чи </w:t>
      </w:r>
      <w:r w:rsidRPr="00B60BA4">
        <w:rPr>
          <w:rFonts w:ascii="Times New Roman" w:hAnsi="Times New Roman"/>
          <w:sz w:val="28"/>
          <w:szCs w:val="28"/>
        </w:rPr>
        <w:t xml:space="preserve">іншими матеріальними чинниками. </w:t>
      </w:r>
      <w:r w:rsidR="00462CBE" w:rsidRPr="00B60BA4">
        <w:rPr>
          <w:rFonts w:ascii="Times New Roman" w:hAnsi="Times New Roman"/>
          <w:sz w:val="28"/>
          <w:szCs w:val="28"/>
        </w:rPr>
        <w:t>Ко</w:t>
      </w:r>
      <w:r w:rsidRPr="00B60BA4">
        <w:rPr>
          <w:rFonts w:ascii="Times New Roman" w:hAnsi="Times New Roman"/>
          <w:sz w:val="28"/>
          <w:szCs w:val="28"/>
        </w:rPr>
        <w:t xml:space="preserve">ли йдеться про війну </w:t>
      </w:r>
      <w:r w:rsidR="00E2454A" w:rsidRPr="00B60BA4">
        <w:rPr>
          <w:rFonts w:ascii="Times New Roman" w:hAnsi="Times New Roman"/>
          <w:sz w:val="28"/>
          <w:szCs w:val="28"/>
        </w:rPr>
        <w:t>на території Донецької та Луганської областей</w:t>
      </w:r>
      <w:r w:rsidRPr="00B60BA4">
        <w:rPr>
          <w:rFonts w:ascii="Times New Roman" w:hAnsi="Times New Roman"/>
          <w:sz w:val="28"/>
          <w:szCs w:val="28"/>
        </w:rPr>
        <w:t>,</w:t>
      </w:r>
      <w:r w:rsidR="00E2454A" w:rsidRPr="00B60BA4">
        <w:rPr>
          <w:rFonts w:ascii="Times New Roman" w:hAnsi="Times New Roman"/>
          <w:sz w:val="28"/>
          <w:szCs w:val="28"/>
        </w:rPr>
        <w:t xml:space="preserve"> то найперше страждають </w:t>
      </w:r>
      <w:r w:rsidR="00AF6C4C" w:rsidRPr="00B60BA4">
        <w:rPr>
          <w:rFonts w:ascii="Times New Roman" w:hAnsi="Times New Roman"/>
          <w:sz w:val="28"/>
          <w:szCs w:val="28"/>
        </w:rPr>
        <w:t>люди</w:t>
      </w:r>
      <w:r w:rsidR="00E2454A" w:rsidRPr="00B60BA4">
        <w:rPr>
          <w:rFonts w:ascii="Times New Roman" w:hAnsi="Times New Roman"/>
          <w:sz w:val="28"/>
          <w:szCs w:val="28"/>
        </w:rPr>
        <w:t xml:space="preserve">, а </w:t>
      </w:r>
      <w:proofErr w:type="spellStart"/>
      <w:r w:rsidR="00E2454A" w:rsidRPr="00B60BA4">
        <w:rPr>
          <w:rFonts w:ascii="Times New Roman" w:hAnsi="Times New Roman"/>
          <w:sz w:val="28"/>
          <w:szCs w:val="28"/>
        </w:rPr>
        <w:t>найвразливішими</w:t>
      </w:r>
      <w:proofErr w:type="spellEnd"/>
      <w:r w:rsidR="00E2454A" w:rsidRPr="00B60BA4">
        <w:rPr>
          <w:rFonts w:ascii="Times New Roman" w:hAnsi="Times New Roman"/>
          <w:sz w:val="28"/>
          <w:szCs w:val="28"/>
        </w:rPr>
        <w:t xml:space="preserve"> у цих </w:t>
      </w:r>
      <w:r w:rsidR="006B4B72" w:rsidRPr="00B60BA4">
        <w:rPr>
          <w:rFonts w:ascii="Times New Roman" w:hAnsi="Times New Roman"/>
          <w:sz w:val="28"/>
          <w:szCs w:val="28"/>
        </w:rPr>
        <w:t xml:space="preserve">складних процесах є </w:t>
      </w:r>
      <w:r w:rsidR="00AF6C4C" w:rsidRPr="00B60BA4">
        <w:rPr>
          <w:rFonts w:ascii="Times New Roman" w:hAnsi="Times New Roman"/>
          <w:sz w:val="28"/>
          <w:szCs w:val="28"/>
        </w:rPr>
        <w:t>діти.</w:t>
      </w:r>
    </w:p>
    <w:p w14:paraId="20FC0FC2" w14:textId="77777777" w:rsidR="000A6149" w:rsidRPr="00B60BA4" w:rsidRDefault="000A6149" w:rsidP="00AF6C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0BA4">
        <w:rPr>
          <w:rFonts w:ascii="Times New Roman" w:hAnsi="Times New Roman"/>
          <w:sz w:val="28"/>
          <w:szCs w:val="28"/>
        </w:rPr>
        <w:t xml:space="preserve">За цей час </w:t>
      </w:r>
      <w:r w:rsidR="006B4B72" w:rsidRPr="00B60BA4">
        <w:rPr>
          <w:rFonts w:ascii="Times New Roman" w:hAnsi="Times New Roman"/>
          <w:sz w:val="28"/>
          <w:szCs w:val="28"/>
        </w:rPr>
        <w:t xml:space="preserve">уже </w:t>
      </w:r>
      <w:r w:rsidRPr="00B60BA4">
        <w:rPr>
          <w:rFonts w:ascii="Times New Roman" w:hAnsi="Times New Roman"/>
          <w:sz w:val="28"/>
          <w:szCs w:val="28"/>
        </w:rPr>
        <w:t xml:space="preserve">виросли діти, в житті яких завжди була війна, які вміють за звуками обстрілів розрізняти типи снарядів і </w:t>
      </w:r>
      <w:r w:rsidR="006B4B72" w:rsidRPr="00B60BA4">
        <w:rPr>
          <w:rFonts w:ascii="Times New Roman" w:hAnsi="Times New Roman"/>
          <w:sz w:val="28"/>
          <w:szCs w:val="28"/>
        </w:rPr>
        <w:t xml:space="preserve">мін, </w:t>
      </w:r>
      <w:r w:rsidRPr="00B60BA4">
        <w:rPr>
          <w:rFonts w:ascii="Times New Roman" w:hAnsi="Times New Roman"/>
          <w:sz w:val="28"/>
          <w:szCs w:val="28"/>
        </w:rPr>
        <w:t>знають, що ввечері не можна включати світло</w:t>
      </w:r>
      <w:r w:rsidR="006B4B72" w:rsidRPr="00B60BA4">
        <w:rPr>
          <w:rFonts w:ascii="Times New Roman" w:hAnsi="Times New Roman"/>
          <w:sz w:val="28"/>
          <w:szCs w:val="28"/>
        </w:rPr>
        <w:t xml:space="preserve"> тощо</w:t>
      </w:r>
      <w:r w:rsidRPr="00B60BA4">
        <w:rPr>
          <w:rFonts w:ascii="Times New Roman" w:hAnsi="Times New Roman"/>
          <w:sz w:val="28"/>
          <w:szCs w:val="28"/>
        </w:rPr>
        <w:t>.</w:t>
      </w:r>
      <w:r w:rsidR="00AF6C4C" w:rsidRPr="00B60BA4">
        <w:rPr>
          <w:rFonts w:ascii="Times New Roman" w:hAnsi="Times New Roman"/>
          <w:sz w:val="28"/>
          <w:szCs w:val="28"/>
        </w:rPr>
        <w:t xml:space="preserve"> Вони бачили і відчували на собі всі жахи військових дій, багато з них втратили рідну домівку, були вимушені переїхати в інші регіони. Тому свідчення дітей цінні для збереження історичної правди.</w:t>
      </w:r>
    </w:p>
    <w:p w14:paraId="00F54A0A" w14:textId="77777777" w:rsidR="00462CBE" w:rsidRPr="00B60BA4" w:rsidRDefault="000A6149" w:rsidP="000A61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BA4">
        <w:rPr>
          <w:rFonts w:ascii="Times New Roman" w:hAnsi="Times New Roman"/>
          <w:b/>
          <w:sz w:val="28"/>
          <w:szCs w:val="28"/>
        </w:rPr>
        <w:t>Основною метою Конференції</w:t>
      </w:r>
      <w:r w:rsidR="00025EA0">
        <w:rPr>
          <w:rFonts w:ascii="Times New Roman" w:hAnsi="Times New Roman"/>
          <w:b/>
          <w:sz w:val="28"/>
          <w:szCs w:val="28"/>
        </w:rPr>
        <w:t xml:space="preserve"> </w:t>
      </w:r>
      <w:r w:rsidRPr="00B60BA4">
        <w:rPr>
          <w:rFonts w:ascii="Times New Roman" w:hAnsi="Times New Roman"/>
          <w:b/>
          <w:sz w:val="28"/>
          <w:szCs w:val="28"/>
        </w:rPr>
        <w:t xml:space="preserve">є </w:t>
      </w:r>
      <w:r w:rsidR="007B37BF" w:rsidRPr="00B60BA4">
        <w:rPr>
          <w:rFonts w:ascii="Times New Roman" w:hAnsi="Times New Roman" w:cs="Times New Roman"/>
          <w:sz w:val="28"/>
          <w:szCs w:val="28"/>
        </w:rPr>
        <w:t xml:space="preserve">формування громадянської позиції </w:t>
      </w:r>
      <w:r w:rsidR="009C57C1" w:rsidRPr="00B60BA4">
        <w:rPr>
          <w:rFonts w:ascii="Times New Roman" w:hAnsi="Times New Roman"/>
          <w:sz w:val="28"/>
          <w:szCs w:val="28"/>
        </w:rPr>
        <w:t>дітей та молоді</w:t>
      </w:r>
      <w:r w:rsidR="00025EA0">
        <w:rPr>
          <w:rFonts w:ascii="Times New Roman" w:hAnsi="Times New Roman"/>
          <w:sz w:val="28"/>
          <w:szCs w:val="28"/>
        </w:rPr>
        <w:t xml:space="preserve"> </w:t>
      </w:r>
      <w:r w:rsidR="00B04FD2" w:rsidRPr="00B60BA4">
        <w:rPr>
          <w:rFonts w:ascii="Times New Roman" w:hAnsi="Times New Roman"/>
          <w:sz w:val="28"/>
          <w:szCs w:val="28"/>
        </w:rPr>
        <w:t xml:space="preserve">засобами </w:t>
      </w:r>
      <w:r w:rsidR="00411069" w:rsidRPr="00B60BA4">
        <w:rPr>
          <w:rFonts w:ascii="Times New Roman" w:hAnsi="Times New Roman"/>
          <w:sz w:val="28"/>
          <w:szCs w:val="28"/>
        </w:rPr>
        <w:t>к</w:t>
      </w:r>
      <w:r w:rsidR="00B04FD2" w:rsidRPr="00B60BA4">
        <w:rPr>
          <w:rFonts w:ascii="Times New Roman" w:hAnsi="Times New Roman"/>
          <w:sz w:val="28"/>
          <w:szCs w:val="28"/>
        </w:rPr>
        <w:t xml:space="preserve">раєзнавчо-дослідницької </w:t>
      </w:r>
      <w:r w:rsidR="00411069" w:rsidRPr="00B60BA4">
        <w:rPr>
          <w:rFonts w:ascii="Times New Roman" w:hAnsi="Times New Roman"/>
          <w:sz w:val="28"/>
          <w:szCs w:val="28"/>
        </w:rPr>
        <w:t xml:space="preserve"> робот</w:t>
      </w:r>
      <w:r w:rsidR="00B04FD2" w:rsidRPr="00B60BA4">
        <w:rPr>
          <w:rFonts w:ascii="Times New Roman" w:hAnsi="Times New Roman"/>
          <w:sz w:val="28"/>
          <w:szCs w:val="28"/>
        </w:rPr>
        <w:t>и</w:t>
      </w:r>
      <w:r w:rsidR="00411069" w:rsidRPr="00B60BA4">
        <w:rPr>
          <w:rFonts w:ascii="Times New Roman" w:hAnsi="Times New Roman"/>
          <w:sz w:val="28"/>
          <w:szCs w:val="28"/>
        </w:rPr>
        <w:t xml:space="preserve"> з </w:t>
      </w:r>
      <w:r w:rsidRPr="00B60BA4">
        <w:rPr>
          <w:rFonts w:ascii="Times New Roman" w:hAnsi="Times New Roman" w:cs="Times New Roman"/>
          <w:sz w:val="28"/>
          <w:szCs w:val="28"/>
        </w:rPr>
        <w:t xml:space="preserve">відтворення </w:t>
      </w:r>
      <w:r w:rsidR="00B04FD2" w:rsidRPr="00B60BA4">
        <w:rPr>
          <w:rFonts w:ascii="Times New Roman" w:hAnsi="Times New Roman" w:cs="Times New Roman"/>
          <w:sz w:val="28"/>
          <w:szCs w:val="28"/>
        </w:rPr>
        <w:t>реалістичної хроніки</w:t>
      </w:r>
      <w:r w:rsidRPr="00B60BA4">
        <w:rPr>
          <w:rFonts w:ascii="Times New Roman" w:hAnsi="Times New Roman" w:cs="Times New Roman"/>
          <w:sz w:val="28"/>
          <w:szCs w:val="28"/>
        </w:rPr>
        <w:t xml:space="preserve"> подій у зоні АТО/ООС очима дітей.</w:t>
      </w:r>
    </w:p>
    <w:p w14:paraId="5D261CD3" w14:textId="77777777" w:rsidR="000A6149" w:rsidRPr="00B60BA4" w:rsidRDefault="000A6149" w:rsidP="000A614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0BA4">
        <w:rPr>
          <w:rFonts w:ascii="Times New Roman" w:hAnsi="Times New Roman" w:cs="Times New Roman"/>
          <w:b/>
          <w:sz w:val="28"/>
          <w:szCs w:val="28"/>
        </w:rPr>
        <w:t>Основні завдання Конференції:</w:t>
      </w:r>
    </w:p>
    <w:p w14:paraId="1A2CB787" w14:textId="77777777" w:rsidR="00411069" w:rsidRPr="00B60BA4" w:rsidRDefault="000A6149" w:rsidP="004110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BA4">
        <w:rPr>
          <w:rFonts w:ascii="Times New Roman" w:hAnsi="Times New Roman" w:cs="Times New Roman"/>
          <w:sz w:val="28"/>
          <w:szCs w:val="28"/>
        </w:rPr>
        <w:t xml:space="preserve">– вивчення подій </w:t>
      </w:r>
      <w:r w:rsidR="006B4B72" w:rsidRPr="00B60BA4">
        <w:rPr>
          <w:rFonts w:ascii="Times New Roman" w:hAnsi="Times New Roman" w:cs="Times New Roman"/>
          <w:sz w:val="28"/>
          <w:szCs w:val="28"/>
        </w:rPr>
        <w:t>російсько-української війни</w:t>
      </w:r>
      <w:r w:rsidRPr="00B60BA4">
        <w:rPr>
          <w:rFonts w:ascii="Times New Roman" w:hAnsi="Times New Roman" w:cs="Times New Roman"/>
          <w:sz w:val="28"/>
          <w:szCs w:val="28"/>
        </w:rPr>
        <w:t xml:space="preserve"> на Сході України</w:t>
      </w:r>
    </w:p>
    <w:p w14:paraId="40897210" w14:textId="77777777" w:rsidR="006B4B72" w:rsidRPr="00B60BA4" w:rsidRDefault="00411069" w:rsidP="004110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BA4">
        <w:rPr>
          <w:rFonts w:ascii="Times New Roman" w:hAnsi="Times New Roman" w:cs="Times New Roman"/>
          <w:sz w:val="28"/>
          <w:szCs w:val="28"/>
        </w:rPr>
        <w:t xml:space="preserve">– </w:t>
      </w:r>
      <w:r w:rsidR="006B4B72" w:rsidRPr="00B60BA4">
        <w:rPr>
          <w:rFonts w:ascii="Times New Roman" w:hAnsi="Times New Roman" w:cs="Times New Roman"/>
          <w:sz w:val="28"/>
          <w:szCs w:val="28"/>
        </w:rPr>
        <w:t>привернення уваги громадянського суспільства, міжнародних гуманітарних організацій, волонтерських спільнот до проблеми «діти і війна»;</w:t>
      </w:r>
    </w:p>
    <w:p w14:paraId="73E9963E" w14:textId="77777777" w:rsidR="000A6149" w:rsidRPr="00B60BA4" w:rsidRDefault="000A6149" w:rsidP="000A61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BA4">
        <w:rPr>
          <w:rFonts w:ascii="Times New Roman" w:hAnsi="Times New Roman" w:cs="Times New Roman"/>
          <w:sz w:val="28"/>
          <w:szCs w:val="28"/>
        </w:rPr>
        <w:t xml:space="preserve">– поглиблення знань </w:t>
      </w:r>
      <w:r w:rsidR="006B4B72" w:rsidRPr="00B60BA4">
        <w:rPr>
          <w:rFonts w:ascii="Times New Roman" w:hAnsi="Times New Roman" w:cs="Times New Roman"/>
          <w:sz w:val="28"/>
          <w:szCs w:val="28"/>
        </w:rPr>
        <w:t>дітей та молоді</w:t>
      </w:r>
      <w:r w:rsidRPr="00B60BA4">
        <w:rPr>
          <w:rFonts w:ascii="Times New Roman" w:hAnsi="Times New Roman" w:cs="Times New Roman"/>
          <w:sz w:val="28"/>
          <w:szCs w:val="28"/>
        </w:rPr>
        <w:t xml:space="preserve"> з історії свого краю, складних суспільно-полі</w:t>
      </w:r>
      <w:r w:rsidR="00655E79" w:rsidRPr="00B60BA4">
        <w:rPr>
          <w:rFonts w:ascii="Times New Roman" w:hAnsi="Times New Roman" w:cs="Times New Roman"/>
          <w:sz w:val="28"/>
          <w:szCs w:val="28"/>
        </w:rPr>
        <w:t>тичних процесів сучасності</w:t>
      </w:r>
      <w:r w:rsidRPr="00B60BA4">
        <w:rPr>
          <w:rFonts w:ascii="Times New Roman" w:hAnsi="Times New Roman" w:cs="Times New Roman"/>
          <w:sz w:val="28"/>
          <w:szCs w:val="28"/>
        </w:rPr>
        <w:t>;</w:t>
      </w:r>
    </w:p>
    <w:p w14:paraId="6335BED5" w14:textId="77777777" w:rsidR="000A6149" w:rsidRPr="00B60BA4" w:rsidRDefault="000A6149" w:rsidP="000A61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BA4">
        <w:rPr>
          <w:rFonts w:ascii="Times New Roman" w:hAnsi="Times New Roman" w:cs="Times New Roman"/>
          <w:sz w:val="28"/>
          <w:szCs w:val="28"/>
        </w:rPr>
        <w:t>– увічнення пам’яті про подвиги захисників Батьківщини у зоні антитерористичної операції</w:t>
      </w:r>
      <w:r w:rsidR="009B5C9E" w:rsidRPr="00B60BA4">
        <w:rPr>
          <w:rFonts w:ascii="Times New Roman" w:hAnsi="Times New Roman" w:cs="Times New Roman"/>
          <w:sz w:val="28"/>
          <w:szCs w:val="28"/>
        </w:rPr>
        <w:t xml:space="preserve"> та операції об’єднаних сил на С</w:t>
      </w:r>
      <w:r w:rsidRPr="00B60BA4">
        <w:rPr>
          <w:rFonts w:ascii="Times New Roman" w:hAnsi="Times New Roman" w:cs="Times New Roman"/>
          <w:sz w:val="28"/>
          <w:szCs w:val="28"/>
        </w:rPr>
        <w:t>ході України;</w:t>
      </w:r>
    </w:p>
    <w:p w14:paraId="1FE6EA64" w14:textId="77777777" w:rsidR="000A6149" w:rsidRPr="00B60BA4" w:rsidRDefault="000A6149" w:rsidP="000A61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BA4">
        <w:rPr>
          <w:rFonts w:ascii="Times New Roman" w:hAnsi="Times New Roman" w:cs="Times New Roman"/>
          <w:sz w:val="28"/>
          <w:szCs w:val="28"/>
        </w:rPr>
        <w:t>– удосконалення пошукової</w:t>
      </w:r>
      <w:r w:rsidR="00655E79" w:rsidRPr="00B60BA4">
        <w:rPr>
          <w:rFonts w:ascii="Times New Roman" w:hAnsi="Times New Roman" w:cs="Times New Roman"/>
          <w:sz w:val="28"/>
          <w:szCs w:val="28"/>
        </w:rPr>
        <w:t xml:space="preserve">, </w:t>
      </w:r>
      <w:r w:rsidRPr="00B60BA4">
        <w:rPr>
          <w:rFonts w:ascii="Times New Roman" w:hAnsi="Times New Roman" w:cs="Times New Roman"/>
          <w:sz w:val="28"/>
          <w:szCs w:val="28"/>
        </w:rPr>
        <w:t>просві</w:t>
      </w:r>
      <w:r w:rsidR="00655E79" w:rsidRPr="00B60BA4">
        <w:rPr>
          <w:rFonts w:ascii="Times New Roman" w:hAnsi="Times New Roman" w:cs="Times New Roman"/>
          <w:sz w:val="28"/>
          <w:szCs w:val="28"/>
        </w:rPr>
        <w:t>тницької роботи закладів</w:t>
      </w:r>
      <w:r w:rsidRPr="00B60BA4">
        <w:rPr>
          <w:rFonts w:ascii="Times New Roman" w:hAnsi="Times New Roman" w:cs="Times New Roman"/>
          <w:sz w:val="28"/>
          <w:szCs w:val="28"/>
        </w:rPr>
        <w:t xml:space="preserve"> освіти </w:t>
      </w:r>
      <w:r w:rsidR="00655E79" w:rsidRPr="00B60BA4">
        <w:rPr>
          <w:rFonts w:ascii="Times New Roman" w:hAnsi="Times New Roman" w:cs="Times New Roman"/>
          <w:sz w:val="28"/>
          <w:szCs w:val="28"/>
        </w:rPr>
        <w:t>України</w:t>
      </w:r>
      <w:r w:rsidRPr="00B60BA4">
        <w:rPr>
          <w:rFonts w:ascii="Times New Roman" w:hAnsi="Times New Roman" w:cs="Times New Roman"/>
          <w:sz w:val="28"/>
          <w:szCs w:val="28"/>
        </w:rPr>
        <w:t>;</w:t>
      </w:r>
    </w:p>
    <w:p w14:paraId="78BABF37" w14:textId="77777777" w:rsidR="000A6149" w:rsidRPr="00B60BA4" w:rsidRDefault="000A6149" w:rsidP="000A61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BA4">
        <w:rPr>
          <w:rFonts w:ascii="Times New Roman" w:hAnsi="Times New Roman" w:cs="Times New Roman"/>
          <w:sz w:val="28"/>
          <w:szCs w:val="28"/>
        </w:rPr>
        <w:t xml:space="preserve">– висвітлення волонтерської військово-патріотичної діяльності закладів освіти </w:t>
      </w:r>
      <w:r w:rsidR="00655E79" w:rsidRPr="00B60BA4">
        <w:rPr>
          <w:rFonts w:ascii="Times New Roman" w:hAnsi="Times New Roman" w:cs="Times New Roman"/>
          <w:sz w:val="28"/>
          <w:szCs w:val="28"/>
        </w:rPr>
        <w:t>України</w:t>
      </w:r>
      <w:r w:rsidRPr="00B60BA4">
        <w:rPr>
          <w:rFonts w:ascii="Times New Roman" w:hAnsi="Times New Roman" w:cs="Times New Roman"/>
          <w:sz w:val="28"/>
          <w:szCs w:val="28"/>
        </w:rPr>
        <w:t>;</w:t>
      </w:r>
    </w:p>
    <w:p w14:paraId="2F46865C" w14:textId="77777777" w:rsidR="000A6149" w:rsidRPr="00B60BA4" w:rsidRDefault="000A6149" w:rsidP="000A61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BA4">
        <w:rPr>
          <w:rFonts w:ascii="Times New Roman" w:hAnsi="Times New Roman" w:cs="Times New Roman"/>
          <w:sz w:val="28"/>
          <w:szCs w:val="28"/>
        </w:rPr>
        <w:t>– сприяння підвищенню ролі національно-патріотичного, родинного виховання, поглиблення ролі духовної єдності поколінь.</w:t>
      </w:r>
    </w:p>
    <w:p w14:paraId="3F9D481F" w14:textId="77777777" w:rsidR="00411069" w:rsidRPr="00B60BA4" w:rsidRDefault="00411069" w:rsidP="000A61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FE498CB" w14:textId="77777777" w:rsidR="008E0F97" w:rsidRPr="00B60BA4" w:rsidRDefault="008E0F97" w:rsidP="008E0F97">
      <w:pPr>
        <w:pStyle w:val="aa"/>
        <w:numPr>
          <w:ilvl w:val="0"/>
          <w:numId w:val="9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60BA4">
        <w:rPr>
          <w:rFonts w:ascii="Times New Roman" w:hAnsi="Times New Roman"/>
          <w:b/>
          <w:sz w:val="28"/>
          <w:szCs w:val="28"/>
        </w:rPr>
        <w:t xml:space="preserve">Організатори </w:t>
      </w:r>
      <w:r w:rsidR="00B95890" w:rsidRPr="00B60BA4">
        <w:rPr>
          <w:rFonts w:ascii="Times New Roman" w:hAnsi="Times New Roman"/>
          <w:b/>
          <w:sz w:val="28"/>
          <w:szCs w:val="28"/>
        </w:rPr>
        <w:t>Конференції</w:t>
      </w:r>
    </w:p>
    <w:p w14:paraId="4FC65AD1" w14:textId="77777777" w:rsidR="00B95890" w:rsidRPr="00B60BA4" w:rsidRDefault="008E0F97" w:rsidP="009B5C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0BA4">
        <w:rPr>
          <w:rFonts w:ascii="Times New Roman" w:hAnsi="Times New Roman"/>
          <w:sz w:val="28"/>
          <w:szCs w:val="28"/>
        </w:rPr>
        <w:t xml:space="preserve">Організаторами </w:t>
      </w:r>
      <w:r w:rsidR="00B95890" w:rsidRPr="00B60BA4">
        <w:rPr>
          <w:rFonts w:ascii="Times New Roman" w:hAnsi="Times New Roman"/>
          <w:sz w:val="28"/>
          <w:szCs w:val="28"/>
        </w:rPr>
        <w:t>Конференції</w:t>
      </w:r>
      <w:r w:rsidRPr="00B60BA4">
        <w:rPr>
          <w:rFonts w:ascii="Times New Roman" w:hAnsi="Times New Roman"/>
          <w:sz w:val="28"/>
          <w:szCs w:val="28"/>
        </w:rPr>
        <w:t xml:space="preserve"> виступають Український державний центр національно-патріотичного виховання, краєзнавства і туризму учнівської молоді МОН України, Департамент науки і освіти Харків</w:t>
      </w:r>
      <w:r w:rsidR="00B95890" w:rsidRPr="00B60BA4">
        <w:rPr>
          <w:rFonts w:ascii="Times New Roman" w:hAnsi="Times New Roman"/>
          <w:sz w:val="28"/>
          <w:szCs w:val="28"/>
        </w:rPr>
        <w:t>ської обласної державної адміністрації</w:t>
      </w:r>
      <w:r w:rsidRPr="00B60BA4">
        <w:rPr>
          <w:rFonts w:ascii="Times New Roman" w:hAnsi="Times New Roman"/>
          <w:sz w:val="28"/>
          <w:szCs w:val="28"/>
        </w:rPr>
        <w:t xml:space="preserve">, Комунальний заклад «Харківська обласна станція </w:t>
      </w:r>
      <w:r w:rsidRPr="00B60BA4">
        <w:rPr>
          <w:rFonts w:ascii="Times New Roman" w:hAnsi="Times New Roman"/>
          <w:sz w:val="28"/>
          <w:szCs w:val="28"/>
        </w:rPr>
        <w:lastRenderedPageBreak/>
        <w:t>юних тури</w:t>
      </w:r>
      <w:r w:rsidR="00B95890" w:rsidRPr="00B60BA4">
        <w:rPr>
          <w:rFonts w:ascii="Times New Roman" w:hAnsi="Times New Roman"/>
          <w:sz w:val="28"/>
          <w:szCs w:val="28"/>
        </w:rPr>
        <w:t>стів» Харківської обласної ради</w:t>
      </w:r>
      <w:r w:rsidR="009B5C9E" w:rsidRPr="00B60BA4">
        <w:rPr>
          <w:rFonts w:ascii="Times New Roman" w:hAnsi="Times New Roman"/>
          <w:sz w:val="28"/>
          <w:szCs w:val="28"/>
        </w:rPr>
        <w:t xml:space="preserve">, </w:t>
      </w:r>
      <w:r w:rsidR="001568C9">
        <w:rPr>
          <w:rFonts w:ascii="Times New Roman" w:hAnsi="Times New Roman"/>
          <w:sz w:val="28"/>
          <w:szCs w:val="28"/>
        </w:rPr>
        <w:t>за участі Донецького</w:t>
      </w:r>
      <w:r w:rsidR="009B5C9E" w:rsidRPr="00B60BA4">
        <w:rPr>
          <w:rFonts w:ascii="Times New Roman" w:hAnsi="Times New Roman"/>
          <w:sz w:val="28"/>
          <w:szCs w:val="28"/>
        </w:rPr>
        <w:t xml:space="preserve"> обла</w:t>
      </w:r>
      <w:r w:rsidR="001568C9">
        <w:rPr>
          <w:rFonts w:ascii="Times New Roman" w:hAnsi="Times New Roman"/>
          <w:sz w:val="28"/>
          <w:szCs w:val="28"/>
        </w:rPr>
        <w:t>сного</w:t>
      </w:r>
      <w:r w:rsidR="009B5C9E" w:rsidRPr="00B60BA4">
        <w:rPr>
          <w:rFonts w:ascii="Times New Roman" w:hAnsi="Times New Roman"/>
          <w:sz w:val="28"/>
          <w:szCs w:val="28"/>
        </w:rPr>
        <w:t xml:space="preserve"> центр</w:t>
      </w:r>
      <w:r w:rsidR="001568C9">
        <w:rPr>
          <w:rFonts w:ascii="Times New Roman" w:hAnsi="Times New Roman"/>
          <w:sz w:val="28"/>
          <w:szCs w:val="28"/>
        </w:rPr>
        <w:t>у</w:t>
      </w:r>
      <w:r w:rsidR="009B5C9E" w:rsidRPr="00B60BA4">
        <w:rPr>
          <w:rFonts w:ascii="Times New Roman" w:hAnsi="Times New Roman"/>
          <w:sz w:val="28"/>
          <w:szCs w:val="28"/>
        </w:rPr>
        <w:t xml:space="preserve"> туризму та краєзнавства учнівської молоді, </w:t>
      </w:r>
      <w:r w:rsidR="001568C9">
        <w:rPr>
          <w:rFonts w:ascii="Times New Roman" w:hAnsi="Times New Roman"/>
          <w:sz w:val="28"/>
          <w:szCs w:val="28"/>
        </w:rPr>
        <w:t>Луганського обласного</w:t>
      </w:r>
      <w:r w:rsidR="009B5C9E" w:rsidRPr="00B60BA4">
        <w:rPr>
          <w:rFonts w:ascii="Times New Roman" w:hAnsi="Times New Roman"/>
          <w:sz w:val="28"/>
          <w:szCs w:val="28"/>
        </w:rPr>
        <w:t xml:space="preserve"> центр</w:t>
      </w:r>
      <w:r w:rsidR="001568C9">
        <w:rPr>
          <w:rFonts w:ascii="Times New Roman" w:hAnsi="Times New Roman"/>
          <w:sz w:val="28"/>
          <w:szCs w:val="28"/>
        </w:rPr>
        <w:t>у</w:t>
      </w:r>
      <w:r w:rsidR="009B5C9E" w:rsidRPr="00B60BA4">
        <w:rPr>
          <w:rFonts w:ascii="Times New Roman" w:hAnsi="Times New Roman"/>
          <w:sz w:val="28"/>
          <w:szCs w:val="28"/>
        </w:rPr>
        <w:t xml:space="preserve"> дитячо-юнацького туризму і краєзнавства.</w:t>
      </w:r>
    </w:p>
    <w:p w14:paraId="0796F12D" w14:textId="77777777" w:rsidR="00B95890" w:rsidRPr="00B60BA4" w:rsidRDefault="001568C9" w:rsidP="00B958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Безпосереднє проведення К</w:t>
      </w:r>
      <w:r w:rsidR="00B95890" w:rsidRPr="00B60BA4">
        <w:rPr>
          <w:rFonts w:ascii="Times New Roman" w:hAnsi="Times New Roman"/>
          <w:sz w:val="28"/>
          <w:szCs w:val="28"/>
        </w:rPr>
        <w:t>онференції покладається на КЗ «Харківська обласна станція юних туристів» Харківської обласної ради</w:t>
      </w:r>
      <w:r>
        <w:rPr>
          <w:rFonts w:ascii="Times New Roman" w:hAnsi="Times New Roman"/>
          <w:sz w:val="28"/>
          <w:szCs w:val="28"/>
        </w:rPr>
        <w:t>.</w:t>
      </w:r>
    </w:p>
    <w:p w14:paraId="44AEF861" w14:textId="77777777" w:rsidR="00B95890" w:rsidRPr="00B60BA4" w:rsidRDefault="00B95890" w:rsidP="00B958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77B8173" w14:textId="77777777" w:rsidR="001C4A16" w:rsidRPr="00B60BA4" w:rsidRDefault="006F69A1" w:rsidP="00B95890">
      <w:pPr>
        <w:pStyle w:val="aa"/>
        <w:numPr>
          <w:ilvl w:val="0"/>
          <w:numId w:val="9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 w:rsidRPr="00B60B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Учасники К</w:t>
      </w:r>
      <w:r w:rsidR="00775B78" w:rsidRPr="00B60B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онференції</w:t>
      </w:r>
    </w:p>
    <w:p w14:paraId="2821D4F2" w14:textId="77777777" w:rsidR="00655E79" w:rsidRPr="00B60BA4" w:rsidRDefault="00655E79" w:rsidP="00655E79">
      <w:pPr>
        <w:pStyle w:val="aa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B60BA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До участі в Конференції запрошуються учні закладів загальної середньої, позашкільної, </w:t>
      </w:r>
      <w:r w:rsidR="00411069" w:rsidRPr="00B60BA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професійної (</w:t>
      </w:r>
      <w:r w:rsidRPr="00B60BA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професійно-технічної</w:t>
      </w:r>
      <w:r w:rsidR="00411069" w:rsidRPr="00B60BA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)</w:t>
      </w:r>
      <w:r w:rsidRPr="00B60BA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освіти</w:t>
      </w:r>
      <w:r w:rsidR="006F69A1" w:rsidRPr="00B60BA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України</w:t>
      </w:r>
      <w:r w:rsidRPr="00B60BA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14:paraId="34F31C49" w14:textId="77777777" w:rsidR="001C4A16" w:rsidRPr="00B60BA4" w:rsidRDefault="00775B7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B60BA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Склад делега</w:t>
      </w:r>
      <w:r w:rsidR="009B5C9E" w:rsidRPr="00B60BA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ції – </w:t>
      </w:r>
      <w:r w:rsidR="00EA10C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до </w:t>
      </w:r>
      <w:r w:rsidR="009B5C9E" w:rsidRPr="00B60BA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3</w:t>
      </w:r>
      <w:r w:rsidR="008941C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-х</w:t>
      </w:r>
      <w:r w:rsidR="009B5C9E" w:rsidRPr="00B60BA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учні (вихованці), які</w:t>
      </w:r>
      <w:r w:rsidRPr="00B60BA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є авторами р</w:t>
      </w:r>
      <w:r w:rsidR="009B5C9E" w:rsidRPr="00B60BA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обіт (1 доповідач на 1 роботу) </w:t>
      </w:r>
      <w:r w:rsidRPr="00B60BA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та 1 керівник делегації.</w:t>
      </w:r>
    </w:p>
    <w:p w14:paraId="6D90E439" w14:textId="77777777" w:rsidR="008E0F97" w:rsidRPr="00B60BA4" w:rsidRDefault="008E0F97" w:rsidP="008E0F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14:paraId="6A905863" w14:textId="77777777" w:rsidR="006F69A1" w:rsidRPr="00B60BA4" w:rsidRDefault="006F69A1" w:rsidP="008E0F97">
      <w:pPr>
        <w:pStyle w:val="aa"/>
        <w:numPr>
          <w:ilvl w:val="0"/>
          <w:numId w:val="9"/>
        </w:num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B60BA4">
        <w:rPr>
          <w:rFonts w:ascii="Times New Roman" w:eastAsia="Times New Roman" w:hAnsi="Times New Roman"/>
          <w:b/>
          <w:sz w:val="28"/>
          <w:szCs w:val="20"/>
          <w:lang w:eastAsia="ru-RU"/>
        </w:rPr>
        <w:t>Зміст Конференції</w:t>
      </w:r>
    </w:p>
    <w:p w14:paraId="3E9BCD91" w14:textId="77777777" w:rsidR="006F69A1" w:rsidRPr="00B60BA4" w:rsidRDefault="006F69A1" w:rsidP="008E0F9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B60BA4">
        <w:rPr>
          <w:rFonts w:ascii="Times New Roman" w:eastAsia="Times New Roman" w:hAnsi="Times New Roman"/>
          <w:sz w:val="28"/>
          <w:szCs w:val="20"/>
          <w:lang w:eastAsia="ru-RU"/>
        </w:rPr>
        <w:t>Учасники Конференції досліджують проблеми стосовно:</w:t>
      </w:r>
    </w:p>
    <w:p w14:paraId="7A2A1A53" w14:textId="77777777" w:rsidR="006F69A1" w:rsidRPr="00B60BA4" w:rsidRDefault="006F69A1" w:rsidP="008E0F97">
      <w:pPr>
        <w:pStyle w:val="aa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B60BA4">
        <w:rPr>
          <w:rFonts w:ascii="Times New Roman" w:eastAsia="Times New Roman" w:hAnsi="Times New Roman"/>
          <w:sz w:val="28"/>
          <w:szCs w:val="20"/>
          <w:lang w:eastAsia="ru-RU"/>
        </w:rPr>
        <w:t>дітей із районів бойових дій;</w:t>
      </w:r>
    </w:p>
    <w:p w14:paraId="3C40DC83" w14:textId="77777777" w:rsidR="006F69A1" w:rsidRPr="00B60BA4" w:rsidRDefault="006F69A1" w:rsidP="008E0F97">
      <w:pPr>
        <w:pStyle w:val="aa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B60BA4">
        <w:rPr>
          <w:rFonts w:ascii="Times New Roman" w:eastAsia="Times New Roman" w:hAnsi="Times New Roman"/>
          <w:sz w:val="28"/>
          <w:szCs w:val="20"/>
          <w:lang w:eastAsia="ru-RU"/>
        </w:rPr>
        <w:t>дітей, які постраждали внаслідок воєнних дій та збройних конфліктів;</w:t>
      </w:r>
    </w:p>
    <w:p w14:paraId="1F5858E5" w14:textId="77777777" w:rsidR="006F69A1" w:rsidRPr="00B60BA4" w:rsidRDefault="006F69A1" w:rsidP="008E0F97">
      <w:pPr>
        <w:pStyle w:val="aa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B60BA4">
        <w:rPr>
          <w:rFonts w:ascii="Times New Roman" w:eastAsia="Times New Roman" w:hAnsi="Times New Roman"/>
          <w:sz w:val="28"/>
          <w:szCs w:val="20"/>
          <w:lang w:eastAsia="ru-RU"/>
        </w:rPr>
        <w:t>внутрішньо переміщених дітей;</w:t>
      </w:r>
    </w:p>
    <w:p w14:paraId="1B5711B9" w14:textId="1FFD0C7A" w:rsidR="006F69A1" w:rsidRPr="00B60BA4" w:rsidRDefault="001568C9" w:rsidP="008E0F97">
      <w:pPr>
        <w:pStyle w:val="aa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д</w:t>
      </w:r>
      <w:r w:rsidR="006F69A1" w:rsidRPr="00B60BA4">
        <w:rPr>
          <w:rFonts w:ascii="Times New Roman" w:eastAsia="Times New Roman" w:hAnsi="Times New Roman"/>
          <w:sz w:val="28"/>
          <w:szCs w:val="20"/>
          <w:lang w:eastAsia="ru-RU"/>
        </w:rPr>
        <w:t>ітей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,</w:t>
      </w:r>
      <w:r w:rsidR="00006BFB" w:rsidRPr="004A73E6">
        <w:rPr>
          <w:rFonts w:ascii="Times New Roman" w:eastAsia="Times New Roman" w:hAnsi="Times New Roman"/>
          <w:sz w:val="28"/>
          <w:szCs w:val="20"/>
          <w:lang w:val="ru-RU" w:eastAsia="ru-RU"/>
        </w:rPr>
        <w:t xml:space="preserve"> </w:t>
      </w:r>
      <w:r w:rsidR="00411069" w:rsidRPr="00B60BA4">
        <w:rPr>
          <w:rFonts w:ascii="Times New Roman" w:eastAsia="Times New Roman" w:hAnsi="Times New Roman"/>
          <w:sz w:val="28"/>
          <w:szCs w:val="20"/>
          <w:lang w:eastAsia="ru-RU"/>
        </w:rPr>
        <w:t>вимушених</w:t>
      </w:r>
      <w:r w:rsidR="00006BFB" w:rsidRPr="004A73E6">
        <w:rPr>
          <w:rFonts w:ascii="Times New Roman" w:eastAsia="Times New Roman" w:hAnsi="Times New Roman"/>
          <w:sz w:val="28"/>
          <w:szCs w:val="20"/>
          <w:lang w:val="ru-RU" w:eastAsia="ru-RU"/>
        </w:rPr>
        <w:t xml:space="preserve"> </w:t>
      </w:r>
      <w:r w:rsidR="00411069" w:rsidRPr="00B60BA4">
        <w:rPr>
          <w:rFonts w:ascii="Times New Roman" w:eastAsia="Times New Roman" w:hAnsi="Times New Roman"/>
          <w:sz w:val="28"/>
          <w:szCs w:val="20"/>
          <w:lang w:eastAsia="ru-RU"/>
        </w:rPr>
        <w:t>проживати у «сірій зоні»</w:t>
      </w:r>
      <w:r w:rsidR="006F69A1" w:rsidRPr="00B60BA4">
        <w:rPr>
          <w:rFonts w:ascii="Times New Roman" w:eastAsia="Times New Roman" w:hAnsi="Times New Roman"/>
          <w:sz w:val="28"/>
          <w:szCs w:val="20"/>
          <w:lang w:eastAsia="ru-RU"/>
        </w:rPr>
        <w:t>;</w:t>
      </w:r>
    </w:p>
    <w:p w14:paraId="764FB973" w14:textId="77777777" w:rsidR="006F69A1" w:rsidRPr="00B60BA4" w:rsidRDefault="006F69A1" w:rsidP="008E0F97">
      <w:pPr>
        <w:pStyle w:val="aa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B60BA4">
        <w:rPr>
          <w:rFonts w:ascii="Times New Roman" w:eastAsia="Times New Roman" w:hAnsi="Times New Roman"/>
          <w:sz w:val="28"/>
          <w:szCs w:val="20"/>
          <w:lang w:eastAsia="ru-RU"/>
        </w:rPr>
        <w:t>дітей окупованих територій;</w:t>
      </w:r>
    </w:p>
    <w:p w14:paraId="6B8A6969" w14:textId="77777777" w:rsidR="006F69A1" w:rsidRPr="00B60BA4" w:rsidRDefault="001568C9" w:rsidP="008E0F97">
      <w:pPr>
        <w:pStyle w:val="aa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д</w:t>
      </w:r>
      <w:r w:rsidR="006F69A1" w:rsidRPr="00B60BA4">
        <w:rPr>
          <w:rFonts w:ascii="Times New Roman" w:eastAsia="Times New Roman" w:hAnsi="Times New Roman"/>
          <w:sz w:val="28"/>
          <w:szCs w:val="20"/>
          <w:lang w:eastAsia="ru-RU"/>
        </w:rPr>
        <w:t xml:space="preserve">ітей– членів сімей </w:t>
      </w:r>
      <w:r w:rsidR="00411069" w:rsidRPr="00B60BA4">
        <w:rPr>
          <w:rFonts w:ascii="Times New Roman" w:eastAsia="Times New Roman" w:hAnsi="Times New Roman"/>
          <w:sz w:val="28"/>
          <w:szCs w:val="20"/>
          <w:lang w:eastAsia="ru-RU"/>
        </w:rPr>
        <w:t>воїнів</w:t>
      </w:r>
      <w:r w:rsidR="006F69A1" w:rsidRPr="00B60BA4">
        <w:rPr>
          <w:rFonts w:ascii="Times New Roman" w:eastAsia="Times New Roman" w:hAnsi="Times New Roman"/>
          <w:sz w:val="28"/>
          <w:szCs w:val="20"/>
          <w:lang w:eastAsia="ru-RU"/>
        </w:rPr>
        <w:t xml:space="preserve">, які загинули (пропали безвісти) або померли внаслідок участів АТО/ООС; </w:t>
      </w:r>
    </w:p>
    <w:p w14:paraId="37FACC11" w14:textId="77777777" w:rsidR="006F69A1" w:rsidRPr="00B60BA4" w:rsidRDefault="006F69A1" w:rsidP="008E0F97">
      <w:pPr>
        <w:pStyle w:val="aa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B60BA4">
        <w:rPr>
          <w:rFonts w:ascii="Times New Roman" w:eastAsia="Times New Roman" w:hAnsi="Times New Roman"/>
          <w:sz w:val="28"/>
          <w:szCs w:val="20"/>
          <w:lang w:eastAsia="ru-RU"/>
        </w:rPr>
        <w:t>дітей – членів сімей учасників бойових дій;</w:t>
      </w:r>
    </w:p>
    <w:p w14:paraId="2B7389CF" w14:textId="77777777" w:rsidR="006F69A1" w:rsidRPr="00B60BA4" w:rsidRDefault="006F69A1" w:rsidP="008E0F97">
      <w:pPr>
        <w:pStyle w:val="aa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B60BA4">
        <w:rPr>
          <w:rFonts w:ascii="Times New Roman" w:eastAsia="Times New Roman" w:hAnsi="Times New Roman"/>
          <w:sz w:val="28"/>
          <w:szCs w:val="20"/>
          <w:lang w:eastAsia="ru-RU"/>
        </w:rPr>
        <w:t>дітей – членів сімей діючих військовослужбовців.</w:t>
      </w:r>
    </w:p>
    <w:p w14:paraId="0A7A97AE" w14:textId="77777777" w:rsidR="006F69A1" w:rsidRPr="00B60BA4" w:rsidRDefault="006F69A1" w:rsidP="006F69A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14:paraId="1C199AA5" w14:textId="77777777" w:rsidR="006F69A1" w:rsidRPr="00B60BA4" w:rsidRDefault="008E0F97" w:rsidP="008E0F97">
      <w:pPr>
        <w:pStyle w:val="aa"/>
        <w:numPr>
          <w:ilvl w:val="0"/>
          <w:numId w:val="9"/>
        </w:num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 w:rsidRPr="00B60B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Термін проведення Конференції</w:t>
      </w:r>
    </w:p>
    <w:p w14:paraId="1D4E7AC5" w14:textId="77777777" w:rsidR="006F69A1" w:rsidRDefault="00DB356F" w:rsidP="006F69A1">
      <w:pPr>
        <w:tabs>
          <w:tab w:val="left" w:pos="0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B60BA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Проведення Конференції</w:t>
      </w:r>
      <w:r w:rsidR="00A023A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B60BA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планується </w:t>
      </w:r>
      <w:r w:rsidRPr="00B60B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14 травня 2022</w:t>
      </w:r>
      <w:r w:rsidR="006F69A1" w:rsidRPr="00B60B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 року</w:t>
      </w:r>
      <w:r w:rsidR="009C57C1" w:rsidRPr="00B60B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 у м. Харкові</w:t>
      </w:r>
      <w:r w:rsidR="006F69A1" w:rsidRPr="00B60BA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 Подання матеріалів на конкурс пр</w:t>
      </w:r>
      <w:r w:rsidRPr="00B60BA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оводиться до </w:t>
      </w:r>
      <w:r w:rsidRPr="00B60B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1 квітня 2022</w:t>
      </w:r>
      <w:r w:rsidR="006F69A1" w:rsidRPr="00B60B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 року</w:t>
      </w:r>
      <w:r w:rsidR="006F69A1" w:rsidRPr="00B60BA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 </w:t>
      </w:r>
    </w:p>
    <w:p w14:paraId="66C88E56" w14:textId="77777777" w:rsidR="00EA10C4" w:rsidRPr="00EA10C4" w:rsidRDefault="00EA10C4" w:rsidP="006F69A1">
      <w:pPr>
        <w:tabs>
          <w:tab w:val="left" w:pos="0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У зв’язку з дією карантинних обмежень, пов’язаних з вірусною хворобою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>GOVID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-19, та зважаючи на рекомендації МОН щодо обмеження масових заходів, формат проведення буде повідомлено додатково.</w:t>
      </w:r>
    </w:p>
    <w:p w14:paraId="370970FA" w14:textId="77777777" w:rsidR="009C57C1" w:rsidRDefault="009C57C1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</w:p>
    <w:p w14:paraId="00400AB4" w14:textId="77777777" w:rsidR="001C4A16" w:rsidRPr="00B60BA4" w:rsidRDefault="00775B78" w:rsidP="008E0F97">
      <w:pPr>
        <w:pStyle w:val="aa"/>
        <w:numPr>
          <w:ilvl w:val="0"/>
          <w:numId w:val="9"/>
        </w:num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 w:rsidRPr="00B60B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Порядок проведення Конференції</w:t>
      </w:r>
    </w:p>
    <w:p w14:paraId="33E753BD" w14:textId="77777777" w:rsidR="00DB356F" w:rsidRPr="00B60BA4" w:rsidRDefault="00775B78" w:rsidP="008E0F9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Cs/>
          <w:sz w:val="28"/>
        </w:rPr>
      </w:pPr>
      <w:r w:rsidRPr="00B60BA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Для участі </w:t>
      </w:r>
      <w:r w:rsidR="00BA4E84" w:rsidRPr="00B60BA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</w:t>
      </w:r>
      <w:r w:rsidR="00DB356F" w:rsidRPr="00B60BA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Конференції</w:t>
      </w:r>
      <w:r w:rsidRPr="00B60BA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учасники </w:t>
      </w:r>
      <w:r w:rsidRPr="00B60BA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uk-UA"/>
        </w:rPr>
        <w:t xml:space="preserve">до </w:t>
      </w:r>
      <w:r w:rsidR="00DB356F" w:rsidRPr="00B60BA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uk-UA"/>
        </w:rPr>
        <w:t>1 квітня</w:t>
      </w:r>
      <w:r w:rsidRPr="00B60BA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uk-UA"/>
        </w:rPr>
        <w:t xml:space="preserve"> 2022 року</w:t>
      </w:r>
      <w:r w:rsidRPr="00B60BA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надсилають на електронну пошту</w:t>
      </w:r>
      <w:r w:rsidR="00025EA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DB356F" w:rsidRPr="00B60BA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краєзнавчого відділу Комунального закладу «Харківська обласна станція юних туристів»: </w:t>
      </w:r>
      <w:hyperlink r:id="rId6" w:history="1">
        <w:r w:rsidR="001568C9" w:rsidRPr="001568C9">
          <w:rPr>
            <w:rStyle w:val="ac"/>
            <w:rFonts w:ascii="Times New Roman" w:eastAsia="Times New Roman" w:hAnsi="Times New Roman" w:cs="Times New Roman"/>
            <w:b/>
            <w:sz w:val="28"/>
            <w:szCs w:val="28"/>
            <w:u w:val="none"/>
            <w:lang w:eastAsia="uk-UA"/>
          </w:rPr>
          <w:t>kr_stkharkov@ukr.net</w:t>
        </w:r>
      </w:hyperlink>
      <w:r w:rsidR="00DB356F" w:rsidRPr="00B60B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з обов’язковою</w:t>
      </w:r>
      <w:r w:rsidR="00A023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 </w:t>
      </w:r>
      <w:r w:rsidRPr="00B60BA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поміткою </w:t>
      </w:r>
      <w:r w:rsidR="00DB356F" w:rsidRPr="00B60BA4">
        <w:rPr>
          <w:rFonts w:ascii="Times New Roman" w:hAnsi="Times New Roman" w:cs="Times New Roman"/>
          <w:b/>
          <w:bCs/>
          <w:iCs/>
          <w:sz w:val="28"/>
        </w:rPr>
        <w:t>«Діти і війна: сучасний вимір»</w:t>
      </w:r>
      <w:r w:rsidR="009C57C1" w:rsidRPr="00B60BA4">
        <w:rPr>
          <w:rFonts w:ascii="Times New Roman" w:hAnsi="Times New Roman" w:cs="Times New Roman"/>
          <w:b/>
          <w:bCs/>
          <w:iCs/>
          <w:sz w:val="28"/>
        </w:rPr>
        <w:t xml:space="preserve"> такі матеріали</w:t>
      </w:r>
      <w:r w:rsidR="00DB356F" w:rsidRPr="00B60BA4">
        <w:rPr>
          <w:rFonts w:ascii="Times New Roman" w:hAnsi="Times New Roman" w:cs="Times New Roman"/>
          <w:b/>
          <w:bCs/>
          <w:iCs/>
          <w:sz w:val="28"/>
        </w:rPr>
        <w:t xml:space="preserve">: </w:t>
      </w:r>
    </w:p>
    <w:p w14:paraId="4C8443EA" w14:textId="77777777" w:rsidR="008E0F97" w:rsidRPr="00B60BA4" w:rsidRDefault="008E0F97" w:rsidP="008E0F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14:paraId="092E5076" w14:textId="77777777" w:rsidR="00DB356F" w:rsidRPr="00B60BA4" w:rsidRDefault="00DB356F" w:rsidP="00DB356F">
      <w:pPr>
        <w:pStyle w:val="a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</w:rPr>
      </w:pPr>
      <w:r w:rsidRPr="00B60BA4">
        <w:rPr>
          <w:rFonts w:ascii="Times New Roman" w:hAnsi="Times New Roman" w:cs="Times New Roman"/>
          <w:bCs/>
          <w:iCs/>
          <w:sz w:val="28"/>
        </w:rPr>
        <w:t>Текст роботи (відповідно до вимог)</w:t>
      </w:r>
      <w:r w:rsidR="009C57C1" w:rsidRPr="00B60BA4">
        <w:rPr>
          <w:rFonts w:ascii="Times New Roman" w:hAnsi="Times New Roman" w:cs="Times New Roman"/>
          <w:bCs/>
          <w:iCs/>
          <w:sz w:val="28"/>
        </w:rPr>
        <w:t>.</w:t>
      </w:r>
    </w:p>
    <w:p w14:paraId="50D17A49" w14:textId="77777777" w:rsidR="00DB356F" w:rsidRPr="00B60BA4" w:rsidRDefault="009C57C1" w:rsidP="00DB356F">
      <w:pPr>
        <w:pStyle w:val="a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</w:rPr>
      </w:pPr>
      <w:r w:rsidRPr="00B60BA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</w:t>
      </w:r>
      <w:r w:rsidR="00DB356F" w:rsidRPr="00B60BA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опередню заявку (форма – додаток 1).</w:t>
      </w:r>
    </w:p>
    <w:p w14:paraId="0F4D1DEF" w14:textId="77777777" w:rsidR="00EA10C4" w:rsidRDefault="00E331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uk-U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uk-UA"/>
        </w:rPr>
        <w:t xml:space="preserve"> </w:t>
      </w:r>
    </w:p>
    <w:p w14:paraId="1C822461" w14:textId="77777777" w:rsidR="001C4A16" w:rsidRPr="00B60BA4" w:rsidRDefault="00DB35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uk-UA"/>
        </w:rPr>
      </w:pPr>
      <w:r w:rsidRPr="00B60BA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uk-UA"/>
        </w:rPr>
        <w:t>Вимоги до роботи</w:t>
      </w:r>
      <w:r w:rsidR="00775B78" w:rsidRPr="00B60BA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uk-UA"/>
        </w:rPr>
        <w:t>:</w:t>
      </w:r>
    </w:p>
    <w:p w14:paraId="47BA6CD0" w14:textId="77777777" w:rsidR="001C4A16" w:rsidRPr="00B60BA4" w:rsidRDefault="00775B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60BA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• Мова публікації – українська;</w:t>
      </w:r>
    </w:p>
    <w:p w14:paraId="55ED3DA7" w14:textId="77777777" w:rsidR="001C4A16" w:rsidRPr="00B60BA4" w:rsidRDefault="00DB35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  <w:r w:rsidRPr="00B60BA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• Назва роботи</w:t>
      </w:r>
      <w:r w:rsidR="00775B78" w:rsidRPr="00B60BA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друкується великим</w:t>
      </w:r>
      <w:r w:rsidRPr="00B60BA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и літерами по центру, кегль – 14</w:t>
      </w:r>
      <w:r w:rsidR="00775B78" w:rsidRPr="00B60BA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 Дані про авторів розміщуються нижче – вирівнювання по центру. Вказується: прізвище </w:t>
      </w:r>
      <w:r w:rsidR="00775B78" w:rsidRPr="00B60BA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 xml:space="preserve">та ім’я автора без скорочень, заклад освіти, </w:t>
      </w:r>
      <w:r w:rsidR="00FE562A" w:rsidRPr="00B60BA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область, </w:t>
      </w:r>
      <w:r w:rsidR="00775B78" w:rsidRPr="00B60BA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назва населеного пункту</w:t>
      </w:r>
      <w:r w:rsidR="00BA4E84" w:rsidRPr="00B60BA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(міська, селищна, сільська рада)</w:t>
      </w:r>
      <w:r w:rsidR="00775B78" w:rsidRPr="00B60BA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 Дані про керівника (керівників) роботи – прізвище, ім’я, по батькові (повністю), місце роботи, посада.</w:t>
      </w:r>
      <w:r w:rsidR="00775B78" w:rsidRPr="00B60BA4">
        <w:rPr>
          <w:rFonts w:ascii="Times New Roman" w:eastAsia="Times New Roman" w:hAnsi="Times New Roman" w:cs="Times New Roman"/>
          <w:sz w:val="28"/>
          <w:szCs w:val="24"/>
          <w:lang w:eastAsia="uk-UA"/>
        </w:rPr>
        <w:t>•</w:t>
      </w:r>
    </w:p>
    <w:p w14:paraId="0963248F" w14:textId="77777777" w:rsidR="001C4A16" w:rsidRPr="00B60BA4" w:rsidRDefault="00775B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  <w:r w:rsidRPr="00B60BA4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 Обсяг </w:t>
      </w:r>
      <w:r w:rsidR="00DB356F" w:rsidRPr="00B60BA4">
        <w:rPr>
          <w:rFonts w:ascii="Times New Roman" w:eastAsia="Times New Roman" w:hAnsi="Times New Roman" w:cs="Times New Roman"/>
          <w:sz w:val="28"/>
          <w:szCs w:val="24"/>
          <w:lang w:eastAsia="uk-UA"/>
        </w:rPr>
        <w:t>основного тексту</w:t>
      </w:r>
      <w:r w:rsidRPr="00B60BA4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 – </w:t>
      </w:r>
      <w:r w:rsidR="00DB356F" w:rsidRPr="00B60BA4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>до 10</w:t>
      </w:r>
      <w:r w:rsidRPr="00B60BA4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 xml:space="preserve"> сторінок</w:t>
      </w:r>
      <w:r w:rsidRPr="00B60BA4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 тексту формату А4.</w:t>
      </w:r>
    </w:p>
    <w:p w14:paraId="3B7E4336" w14:textId="77777777" w:rsidR="001C4A16" w:rsidRPr="00B60BA4" w:rsidRDefault="00775B78" w:rsidP="00191B32">
      <w:pPr>
        <w:pStyle w:val="aa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60BA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Текстовий формат – </w:t>
      </w:r>
      <w:proofErr w:type="spellStart"/>
      <w:r w:rsidRPr="00B60BA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TimesNewRoman</w:t>
      </w:r>
      <w:proofErr w:type="spellEnd"/>
      <w:r w:rsidRPr="00B60BA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;</w:t>
      </w:r>
    </w:p>
    <w:p w14:paraId="75E55078" w14:textId="77777777" w:rsidR="001C4A16" w:rsidRPr="00B60BA4" w:rsidRDefault="00775B78" w:rsidP="00191B32">
      <w:pPr>
        <w:pStyle w:val="aa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60BA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Розмір шрифту – 14, міжрядковий інтервал – 1,0; поля всюди – 2 см; вирівнювання – по ширині;</w:t>
      </w:r>
    </w:p>
    <w:p w14:paraId="794D1456" w14:textId="77777777" w:rsidR="001C4A16" w:rsidRPr="00B60BA4" w:rsidRDefault="00775B78" w:rsidP="00191B32">
      <w:pPr>
        <w:pStyle w:val="aa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60BA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Посилання в тексті вказуються в квадратних дужках: номер джерела та сторінка(и) напр.: [1, с. 14].</w:t>
      </w:r>
    </w:p>
    <w:p w14:paraId="1D12141E" w14:textId="77777777" w:rsidR="00191B32" w:rsidRPr="00B60BA4" w:rsidRDefault="00775B78" w:rsidP="00191B32">
      <w:pPr>
        <w:pStyle w:val="aa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60BA4">
        <w:rPr>
          <w:rFonts w:ascii="Times New Roman" w:eastAsia="Times New Roman" w:hAnsi="Times New Roman" w:cs="Times New Roman"/>
          <w:sz w:val="28"/>
          <w:szCs w:val="28"/>
          <w:lang w:eastAsia="uk-UA"/>
        </w:rPr>
        <w:t>Список джерел та літератури подається в алфавітному порядку або порядку цитування.</w:t>
      </w:r>
    </w:p>
    <w:p w14:paraId="599A7387" w14:textId="77777777" w:rsidR="00191B32" w:rsidRPr="00B60BA4" w:rsidRDefault="00191B32" w:rsidP="00191B32">
      <w:pPr>
        <w:pStyle w:val="aa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60BA4">
        <w:rPr>
          <w:rFonts w:ascii="Times New Roman" w:eastAsia="Times New Roman" w:hAnsi="Times New Roman" w:cs="Times New Roman"/>
          <w:sz w:val="28"/>
          <w:szCs w:val="28"/>
          <w:lang w:eastAsia="uk-UA"/>
        </w:rPr>
        <w:t>Всі фото матеріали, рисунки подаються у додатку.</w:t>
      </w:r>
    </w:p>
    <w:p w14:paraId="154ED777" w14:textId="77777777" w:rsidR="00191B32" w:rsidRPr="00B60BA4" w:rsidRDefault="00775B78" w:rsidP="00191B3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0"/>
          <w:lang w:eastAsia="ru-RU"/>
        </w:rPr>
      </w:pPr>
      <w:r w:rsidRPr="00B60BA4">
        <w:rPr>
          <w:rFonts w:ascii="Times New Roman" w:hAnsi="Times New Roman"/>
          <w:sz w:val="28"/>
          <w:szCs w:val="20"/>
          <w:lang w:eastAsia="ru-RU"/>
        </w:rPr>
        <w:t>Кількість наданих матері</w:t>
      </w:r>
      <w:r w:rsidR="00BA4E84" w:rsidRPr="00B60BA4">
        <w:rPr>
          <w:rFonts w:ascii="Times New Roman" w:hAnsi="Times New Roman"/>
          <w:sz w:val="28"/>
          <w:szCs w:val="20"/>
          <w:lang w:eastAsia="ru-RU"/>
        </w:rPr>
        <w:t>алів від територіальних одиниць</w:t>
      </w:r>
      <w:r w:rsidR="00822461">
        <w:rPr>
          <w:rFonts w:ascii="Times New Roman" w:hAnsi="Times New Roman"/>
          <w:sz w:val="28"/>
          <w:szCs w:val="20"/>
          <w:lang w:eastAsia="ru-RU"/>
        </w:rPr>
        <w:t xml:space="preserve"> </w:t>
      </w:r>
      <w:r w:rsidR="00BA4E84" w:rsidRPr="00B60BA4">
        <w:rPr>
          <w:rFonts w:ascii="Times New Roman" w:hAnsi="Times New Roman"/>
          <w:sz w:val="28"/>
          <w:szCs w:val="20"/>
          <w:lang w:eastAsia="ru-RU"/>
        </w:rPr>
        <w:t>(міських, селищних, сільських рад)</w:t>
      </w:r>
      <w:r w:rsidR="00822461">
        <w:rPr>
          <w:rFonts w:ascii="Times New Roman" w:hAnsi="Times New Roman"/>
          <w:sz w:val="28"/>
          <w:szCs w:val="20"/>
          <w:lang w:eastAsia="ru-RU"/>
        </w:rPr>
        <w:t xml:space="preserve"> </w:t>
      </w:r>
      <w:r w:rsidR="00191B32" w:rsidRPr="00B60BA4">
        <w:rPr>
          <w:rFonts w:ascii="Times New Roman" w:hAnsi="Times New Roman"/>
          <w:sz w:val="28"/>
          <w:szCs w:val="20"/>
          <w:lang w:eastAsia="ru-RU"/>
        </w:rPr>
        <w:t xml:space="preserve">Харківської </w:t>
      </w:r>
      <w:r w:rsidRPr="00B60BA4">
        <w:rPr>
          <w:rFonts w:ascii="Times New Roman" w:hAnsi="Times New Roman"/>
          <w:sz w:val="28"/>
          <w:szCs w:val="20"/>
          <w:lang w:eastAsia="ru-RU"/>
        </w:rPr>
        <w:t>області та  інших регі</w:t>
      </w:r>
      <w:r w:rsidR="001568C9">
        <w:rPr>
          <w:rFonts w:ascii="Times New Roman" w:hAnsi="Times New Roman"/>
          <w:sz w:val="28"/>
          <w:szCs w:val="20"/>
          <w:lang w:eastAsia="ru-RU"/>
        </w:rPr>
        <w:t>онів України до заочного етапу К</w:t>
      </w:r>
      <w:r w:rsidRPr="00B60BA4">
        <w:rPr>
          <w:rFonts w:ascii="Times New Roman" w:hAnsi="Times New Roman"/>
          <w:sz w:val="28"/>
          <w:szCs w:val="20"/>
          <w:lang w:eastAsia="ru-RU"/>
        </w:rPr>
        <w:t>онфере</w:t>
      </w:r>
      <w:r w:rsidR="001568C9">
        <w:rPr>
          <w:rFonts w:ascii="Times New Roman" w:hAnsi="Times New Roman"/>
          <w:sz w:val="28"/>
          <w:szCs w:val="20"/>
          <w:lang w:eastAsia="ru-RU"/>
        </w:rPr>
        <w:t>нції необмежена. На очний етап К</w:t>
      </w:r>
      <w:r w:rsidRPr="00B60BA4">
        <w:rPr>
          <w:rFonts w:ascii="Times New Roman" w:hAnsi="Times New Roman"/>
          <w:sz w:val="28"/>
          <w:szCs w:val="20"/>
          <w:lang w:eastAsia="ru-RU"/>
        </w:rPr>
        <w:t xml:space="preserve">онференції запрошуються делегації від </w:t>
      </w:r>
      <w:r w:rsidR="00FE562A" w:rsidRPr="00B60BA4">
        <w:rPr>
          <w:rFonts w:ascii="Times New Roman" w:hAnsi="Times New Roman"/>
          <w:sz w:val="28"/>
          <w:szCs w:val="20"/>
          <w:lang w:eastAsia="ru-RU"/>
        </w:rPr>
        <w:t xml:space="preserve">міських, селищних, сільських рад </w:t>
      </w:r>
      <w:r w:rsidR="00191B32" w:rsidRPr="00B60BA4">
        <w:rPr>
          <w:rFonts w:ascii="Times New Roman" w:hAnsi="Times New Roman"/>
          <w:sz w:val="28"/>
          <w:szCs w:val="20"/>
          <w:lang w:eastAsia="ru-RU"/>
        </w:rPr>
        <w:t xml:space="preserve">Харківської </w:t>
      </w:r>
      <w:r w:rsidRPr="00B60BA4">
        <w:rPr>
          <w:rFonts w:ascii="Times New Roman" w:hAnsi="Times New Roman"/>
          <w:sz w:val="28"/>
          <w:szCs w:val="20"/>
          <w:lang w:eastAsia="ru-RU"/>
        </w:rPr>
        <w:t xml:space="preserve"> області, інших регіонів України за викликом організаторів після підведення підсумків заочного етапу. </w:t>
      </w:r>
    </w:p>
    <w:p w14:paraId="0CACA668" w14:textId="77777777" w:rsidR="001C4A16" w:rsidRPr="00B60BA4" w:rsidRDefault="001568C9" w:rsidP="00191B3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Під час К</w:t>
      </w:r>
      <w:r w:rsidR="00775B78" w:rsidRPr="00B60BA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онфер</w:t>
      </w:r>
      <w:r w:rsidR="008E0F97" w:rsidRPr="00B60BA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енції доповідачам надається до 7</w:t>
      </w:r>
      <w:r w:rsidR="00775B78" w:rsidRPr="00B60BA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хвилин для виступу. </w:t>
      </w:r>
      <w:r w:rsidR="0082246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</w:r>
      <w:r w:rsidR="003F4A2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</w:t>
      </w:r>
      <w:r w:rsidR="00775B78" w:rsidRPr="00B60BA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Передбачається можливість використання технічних засобів (</w:t>
      </w:r>
      <w:proofErr w:type="spellStart"/>
      <w:r w:rsidR="00775B78" w:rsidRPr="00B60BA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проєктор</w:t>
      </w:r>
      <w:proofErr w:type="spellEnd"/>
      <w:r w:rsidR="00775B78" w:rsidRPr="00B60BA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) та наочності: світлини, слайди, відеофільми, аудіозаписи, карти, схеми, діаграми тощо.</w:t>
      </w:r>
    </w:p>
    <w:p w14:paraId="5678A3C5" w14:textId="77777777" w:rsidR="001C4A16" w:rsidRPr="00B60BA4" w:rsidRDefault="001C4A1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14:paraId="6D2F9B0C" w14:textId="77777777" w:rsidR="001C4A16" w:rsidRPr="00B60BA4" w:rsidRDefault="00775B78" w:rsidP="008E0F97">
      <w:pPr>
        <w:pStyle w:val="aa"/>
        <w:numPr>
          <w:ilvl w:val="0"/>
          <w:numId w:val="9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 w:rsidRPr="00B60B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 Фінансування</w:t>
      </w:r>
    </w:p>
    <w:p w14:paraId="565C1D6F" w14:textId="77777777" w:rsidR="001C4A16" w:rsidRPr="00B60BA4" w:rsidRDefault="001568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Організація та проведення К</w:t>
      </w:r>
      <w:r w:rsidR="00775B78" w:rsidRPr="00B60BA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онференції, екскурсійне та автобусне обслуговування </w:t>
      </w:r>
      <w:r w:rsidR="00191B32" w:rsidRPr="00B60BA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здійснюються за рахунок коштів К</w:t>
      </w:r>
      <w:r w:rsidR="00775B78" w:rsidRPr="00B60BA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омунального закладу </w:t>
      </w:r>
      <w:r w:rsidR="00191B32" w:rsidRPr="00B60BA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«Харківська обласна станція юних туристів» Харківської обласної ради</w:t>
      </w:r>
      <w:r w:rsidR="00775B78" w:rsidRPr="00B60BA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 </w:t>
      </w:r>
    </w:p>
    <w:p w14:paraId="26E211C1" w14:textId="77777777" w:rsidR="001C4A16" w:rsidRPr="00B60BA4" w:rsidRDefault="00775B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B60BA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Умови проживання будуть повідомлені додатково.</w:t>
      </w:r>
    </w:p>
    <w:p w14:paraId="49CFD834" w14:textId="77777777" w:rsidR="001C4A16" w:rsidRPr="00B60BA4" w:rsidRDefault="00775B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B60BA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Витрати на відрядження та харчування учасників делегації, </w:t>
      </w:r>
      <w:r w:rsidR="00C26CB3" w:rsidRPr="00B60BA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проживання, </w:t>
      </w:r>
      <w:r w:rsidRPr="00B60BA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проїзд учасників до місця проведення заходу та у зворотному напрямку здійснюються за рахунок організації, що відряджає.</w:t>
      </w:r>
    </w:p>
    <w:p w14:paraId="45A61A7B" w14:textId="77777777" w:rsidR="00191B32" w:rsidRPr="00B60BA4" w:rsidRDefault="00775B78" w:rsidP="00B04FD2">
      <w:pPr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B60BA4">
        <w:br w:type="page"/>
      </w:r>
      <w:r w:rsidR="00B04FD2" w:rsidRPr="00B60BA4">
        <w:rPr>
          <w:rFonts w:ascii="Times New Roman" w:hAnsi="Times New Roman" w:cs="Times New Roman"/>
          <w:sz w:val="28"/>
          <w:szCs w:val="28"/>
        </w:rPr>
        <w:lastRenderedPageBreak/>
        <w:t>До</w:t>
      </w:r>
      <w:r w:rsidRPr="00B60BA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даток 1</w:t>
      </w:r>
    </w:p>
    <w:p w14:paraId="1052C77D" w14:textId="77777777" w:rsidR="00191B32" w:rsidRPr="00B60BA4" w:rsidRDefault="00191B32" w:rsidP="00191B32">
      <w:pPr>
        <w:shd w:val="clear" w:color="auto" w:fill="FFFFFF"/>
        <w:spacing w:after="0" w:line="240" w:lineRule="auto"/>
        <w:ind w:left="-851"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2BBC1FA" w14:textId="77777777" w:rsidR="001C4A16" w:rsidRPr="00B60BA4" w:rsidRDefault="00775B78" w:rsidP="00191B32">
      <w:pPr>
        <w:shd w:val="clear" w:color="auto" w:fill="FFFFFF"/>
        <w:spacing w:after="0" w:line="240" w:lineRule="auto"/>
        <w:ind w:left="-851"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 w:rsidRPr="00B60B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Заявка</w:t>
      </w:r>
    </w:p>
    <w:p w14:paraId="080D7D2C" w14:textId="77777777" w:rsidR="00191B32" w:rsidRPr="00B60BA4" w:rsidRDefault="00775B78" w:rsidP="00191B3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 w:rsidRPr="00B60B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на участь у </w:t>
      </w:r>
      <w:r w:rsidR="00191B32" w:rsidRPr="00B60B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Міжрегіональній краєзнавчій конференції учнівської молоді «Діти і війна: сучасний вимір», присвячен</w:t>
      </w:r>
      <w:r w:rsidR="009C57C1" w:rsidRPr="00B60B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ої</w:t>
      </w:r>
    </w:p>
    <w:p w14:paraId="0887C34D" w14:textId="77777777" w:rsidR="00191B32" w:rsidRPr="00B60BA4" w:rsidRDefault="00191B32" w:rsidP="00191B3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 w:rsidRPr="00B60B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Міжнародному Дню захисту дітей</w:t>
      </w:r>
    </w:p>
    <w:p w14:paraId="5B5C0AEE" w14:textId="77777777" w:rsidR="001C4A16" w:rsidRPr="00B60BA4" w:rsidRDefault="00775B78" w:rsidP="00191B3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 w:rsidRPr="00B60B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_______________________________________</w:t>
      </w:r>
    </w:p>
    <w:p w14:paraId="751C41DF" w14:textId="77777777" w:rsidR="001C4A16" w:rsidRPr="00B60BA4" w:rsidRDefault="00FE562A">
      <w:pPr>
        <w:keepLine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B60BA4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Область (міська, селищна, сільська рада)</w:t>
      </w:r>
      <w:r w:rsidR="00775B78" w:rsidRPr="00B60BA4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, заклад освіти</w:t>
      </w:r>
    </w:p>
    <w:p w14:paraId="5817FA0D" w14:textId="77777777" w:rsidR="001C4A16" w:rsidRPr="00B60BA4" w:rsidRDefault="001C4A16">
      <w:pPr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355" w:type="dxa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1193"/>
        <w:gridCol w:w="1159"/>
        <w:gridCol w:w="1633"/>
        <w:gridCol w:w="1800"/>
        <w:gridCol w:w="1801"/>
        <w:gridCol w:w="1769"/>
      </w:tblGrid>
      <w:tr w:rsidR="00191B32" w:rsidRPr="00B60BA4" w14:paraId="7488A8C2" w14:textId="77777777"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AE0B03F" w14:textId="77777777" w:rsidR="001C4A16" w:rsidRPr="00B60BA4" w:rsidRDefault="00775B78">
            <w:pPr>
              <w:keepLine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0B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8D62D78" w14:textId="77777777" w:rsidR="001C4A16" w:rsidRPr="00B60BA4" w:rsidRDefault="00191B32">
            <w:pPr>
              <w:keepLines/>
              <w:spacing w:after="0" w:line="240" w:lineRule="auto"/>
              <w:ind w:firstLine="11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0B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Назва роботи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B9AFA23" w14:textId="77777777" w:rsidR="001C4A16" w:rsidRPr="00B60BA4" w:rsidRDefault="00775B78">
            <w:pPr>
              <w:keepLines/>
              <w:spacing w:after="0" w:line="240" w:lineRule="auto"/>
              <w:ind w:firstLine="11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0B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Доповідач (прізвище, ім’я) 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37AC445" w14:textId="77777777" w:rsidR="001C4A16" w:rsidRPr="00B60BA4" w:rsidRDefault="00775B78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0B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Заклад освіти (клас, творче об’єднання, гурток)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7C83D58" w14:textId="77777777" w:rsidR="001C4A16" w:rsidRPr="00B60BA4" w:rsidRDefault="00775B78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0B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ПІБ, посада керівника краєзнавчо-пошукової роботи  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7E62E3D" w14:textId="77777777" w:rsidR="001C4A16" w:rsidRPr="00B60BA4" w:rsidRDefault="00191B32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0B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Телефон, електронна адреса керівника</w:t>
            </w:r>
          </w:p>
        </w:tc>
      </w:tr>
      <w:tr w:rsidR="00191B32" w:rsidRPr="00B60BA4" w14:paraId="241C3F59" w14:textId="77777777"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9BF0912" w14:textId="77777777" w:rsidR="001C4A16" w:rsidRPr="00B60BA4" w:rsidRDefault="001C4A16">
            <w:pPr>
              <w:keepLine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0CBD546" w14:textId="77777777" w:rsidR="001C4A16" w:rsidRPr="00B60BA4" w:rsidRDefault="001C4A16">
            <w:pPr>
              <w:keepLine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6C1C12F" w14:textId="77777777" w:rsidR="001C4A16" w:rsidRPr="00B60BA4" w:rsidRDefault="001C4A16">
            <w:pPr>
              <w:keepLine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21D117F" w14:textId="77777777" w:rsidR="001C4A16" w:rsidRPr="00B60BA4" w:rsidRDefault="001C4A16">
            <w:pPr>
              <w:keepLine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03524C8" w14:textId="77777777" w:rsidR="001C4A16" w:rsidRPr="00B60BA4" w:rsidRDefault="001C4A16">
            <w:pPr>
              <w:keepLine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1D0D8DB" w14:textId="77777777" w:rsidR="001C4A16" w:rsidRPr="00B60BA4" w:rsidRDefault="001C4A16">
            <w:pPr>
              <w:keepLine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91B32" w:rsidRPr="00B60BA4" w14:paraId="66028317" w14:textId="77777777"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AB7017C" w14:textId="77777777" w:rsidR="001C4A16" w:rsidRPr="00B60BA4" w:rsidRDefault="001C4A16">
            <w:pPr>
              <w:keepLine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9C0EF2E" w14:textId="77777777" w:rsidR="001C4A16" w:rsidRPr="00B60BA4" w:rsidRDefault="001C4A16">
            <w:pPr>
              <w:keepLine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9A47839" w14:textId="77777777" w:rsidR="001C4A16" w:rsidRPr="00B60BA4" w:rsidRDefault="001C4A16">
            <w:pPr>
              <w:keepLine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5A50B9B" w14:textId="77777777" w:rsidR="001C4A16" w:rsidRPr="00B60BA4" w:rsidRDefault="001C4A16">
            <w:pPr>
              <w:keepLine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7BB1E89" w14:textId="77777777" w:rsidR="001C4A16" w:rsidRPr="00B60BA4" w:rsidRDefault="001C4A16">
            <w:pPr>
              <w:keepLine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08F56D2" w14:textId="77777777" w:rsidR="001C4A16" w:rsidRPr="00B60BA4" w:rsidRDefault="001C4A16">
            <w:pPr>
              <w:keepLine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14:paraId="096BEA2B" w14:textId="77777777" w:rsidR="001C4A16" w:rsidRPr="00B60BA4" w:rsidRDefault="001C4A16">
      <w:pPr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C031AD0" w14:textId="77777777" w:rsidR="001C4A16" w:rsidRPr="00B60BA4" w:rsidRDefault="001C4A16">
      <w:pPr>
        <w:jc w:val="righ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6E2850F6" w14:textId="77777777" w:rsidR="001C4A16" w:rsidRPr="00B60BA4" w:rsidRDefault="001C4A16">
      <w:pPr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14:paraId="1BB6DE70" w14:textId="77777777" w:rsidR="001C4A16" w:rsidRDefault="001C4A16">
      <w:pPr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14:paraId="518025E9" w14:textId="77777777" w:rsidR="001C4A16" w:rsidRDefault="001C4A16">
      <w:pPr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14:paraId="3C3B3077" w14:textId="77777777" w:rsidR="001C4A16" w:rsidRDefault="001C4A16">
      <w:pPr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14:paraId="45BF1062" w14:textId="77777777" w:rsidR="001C4A16" w:rsidRDefault="001C4A16">
      <w:pPr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14:paraId="4DE4608F" w14:textId="77777777" w:rsidR="001C4A16" w:rsidRDefault="001C4A16" w:rsidP="006418A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1C4A16" w:rsidSect="009A6EC0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73BBD"/>
    <w:multiLevelType w:val="hybridMultilevel"/>
    <w:tmpl w:val="1CC4E168"/>
    <w:lvl w:ilvl="0" w:tplc="7A744BAA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15422760"/>
    <w:multiLevelType w:val="hybridMultilevel"/>
    <w:tmpl w:val="13F64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3559E3"/>
    <w:multiLevelType w:val="hybridMultilevel"/>
    <w:tmpl w:val="FC0880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7A2146"/>
    <w:multiLevelType w:val="hybridMultilevel"/>
    <w:tmpl w:val="03E01586"/>
    <w:lvl w:ilvl="0" w:tplc="C7A0C53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BD6473"/>
    <w:multiLevelType w:val="hybridMultilevel"/>
    <w:tmpl w:val="04962A16"/>
    <w:lvl w:ilvl="0" w:tplc="CC90520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5FA6B4F"/>
    <w:multiLevelType w:val="hybridMultilevel"/>
    <w:tmpl w:val="DC227D56"/>
    <w:lvl w:ilvl="0" w:tplc="A01CD0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7C475F2"/>
    <w:multiLevelType w:val="hybridMultilevel"/>
    <w:tmpl w:val="3214AD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8C09C2"/>
    <w:multiLevelType w:val="hybridMultilevel"/>
    <w:tmpl w:val="F7A077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B60750"/>
    <w:multiLevelType w:val="hybridMultilevel"/>
    <w:tmpl w:val="23E4414C"/>
    <w:lvl w:ilvl="0" w:tplc="8D42A6CA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6AF93008"/>
    <w:multiLevelType w:val="hybridMultilevel"/>
    <w:tmpl w:val="9312AD6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5C4D2F"/>
    <w:multiLevelType w:val="hybridMultilevel"/>
    <w:tmpl w:val="865886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7"/>
  </w:num>
  <w:num w:numId="5">
    <w:abstractNumId w:val="10"/>
  </w:num>
  <w:num w:numId="6">
    <w:abstractNumId w:val="3"/>
  </w:num>
  <w:num w:numId="7">
    <w:abstractNumId w:val="6"/>
  </w:num>
  <w:num w:numId="8">
    <w:abstractNumId w:val="5"/>
  </w:num>
  <w:num w:numId="9">
    <w:abstractNumId w:val="1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A16"/>
    <w:rsid w:val="000027E3"/>
    <w:rsid w:val="00006BFB"/>
    <w:rsid w:val="00025EA0"/>
    <w:rsid w:val="000A6149"/>
    <w:rsid w:val="00143157"/>
    <w:rsid w:val="00151EDF"/>
    <w:rsid w:val="001568C9"/>
    <w:rsid w:val="0016429A"/>
    <w:rsid w:val="00191B32"/>
    <w:rsid w:val="00196BDC"/>
    <w:rsid w:val="001C19C1"/>
    <w:rsid w:val="001C4A16"/>
    <w:rsid w:val="00203302"/>
    <w:rsid w:val="00217553"/>
    <w:rsid w:val="00247B18"/>
    <w:rsid w:val="00353D9D"/>
    <w:rsid w:val="003A46AF"/>
    <w:rsid w:val="003F4A29"/>
    <w:rsid w:val="00411069"/>
    <w:rsid w:val="00453766"/>
    <w:rsid w:val="00462CBE"/>
    <w:rsid w:val="004A73E6"/>
    <w:rsid w:val="004D01E2"/>
    <w:rsid w:val="00571329"/>
    <w:rsid w:val="006418A1"/>
    <w:rsid w:val="00655E79"/>
    <w:rsid w:val="006B4B72"/>
    <w:rsid w:val="006F69A1"/>
    <w:rsid w:val="00775B78"/>
    <w:rsid w:val="007B2993"/>
    <w:rsid w:val="007B37BF"/>
    <w:rsid w:val="007C0903"/>
    <w:rsid w:val="00822461"/>
    <w:rsid w:val="008941C0"/>
    <w:rsid w:val="008A00DD"/>
    <w:rsid w:val="008A0BC0"/>
    <w:rsid w:val="008C6753"/>
    <w:rsid w:val="008D520A"/>
    <w:rsid w:val="008E0F97"/>
    <w:rsid w:val="009A6EC0"/>
    <w:rsid w:val="009B5C9E"/>
    <w:rsid w:val="009C57C1"/>
    <w:rsid w:val="00A023AA"/>
    <w:rsid w:val="00A447D1"/>
    <w:rsid w:val="00A8128B"/>
    <w:rsid w:val="00AF6C4C"/>
    <w:rsid w:val="00B04FD2"/>
    <w:rsid w:val="00B60BA4"/>
    <w:rsid w:val="00B95890"/>
    <w:rsid w:val="00BA4E84"/>
    <w:rsid w:val="00C02F39"/>
    <w:rsid w:val="00C26CB3"/>
    <w:rsid w:val="00D07DD4"/>
    <w:rsid w:val="00DB356F"/>
    <w:rsid w:val="00DE06B4"/>
    <w:rsid w:val="00E2454A"/>
    <w:rsid w:val="00E33120"/>
    <w:rsid w:val="00E66354"/>
    <w:rsid w:val="00EA10C4"/>
    <w:rsid w:val="00FA16CC"/>
    <w:rsid w:val="00FE56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77F35"/>
  <w15:docId w15:val="{E9363CC5-8BD6-476D-879C-789BE0014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121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450E7C"/>
    <w:rPr>
      <w:color w:val="0000FF" w:themeColor="hyperlink"/>
      <w:u w:val="single"/>
    </w:rPr>
  </w:style>
  <w:style w:type="character" w:styleId="a3">
    <w:name w:val="Strong"/>
    <w:basedOn w:val="a0"/>
    <w:uiPriority w:val="22"/>
    <w:qFormat/>
    <w:rsid w:val="003B62DE"/>
    <w:rPr>
      <w:b/>
      <w:bCs/>
    </w:rPr>
  </w:style>
  <w:style w:type="character" w:customStyle="1" w:styleId="a4">
    <w:name w:val="Текст выноски Знак"/>
    <w:basedOn w:val="a0"/>
    <w:uiPriority w:val="99"/>
    <w:semiHidden/>
    <w:qFormat/>
    <w:rsid w:val="00386A5A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uiPriority w:val="99"/>
    <w:qFormat/>
    <w:locked/>
    <w:rsid w:val="00922B65"/>
    <w:rPr>
      <w:rFonts w:ascii="Times New Roman" w:hAnsi="Times New Roman"/>
      <w:sz w:val="27"/>
      <w:szCs w:val="27"/>
      <w:shd w:val="clear" w:color="auto" w:fill="FFFFFF"/>
    </w:rPr>
  </w:style>
  <w:style w:type="character" w:customStyle="1" w:styleId="1">
    <w:name w:val="Основной текст Знак1"/>
    <w:basedOn w:val="a0"/>
    <w:uiPriority w:val="99"/>
    <w:semiHidden/>
    <w:qFormat/>
    <w:rsid w:val="00922B65"/>
  </w:style>
  <w:style w:type="character" w:customStyle="1" w:styleId="ListLabel1">
    <w:name w:val="ListLabel 1"/>
    <w:qFormat/>
    <w:rsid w:val="009A6EC0"/>
    <w:rPr>
      <w:b/>
    </w:rPr>
  </w:style>
  <w:style w:type="character" w:customStyle="1" w:styleId="ListLabel2">
    <w:name w:val="ListLabel 2"/>
    <w:qFormat/>
    <w:rsid w:val="009A6EC0"/>
    <w:rPr>
      <w:rFonts w:eastAsia="Calibri" w:cs="Times New Roman"/>
    </w:rPr>
  </w:style>
  <w:style w:type="character" w:customStyle="1" w:styleId="ListLabel3">
    <w:name w:val="ListLabel 3"/>
    <w:qFormat/>
    <w:rsid w:val="009A6EC0"/>
    <w:rPr>
      <w:rFonts w:cs="Courier New"/>
    </w:rPr>
  </w:style>
  <w:style w:type="character" w:customStyle="1" w:styleId="ListLabel4">
    <w:name w:val="ListLabel 4"/>
    <w:qFormat/>
    <w:rsid w:val="009A6EC0"/>
    <w:rPr>
      <w:rFonts w:cs="Courier New"/>
    </w:rPr>
  </w:style>
  <w:style w:type="character" w:customStyle="1" w:styleId="ListLabel5">
    <w:name w:val="ListLabel 5"/>
    <w:qFormat/>
    <w:rsid w:val="009A6EC0"/>
    <w:rPr>
      <w:rFonts w:cs="Courier New"/>
    </w:rPr>
  </w:style>
  <w:style w:type="paragraph" w:customStyle="1" w:styleId="10">
    <w:name w:val="Заголовок1"/>
    <w:basedOn w:val="a"/>
    <w:next w:val="a6"/>
    <w:qFormat/>
    <w:rsid w:val="009A6EC0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uiPriority w:val="99"/>
    <w:rsid w:val="00922B65"/>
    <w:pPr>
      <w:shd w:val="clear" w:color="auto" w:fill="FFFFFF"/>
      <w:spacing w:before="360" w:after="300" w:line="322" w:lineRule="exact"/>
      <w:jc w:val="both"/>
    </w:pPr>
    <w:rPr>
      <w:rFonts w:ascii="Times New Roman" w:hAnsi="Times New Roman"/>
      <w:sz w:val="27"/>
      <w:szCs w:val="27"/>
    </w:rPr>
  </w:style>
  <w:style w:type="paragraph" w:styleId="a7">
    <w:name w:val="List"/>
    <w:basedOn w:val="a6"/>
    <w:rsid w:val="009A6EC0"/>
    <w:rPr>
      <w:rFonts w:cs="Arial"/>
    </w:rPr>
  </w:style>
  <w:style w:type="paragraph" w:styleId="a8">
    <w:name w:val="caption"/>
    <w:basedOn w:val="a"/>
    <w:qFormat/>
    <w:rsid w:val="009A6EC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9">
    <w:name w:val="index heading"/>
    <w:basedOn w:val="a"/>
    <w:qFormat/>
    <w:rsid w:val="009A6EC0"/>
    <w:pPr>
      <w:suppressLineNumbers/>
    </w:pPr>
    <w:rPr>
      <w:rFonts w:cs="Arial"/>
    </w:rPr>
  </w:style>
  <w:style w:type="paragraph" w:styleId="aa">
    <w:name w:val="List Paragraph"/>
    <w:basedOn w:val="a"/>
    <w:uiPriority w:val="34"/>
    <w:qFormat/>
    <w:rsid w:val="00CC12CC"/>
    <w:pPr>
      <w:spacing w:after="160" w:line="254" w:lineRule="auto"/>
      <w:ind w:left="720"/>
      <w:contextualSpacing/>
    </w:pPr>
  </w:style>
  <w:style w:type="paragraph" w:styleId="ab">
    <w:name w:val="Balloon Text"/>
    <w:basedOn w:val="a"/>
    <w:uiPriority w:val="99"/>
    <w:semiHidden/>
    <w:unhideWhenUsed/>
    <w:qFormat/>
    <w:rsid w:val="00386A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1568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r_stkharkov@ukr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9A36B8-8E0D-424E-BC98-212EBB741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958</Words>
  <Characters>5462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Андрий</dc:creator>
  <cp:lastModifiedBy>археолог</cp:lastModifiedBy>
  <cp:revision>2</cp:revision>
  <cp:lastPrinted>2021-04-24T08:00:00Z</cp:lastPrinted>
  <dcterms:created xsi:type="dcterms:W3CDTF">2022-02-04T11:44:00Z</dcterms:created>
  <dcterms:modified xsi:type="dcterms:W3CDTF">2022-02-04T11:44:00Z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