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D4" w:rsidRPr="00CC12D4" w:rsidRDefault="00CC12D4" w:rsidP="009162EA">
      <w:pPr>
        <w:shd w:val="clear" w:color="auto" w:fill="FFFFFF"/>
        <w:spacing w:line="240" w:lineRule="auto"/>
        <w:contextualSpacing/>
        <w:jc w:val="center"/>
        <w:rPr>
          <w:rFonts w:ascii="Times New Roman" w:hAnsi="Times New Roman" w:cs="Times New Roman"/>
          <w:b/>
          <w:sz w:val="24"/>
          <w:szCs w:val="24"/>
        </w:rPr>
      </w:pPr>
      <w:r w:rsidRPr="00CC12D4">
        <w:rPr>
          <w:rFonts w:ascii="Times New Roman" w:hAnsi="Times New Roman" w:cs="Times New Roman"/>
          <w:b/>
          <w:sz w:val="24"/>
          <w:szCs w:val="24"/>
        </w:rPr>
        <w:t>МІНІСТЕРСТВО ОСВІТИ І НАУКИ УКРАЇНИ</w:t>
      </w:r>
    </w:p>
    <w:p w:rsidR="004F376D" w:rsidRDefault="004F376D" w:rsidP="009162EA">
      <w:pPr>
        <w:shd w:val="clear" w:color="auto" w:fill="FFFFFF"/>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УКРАЇНСЬКИЙ ДЕРЖАВНИЙ ЦЕНТР НАЦІОНАЛЬНО-ПАТРІОТИЧНОГО ВИХОВАННЯ, КРАЄЗНАВСТВА І ТУРИЗМУ УЧНІВСЬКОЇ МОЛОДА</w:t>
      </w:r>
    </w:p>
    <w:p w:rsidR="004F376D" w:rsidRDefault="004F376D" w:rsidP="009162EA">
      <w:pPr>
        <w:shd w:val="clear" w:color="auto" w:fill="FFFFFF"/>
        <w:spacing w:line="240" w:lineRule="auto"/>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E3D40">
      <w:pPr>
        <w:shd w:val="clear" w:color="auto" w:fill="FFFFFF"/>
        <w:spacing w:line="240" w:lineRule="auto"/>
        <w:ind w:firstLine="709"/>
        <w:contextualSpacing/>
        <w:jc w:val="center"/>
        <w:rPr>
          <w:rFonts w:ascii="Times New Roman" w:hAnsi="Times New Roman" w:cs="Times New Roman"/>
          <w:b/>
          <w:sz w:val="28"/>
          <w:szCs w:val="28"/>
        </w:rPr>
      </w:pPr>
    </w:p>
    <w:p w:rsidR="004F376D" w:rsidRDefault="004F376D" w:rsidP="005A1DA8">
      <w:pPr>
        <w:shd w:val="clear" w:color="auto" w:fill="FFFFFF"/>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E3D40" w:rsidRDefault="005E3D40" w:rsidP="005A1DA8">
      <w:pPr>
        <w:shd w:val="clear" w:color="auto" w:fill="FFFFFF"/>
        <w:spacing w:line="240" w:lineRule="auto"/>
        <w:contextualSpacing/>
        <w:jc w:val="center"/>
        <w:rPr>
          <w:rFonts w:ascii="Times New Roman" w:hAnsi="Times New Roman" w:cs="Times New Roman"/>
          <w:b/>
          <w:sz w:val="28"/>
          <w:szCs w:val="28"/>
        </w:rPr>
      </w:pPr>
      <w:r w:rsidRPr="0051438E">
        <w:rPr>
          <w:rFonts w:ascii="Times New Roman" w:hAnsi="Times New Roman" w:cs="Times New Roman"/>
          <w:b/>
          <w:sz w:val="28"/>
          <w:szCs w:val="28"/>
        </w:rPr>
        <w:t>НАВЧАЛЬНА ПРОГРАМА</w:t>
      </w:r>
    </w:p>
    <w:p w:rsidR="004F376D" w:rsidRDefault="004F376D" w:rsidP="005A1DA8">
      <w:pPr>
        <w:shd w:val="clear" w:color="auto" w:fill="FFFFFF"/>
        <w:spacing w:line="240" w:lineRule="auto"/>
        <w:contextualSpacing/>
        <w:jc w:val="center"/>
        <w:rPr>
          <w:rFonts w:ascii="Times New Roman" w:hAnsi="Times New Roman" w:cs="Times New Roman"/>
          <w:b/>
          <w:sz w:val="28"/>
          <w:szCs w:val="28"/>
        </w:rPr>
      </w:pPr>
    </w:p>
    <w:p w:rsidR="004F376D" w:rsidRDefault="004F376D" w:rsidP="005A1DA8">
      <w:pPr>
        <w:shd w:val="clear" w:color="auto" w:fill="FFFFFF"/>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 ПОЗАШКІЛЬНОЇ ОСВІТИ ТУРИСТСЬКО-КРАЄЗНАВЧОГО НАПРЯМУ</w:t>
      </w:r>
    </w:p>
    <w:p w:rsidR="002C0114" w:rsidRDefault="002C0114" w:rsidP="005A1DA8">
      <w:pPr>
        <w:shd w:val="clear" w:color="auto" w:fill="FFFFFF"/>
        <w:spacing w:line="240" w:lineRule="auto"/>
        <w:contextualSpacing/>
        <w:jc w:val="center"/>
        <w:rPr>
          <w:rFonts w:ascii="Times New Roman" w:hAnsi="Times New Roman" w:cs="Times New Roman"/>
          <w:b/>
          <w:sz w:val="28"/>
          <w:szCs w:val="28"/>
        </w:rPr>
      </w:pPr>
    </w:p>
    <w:p w:rsidR="004F376D" w:rsidRDefault="004F376D" w:rsidP="005A1DA8">
      <w:pPr>
        <w:shd w:val="clear" w:color="auto" w:fill="FFFFFF"/>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«ГЕОГРАФІЧНЕ КРАЄЗНАВСТВО»</w:t>
      </w:r>
    </w:p>
    <w:p w:rsidR="004F376D" w:rsidRPr="0051438E" w:rsidRDefault="004F376D" w:rsidP="005A1DA8">
      <w:pPr>
        <w:shd w:val="clear" w:color="auto" w:fill="FFFFFF"/>
        <w:spacing w:line="240" w:lineRule="auto"/>
        <w:contextualSpacing/>
        <w:jc w:val="center"/>
        <w:rPr>
          <w:rFonts w:ascii="Times New Roman" w:hAnsi="Times New Roman" w:cs="Times New Roman"/>
          <w:b/>
          <w:sz w:val="28"/>
          <w:szCs w:val="28"/>
        </w:rPr>
      </w:pPr>
    </w:p>
    <w:p w:rsidR="000E2B11" w:rsidRPr="002C0114" w:rsidRDefault="000E2B11" w:rsidP="005A1DA8">
      <w:pPr>
        <w:spacing w:after="0" w:line="240" w:lineRule="auto"/>
        <w:jc w:val="center"/>
        <w:rPr>
          <w:rFonts w:ascii="Times New Roman" w:hAnsi="Times New Roman" w:cs="Times New Roman"/>
          <w:sz w:val="32"/>
          <w:szCs w:val="32"/>
        </w:rPr>
      </w:pPr>
      <w:r w:rsidRPr="002C0114">
        <w:rPr>
          <w:rFonts w:ascii="Times New Roman" w:hAnsi="Times New Roman" w:cs="Times New Roman"/>
          <w:sz w:val="32"/>
          <w:szCs w:val="32"/>
        </w:rPr>
        <w:t>Основний рівень</w:t>
      </w:r>
    </w:p>
    <w:p w:rsidR="000E2B11" w:rsidRDefault="000E2B11" w:rsidP="005A1DA8">
      <w:pPr>
        <w:spacing w:after="0" w:line="240" w:lineRule="auto"/>
        <w:jc w:val="center"/>
        <w:rPr>
          <w:rFonts w:ascii="Times New Roman" w:hAnsi="Times New Roman" w:cs="Times New Roman"/>
          <w:sz w:val="28"/>
          <w:szCs w:val="28"/>
        </w:rPr>
      </w:pPr>
    </w:p>
    <w:p w:rsidR="000E2B11" w:rsidRDefault="000E2B11" w:rsidP="000E2B1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Автори програми: </w:t>
      </w:r>
    </w:p>
    <w:p w:rsidR="000E2B11" w:rsidRDefault="000E2B11" w:rsidP="000E2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2B11" w:rsidRDefault="000E2B11" w:rsidP="000E2B11">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Копилець Євгеній Вікторович – </w:t>
      </w:r>
      <w:r w:rsidR="00763FB7">
        <w:rPr>
          <w:rFonts w:ascii="Times New Roman" w:hAnsi="Times New Roman" w:cs="Times New Roman"/>
          <w:sz w:val="28"/>
          <w:szCs w:val="28"/>
        </w:rPr>
        <w:t>заступник директора</w:t>
      </w:r>
      <w:r>
        <w:rPr>
          <w:rFonts w:ascii="Times New Roman" w:hAnsi="Times New Roman" w:cs="Times New Roman"/>
          <w:sz w:val="28"/>
          <w:szCs w:val="28"/>
        </w:rPr>
        <w:t xml:space="preserve"> Полтавського обласного центру </w:t>
      </w:r>
      <w:r w:rsidR="004C748E">
        <w:rPr>
          <w:rFonts w:ascii="Times New Roman" w:hAnsi="Times New Roman" w:cs="Times New Roman"/>
          <w:sz w:val="28"/>
          <w:szCs w:val="28"/>
        </w:rPr>
        <w:t xml:space="preserve">національно-патріотичного виховання, </w:t>
      </w:r>
      <w:r>
        <w:rPr>
          <w:rFonts w:ascii="Times New Roman" w:hAnsi="Times New Roman" w:cs="Times New Roman"/>
          <w:sz w:val="28"/>
          <w:szCs w:val="28"/>
        </w:rPr>
        <w:t>туризму і краєзнавства учнівської молоді, кандидат педагогічних наук</w:t>
      </w:r>
      <w:r>
        <w:rPr>
          <w:rFonts w:ascii="Times New Roman" w:hAnsi="Times New Roman" w:cs="Times New Roman"/>
          <w:b/>
          <w:sz w:val="28"/>
          <w:szCs w:val="28"/>
        </w:rPr>
        <w:t xml:space="preserve">                                         </w:t>
      </w:r>
    </w:p>
    <w:p w:rsidR="000E2B11" w:rsidRDefault="000E2B11" w:rsidP="000E2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2B11" w:rsidRDefault="000E2B11" w:rsidP="000E2B11">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Омельченко  Дмитро Григорович    – </w:t>
      </w:r>
    </w:p>
    <w:p w:rsidR="000E2B11" w:rsidRDefault="000E2B11" w:rsidP="000E2B11">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заступник  директора  Українського   державного центру</w:t>
      </w:r>
      <w:r w:rsidR="004C748E" w:rsidRPr="004C748E">
        <w:rPr>
          <w:rFonts w:ascii="Times New Roman" w:hAnsi="Times New Roman" w:cs="Times New Roman"/>
          <w:sz w:val="28"/>
          <w:szCs w:val="28"/>
        </w:rPr>
        <w:t xml:space="preserve"> </w:t>
      </w:r>
      <w:r w:rsidR="004C748E">
        <w:rPr>
          <w:rFonts w:ascii="Times New Roman" w:hAnsi="Times New Roman" w:cs="Times New Roman"/>
          <w:sz w:val="28"/>
          <w:szCs w:val="28"/>
        </w:rPr>
        <w:t xml:space="preserve">національно-патріотичного виховання, </w:t>
      </w:r>
      <w:r>
        <w:rPr>
          <w:rFonts w:ascii="Times New Roman" w:hAnsi="Times New Roman" w:cs="Times New Roman"/>
          <w:sz w:val="28"/>
          <w:szCs w:val="28"/>
        </w:rPr>
        <w:t xml:space="preserve"> </w:t>
      </w:r>
      <w:r w:rsidR="004C748E">
        <w:rPr>
          <w:rFonts w:ascii="Times New Roman" w:hAnsi="Times New Roman" w:cs="Times New Roman"/>
          <w:sz w:val="28"/>
          <w:szCs w:val="28"/>
        </w:rPr>
        <w:t>краєзнавства</w:t>
      </w:r>
      <w:r w:rsidR="004C748E">
        <w:rPr>
          <w:rFonts w:ascii="Times New Roman" w:hAnsi="Times New Roman" w:cs="Times New Roman"/>
          <w:b/>
          <w:sz w:val="28"/>
          <w:szCs w:val="28"/>
        </w:rPr>
        <w:t xml:space="preserve"> </w:t>
      </w:r>
      <w:r w:rsidR="004C748E">
        <w:rPr>
          <w:rFonts w:ascii="Times New Roman" w:hAnsi="Times New Roman" w:cs="Times New Roman"/>
          <w:sz w:val="28"/>
          <w:szCs w:val="28"/>
        </w:rPr>
        <w:t xml:space="preserve">і </w:t>
      </w:r>
      <w:r>
        <w:rPr>
          <w:rFonts w:ascii="Times New Roman" w:hAnsi="Times New Roman" w:cs="Times New Roman"/>
          <w:sz w:val="28"/>
          <w:szCs w:val="28"/>
        </w:rPr>
        <w:t>туризму учнівської молоді</w:t>
      </w:r>
      <w:r>
        <w:rPr>
          <w:rFonts w:ascii="Times New Roman" w:hAnsi="Times New Roman" w:cs="Times New Roman"/>
          <w:b/>
          <w:sz w:val="28"/>
          <w:szCs w:val="28"/>
        </w:rPr>
        <w:t xml:space="preserve">                                         </w:t>
      </w:r>
    </w:p>
    <w:p w:rsidR="000E2B11" w:rsidRPr="009A4F1C" w:rsidRDefault="004C748E" w:rsidP="000E2B11">
      <w:pPr>
        <w:spacing w:after="0" w:line="240" w:lineRule="auto"/>
        <w:ind w:left="4956" w:firstLine="18"/>
        <w:rPr>
          <w:rFonts w:ascii="Times New Roman" w:hAnsi="Times New Roman" w:cs="Times New Roman"/>
          <w:sz w:val="28"/>
          <w:szCs w:val="28"/>
          <w:lang w:val="ru-RU"/>
        </w:rPr>
      </w:pPr>
      <w:r>
        <w:rPr>
          <w:rFonts w:ascii="Times New Roman" w:hAnsi="Times New Roman" w:cs="Times New Roman"/>
          <w:sz w:val="28"/>
          <w:szCs w:val="28"/>
        </w:rPr>
        <w:t xml:space="preserve">(067) 388-92-82; </w:t>
      </w:r>
      <w:proofErr w:type="spellStart"/>
      <w:r>
        <w:rPr>
          <w:rFonts w:ascii="Times New Roman" w:hAnsi="Times New Roman" w:cs="Times New Roman"/>
          <w:sz w:val="28"/>
          <w:szCs w:val="28"/>
          <w:lang w:val="en-US"/>
        </w:rPr>
        <w:t>juntur</w:t>
      </w:r>
      <w:proofErr w:type="spellEnd"/>
      <w:r w:rsidRPr="009A4F1C">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ukr</w:t>
      </w:r>
      <w:proofErr w:type="spellEnd"/>
      <w:r w:rsidRPr="009A4F1C">
        <w:rPr>
          <w:rFonts w:ascii="Times New Roman" w:hAnsi="Times New Roman" w:cs="Times New Roman"/>
          <w:sz w:val="28"/>
          <w:szCs w:val="28"/>
          <w:lang w:val="ru-RU"/>
        </w:rPr>
        <w:t>.</w:t>
      </w:r>
      <w:r>
        <w:rPr>
          <w:rFonts w:ascii="Times New Roman" w:hAnsi="Times New Roman" w:cs="Times New Roman"/>
          <w:sz w:val="28"/>
          <w:szCs w:val="28"/>
          <w:lang w:val="en-US"/>
        </w:rPr>
        <w:t>net</w:t>
      </w:r>
    </w:p>
    <w:p w:rsidR="000E2B11" w:rsidRDefault="000E2B11" w:rsidP="004C748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0E2B11" w:rsidRDefault="000E2B11" w:rsidP="000E2B11">
      <w:pPr>
        <w:spacing w:after="0" w:line="240" w:lineRule="auto"/>
        <w:rPr>
          <w:rFonts w:ascii="Times New Roman" w:hAnsi="Times New Roman" w:cs="Times New Roman"/>
          <w:b/>
          <w:sz w:val="28"/>
          <w:szCs w:val="28"/>
        </w:rPr>
      </w:pPr>
    </w:p>
    <w:p w:rsidR="000E2B11" w:rsidRDefault="000E2B11" w:rsidP="000E2B11">
      <w:pPr>
        <w:spacing w:after="0" w:line="240" w:lineRule="auto"/>
        <w:rPr>
          <w:rFonts w:ascii="Times New Roman" w:hAnsi="Times New Roman" w:cs="Times New Roman"/>
          <w:b/>
          <w:sz w:val="28"/>
          <w:szCs w:val="28"/>
        </w:rPr>
      </w:pPr>
    </w:p>
    <w:p w:rsidR="000E2B11" w:rsidRDefault="000E2B11" w:rsidP="000E2B1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0E2B11" w:rsidRDefault="000E2B11" w:rsidP="000E2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2B11" w:rsidRDefault="000E2B11" w:rsidP="000E2B11">
      <w:pPr>
        <w:spacing w:after="0" w:line="240" w:lineRule="auto"/>
        <w:jc w:val="center"/>
        <w:rPr>
          <w:rFonts w:ascii="Times New Roman" w:hAnsi="Times New Roman" w:cs="Times New Roman"/>
          <w:sz w:val="28"/>
          <w:szCs w:val="28"/>
        </w:rPr>
      </w:pPr>
    </w:p>
    <w:p w:rsidR="000E2B11" w:rsidRDefault="000E2B11" w:rsidP="000E2B11">
      <w:pPr>
        <w:spacing w:after="0" w:line="240" w:lineRule="auto"/>
        <w:jc w:val="center"/>
        <w:rPr>
          <w:rFonts w:ascii="Times New Roman" w:hAnsi="Times New Roman" w:cs="Times New Roman"/>
          <w:sz w:val="28"/>
          <w:szCs w:val="28"/>
        </w:rPr>
      </w:pPr>
    </w:p>
    <w:p w:rsidR="000E2B11" w:rsidRDefault="000E2B11" w:rsidP="000E2B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Київ – 20</w:t>
      </w:r>
      <w:r w:rsidR="004C748E" w:rsidRPr="004C748E">
        <w:rPr>
          <w:rFonts w:ascii="Times New Roman" w:hAnsi="Times New Roman" w:cs="Times New Roman"/>
          <w:sz w:val="28"/>
          <w:szCs w:val="28"/>
          <w:lang w:val="ru-RU"/>
        </w:rPr>
        <w:t>22</w:t>
      </w:r>
      <w:r>
        <w:rPr>
          <w:rFonts w:ascii="Times New Roman" w:hAnsi="Times New Roman" w:cs="Times New Roman"/>
          <w:sz w:val="28"/>
          <w:szCs w:val="28"/>
        </w:rPr>
        <w:t xml:space="preserve"> рік</w:t>
      </w:r>
    </w:p>
    <w:p w:rsidR="004C748E" w:rsidRDefault="009A7081" w:rsidP="004C748E">
      <w:pPr>
        <w:shd w:val="clear" w:color="auto" w:fill="FFFFFF"/>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C748E" w:rsidRPr="0051438E">
        <w:rPr>
          <w:rFonts w:ascii="Times New Roman" w:hAnsi="Times New Roman" w:cs="Times New Roman"/>
          <w:b/>
          <w:sz w:val="28"/>
          <w:szCs w:val="28"/>
        </w:rPr>
        <w:t>НАВЧАЛЬНА ПРОГРАМА</w:t>
      </w:r>
    </w:p>
    <w:p w:rsidR="004C748E" w:rsidRPr="0051438E" w:rsidRDefault="004C748E" w:rsidP="004C748E">
      <w:pPr>
        <w:spacing w:line="240" w:lineRule="auto"/>
        <w:ind w:firstLine="709"/>
        <w:contextualSpacing/>
        <w:jc w:val="center"/>
        <w:rPr>
          <w:rFonts w:ascii="Times New Roman" w:hAnsi="Times New Roman" w:cs="Times New Roman"/>
          <w:b/>
          <w:sz w:val="28"/>
          <w:szCs w:val="28"/>
        </w:rPr>
      </w:pPr>
      <w:r w:rsidRPr="0051438E">
        <w:rPr>
          <w:rFonts w:ascii="Times New Roman" w:hAnsi="Times New Roman" w:cs="Times New Roman"/>
          <w:b/>
          <w:sz w:val="28"/>
          <w:szCs w:val="28"/>
        </w:rPr>
        <w:t>гуртка «Географічне краєзнавство»</w:t>
      </w:r>
    </w:p>
    <w:p w:rsidR="00445133" w:rsidRDefault="00445133" w:rsidP="005E3D40">
      <w:pPr>
        <w:spacing w:line="240" w:lineRule="auto"/>
        <w:ind w:firstLine="709"/>
        <w:contextualSpacing/>
        <w:jc w:val="center"/>
        <w:rPr>
          <w:rFonts w:ascii="Times New Roman" w:hAnsi="Times New Roman" w:cs="Times New Roman"/>
          <w:b/>
          <w:i/>
          <w:sz w:val="28"/>
          <w:szCs w:val="28"/>
        </w:rPr>
      </w:pPr>
    </w:p>
    <w:p w:rsidR="000E2B11" w:rsidRPr="004C748E" w:rsidRDefault="004C748E" w:rsidP="005E3D40">
      <w:pPr>
        <w:spacing w:line="240" w:lineRule="auto"/>
        <w:ind w:firstLine="709"/>
        <w:contextualSpacing/>
        <w:jc w:val="center"/>
        <w:rPr>
          <w:rFonts w:ascii="Times New Roman" w:hAnsi="Times New Roman" w:cs="Times New Roman"/>
          <w:b/>
          <w:i/>
          <w:sz w:val="28"/>
          <w:szCs w:val="28"/>
        </w:rPr>
      </w:pPr>
      <w:r w:rsidRPr="004C748E">
        <w:rPr>
          <w:rFonts w:ascii="Times New Roman" w:hAnsi="Times New Roman" w:cs="Times New Roman"/>
          <w:b/>
          <w:i/>
          <w:sz w:val="28"/>
          <w:szCs w:val="28"/>
        </w:rPr>
        <w:t>Основний рівень</w:t>
      </w:r>
    </w:p>
    <w:p w:rsidR="000E2B11" w:rsidRDefault="000E2B11" w:rsidP="005E3D40">
      <w:pPr>
        <w:spacing w:line="240" w:lineRule="auto"/>
        <w:ind w:firstLine="709"/>
        <w:contextualSpacing/>
        <w:jc w:val="center"/>
        <w:rPr>
          <w:rFonts w:ascii="Times New Roman" w:hAnsi="Times New Roman" w:cs="Times New Roman"/>
          <w:b/>
          <w:sz w:val="28"/>
          <w:szCs w:val="28"/>
        </w:rPr>
      </w:pPr>
    </w:p>
    <w:p w:rsidR="005E3D40" w:rsidRDefault="005E3D40" w:rsidP="005E3D40">
      <w:pPr>
        <w:spacing w:line="240" w:lineRule="auto"/>
        <w:ind w:firstLine="709"/>
        <w:contextualSpacing/>
        <w:jc w:val="center"/>
        <w:rPr>
          <w:rFonts w:ascii="Times New Roman" w:hAnsi="Times New Roman" w:cs="Times New Roman"/>
          <w:b/>
          <w:sz w:val="28"/>
          <w:szCs w:val="28"/>
        </w:rPr>
      </w:pPr>
      <w:r w:rsidRPr="0051438E">
        <w:rPr>
          <w:rFonts w:ascii="Times New Roman" w:hAnsi="Times New Roman" w:cs="Times New Roman"/>
          <w:b/>
          <w:sz w:val="28"/>
          <w:szCs w:val="28"/>
        </w:rPr>
        <w:t>ПОЯСНЮВАЛЬНА ЗАПИСКА</w:t>
      </w:r>
    </w:p>
    <w:p w:rsidR="006977F1" w:rsidRPr="0051438E" w:rsidRDefault="006977F1" w:rsidP="005E3D40">
      <w:pPr>
        <w:spacing w:line="240" w:lineRule="auto"/>
        <w:ind w:firstLine="709"/>
        <w:contextualSpacing/>
        <w:jc w:val="center"/>
        <w:rPr>
          <w:rFonts w:ascii="Times New Roman" w:hAnsi="Times New Roman" w:cs="Times New Roman"/>
          <w:b/>
          <w:sz w:val="28"/>
          <w:szCs w:val="28"/>
        </w:rPr>
      </w:pPr>
    </w:p>
    <w:p w:rsidR="00A05BAA" w:rsidRPr="00A05BAA" w:rsidRDefault="00A05BAA" w:rsidP="00A05BAA">
      <w:pPr>
        <w:spacing w:line="240" w:lineRule="auto"/>
        <w:ind w:firstLine="697"/>
        <w:contextualSpacing/>
        <w:jc w:val="both"/>
        <w:rPr>
          <w:rFonts w:ascii="Times New Roman" w:hAnsi="Times New Roman" w:cs="Times New Roman"/>
          <w:sz w:val="28"/>
          <w:szCs w:val="28"/>
        </w:rPr>
      </w:pPr>
      <w:r w:rsidRPr="00A05BAA">
        <w:rPr>
          <w:rFonts w:ascii="Times New Roman" w:hAnsi="Times New Roman" w:cs="Times New Roman"/>
          <w:sz w:val="28"/>
          <w:szCs w:val="28"/>
        </w:rPr>
        <w:t>Географічне краєзнавство є складовою частиною географічної науки з усіма притаманними їй методами дослідження.</w:t>
      </w:r>
      <w:r>
        <w:rPr>
          <w:rFonts w:ascii="Times New Roman" w:hAnsi="Times New Roman" w:cs="Times New Roman"/>
          <w:sz w:val="28"/>
          <w:szCs w:val="28"/>
        </w:rPr>
        <w:t xml:space="preserve">Воно відіграє провідну роль </w:t>
      </w:r>
      <w:r w:rsidR="00B37442">
        <w:rPr>
          <w:rFonts w:ascii="Times New Roman" w:hAnsi="Times New Roman" w:cs="Times New Roman"/>
          <w:sz w:val="28"/>
          <w:szCs w:val="28"/>
        </w:rPr>
        <w:t xml:space="preserve">в </w:t>
      </w:r>
      <w:r>
        <w:rPr>
          <w:rFonts w:ascii="Times New Roman" w:hAnsi="Times New Roman" w:cs="Times New Roman"/>
          <w:sz w:val="28"/>
          <w:szCs w:val="28"/>
        </w:rPr>
        <w:t>осягненні</w:t>
      </w:r>
      <w:r w:rsidR="004C748E">
        <w:rPr>
          <w:rFonts w:ascii="Times New Roman" w:hAnsi="Times New Roman" w:cs="Times New Roman"/>
          <w:sz w:val="28"/>
          <w:szCs w:val="28"/>
        </w:rPr>
        <w:t xml:space="preserve"> </w:t>
      </w:r>
      <w:r>
        <w:rPr>
          <w:rFonts w:ascii="Times New Roman" w:hAnsi="Times New Roman" w:cs="Times New Roman"/>
          <w:sz w:val="28"/>
          <w:szCs w:val="28"/>
        </w:rPr>
        <w:t xml:space="preserve">учнівською молоддю </w:t>
      </w:r>
      <w:r w:rsidRPr="00A05BAA">
        <w:rPr>
          <w:rFonts w:ascii="Times New Roman" w:hAnsi="Times New Roman" w:cs="Times New Roman"/>
          <w:sz w:val="28"/>
          <w:szCs w:val="28"/>
        </w:rPr>
        <w:t xml:space="preserve">взаємозв’язків між </w:t>
      </w:r>
      <w:r>
        <w:rPr>
          <w:rFonts w:ascii="Times New Roman" w:hAnsi="Times New Roman" w:cs="Times New Roman"/>
          <w:sz w:val="28"/>
          <w:szCs w:val="28"/>
        </w:rPr>
        <w:t>природою</w:t>
      </w:r>
      <w:r w:rsidRPr="00A05BAA">
        <w:rPr>
          <w:rFonts w:ascii="Times New Roman" w:hAnsi="Times New Roman" w:cs="Times New Roman"/>
          <w:sz w:val="28"/>
          <w:szCs w:val="28"/>
        </w:rPr>
        <w:t xml:space="preserve">, </w:t>
      </w:r>
      <w:r>
        <w:rPr>
          <w:rFonts w:ascii="Times New Roman" w:hAnsi="Times New Roman" w:cs="Times New Roman"/>
          <w:sz w:val="28"/>
          <w:szCs w:val="28"/>
        </w:rPr>
        <w:t>населенням</w:t>
      </w:r>
      <w:r w:rsidRPr="00A05BAA">
        <w:rPr>
          <w:rFonts w:ascii="Times New Roman" w:hAnsi="Times New Roman" w:cs="Times New Roman"/>
          <w:sz w:val="28"/>
          <w:szCs w:val="28"/>
        </w:rPr>
        <w:t xml:space="preserve"> та </w:t>
      </w:r>
      <w:r>
        <w:rPr>
          <w:rFonts w:ascii="Times New Roman" w:hAnsi="Times New Roman" w:cs="Times New Roman"/>
          <w:sz w:val="28"/>
          <w:szCs w:val="28"/>
        </w:rPr>
        <w:t>господар</w:t>
      </w:r>
      <w:r w:rsidRPr="00A05BAA">
        <w:rPr>
          <w:rFonts w:ascii="Times New Roman" w:hAnsi="Times New Roman" w:cs="Times New Roman"/>
          <w:sz w:val="28"/>
          <w:szCs w:val="28"/>
        </w:rPr>
        <w:t>ством,</w:t>
      </w:r>
      <w:r w:rsidR="0023714C">
        <w:rPr>
          <w:rFonts w:ascii="Times New Roman" w:hAnsi="Times New Roman" w:cs="Times New Roman"/>
          <w:sz w:val="28"/>
          <w:szCs w:val="28"/>
        </w:rPr>
        <w:t xml:space="preserve"> пізнанні</w:t>
      </w:r>
      <w:r>
        <w:rPr>
          <w:rFonts w:ascii="Times New Roman" w:hAnsi="Times New Roman" w:cs="Times New Roman"/>
          <w:sz w:val="28"/>
          <w:szCs w:val="28"/>
        </w:rPr>
        <w:t xml:space="preserve"> рідного краю, є запорукою вивчення та подальшого екологічно доцільного використання</w:t>
      </w:r>
      <w:r w:rsidR="004C748E">
        <w:rPr>
          <w:rFonts w:ascii="Times New Roman" w:hAnsi="Times New Roman" w:cs="Times New Roman"/>
          <w:sz w:val="28"/>
          <w:szCs w:val="28"/>
        </w:rPr>
        <w:t xml:space="preserve"> </w:t>
      </w:r>
      <w:r>
        <w:rPr>
          <w:rFonts w:ascii="Times New Roman" w:hAnsi="Times New Roman" w:cs="Times New Roman"/>
          <w:sz w:val="28"/>
          <w:szCs w:val="28"/>
        </w:rPr>
        <w:t>навколишнього середовища</w:t>
      </w:r>
      <w:r w:rsidRPr="00A05BAA">
        <w:rPr>
          <w:rFonts w:ascii="Times New Roman" w:hAnsi="Times New Roman" w:cs="Times New Roman"/>
          <w:sz w:val="28"/>
          <w:szCs w:val="28"/>
        </w:rPr>
        <w:t>.</w:t>
      </w:r>
    </w:p>
    <w:p w:rsidR="001F4F62" w:rsidRDefault="001F4F62" w:rsidP="00A05BA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Навчальна програма розрахована насамперед на вихованців молодшого та середнього підліткового віку.</w:t>
      </w:r>
    </w:p>
    <w:p w:rsidR="006977F1" w:rsidRPr="00D77428"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 xml:space="preserve">Метою програми є набуття особистістю </w:t>
      </w:r>
      <w:proofErr w:type="spellStart"/>
      <w:r w:rsidRPr="00D77428">
        <w:rPr>
          <w:rFonts w:ascii="Times New Roman" w:hAnsi="Times New Roman" w:cs="Times New Roman"/>
          <w:sz w:val="28"/>
          <w:szCs w:val="28"/>
        </w:rPr>
        <w:t>компетентностей</w:t>
      </w:r>
      <w:proofErr w:type="spellEnd"/>
      <w:r w:rsidRPr="00D77428">
        <w:rPr>
          <w:rFonts w:ascii="Times New Roman" w:hAnsi="Times New Roman" w:cs="Times New Roman"/>
          <w:sz w:val="28"/>
          <w:szCs w:val="28"/>
        </w:rPr>
        <w:t xml:space="preserve"> у процесі занять </w:t>
      </w:r>
      <w:r w:rsidR="00A05BAA">
        <w:rPr>
          <w:rFonts w:ascii="Times New Roman" w:hAnsi="Times New Roman" w:cs="Times New Roman"/>
          <w:sz w:val="28"/>
          <w:szCs w:val="28"/>
        </w:rPr>
        <w:t>географі</w:t>
      </w:r>
      <w:r w:rsidRPr="00D77428">
        <w:rPr>
          <w:rFonts w:ascii="Times New Roman" w:hAnsi="Times New Roman" w:cs="Times New Roman"/>
          <w:sz w:val="28"/>
          <w:szCs w:val="28"/>
        </w:rPr>
        <w:t xml:space="preserve">чним краєзнавством. </w:t>
      </w:r>
    </w:p>
    <w:p w:rsidR="006977F1" w:rsidRPr="00D77428"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 xml:space="preserve">Основні завдання програми полягають у формуванні таких </w:t>
      </w:r>
      <w:proofErr w:type="spellStart"/>
      <w:r w:rsidRPr="00D77428">
        <w:rPr>
          <w:rFonts w:ascii="Times New Roman" w:hAnsi="Times New Roman" w:cs="Times New Roman"/>
          <w:sz w:val="28"/>
          <w:szCs w:val="28"/>
        </w:rPr>
        <w:t>компетентностей</w:t>
      </w:r>
      <w:proofErr w:type="spellEnd"/>
      <w:r w:rsidRPr="00D77428">
        <w:rPr>
          <w:rFonts w:ascii="Times New Roman" w:hAnsi="Times New Roman" w:cs="Times New Roman"/>
          <w:sz w:val="28"/>
          <w:szCs w:val="28"/>
        </w:rPr>
        <w:t>:</w:t>
      </w:r>
      <w:r w:rsidRPr="00D77428">
        <w:rPr>
          <w:rFonts w:ascii="Times New Roman" w:hAnsi="Times New Roman" w:cs="Times New Roman"/>
          <w:sz w:val="28"/>
          <w:szCs w:val="28"/>
        </w:rPr>
        <w:tab/>
      </w:r>
    </w:p>
    <w:p w:rsidR="00A05BAA" w:rsidRPr="00A05BAA" w:rsidRDefault="006977F1" w:rsidP="0014032F">
      <w:pPr>
        <w:spacing w:line="240" w:lineRule="auto"/>
        <w:ind w:firstLine="700"/>
        <w:contextualSpacing/>
        <w:jc w:val="both"/>
        <w:rPr>
          <w:rFonts w:ascii="Times New Roman" w:hAnsi="Times New Roman" w:cs="Times New Roman"/>
          <w:sz w:val="28"/>
          <w:szCs w:val="28"/>
        </w:rPr>
      </w:pPr>
      <w:r w:rsidRPr="00D77428">
        <w:rPr>
          <w:rFonts w:ascii="Times New Roman" w:hAnsi="Times New Roman" w:cs="Times New Roman"/>
          <w:i/>
          <w:sz w:val="28"/>
          <w:szCs w:val="28"/>
        </w:rPr>
        <w:t xml:space="preserve">1. </w:t>
      </w:r>
      <w:r w:rsidRPr="00A05BAA">
        <w:rPr>
          <w:rFonts w:ascii="Times New Roman" w:hAnsi="Times New Roman" w:cs="Times New Roman"/>
          <w:i/>
          <w:sz w:val="28"/>
          <w:szCs w:val="28"/>
        </w:rPr>
        <w:t>Пізнавальна компетентність</w:t>
      </w:r>
      <w:r w:rsidRPr="00A05BAA">
        <w:rPr>
          <w:rFonts w:ascii="Times New Roman" w:hAnsi="Times New Roman" w:cs="Times New Roman"/>
          <w:sz w:val="28"/>
          <w:szCs w:val="28"/>
        </w:rPr>
        <w:t xml:space="preserve">: </w:t>
      </w:r>
      <w:r w:rsidR="00A05BAA" w:rsidRPr="00A05BAA">
        <w:rPr>
          <w:rFonts w:ascii="Times New Roman" w:hAnsi="Times New Roman" w:cs="Times New Roman"/>
          <w:sz w:val="28"/>
          <w:szCs w:val="28"/>
        </w:rPr>
        <w:t xml:space="preserve">уміння </w:t>
      </w:r>
      <w:r w:rsidR="0014032F" w:rsidRPr="00A05BAA">
        <w:rPr>
          <w:rFonts w:ascii="Times New Roman" w:hAnsi="Times New Roman" w:cs="Times New Roman"/>
          <w:sz w:val="28"/>
          <w:szCs w:val="28"/>
        </w:rPr>
        <w:t xml:space="preserve">вивчати </w:t>
      </w:r>
      <w:r w:rsidR="0014032F">
        <w:rPr>
          <w:rFonts w:ascii="Times New Roman" w:hAnsi="Times New Roman" w:cs="Times New Roman"/>
          <w:sz w:val="28"/>
          <w:szCs w:val="28"/>
        </w:rPr>
        <w:t>особливості географії</w:t>
      </w:r>
      <w:r w:rsidR="0014032F" w:rsidRPr="00A05BAA">
        <w:rPr>
          <w:rFonts w:ascii="Times New Roman" w:hAnsi="Times New Roman" w:cs="Times New Roman"/>
          <w:sz w:val="28"/>
          <w:szCs w:val="28"/>
        </w:rPr>
        <w:t xml:space="preserve"> рідного краю, </w:t>
      </w:r>
      <w:r w:rsidR="00A05BAA" w:rsidRPr="00A05BAA">
        <w:rPr>
          <w:rFonts w:ascii="Times New Roman" w:hAnsi="Times New Roman" w:cs="Times New Roman"/>
          <w:sz w:val="28"/>
          <w:szCs w:val="28"/>
        </w:rPr>
        <w:t xml:space="preserve">досліджувати та екологічно доцільно використовувати природні ресурси, особистісно сприймати об’єкти дослідження, досліджуваний матеріал. </w:t>
      </w:r>
    </w:p>
    <w:p w:rsidR="0014032F" w:rsidRPr="0014032F" w:rsidRDefault="006977F1" w:rsidP="0014032F">
      <w:pPr>
        <w:spacing w:line="240" w:lineRule="auto"/>
        <w:ind w:firstLine="700"/>
        <w:contextualSpacing/>
        <w:jc w:val="both"/>
        <w:rPr>
          <w:rFonts w:ascii="Times New Roman" w:hAnsi="Times New Roman" w:cs="Times New Roman"/>
          <w:sz w:val="28"/>
          <w:szCs w:val="28"/>
        </w:rPr>
      </w:pPr>
      <w:r w:rsidRPr="00D77428">
        <w:rPr>
          <w:rFonts w:ascii="Times New Roman" w:hAnsi="Times New Roman" w:cs="Times New Roman"/>
          <w:i/>
          <w:sz w:val="28"/>
          <w:szCs w:val="28"/>
        </w:rPr>
        <w:t>2. Практична компетентність</w:t>
      </w:r>
      <w:r w:rsidRPr="00D77428">
        <w:rPr>
          <w:rFonts w:ascii="Times New Roman" w:hAnsi="Times New Roman" w:cs="Times New Roman"/>
          <w:sz w:val="28"/>
          <w:szCs w:val="28"/>
        </w:rPr>
        <w:t xml:space="preserve">: </w:t>
      </w:r>
      <w:r w:rsidR="0014032F" w:rsidRPr="0014032F">
        <w:rPr>
          <w:rFonts w:ascii="Times New Roman" w:hAnsi="Times New Roman" w:cs="Times New Roman"/>
          <w:sz w:val="28"/>
          <w:szCs w:val="28"/>
        </w:rPr>
        <w:t xml:space="preserve">уміння </w:t>
      </w:r>
      <w:r w:rsidR="0023714C">
        <w:rPr>
          <w:rFonts w:ascii="Times New Roman" w:hAnsi="Times New Roman" w:cs="Times New Roman"/>
          <w:sz w:val="28"/>
          <w:szCs w:val="28"/>
        </w:rPr>
        <w:t>та навички забезпечувати власну безпечну</w:t>
      </w:r>
      <w:r w:rsidR="0014032F">
        <w:rPr>
          <w:rFonts w:ascii="Times New Roman" w:hAnsi="Times New Roman" w:cs="Times New Roman"/>
          <w:sz w:val="28"/>
          <w:szCs w:val="28"/>
        </w:rPr>
        <w:t xml:space="preserve"> життєдіяльн</w:t>
      </w:r>
      <w:r w:rsidR="0023714C">
        <w:rPr>
          <w:rFonts w:ascii="Times New Roman" w:hAnsi="Times New Roman" w:cs="Times New Roman"/>
          <w:sz w:val="28"/>
          <w:szCs w:val="28"/>
        </w:rPr>
        <w:t>і</w:t>
      </w:r>
      <w:r w:rsidR="0014032F">
        <w:rPr>
          <w:rFonts w:ascii="Times New Roman" w:hAnsi="Times New Roman" w:cs="Times New Roman"/>
          <w:sz w:val="28"/>
          <w:szCs w:val="28"/>
        </w:rPr>
        <w:t>ст</w:t>
      </w:r>
      <w:r w:rsidR="0023714C">
        <w:rPr>
          <w:rFonts w:ascii="Times New Roman" w:hAnsi="Times New Roman" w:cs="Times New Roman"/>
          <w:sz w:val="28"/>
          <w:szCs w:val="28"/>
        </w:rPr>
        <w:t>ь</w:t>
      </w:r>
      <w:r w:rsidR="0014032F">
        <w:rPr>
          <w:rFonts w:ascii="Times New Roman" w:hAnsi="Times New Roman" w:cs="Times New Roman"/>
          <w:sz w:val="28"/>
          <w:szCs w:val="28"/>
        </w:rPr>
        <w:t xml:space="preserve"> у польових умовах, здійснювати дослідження географічних об’</w:t>
      </w:r>
      <w:r w:rsidR="0014032F" w:rsidRPr="0014032F">
        <w:rPr>
          <w:rFonts w:ascii="Times New Roman" w:hAnsi="Times New Roman" w:cs="Times New Roman"/>
          <w:sz w:val="28"/>
          <w:szCs w:val="28"/>
        </w:rPr>
        <w:t>єктів своєї місцевості</w:t>
      </w:r>
      <w:r w:rsidR="00237D77">
        <w:rPr>
          <w:rFonts w:ascii="Times New Roman" w:hAnsi="Times New Roman" w:cs="Times New Roman"/>
          <w:sz w:val="28"/>
          <w:szCs w:val="28"/>
        </w:rPr>
        <w:t xml:space="preserve"> та</w:t>
      </w:r>
      <w:r w:rsidR="0014032F">
        <w:rPr>
          <w:rFonts w:ascii="Times New Roman" w:hAnsi="Times New Roman" w:cs="Times New Roman"/>
          <w:sz w:val="28"/>
          <w:szCs w:val="28"/>
        </w:rPr>
        <w:t xml:space="preserve"> систем</w:t>
      </w:r>
      <w:r w:rsidR="00237D77">
        <w:rPr>
          <w:rFonts w:ascii="Times New Roman" w:hAnsi="Times New Roman" w:cs="Times New Roman"/>
          <w:sz w:val="28"/>
          <w:szCs w:val="28"/>
        </w:rPr>
        <w:t>атизувати результати досліджень</w:t>
      </w:r>
      <w:r w:rsidR="0014032F">
        <w:rPr>
          <w:rFonts w:ascii="Times New Roman" w:hAnsi="Times New Roman" w:cs="Times New Roman"/>
          <w:sz w:val="28"/>
          <w:szCs w:val="28"/>
        </w:rPr>
        <w:t>.</w:t>
      </w:r>
    </w:p>
    <w:p w:rsidR="0014032F" w:rsidRPr="0014032F" w:rsidRDefault="006977F1" w:rsidP="00237D77">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i/>
          <w:sz w:val="28"/>
          <w:szCs w:val="28"/>
        </w:rPr>
        <w:t>3. Творча компетентність</w:t>
      </w:r>
      <w:r w:rsidRPr="00D77428">
        <w:rPr>
          <w:rFonts w:ascii="Times New Roman" w:hAnsi="Times New Roman" w:cs="Times New Roman"/>
          <w:sz w:val="28"/>
          <w:szCs w:val="28"/>
        </w:rPr>
        <w:t xml:space="preserve">: </w:t>
      </w:r>
      <w:r w:rsidR="00237D77">
        <w:rPr>
          <w:rFonts w:ascii="Times New Roman" w:hAnsi="Times New Roman" w:cs="Times New Roman"/>
          <w:sz w:val="28"/>
          <w:szCs w:val="28"/>
        </w:rPr>
        <w:t>уміння та навички</w:t>
      </w:r>
      <w:r w:rsidR="0014032F" w:rsidRPr="0014032F">
        <w:rPr>
          <w:rFonts w:ascii="Times New Roman" w:hAnsi="Times New Roman" w:cs="Times New Roman"/>
          <w:sz w:val="28"/>
          <w:szCs w:val="28"/>
        </w:rPr>
        <w:t xml:space="preserve"> підготовки </w:t>
      </w:r>
      <w:r w:rsidR="0014032F">
        <w:rPr>
          <w:rFonts w:ascii="Times New Roman" w:hAnsi="Times New Roman" w:cs="Times New Roman"/>
          <w:sz w:val="28"/>
          <w:szCs w:val="28"/>
        </w:rPr>
        <w:t xml:space="preserve">звітів про </w:t>
      </w:r>
      <w:r w:rsidR="00237D77">
        <w:rPr>
          <w:rFonts w:ascii="Times New Roman" w:hAnsi="Times New Roman" w:cs="Times New Roman"/>
          <w:sz w:val="28"/>
          <w:szCs w:val="28"/>
        </w:rPr>
        <w:t xml:space="preserve">експедиції, </w:t>
      </w:r>
      <w:r w:rsidR="001F4F62">
        <w:rPr>
          <w:rFonts w:ascii="Times New Roman" w:hAnsi="Times New Roman" w:cs="Times New Roman"/>
          <w:sz w:val="28"/>
          <w:szCs w:val="28"/>
        </w:rPr>
        <w:t>краєзнавчо</w:t>
      </w:r>
      <w:r w:rsidR="0014032F" w:rsidRPr="0014032F">
        <w:rPr>
          <w:rFonts w:ascii="Times New Roman" w:hAnsi="Times New Roman" w:cs="Times New Roman"/>
          <w:sz w:val="28"/>
          <w:szCs w:val="28"/>
        </w:rPr>
        <w:t xml:space="preserve">-дослідницьких робіт, </w:t>
      </w:r>
      <w:r w:rsidR="00237D77">
        <w:rPr>
          <w:rFonts w:ascii="Times New Roman" w:hAnsi="Times New Roman" w:cs="Times New Roman"/>
          <w:sz w:val="28"/>
          <w:szCs w:val="28"/>
        </w:rPr>
        <w:t>виступів на конференціях</w:t>
      </w:r>
      <w:r w:rsidR="0014032F" w:rsidRPr="0014032F">
        <w:rPr>
          <w:rFonts w:ascii="Times New Roman" w:hAnsi="Times New Roman" w:cs="Times New Roman"/>
          <w:sz w:val="28"/>
          <w:szCs w:val="28"/>
        </w:rPr>
        <w:t>.</w:t>
      </w:r>
    </w:p>
    <w:p w:rsidR="006977F1" w:rsidRPr="00D77428" w:rsidRDefault="006977F1" w:rsidP="0014032F">
      <w:pPr>
        <w:tabs>
          <w:tab w:val="left" w:pos="3750"/>
        </w:tabs>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i/>
          <w:sz w:val="28"/>
          <w:szCs w:val="28"/>
        </w:rPr>
        <w:t>4. Соціальна компетентність</w:t>
      </w:r>
      <w:r w:rsidRPr="00D77428">
        <w:rPr>
          <w:rFonts w:ascii="Times New Roman" w:hAnsi="Times New Roman" w:cs="Times New Roman"/>
          <w:sz w:val="28"/>
          <w:szCs w:val="28"/>
        </w:rPr>
        <w:t xml:space="preserve">: </w:t>
      </w:r>
      <w:r w:rsidR="006B5C17">
        <w:rPr>
          <w:rFonts w:ascii="Times New Roman" w:hAnsi="Times New Roman" w:cs="Times New Roman"/>
          <w:sz w:val="28"/>
          <w:szCs w:val="28"/>
        </w:rPr>
        <w:t xml:space="preserve">набуття </w:t>
      </w:r>
      <w:r w:rsidR="00AC7601">
        <w:rPr>
          <w:rFonts w:ascii="Times New Roman" w:hAnsi="Times New Roman" w:cs="Times New Roman"/>
          <w:sz w:val="28"/>
          <w:szCs w:val="28"/>
        </w:rPr>
        <w:t>досвід</w:t>
      </w:r>
      <w:r w:rsidR="006B5C17">
        <w:rPr>
          <w:rFonts w:ascii="Times New Roman" w:hAnsi="Times New Roman" w:cs="Times New Roman"/>
          <w:sz w:val="28"/>
          <w:szCs w:val="28"/>
        </w:rPr>
        <w:t>у</w:t>
      </w:r>
      <w:r w:rsidR="00AC7601">
        <w:rPr>
          <w:rFonts w:ascii="Times New Roman" w:hAnsi="Times New Roman" w:cs="Times New Roman"/>
          <w:sz w:val="28"/>
          <w:szCs w:val="28"/>
        </w:rPr>
        <w:t xml:space="preserve"> участі у туристсько-краєзнавчих масових заходах, </w:t>
      </w:r>
      <w:r w:rsidRPr="00D77428">
        <w:rPr>
          <w:rFonts w:ascii="Times New Roman" w:hAnsi="Times New Roman" w:cs="Times New Roman"/>
          <w:sz w:val="28"/>
          <w:szCs w:val="28"/>
        </w:rPr>
        <w:t xml:space="preserve">здатність до співробітництва, соціальна активність, </w:t>
      </w:r>
      <w:r w:rsidR="00237D77">
        <w:rPr>
          <w:rFonts w:ascii="Times New Roman" w:hAnsi="Times New Roman" w:cs="Times New Roman"/>
          <w:sz w:val="28"/>
          <w:szCs w:val="28"/>
        </w:rPr>
        <w:t>володіння культурою</w:t>
      </w:r>
      <w:r w:rsidRPr="00D77428">
        <w:rPr>
          <w:rFonts w:ascii="Times New Roman" w:hAnsi="Times New Roman" w:cs="Times New Roman"/>
          <w:sz w:val="28"/>
          <w:szCs w:val="28"/>
        </w:rPr>
        <w:t xml:space="preserve"> спілкування, </w:t>
      </w:r>
      <w:r w:rsidR="00237D77">
        <w:rPr>
          <w:rFonts w:ascii="Times New Roman" w:hAnsi="Times New Roman" w:cs="Times New Roman"/>
          <w:sz w:val="28"/>
          <w:szCs w:val="28"/>
        </w:rPr>
        <w:t>свідоме</w:t>
      </w:r>
      <w:r w:rsidRPr="00D77428">
        <w:rPr>
          <w:rFonts w:ascii="Times New Roman" w:hAnsi="Times New Roman" w:cs="Times New Roman"/>
          <w:sz w:val="28"/>
          <w:szCs w:val="28"/>
        </w:rPr>
        <w:t xml:space="preserve"> ставлення до власної безпеки та безпеки </w:t>
      </w:r>
      <w:r w:rsidR="00237D77">
        <w:rPr>
          <w:rFonts w:ascii="Times New Roman" w:hAnsi="Times New Roman" w:cs="Times New Roman"/>
          <w:sz w:val="28"/>
          <w:szCs w:val="28"/>
        </w:rPr>
        <w:t>оточення</w:t>
      </w:r>
      <w:r w:rsidRPr="00D77428">
        <w:rPr>
          <w:rFonts w:ascii="Times New Roman" w:hAnsi="Times New Roman" w:cs="Times New Roman"/>
          <w:sz w:val="28"/>
          <w:szCs w:val="28"/>
        </w:rPr>
        <w:t>, збереження та примноження культури, звичаїв, традицій українського народу, формування позитивних якостей емоційно</w:t>
      </w:r>
      <w:r w:rsidR="00AC7601">
        <w:rPr>
          <w:rFonts w:ascii="Times New Roman" w:hAnsi="Times New Roman" w:cs="Times New Roman"/>
          <w:sz w:val="28"/>
          <w:szCs w:val="28"/>
        </w:rPr>
        <w:t>-</w:t>
      </w:r>
      <w:r w:rsidRPr="00D77428">
        <w:rPr>
          <w:rFonts w:ascii="Times New Roman" w:hAnsi="Times New Roman" w:cs="Times New Roman"/>
          <w:sz w:val="28"/>
          <w:szCs w:val="28"/>
        </w:rPr>
        <w:t>вольової сфери (самостійність, колективізм, працелюбство, ініціати</w:t>
      </w:r>
      <w:r w:rsidR="00AC7601">
        <w:rPr>
          <w:rFonts w:ascii="Times New Roman" w:hAnsi="Times New Roman" w:cs="Times New Roman"/>
          <w:sz w:val="28"/>
          <w:szCs w:val="28"/>
        </w:rPr>
        <w:t>вність, відповідальність та ін.)</w:t>
      </w:r>
      <w:r w:rsidRPr="00D77428">
        <w:rPr>
          <w:rFonts w:ascii="Times New Roman" w:hAnsi="Times New Roman" w:cs="Times New Roman"/>
          <w:sz w:val="28"/>
          <w:szCs w:val="28"/>
        </w:rPr>
        <w:t xml:space="preserve">. </w:t>
      </w:r>
    </w:p>
    <w:p w:rsidR="006977F1" w:rsidRPr="00D77428"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 xml:space="preserve">Програма гуртка спрямована на формування системного мислення, </w:t>
      </w:r>
      <w:r w:rsidR="0002732E">
        <w:rPr>
          <w:rFonts w:ascii="Times New Roman" w:hAnsi="Times New Roman" w:cs="Times New Roman"/>
          <w:sz w:val="28"/>
          <w:szCs w:val="28"/>
        </w:rPr>
        <w:t xml:space="preserve">розвиток загальних </w:t>
      </w:r>
      <w:proofErr w:type="spellStart"/>
      <w:r w:rsidR="0002732E">
        <w:rPr>
          <w:rFonts w:ascii="Times New Roman" w:hAnsi="Times New Roman" w:cs="Times New Roman"/>
          <w:sz w:val="28"/>
          <w:szCs w:val="28"/>
        </w:rPr>
        <w:t>компетентностей</w:t>
      </w:r>
      <w:proofErr w:type="spellEnd"/>
      <w:r w:rsidR="0002732E">
        <w:rPr>
          <w:rFonts w:ascii="Times New Roman" w:hAnsi="Times New Roman" w:cs="Times New Roman"/>
          <w:sz w:val="28"/>
          <w:szCs w:val="28"/>
        </w:rPr>
        <w:t xml:space="preserve"> вихованців та їхніх </w:t>
      </w:r>
      <w:proofErr w:type="spellStart"/>
      <w:r w:rsidR="00F947FA">
        <w:rPr>
          <w:rFonts w:ascii="Times New Roman" w:hAnsi="Times New Roman" w:cs="Times New Roman"/>
          <w:sz w:val="28"/>
          <w:szCs w:val="28"/>
        </w:rPr>
        <w:t>компетентностей</w:t>
      </w:r>
      <w:proofErr w:type="spellEnd"/>
      <w:r w:rsidR="00F947FA">
        <w:rPr>
          <w:rFonts w:ascii="Times New Roman" w:hAnsi="Times New Roman" w:cs="Times New Roman"/>
          <w:sz w:val="28"/>
          <w:szCs w:val="28"/>
        </w:rPr>
        <w:t xml:space="preserve"> з окремих навчальних дисциплін</w:t>
      </w:r>
      <w:r w:rsidR="0002732E">
        <w:rPr>
          <w:rFonts w:ascii="Times New Roman" w:hAnsi="Times New Roman" w:cs="Times New Roman"/>
          <w:sz w:val="28"/>
          <w:szCs w:val="28"/>
        </w:rPr>
        <w:t xml:space="preserve"> і</w:t>
      </w:r>
      <w:r w:rsidRPr="00D77428">
        <w:rPr>
          <w:rFonts w:ascii="Times New Roman" w:hAnsi="Times New Roman" w:cs="Times New Roman"/>
          <w:sz w:val="28"/>
          <w:szCs w:val="28"/>
        </w:rPr>
        <w:t xml:space="preserve"> туристсько-краєзнавчої роботи. </w:t>
      </w:r>
    </w:p>
    <w:p w:rsidR="006977F1" w:rsidRPr="00445133" w:rsidRDefault="00B37442" w:rsidP="005A1DA8">
      <w:pPr>
        <w:spacing w:line="240" w:lineRule="auto"/>
        <w:ind w:firstLine="700"/>
        <w:contextualSpacing/>
        <w:jc w:val="both"/>
        <w:rPr>
          <w:rFonts w:ascii="Times New Roman" w:hAnsi="Times New Roman" w:cs="Times New Roman"/>
          <w:i/>
          <w:sz w:val="28"/>
          <w:szCs w:val="28"/>
        </w:rPr>
      </w:pPr>
      <w:r>
        <w:rPr>
          <w:rFonts w:ascii="Times New Roman" w:hAnsi="Times New Roman" w:cs="Times New Roman"/>
          <w:sz w:val="28"/>
          <w:szCs w:val="28"/>
        </w:rPr>
        <w:t>П</w:t>
      </w:r>
      <w:r w:rsidRPr="00D77428">
        <w:rPr>
          <w:rFonts w:ascii="Times New Roman" w:hAnsi="Times New Roman" w:cs="Times New Roman"/>
          <w:sz w:val="28"/>
          <w:szCs w:val="28"/>
        </w:rPr>
        <w:t xml:space="preserve">рограма передбачає навчання дітей протягом трьох років. </w:t>
      </w:r>
      <w:r w:rsidR="006977F1" w:rsidRPr="00AC7601">
        <w:rPr>
          <w:rFonts w:ascii="Times New Roman" w:hAnsi="Times New Roman" w:cs="Times New Roman"/>
          <w:sz w:val="28"/>
          <w:szCs w:val="28"/>
        </w:rPr>
        <w:t>На опрацювання навчального матеріалу кожного року відводиться 216 годин</w:t>
      </w:r>
      <w:r w:rsidR="00515443" w:rsidRPr="00515443">
        <w:rPr>
          <w:rFonts w:ascii="Times New Roman" w:hAnsi="Times New Roman" w:cs="Times New Roman"/>
          <w:sz w:val="28"/>
          <w:szCs w:val="28"/>
          <w:lang w:val="ru-RU"/>
        </w:rPr>
        <w:t>.</w:t>
      </w:r>
      <w:r w:rsidR="0033383B">
        <w:rPr>
          <w:rFonts w:ascii="Times New Roman" w:hAnsi="Times New Roman" w:cs="Times New Roman"/>
          <w:i/>
          <w:sz w:val="28"/>
          <w:szCs w:val="28"/>
        </w:rPr>
        <w:t xml:space="preserve"> </w:t>
      </w:r>
    </w:p>
    <w:p w:rsidR="006977F1" w:rsidRPr="00AC7601" w:rsidRDefault="006977F1" w:rsidP="00AC7601">
      <w:pPr>
        <w:spacing w:after="0" w:line="240" w:lineRule="auto"/>
        <w:ind w:firstLine="709"/>
        <w:contextualSpacing/>
        <w:jc w:val="both"/>
        <w:rPr>
          <w:rFonts w:ascii="Times New Roman" w:hAnsi="Times New Roman" w:cs="Times New Roman"/>
          <w:sz w:val="28"/>
          <w:szCs w:val="28"/>
        </w:rPr>
      </w:pPr>
      <w:r w:rsidRPr="00382A5B">
        <w:rPr>
          <w:rFonts w:ascii="Times New Roman" w:hAnsi="Times New Roman" w:cs="Times New Roman"/>
          <w:sz w:val="28"/>
          <w:szCs w:val="28"/>
        </w:rPr>
        <w:t>У змісті програм</w:t>
      </w:r>
      <w:r w:rsidR="0023714C" w:rsidRPr="00382A5B">
        <w:rPr>
          <w:rFonts w:ascii="Times New Roman" w:hAnsi="Times New Roman" w:cs="Times New Roman"/>
          <w:sz w:val="28"/>
          <w:szCs w:val="28"/>
        </w:rPr>
        <w:t>и</w:t>
      </w:r>
      <w:r w:rsidRPr="00382A5B">
        <w:rPr>
          <w:rFonts w:ascii="Times New Roman" w:hAnsi="Times New Roman" w:cs="Times New Roman"/>
          <w:sz w:val="28"/>
          <w:szCs w:val="28"/>
        </w:rPr>
        <w:t xml:space="preserve"> враховані вимоги </w:t>
      </w:r>
      <w:r w:rsidR="00382A5B" w:rsidRPr="00382A5B">
        <w:rPr>
          <w:rFonts w:ascii="Times New Roman" w:hAnsi="Times New Roman" w:cs="Times New Roman"/>
          <w:sz w:val="28"/>
          <w:szCs w:val="28"/>
        </w:rPr>
        <w:t>чинних державних освітніх стандартів у царині середньої освіти.</w:t>
      </w:r>
      <w:r w:rsidR="00AC7601" w:rsidRPr="00AC7601">
        <w:rPr>
          <w:rFonts w:ascii="Times New Roman" w:hAnsi="Times New Roman" w:cs="Times New Roman"/>
          <w:sz w:val="28"/>
          <w:szCs w:val="28"/>
        </w:rPr>
        <w:t xml:space="preserve"> Програма включає відомості, які поглиблюють</w:t>
      </w:r>
      <w:r w:rsidR="00AC7601">
        <w:rPr>
          <w:rFonts w:ascii="Times New Roman" w:hAnsi="Times New Roman" w:cs="Times New Roman"/>
          <w:sz w:val="28"/>
          <w:szCs w:val="28"/>
        </w:rPr>
        <w:t xml:space="preserve"> і доповнюють зміст </w:t>
      </w:r>
      <w:r w:rsidR="0023714C">
        <w:rPr>
          <w:rFonts w:ascii="Times New Roman" w:hAnsi="Times New Roman" w:cs="Times New Roman"/>
          <w:sz w:val="28"/>
          <w:szCs w:val="28"/>
        </w:rPr>
        <w:t xml:space="preserve">курсів </w:t>
      </w:r>
      <w:r w:rsidR="00AC7601" w:rsidRPr="00AC7601">
        <w:rPr>
          <w:rFonts w:ascii="Times New Roman" w:hAnsi="Times New Roman" w:cs="Times New Roman"/>
          <w:sz w:val="28"/>
          <w:szCs w:val="28"/>
        </w:rPr>
        <w:t xml:space="preserve">географії, </w:t>
      </w:r>
      <w:r w:rsidR="0023714C">
        <w:rPr>
          <w:rFonts w:ascii="Times New Roman" w:hAnsi="Times New Roman" w:cs="Times New Roman"/>
          <w:sz w:val="28"/>
          <w:szCs w:val="28"/>
        </w:rPr>
        <w:t>що вивчаю</w:t>
      </w:r>
      <w:r w:rsidR="00AC7601" w:rsidRPr="00AC7601">
        <w:rPr>
          <w:rFonts w:ascii="Times New Roman" w:hAnsi="Times New Roman" w:cs="Times New Roman"/>
          <w:sz w:val="28"/>
          <w:szCs w:val="28"/>
        </w:rPr>
        <w:t>тьс</w:t>
      </w:r>
      <w:r w:rsidR="00AC7601">
        <w:rPr>
          <w:rFonts w:ascii="Times New Roman" w:hAnsi="Times New Roman" w:cs="Times New Roman"/>
          <w:sz w:val="28"/>
          <w:szCs w:val="28"/>
        </w:rPr>
        <w:t>я у</w:t>
      </w:r>
      <w:r w:rsidR="00AC7601" w:rsidRPr="00AC7601">
        <w:rPr>
          <w:rFonts w:ascii="Times New Roman" w:hAnsi="Times New Roman" w:cs="Times New Roman"/>
          <w:sz w:val="28"/>
          <w:szCs w:val="28"/>
        </w:rPr>
        <w:t xml:space="preserve"> закладах</w:t>
      </w:r>
      <w:r w:rsidR="00926AB7">
        <w:rPr>
          <w:rFonts w:ascii="Times New Roman" w:hAnsi="Times New Roman" w:cs="Times New Roman"/>
          <w:sz w:val="28"/>
          <w:szCs w:val="28"/>
        </w:rPr>
        <w:t xml:space="preserve"> загальної середньої освіти</w:t>
      </w:r>
      <w:r w:rsidR="00AC7601" w:rsidRPr="00AC7601">
        <w:rPr>
          <w:rFonts w:ascii="Times New Roman" w:hAnsi="Times New Roman" w:cs="Times New Roman"/>
          <w:sz w:val="28"/>
          <w:szCs w:val="28"/>
        </w:rPr>
        <w:t xml:space="preserve">. </w:t>
      </w:r>
    </w:p>
    <w:p w:rsidR="006977F1" w:rsidRPr="00D77428"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 xml:space="preserve">Важлива роль відводиться формуванню у гуртківців мовної культури, засвоєнню </w:t>
      </w:r>
      <w:r w:rsidR="00AC7601">
        <w:rPr>
          <w:rFonts w:ascii="Times New Roman" w:hAnsi="Times New Roman" w:cs="Times New Roman"/>
          <w:sz w:val="28"/>
          <w:szCs w:val="28"/>
        </w:rPr>
        <w:t>географічної, краєзнавчої та туристської</w:t>
      </w:r>
      <w:r w:rsidRPr="00D77428">
        <w:rPr>
          <w:rFonts w:ascii="Times New Roman" w:hAnsi="Times New Roman" w:cs="Times New Roman"/>
          <w:sz w:val="28"/>
          <w:szCs w:val="28"/>
        </w:rPr>
        <w:t xml:space="preserve"> термінології, практичних навичок </w:t>
      </w:r>
      <w:r w:rsidR="00AC7601">
        <w:rPr>
          <w:rFonts w:ascii="Times New Roman" w:hAnsi="Times New Roman" w:cs="Times New Roman"/>
          <w:sz w:val="28"/>
          <w:szCs w:val="28"/>
        </w:rPr>
        <w:t xml:space="preserve">застосування методів географічних досліджень, </w:t>
      </w:r>
      <w:r w:rsidRPr="00D77428">
        <w:rPr>
          <w:rFonts w:ascii="Times New Roman" w:hAnsi="Times New Roman" w:cs="Times New Roman"/>
          <w:sz w:val="28"/>
          <w:szCs w:val="28"/>
        </w:rPr>
        <w:t xml:space="preserve">роботи з </w:t>
      </w:r>
      <w:r w:rsidR="00AC7601">
        <w:rPr>
          <w:rFonts w:ascii="Times New Roman" w:hAnsi="Times New Roman" w:cs="Times New Roman"/>
          <w:sz w:val="28"/>
          <w:szCs w:val="28"/>
        </w:rPr>
        <w:t xml:space="preserve">джерелами </w:t>
      </w:r>
      <w:r w:rsidR="00AC7601">
        <w:rPr>
          <w:rFonts w:ascii="Times New Roman" w:hAnsi="Times New Roman" w:cs="Times New Roman"/>
          <w:sz w:val="28"/>
          <w:szCs w:val="28"/>
        </w:rPr>
        <w:lastRenderedPageBreak/>
        <w:t xml:space="preserve">географічної інформації, </w:t>
      </w:r>
      <w:r w:rsidRPr="00D77428">
        <w:rPr>
          <w:rFonts w:ascii="Times New Roman" w:hAnsi="Times New Roman" w:cs="Times New Roman"/>
          <w:sz w:val="28"/>
          <w:szCs w:val="28"/>
        </w:rPr>
        <w:t xml:space="preserve">користування туристським спорядженням, </w:t>
      </w:r>
      <w:r w:rsidR="00AC7601">
        <w:rPr>
          <w:rFonts w:ascii="Times New Roman" w:hAnsi="Times New Roman" w:cs="Times New Roman"/>
          <w:sz w:val="28"/>
          <w:szCs w:val="28"/>
        </w:rPr>
        <w:t>вихованню</w:t>
      </w:r>
      <w:r w:rsidRPr="00D77428">
        <w:rPr>
          <w:rFonts w:ascii="Times New Roman" w:hAnsi="Times New Roman" w:cs="Times New Roman"/>
          <w:sz w:val="28"/>
          <w:szCs w:val="28"/>
        </w:rPr>
        <w:t xml:space="preserve"> свідомого ставлення до власного здоров’я. </w:t>
      </w:r>
    </w:p>
    <w:p w:rsidR="003175D7" w:rsidRPr="003175D7" w:rsidRDefault="006977F1" w:rsidP="00A05BAA">
      <w:pPr>
        <w:spacing w:after="0" w:line="240" w:lineRule="auto"/>
        <w:ind w:firstLine="709"/>
        <w:contextualSpacing/>
        <w:jc w:val="both"/>
        <w:rPr>
          <w:rFonts w:ascii="Times New Roman" w:hAnsi="Times New Roman" w:cs="Times New Roman"/>
          <w:sz w:val="28"/>
          <w:szCs w:val="28"/>
        </w:rPr>
      </w:pPr>
      <w:r w:rsidRPr="003175D7">
        <w:rPr>
          <w:rFonts w:ascii="Times New Roman" w:hAnsi="Times New Roman" w:cs="Times New Roman"/>
          <w:sz w:val="28"/>
          <w:szCs w:val="28"/>
        </w:rPr>
        <w:t xml:space="preserve">Тривалість занять визначається з урахуванням психофізіологічного розвитку та допустимого навантаження і складає в академічних годинах 45 хвилин. </w:t>
      </w:r>
      <w:r w:rsidR="003175D7" w:rsidRPr="003175D7">
        <w:rPr>
          <w:rFonts w:ascii="Times New Roman" w:hAnsi="Times New Roman" w:cs="Times New Roman"/>
          <w:sz w:val="28"/>
          <w:szCs w:val="28"/>
        </w:rPr>
        <w:t xml:space="preserve">Екскурсії та практичні заняття є обов’язковими та необхідними складовими навчально-виховного процесу. Вони передбачають створення умов для наближення змісту тем до реального життя. </w:t>
      </w:r>
      <w:r w:rsidRPr="003175D7">
        <w:rPr>
          <w:rFonts w:ascii="Times New Roman" w:hAnsi="Times New Roman" w:cs="Times New Roman"/>
          <w:sz w:val="28"/>
          <w:szCs w:val="28"/>
        </w:rPr>
        <w:t xml:space="preserve">Орієнтовне співвідношення теоретичних і практичних годин </w:t>
      </w:r>
      <w:r w:rsidR="00AC7601" w:rsidRPr="003175D7">
        <w:rPr>
          <w:rFonts w:ascii="Times New Roman" w:hAnsi="Times New Roman" w:cs="Times New Roman"/>
          <w:sz w:val="28"/>
          <w:szCs w:val="28"/>
        </w:rPr>
        <w:t>упродовж усього періоду опанування програми становить 1:</w:t>
      </w:r>
      <w:r w:rsidRPr="003175D7">
        <w:rPr>
          <w:rFonts w:ascii="Times New Roman" w:hAnsi="Times New Roman" w:cs="Times New Roman"/>
          <w:sz w:val="28"/>
          <w:szCs w:val="28"/>
        </w:rPr>
        <w:t>4</w:t>
      </w:r>
      <w:r w:rsidR="00AC7601" w:rsidRPr="003175D7">
        <w:rPr>
          <w:rFonts w:ascii="Times New Roman" w:hAnsi="Times New Roman" w:cs="Times New Roman"/>
          <w:sz w:val="28"/>
          <w:szCs w:val="28"/>
        </w:rPr>
        <w:t xml:space="preserve">; частка практичних занять </w:t>
      </w:r>
      <w:r w:rsidR="003175D7" w:rsidRPr="003175D7">
        <w:rPr>
          <w:rFonts w:ascii="Times New Roman" w:hAnsi="Times New Roman" w:cs="Times New Roman"/>
          <w:sz w:val="28"/>
          <w:szCs w:val="28"/>
        </w:rPr>
        <w:t xml:space="preserve">кожного навчального року </w:t>
      </w:r>
      <w:r w:rsidR="00AC7601" w:rsidRPr="003175D7">
        <w:rPr>
          <w:rFonts w:ascii="Times New Roman" w:hAnsi="Times New Roman" w:cs="Times New Roman"/>
          <w:sz w:val="28"/>
          <w:szCs w:val="28"/>
        </w:rPr>
        <w:t>зростає</w:t>
      </w:r>
      <w:r w:rsidR="003175D7" w:rsidRPr="003175D7">
        <w:rPr>
          <w:rFonts w:ascii="Times New Roman" w:hAnsi="Times New Roman" w:cs="Times New Roman"/>
          <w:sz w:val="28"/>
          <w:szCs w:val="28"/>
        </w:rPr>
        <w:t xml:space="preserve">, оскільки вихованці набувають </w:t>
      </w:r>
      <w:r w:rsidR="003175D7">
        <w:rPr>
          <w:rFonts w:ascii="Times New Roman" w:hAnsi="Times New Roman" w:cs="Times New Roman"/>
          <w:sz w:val="28"/>
          <w:szCs w:val="28"/>
        </w:rPr>
        <w:t>дедалі більшого</w:t>
      </w:r>
      <w:r w:rsidR="003175D7" w:rsidRPr="003175D7">
        <w:rPr>
          <w:rFonts w:ascii="Times New Roman" w:hAnsi="Times New Roman" w:cs="Times New Roman"/>
          <w:sz w:val="28"/>
          <w:szCs w:val="28"/>
        </w:rPr>
        <w:t xml:space="preserve"> досвіду.</w:t>
      </w:r>
    </w:p>
    <w:p w:rsidR="00214F28" w:rsidRDefault="006977F1" w:rsidP="00214F28">
      <w:pPr>
        <w:spacing w:after="0" w:line="240" w:lineRule="auto"/>
        <w:ind w:firstLine="709"/>
        <w:jc w:val="both"/>
        <w:rPr>
          <w:rFonts w:ascii="Times New Roman" w:hAnsi="Times New Roman"/>
          <w:sz w:val="28"/>
          <w:szCs w:val="28"/>
        </w:rPr>
      </w:pPr>
      <w:r w:rsidRPr="00D77428">
        <w:rPr>
          <w:rFonts w:ascii="Times New Roman" w:hAnsi="Times New Roman" w:cs="Times New Roman"/>
          <w:sz w:val="28"/>
          <w:szCs w:val="28"/>
        </w:rPr>
        <w:t xml:space="preserve">Необхідною умовою організації екскурсій і практичних занять на місцевості є дотримання санітарно-гігієнічних вимог та </w:t>
      </w:r>
      <w:r w:rsidR="00B722F9">
        <w:rPr>
          <w:rFonts w:ascii="Times New Roman" w:hAnsi="Times New Roman" w:cs="Times New Roman"/>
          <w:sz w:val="28"/>
          <w:szCs w:val="28"/>
        </w:rPr>
        <w:t>правил безпеки життєдіяльності</w:t>
      </w:r>
      <w:r w:rsidRPr="00D77428">
        <w:rPr>
          <w:rFonts w:ascii="Times New Roman" w:hAnsi="Times New Roman" w:cs="Times New Roman"/>
          <w:sz w:val="28"/>
          <w:szCs w:val="28"/>
        </w:rPr>
        <w:t xml:space="preserve">. </w:t>
      </w:r>
      <w:r w:rsidR="00214F28">
        <w:rPr>
          <w:rFonts w:ascii="Times New Roman" w:hAnsi="Times New Roman" w:cs="Times New Roman"/>
          <w:sz w:val="28"/>
          <w:szCs w:val="28"/>
        </w:rPr>
        <w:tab/>
      </w:r>
      <w:r w:rsidR="00214F28">
        <w:rPr>
          <w:rFonts w:ascii="Times New Roman" w:hAnsi="Times New Roman"/>
          <w:sz w:val="28"/>
          <w:szCs w:val="28"/>
        </w:rPr>
        <w:t>Вступні заняття мають включати теми з безпечних умов участі вихованців в освітньому процесі та загальних тем, щодо умінь реагувати на виклики, пов’язані з небезпечними ситуаціями, що виникають у різних місцях  перебування  вихованців.</w:t>
      </w:r>
    </w:p>
    <w:p w:rsidR="006977F1" w:rsidRPr="00D77428" w:rsidRDefault="003175D7" w:rsidP="000A681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Під час планування</w:t>
      </w:r>
      <w:r w:rsidR="00214F28">
        <w:rPr>
          <w:rFonts w:ascii="Times New Roman" w:hAnsi="Times New Roman" w:cs="Times New Roman"/>
          <w:sz w:val="28"/>
          <w:szCs w:val="28"/>
        </w:rPr>
        <w:t xml:space="preserve"> </w:t>
      </w:r>
      <w:r w:rsidRPr="00D77428">
        <w:rPr>
          <w:rFonts w:ascii="Times New Roman" w:hAnsi="Times New Roman" w:cs="Times New Roman"/>
          <w:sz w:val="28"/>
          <w:szCs w:val="28"/>
        </w:rPr>
        <w:t xml:space="preserve">практичних занять, </w:t>
      </w:r>
      <w:r w:rsidR="006977F1" w:rsidRPr="00D77428">
        <w:rPr>
          <w:rFonts w:ascii="Times New Roman" w:hAnsi="Times New Roman" w:cs="Times New Roman"/>
          <w:sz w:val="28"/>
          <w:szCs w:val="28"/>
        </w:rPr>
        <w:t xml:space="preserve">екскурсій, </w:t>
      </w:r>
      <w:r>
        <w:rPr>
          <w:rFonts w:ascii="Times New Roman" w:hAnsi="Times New Roman" w:cs="Times New Roman"/>
          <w:sz w:val="28"/>
          <w:szCs w:val="28"/>
        </w:rPr>
        <w:t xml:space="preserve">подорожей, </w:t>
      </w:r>
      <w:r w:rsidR="006977F1" w:rsidRPr="00D77428">
        <w:rPr>
          <w:rFonts w:ascii="Times New Roman" w:hAnsi="Times New Roman" w:cs="Times New Roman"/>
          <w:sz w:val="28"/>
          <w:szCs w:val="28"/>
        </w:rPr>
        <w:t xml:space="preserve">змагань </w:t>
      </w:r>
      <w:r>
        <w:rPr>
          <w:rFonts w:ascii="Times New Roman" w:hAnsi="Times New Roman" w:cs="Times New Roman"/>
          <w:sz w:val="28"/>
          <w:szCs w:val="28"/>
        </w:rPr>
        <w:t xml:space="preserve">тощо </w:t>
      </w:r>
      <w:r w:rsidR="005B1F4A">
        <w:rPr>
          <w:rFonts w:ascii="Times New Roman" w:hAnsi="Times New Roman" w:cs="Times New Roman"/>
          <w:sz w:val="28"/>
          <w:szCs w:val="28"/>
        </w:rPr>
        <w:t>слід брати</w:t>
      </w:r>
      <w:r w:rsidR="006977F1" w:rsidRPr="00D77428">
        <w:rPr>
          <w:rFonts w:ascii="Times New Roman" w:hAnsi="Times New Roman" w:cs="Times New Roman"/>
          <w:sz w:val="28"/>
          <w:szCs w:val="28"/>
        </w:rPr>
        <w:t xml:space="preserve"> до уваги </w:t>
      </w:r>
      <w:r w:rsidR="005B1F4A">
        <w:rPr>
          <w:rFonts w:ascii="Times New Roman" w:hAnsi="Times New Roman" w:cs="Times New Roman"/>
          <w:sz w:val="28"/>
          <w:szCs w:val="28"/>
        </w:rPr>
        <w:t xml:space="preserve">забезпечення безпеки учасників освітнього процесу, </w:t>
      </w:r>
      <w:r w:rsidR="006977F1" w:rsidRPr="00D77428">
        <w:rPr>
          <w:rFonts w:ascii="Times New Roman" w:hAnsi="Times New Roman" w:cs="Times New Roman"/>
          <w:sz w:val="28"/>
          <w:szCs w:val="28"/>
        </w:rPr>
        <w:t>сезонні зміни погоди, додаткові можливості для реалізації запланованих заходів під час канікул.</w:t>
      </w:r>
    </w:p>
    <w:p w:rsidR="00D3259A" w:rsidRPr="00100647" w:rsidRDefault="006977F1" w:rsidP="000A6819">
      <w:pPr>
        <w:spacing w:line="240" w:lineRule="auto"/>
        <w:ind w:firstLine="709"/>
        <w:contextualSpacing/>
        <w:jc w:val="both"/>
        <w:rPr>
          <w:sz w:val="28"/>
          <w:szCs w:val="28"/>
        </w:rPr>
      </w:pPr>
      <w:r>
        <w:rPr>
          <w:rFonts w:ascii="Times New Roman" w:hAnsi="Times New Roman" w:cs="Times New Roman"/>
          <w:sz w:val="28"/>
          <w:szCs w:val="28"/>
        </w:rPr>
        <w:t>Для закріплення та реалізації</w:t>
      </w:r>
      <w:r w:rsidRPr="00D77428">
        <w:rPr>
          <w:rFonts w:ascii="Times New Roman" w:hAnsi="Times New Roman" w:cs="Times New Roman"/>
          <w:sz w:val="28"/>
          <w:szCs w:val="28"/>
        </w:rPr>
        <w:t xml:space="preserve"> набутих вихованцями </w:t>
      </w:r>
      <w:r w:rsidR="003175D7">
        <w:rPr>
          <w:rFonts w:ascii="Times New Roman" w:hAnsi="Times New Roman" w:cs="Times New Roman"/>
          <w:sz w:val="28"/>
          <w:szCs w:val="28"/>
        </w:rPr>
        <w:t xml:space="preserve">за навчальний рік </w:t>
      </w:r>
      <w:r w:rsidRPr="00D77428">
        <w:rPr>
          <w:rFonts w:ascii="Times New Roman" w:hAnsi="Times New Roman" w:cs="Times New Roman"/>
          <w:sz w:val="28"/>
          <w:szCs w:val="28"/>
        </w:rPr>
        <w:t xml:space="preserve">знань, умінь та навичок  </w:t>
      </w:r>
      <w:r w:rsidR="003175D7">
        <w:rPr>
          <w:rFonts w:ascii="Times New Roman" w:hAnsi="Times New Roman" w:cs="Times New Roman"/>
          <w:sz w:val="28"/>
          <w:szCs w:val="28"/>
        </w:rPr>
        <w:t xml:space="preserve">влітку </w:t>
      </w:r>
      <w:r w:rsidR="000A6819">
        <w:rPr>
          <w:rFonts w:ascii="Times New Roman" w:hAnsi="Times New Roman" w:cs="Times New Roman"/>
          <w:sz w:val="28"/>
          <w:szCs w:val="28"/>
        </w:rPr>
        <w:t>проводять</w:t>
      </w:r>
      <w:r w:rsidR="00B722F9">
        <w:rPr>
          <w:rFonts w:ascii="Times New Roman" w:hAnsi="Times New Roman" w:cs="Times New Roman"/>
          <w:sz w:val="28"/>
          <w:szCs w:val="28"/>
        </w:rPr>
        <w:t xml:space="preserve"> </w:t>
      </w:r>
      <w:r w:rsidR="000A6819">
        <w:rPr>
          <w:rFonts w:ascii="Times New Roman" w:hAnsi="Times New Roman" w:cs="Times New Roman"/>
          <w:sz w:val="28"/>
          <w:szCs w:val="28"/>
        </w:rPr>
        <w:t xml:space="preserve">багатоденну </w:t>
      </w:r>
      <w:proofErr w:type="spellStart"/>
      <w:r w:rsidRPr="00D77428">
        <w:rPr>
          <w:rFonts w:ascii="Times New Roman" w:hAnsi="Times New Roman" w:cs="Times New Roman"/>
          <w:sz w:val="28"/>
          <w:szCs w:val="28"/>
        </w:rPr>
        <w:t>туристсько</w:t>
      </w:r>
      <w:proofErr w:type="spellEnd"/>
      <w:r w:rsidRPr="00D77428">
        <w:rPr>
          <w:rFonts w:ascii="Times New Roman" w:hAnsi="Times New Roman" w:cs="Times New Roman"/>
          <w:sz w:val="28"/>
          <w:szCs w:val="28"/>
        </w:rPr>
        <w:t>-краєзнавч</w:t>
      </w:r>
      <w:r w:rsidR="000A6819">
        <w:rPr>
          <w:rFonts w:ascii="Times New Roman" w:hAnsi="Times New Roman" w:cs="Times New Roman"/>
          <w:sz w:val="28"/>
          <w:szCs w:val="28"/>
        </w:rPr>
        <w:t>у</w:t>
      </w:r>
      <w:r w:rsidR="00B722F9">
        <w:rPr>
          <w:rFonts w:ascii="Times New Roman" w:hAnsi="Times New Roman" w:cs="Times New Roman"/>
          <w:sz w:val="28"/>
          <w:szCs w:val="28"/>
        </w:rPr>
        <w:t xml:space="preserve"> </w:t>
      </w:r>
      <w:r w:rsidR="003175D7">
        <w:rPr>
          <w:rFonts w:ascii="Times New Roman" w:hAnsi="Times New Roman" w:cs="Times New Roman"/>
          <w:sz w:val="28"/>
          <w:szCs w:val="28"/>
        </w:rPr>
        <w:t>експедиці</w:t>
      </w:r>
      <w:r w:rsidR="000A6819">
        <w:rPr>
          <w:rFonts w:ascii="Times New Roman" w:hAnsi="Times New Roman" w:cs="Times New Roman"/>
          <w:sz w:val="28"/>
          <w:szCs w:val="28"/>
        </w:rPr>
        <w:t>ю</w:t>
      </w:r>
      <w:r w:rsidRPr="00D77428">
        <w:rPr>
          <w:rFonts w:ascii="Times New Roman" w:hAnsi="Times New Roman" w:cs="Times New Roman"/>
          <w:sz w:val="28"/>
          <w:szCs w:val="28"/>
        </w:rPr>
        <w:t xml:space="preserve"> (поза сіткою навчальних годин).</w:t>
      </w:r>
      <w:r w:rsidR="00B722F9">
        <w:rPr>
          <w:rFonts w:ascii="Times New Roman" w:hAnsi="Times New Roman" w:cs="Times New Roman"/>
          <w:sz w:val="28"/>
          <w:szCs w:val="28"/>
        </w:rPr>
        <w:t xml:space="preserve"> </w:t>
      </w:r>
      <w:r w:rsidR="00D3259A" w:rsidRPr="00D3259A">
        <w:rPr>
          <w:rFonts w:ascii="Times New Roman" w:hAnsi="Times New Roman" w:cs="Times New Roman"/>
          <w:sz w:val="28"/>
          <w:szCs w:val="28"/>
        </w:rPr>
        <w:t>За об’єктивної відсу</w:t>
      </w:r>
      <w:r w:rsidR="00B722F9">
        <w:rPr>
          <w:rFonts w:ascii="Times New Roman" w:hAnsi="Times New Roman" w:cs="Times New Roman"/>
          <w:sz w:val="28"/>
          <w:szCs w:val="28"/>
        </w:rPr>
        <w:t>тності умов для її проведення</w:t>
      </w:r>
      <w:r w:rsidR="00D3259A" w:rsidRPr="00D3259A">
        <w:rPr>
          <w:rFonts w:ascii="Times New Roman" w:hAnsi="Times New Roman" w:cs="Times New Roman"/>
          <w:sz w:val="28"/>
          <w:szCs w:val="28"/>
        </w:rPr>
        <w:t xml:space="preserve"> можна замінити на </w:t>
      </w:r>
      <w:r w:rsidR="000A6819">
        <w:rPr>
          <w:rFonts w:ascii="Times New Roman" w:hAnsi="Times New Roman" w:cs="Times New Roman"/>
          <w:sz w:val="28"/>
          <w:szCs w:val="28"/>
        </w:rPr>
        <w:t xml:space="preserve">серію одноденних експедицій, </w:t>
      </w:r>
      <w:r w:rsidR="00D3259A" w:rsidRPr="00D3259A">
        <w:rPr>
          <w:rFonts w:ascii="Times New Roman" w:hAnsi="Times New Roman" w:cs="Times New Roman"/>
          <w:sz w:val="28"/>
          <w:szCs w:val="28"/>
        </w:rPr>
        <w:t>одноденну експедицію або, у крайньому разі, на виконання</w:t>
      </w:r>
      <w:r w:rsidR="00D3259A">
        <w:rPr>
          <w:rFonts w:ascii="Times New Roman" w:hAnsi="Times New Roman" w:cs="Times New Roman"/>
          <w:sz w:val="28"/>
          <w:szCs w:val="28"/>
        </w:rPr>
        <w:t xml:space="preserve"> групових чи індивідуальних </w:t>
      </w:r>
      <w:proofErr w:type="spellStart"/>
      <w:r w:rsidR="00D3259A">
        <w:rPr>
          <w:rFonts w:ascii="Times New Roman" w:hAnsi="Times New Roman" w:cs="Times New Roman"/>
          <w:sz w:val="28"/>
          <w:szCs w:val="28"/>
        </w:rPr>
        <w:t>про</w:t>
      </w:r>
      <w:r w:rsidR="006259A2">
        <w:rPr>
          <w:rFonts w:ascii="Times New Roman" w:hAnsi="Times New Roman" w:cs="Times New Roman"/>
          <w:sz w:val="28"/>
          <w:szCs w:val="28"/>
        </w:rPr>
        <w:t>є</w:t>
      </w:r>
      <w:r w:rsidR="00D3259A" w:rsidRPr="00D3259A">
        <w:rPr>
          <w:rFonts w:ascii="Times New Roman" w:hAnsi="Times New Roman" w:cs="Times New Roman"/>
          <w:sz w:val="28"/>
          <w:szCs w:val="28"/>
        </w:rPr>
        <w:t>ктів</w:t>
      </w:r>
      <w:proofErr w:type="spellEnd"/>
      <w:r w:rsidR="00D3259A" w:rsidRPr="00D3259A">
        <w:rPr>
          <w:rFonts w:ascii="Times New Roman" w:hAnsi="Times New Roman" w:cs="Times New Roman"/>
          <w:sz w:val="28"/>
          <w:szCs w:val="28"/>
        </w:rPr>
        <w:t xml:space="preserve"> за тематикою програми. У такому разі на початку наступного навчального року замість підготовки звіту про експедицію потрібно здійсни</w:t>
      </w:r>
      <w:r w:rsidR="00D3259A">
        <w:rPr>
          <w:rFonts w:ascii="Times New Roman" w:hAnsi="Times New Roman" w:cs="Times New Roman"/>
          <w:sz w:val="28"/>
          <w:szCs w:val="28"/>
        </w:rPr>
        <w:t xml:space="preserve">ти оформлення результатів </w:t>
      </w:r>
      <w:proofErr w:type="spellStart"/>
      <w:r w:rsidR="00D3259A">
        <w:rPr>
          <w:rFonts w:ascii="Times New Roman" w:hAnsi="Times New Roman" w:cs="Times New Roman"/>
          <w:sz w:val="28"/>
          <w:szCs w:val="28"/>
        </w:rPr>
        <w:t>про</w:t>
      </w:r>
      <w:r w:rsidR="00F4324F">
        <w:rPr>
          <w:rFonts w:ascii="Times New Roman" w:hAnsi="Times New Roman" w:cs="Times New Roman"/>
          <w:sz w:val="28"/>
          <w:szCs w:val="28"/>
        </w:rPr>
        <w:t>є</w:t>
      </w:r>
      <w:r w:rsidR="00D3259A" w:rsidRPr="00D3259A">
        <w:rPr>
          <w:rFonts w:ascii="Times New Roman" w:hAnsi="Times New Roman" w:cs="Times New Roman"/>
          <w:sz w:val="28"/>
          <w:szCs w:val="28"/>
        </w:rPr>
        <w:t>ктів</w:t>
      </w:r>
      <w:proofErr w:type="spellEnd"/>
      <w:r w:rsidR="00D3259A" w:rsidRPr="00D3259A">
        <w:rPr>
          <w:rFonts w:ascii="Times New Roman" w:hAnsi="Times New Roman" w:cs="Times New Roman"/>
          <w:sz w:val="28"/>
          <w:szCs w:val="28"/>
        </w:rPr>
        <w:t>.</w:t>
      </w:r>
    </w:p>
    <w:p w:rsidR="001C4375" w:rsidRDefault="006977F1" w:rsidP="00D3259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Програма передбачає варіативність як дидактичних принципів, так і методів навчання</w:t>
      </w:r>
      <w:r>
        <w:rPr>
          <w:rFonts w:ascii="Times New Roman" w:hAnsi="Times New Roman" w:cs="Times New Roman"/>
          <w:sz w:val="28"/>
          <w:szCs w:val="28"/>
        </w:rPr>
        <w:t>,</w:t>
      </w:r>
      <w:r w:rsidRPr="00D77428">
        <w:rPr>
          <w:rFonts w:ascii="Times New Roman" w:hAnsi="Times New Roman" w:cs="Times New Roman"/>
          <w:sz w:val="28"/>
          <w:szCs w:val="28"/>
        </w:rPr>
        <w:t xml:space="preserve"> спрямованих на формуванн</w:t>
      </w:r>
      <w:r w:rsidR="001C4375">
        <w:rPr>
          <w:rFonts w:ascii="Times New Roman" w:hAnsi="Times New Roman" w:cs="Times New Roman"/>
          <w:sz w:val="28"/>
          <w:szCs w:val="28"/>
        </w:rPr>
        <w:t>я творчої особистості</w:t>
      </w:r>
      <w:r w:rsidRPr="00D77428">
        <w:rPr>
          <w:rFonts w:ascii="Times New Roman" w:hAnsi="Times New Roman" w:cs="Times New Roman"/>
          <w:sz w:val="28"/>
          <w:szCs w:val="28"/>
        </w:rPr>
        <w:t>.</w:t>
      </w:r>
      <w:r w:rsidR="00B722F9">
        <w:rPr>
          <w:rFonts w:ascii="Times New Roman" w:hAnsi="Times New Roman" w:cs="Times New Roman"/>
          <w:sz w:val="28"/>
          <w:szCs w:val="28"/>
        </w:rPr>
        <w:t xml:space="preserve"> </w:t>
      </w:r>
      <w:r w:rsidRPr="00D77428">
        <w:rPr>
          <w:rFonts w:ascii="Times New Roman" w:hAnsi="Times New Roman" w:cs="Times New Roman"/>
          <w:sz w:val="28"/>
          <w:szCs w:val="28"/>
        </w:rPr>
        <w:t xml:space="preserve">На заняттях гуртка використовують різноманітні методи навчання в залежності від віку </w:t>
      </w:r>
      <w:r w:rsidR="001C4375">
        <w:rPr>
          <w:rFonts w:ascii="Times New Roman" w:hAnsi="Times New Roman" w:cs="Times New Roman"/>
          <w:sz w:val="28"/>
          <w:szCs w:val="28"/>
        </w:rPr>
        <w:t>та індивідуальних особливостей вихован</w:t>
      </w:r>
      <w:r w:rsidRPr="00D77428">
        <w:rPr>
          <w:rFonts w:ascii="Times New Roman" w:hAnsi="Times New Roman" w:cs="Times New Roman"/>
          <w:sz w:val="28"/>
          <w:szCs w:val="28"/>
        </w:rPr>
        <w:t>ців: пояснювально-ілюстративні (розповідь,</w:t>
      </w:r>
      <w:r w:rsidR="001C4375">
        <w:rPr>
          <w:rFonts w:ascii="Times New Roman" w:hAnsi="Times New Roman" w:cs="Times New Roman"/>
          <w:sz w:val="28"/>
          <w:szCs w:val="28"/>
        </w:rPr>
        <w:t xml:space="preserve"> пояснення, бесіда, ілюстрація </w:t>
      </w:r>
      <w:r w:rsidRPr="00D77428">
        <w:rPr>
          <w:rFonts w:ascii="Times New Roman" w:hAnsi="Times New Roman" w:cs="Times New Roman"/>
          <w:sz w:val="28"/>
          <w:szCs w:val="28"/>
        </w:rPr>
        <w:t>та ін.), репродуктивні (відтворювальні), тренінгові (розвиток знань, набуття вмінь та навичок), дискусійні, проблемно-пошукові (дослідницькі, пошукові) методи навчання. При прове</w:t>
      </w:r>
      <w:r w:rsidR="001C4375">
        <w:rPr>
          <w:rFonts w:ascii="Times New Roman" w:hAnsi="Times New Roman" w:cs="Times New Roman"/>
          <w:sz w:val="28"/>
          <w:szCs w:val="28"/>
        </w:rPr>
        <w:t>денні практичних занять перевагу варто надавати</w:t>
      </w:r>
      <w:r w:rsidR="00214F28">
        <w:rPr>
          <w:rFonts w:ascii="Times New Roman" w:hAnsi="Times New Roman" w:cs="Times New Roman"/>
          <w:sz w:val="28"/>
          <w:szCs w:val="28"/>
        </w:rPr>
        <w:t xml:space="preserve"> </w:t>
      </w:r>
      <w:r w:rsidR="001C4375">
        <w:rPr>
          <w:rFonts w:ascii="Times New Roman" w:hAnsi="Times New Roman" w:cs="Times New Roman"/>
          <w:sz w:val="28"/>
          <w:szCs w:val="28"/>
        </w:rPr>
        <w:t>зорієнтованим на конкретний результат географічн</w:t>
      </w:r>
      <w:r w:rsidRPr="00D77428">
        <w:rPr>
          <w:rFonts w:ascii="Times New Roman" w:hAnsi="Times New Roman" w:cs="Times New Roman"/>
          <w:sz w:val="28"/>
          <w:szCs w:val="28"/>
        </w:rPr>
        <w:t>им д</w:t>
      </w:r>
      <w:r w:rsidR="001C4375">
        <w:rPr>
          <w:rFonts w:ascii="Times New Roman" w:hAnsi="Times New Roman" w:cs="Times New Roman"/>
          <w:sz w:val="28"/>
          <w:szCs w:val="28"/>
        </w:rPr>
        <w:t>ослідженням та пошуковій роботі.</w:t>
      </w:r>
    </w:p>
    <w:p w:rsidR="006977F1" w:rsidRPr="00D77428"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 xml:space="preserve">Поряд </w:t>
      </w:r>
      <w:r w:rsidR="001C4375">
        <w:rPr>
          <w:rFonts w:ascii="Times New Roman" w:hAnsi="Times New Roman" w:cs="Times New Roman"/>
          <w:sz w:val="28"/>
          <w:szCs w:val="28"/>
        </w:rPr>
        <w:t>і</w:t>
      </w:r>
      <w:r w:rsidRPr="00D77428">
        <w:rPr>
          <w:rFonts w:ascii="Times New Roman" w:hAnsi="Times New Roman" w:cs="Times New Roman"/>
          <w:sz w:val="28"/>
          <w:szCs w:val="28"/>
        </w:rPr>
        <w:t xml:space="preserve">з груповими, колективними формами роботи </w:t>
      </w:r>
      <w:r w:rsidR="00024D97">
        <w:rPr>
          <w:rFonts w:ascii="Times New Roman" w:hAnsi="Times New Roman" w:cs="Times New Roman"/>
          <w:sz w:val="28"/>
          <w:szCs w:val="28"/>
        </w:rPr>
        <w:t>варто проводити</w:t>
      </w:r>
      <w:r w:rsidRPr="00D77428">
        <w:rPr>
          <w:rFonts w:ascii="Times New Roman" w:hAnsi="Times New Roman" w:cs="Times New Roman"/>
          <w:sz w:val="28"/>
          <w:szCs w:val="28"/>
        </w:rPr>
        <w:t xml:space="preserve"> індивідуальн</w:t>
      </w:r>
      <w:r w:rsidR="00024D97">
        <w:rPr>
          <w:rFonts w:ascii="Times New Roman" w:hAnsi="Times New Roman" w:cs="Times New Roman"/>
          <w:sz w:val="28"/>
          <w:szCs w:val="28"/>
        </w:rPr>
        <w:t>у роботу</w:t>
      </w:r>
      <w:r w:rsidRPr="00D77428">
        <w:rPr>
          <w:rFonts w:ascii="Times New Roman" w:hAnsi="Times New Roman" w:cs="Times New Roman"/>
          <w:sz w:val="28"/>
          <w:szCs w:val="28"/>
        </w:rPr>
        <w:t xml:space="preserve"> з </w:t>
      </w:r>
      <w:r w:rsidR="00024D97">
        <w:rPr>
          <w:rFonts w:ascii="Times New Roman" w:hAnsi="Times New Roman" w:cs="Times New Roman"/>
          <w:sz w:val="28"/>
          <w:szCs w:val="28"/>
        </w:rPr>
        <w:t>вихованцями</w:t>
      </w:r>
      <w:r w:rsidR="00214F28">
        <w:rPr>
          <w:rFonts w:ascii="Times New Roman" w:hAnsi="Times New Roman" w:cs="Times New Roman"/>
          <w:sz w:val="28"/>
          <w:szCs w:val="28"/>
        </w:rPr>
        <w:t xml:space="preserve"> </w:t>
      </w:r>
      <w:r w:rsidR="00024D97" w:rsidRPr="00D77428">
        <w:rPr>
          <w:rFonts w:ascii="Times New Roman" w:hAnsi="Times New Roman" w:cs="Times New Roman"/>
          <w:sz w:val="28"/>
          <w:szCs w:val="28"/>
        </w:rPr>
        <w:t>відповідно до чинного Положення про порядок організації індивідуальної та групової р</w:t>
      </w:r>
      <w:r w:rsidR="00B722F9">
        <w:rPr>
          <w:rFonts w:ascii="Times New Roman" w:hAnsi="Times New Roman" w:cs="Times New Roman"/>
          <w:sz w:val="28"/>
          <w:szCs w:val="28"/>
        </w:rPr>
        <w:t xml:space="preserve">оботи в позашкільних </w:t>
      </w:r>
      <w:r w:rsidR="00024D97" w:rsidRPr="00D77428">
        <w:rPr>
          <w:rFonts w:ascii="Times New Roman" w:hAnsi="Times New Roman" w:cs="Times New Roman"/>
          <w:sz w:val="28"/>
          <w:szCs w:val="28"/>
        </w:rPr>
        <w:t>закладах</w:t>
      </w:r>
      <w:r w:rsidR="00B722F9">
        <w:rPr>
          <w:rFonts w:ascii="Times New Roman" w:hAnsi="Times New Roman" w:cs="Times New Roman"/>
          <w:sz w:val="28"/>
          <w:szCs w:val="28"/>
        </w:rPr>
        <w:t xml:space="preserve"> освіти</w:t>
      </w:r>
      <w:r w:rsidR="00024D97">
        <w:rPr>
          <w:rFonts w:ascii="Times New Roman" w:hAnsi="Times New Roman" w:cs="Times New Roman"/>
          <w:sz w:val="28"/>
          <w:szCs w:val="28"/>
        </w:rPr>
        <w:t>. Це створює</w:t>
      </w:r>
      <w:r w:rsidRPr="00D77428">
        <w:rPr>
          <w:rFonts w:ascii="Times New Roman" w:hAnsi="Times New Roman" w:cs="Times New Roman"/>
          <w:sz w:val="28"/>
          <w:szCs w:val="28"/>
        </w:rPr>
        <w:t xml:space="preserve"> умови для диференціації та індивідуалізації навчання відповідно до творчих здібностей, віку та психофізичних особливостей</w:t>
      </w:r>
      <w:r w:rsidR="00024D97">
        <w:rPr>
          <w:rFonts w:ascii="Times New Roman" w:hAnsi="Times New Roman" w:cs="Times New Roman"/>
          <w:sz w:val="28"/>
          <w:szCs w:val="28"/>
        </w:rPr>
        <w:t>,</w:t>
      </w:r>
      <w:r w:rsidRPr="00D77428">
        <w:rPr>
          <w:rFonts w:ascii="Times New Roman" w:hAnsi="Times New Roman" w:cs="Times New Roman"/>
          <w:sz w:val="28"/>
          <w:szCs w:val="28"/>
        </w:rPr>
        <w:t xml:space="preserve"> стану здоров’я дітей</w:t>
      </w:r>
      <w:r w:rsidR="00024D97">
        <w:rPr>
          <w:rFonts w:ascii="Times New Roman" w:hAnsi="Times New Roman" w:cs="Times New Roman"/>
          <w:sz w:val="28"/>
          <w:szCs w:val="28"/>
        </w:rPr>
        <w:t>, є запорукою успішності</w:t>
      </w:r>
      <w:r w:rsidR="005A1DA8">
        <w:rPr>
          <w:rFonts w:ascii="Times New Roman" w:hAnsi="Times New Roman" w:cs="Times New Roman"/>
          <w:sz w:val="28"/>
          <w:szCs w:val="28"/>
        </w:rPr>
        <w:t xml:space="preserve"> </w:t>
      </w:r>
      <w:r w:rsidR="00024D97">
        <w:rPr>
          <w:rFonts w:ascii="Times New Roman" w:hAnsi="Times New Roman" w:cs="Times New Roman"/>
          <w:sz w:val="28"/>
          <w:szCs w:val="28"/>
        </w:rPr>
        <w:t>підготовки</w:t>
      </w:r>
      <w:r w:rsidR="00B722F9">
        <w:rPr>
          <w:rFonts w:ascii="Times New Roman" w:hAnsi="Times New Roman" w:cs="Times New Roman"/>
          <w:sz w:val="28"/>
          <w:szCs w:val="28"/>
        </w:rPr>
        <w:t xml:space="preserve"> </w:t>
      </w:r>
      <w:r w:rsidR="00024D97">
        <w:rPr>
          <w:rFonts w:ascii="Times New Roman" w:hAnsi="Times New Roman" w:cs="Times New Roman"/>
          <w:sz w:val="28"/>
          <w:szCs w:val="28"/>
        </w:rPr>
        <w:t>до</w:t>
      </w:r>
      <w:r w:rsidR="00024D97" w:rsidRPr="00D77428">
        <w:rPr>
          <w:rFonts w:ascii="Times New Roman" w:hAnsi="Times New Roman" w:cs="Times New Roman"/>
          <w:sz w:val="28"/>
          <w:szCs w:val="28"/>
        </w:rPr>
        <w:t xml:space="preserve"> конкурсів, </w:t>
      </w:r>
      <w:r w:rsidR="00024D97">
        <w:rPr>
          <w:rFonts w:ascii="Times New Roman" w:hAnsi="Times New Roman" w:cs="Times New Roman"/>
          <w:sz w:val="28"/>
          <w:szCs w:val="28"/>
        </w:rPr>
        <w:t>конференцій</w:t>
      </w:r>
      <w:r w:rsidR="00024D97" w:rsidRPr="00D77428">
        <w:rPr>
          <w:rFonts w:ascii="Times New Roman" w:hAnsi="Times New Roman" w:cs="Times New Roman"/>
          <w:sz w:val="28"/>
          <w:szCs w:val="28"/>
        </w:rPr>
        <w:t xml:space="preserve"> та інших масових заход</w:t>
      </w:r>
      <w:r w:rsidR="00024D97">
        <w:rPr>
          <w:rFonts w:ascii="Times New Roman" w:hAnsi="Times New Roman" w:cs="Times New Roman"/>
          <w:sz w:val="28"/>
          <w:szCs w:val="28"/>
        </w:rPr>
        <w:t>ів</w:t>
      </w:r>
      <w:r w:rsidRPr="00D77428">
        <w:rPr>
          <w:rFonts w:ascii="Times New Roman" w:hAnsi="Times New Roman" w:cs="Times New Roman"/>
          <w:sz w:val="28"/>
          <w:szCs w:val="28"/>
        </w:rPr>
        <w:t>.</w:t>
      </w:r>
    </w:p>
    <w:p w:rsidR="006977F1" w:rsidRPr="00024D97" w:rsidRDefault="006977F1" w:rsidP="00A05BAA">
      <w:pPr>
        <w:spacing w:after="0" w:line="240" w:lineRule="auto"/>
        <w:ind w:firstLine="709"/>
        <w:contextualSpacing/>
        <w:jc w:val="both"/>
        <w:rPr>
          <w:rFonts w:ascii="Times New Roman" w:hAnsi="Times New Roman" w:cs="Times New Roman"/>
          <w:sz w:val="28"/>
          <w:szCs w:val="28"/>
        </w:rPr>
      </w:pPr>
      <w:r w:rsidRPr="00024D97">
        <w:rPr>
          <w:rFonts w:ascii="Times New Roman" w:hAnsi="Times New Roman" w:cs="Times New Roman"/>
          <w:sz w:val="28"/>
          <w:szCs w:val="28"/>
        </w:rPr>
        <w:t xml:space="preserve">Перевірка </w:t>
      </w:r>
      <w:r w:rsidR="00024D97">
        <w:rPr>
          <w:rFonts w:ascii="Times New Roman" w:hAnsi="Times New Roman" w:cs="Times New Roman"/>
          <w:sz w:val="28"/>
          <w:szCs w:val="28"/>
        </w:rPr>
        <w:t xml:space="preserve">сформованості </w:t>
      </w:r>
      <w:proofErr w:type="spellStart"/>
      <w:r w:rsidRPr="00024D97">
        <w:rPr>
          <w:rFonts w:ascii="Times New Roman" w:hAnsi="Times New Roman" w:cs="Times New Roman"/>
          <w:sz w:val="28"/>
          <w:szCs w:val="28"/>
        </w:rPr>
        <w:t>компетентностей</w:t>
      </w:r>
      <w:proofErr w:type="spellEnd"/>
      <w:r w:rsidRPr="00024D97">
        <w:rPr>
          <w:rFonts w:ascii="Times New Roman" w:hAnsi="Times New Roman" w:cs="Times New Roman"/>
          <w:sz w:val="28"/>
          <w:szCs w:val="28"/>
        </w:rPr>
        <w:t xml:space="preserve"> вихованців здійснюється під час проведення практичних занять у формі змагань, вікторин, конкурсів, ви</w:t>
      </w:r>
      <w:r w:rsidR="00024D97">
        <w:rPr>
          <w:rFonts w:ascii="Times New Roman" w:hAnsi="Times New Roman" w:cs="Times New Roman"/>
          <w:sz w:val="28"/>
          <w:szCs w:val="28"/>
        </w:rPr>
        <w:t xml:space="preserve">конання творчих завдань </w:t>
      </w:r>
      <w:r w:rsidRPr="00024D97">
        <w:rPr>
          <w:rFonts w:ascii="Times New Roman" w:hAnsi="Times New Roman" w:cs="Times New Roman"/>
          <w:sz w:val="28"/>
          <w:szCs w:val="28"/>
        </w:rPr>
        <w:t xml:space="preserve">тощо. </w:t>
      </w:r>
    </w:p>
    <w:p w:rsidR="00B27DC2"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lastRenderedPageBreak/>
        <w:t xml:space="preserve">Керівник гуртка в установленому порядку може вносити зміни  до розподілу навчального часу на вивчення окремих тем програми, враховуючи рівень підготовки, вік, інтереси вихованців, стан матеріально-технічної бази закладу, в якому працюють гуртки.  </w:t>
      </w:r>
    </w:p>
    <w:p w:rsidR="006977F1" w:rsidRPr="00D77428" w:rsidRDefault="006977F1" w:rsidP="00A05BAA">
      <w:pPr>
        <w:spacing w:after="0" w:line="240" w:lineRule="auto"/>
        <w:ind w:firstLine="709"/>
        <w:contextualSpacing/>
        <w:jc w:val="both"/>
        <w:rPr>
          <w:rFonts w:ascii="Times New Roman" w:hAnsi="Times New Roman" w:cs="Times New Roman"/>
          <w:sz w:val="28"/>
          <w:szCs w:val="28"/>
        </w:rPr>
      </w:pPr>
      <w:r w:rsidRPr="00D77428">
        <w:rPr>
          <w:rFonts w:ascii="Times New Roman" w:hAnsi="Times New Roman" w:cs="Times New Roman"/>
          <w:sz w:val="28"/>
          <w:szCs w:val="28"/>
        </w:rPr>
        <w:t xml:space="preserve">У перші тижні занять необхідно провести батьківські збори, де розповісти про план роботи гуртка, розклад занять та особисте спорядження юного </w:t>
      </w:r>
      <w:r w:rsidR="00B27DC2">
        <w:rPr>
          <w:rFonts w:ascii="Times New Roman" w:hAnsi="Times New Roman" w:cs="Times New Roman"/>
          <w:sz w:val="28"/>
          <w:szCs w:val="28"/>
        </w:rPr>
        <w:t xml:space="preserve">географа-краєзнавця </w:t>
      </w:r>
      <w:r w:rsidRPr="00D77428">
        <w:rPr>
          <w:rFonts w:ascii="Times New Roman" w:hAnsi="Times New Roman" w:cs="Times New Roman"/>
          <w:sz w:val="28"/>
          <w:szCs w:val="28"/>
        </w:rPr>
        <w:t xml:space="preserve">для практичних занять та </w:t>
      </w:r>
      <w:r w:rsidR="00B27DC2">
        <w:rPr>
          <w:rFonts w:ascii="Times New Roman" w:hAnsi="Times New Roman" w:cs="Times New Roman"/>
          <w:sz w:val="28"/>
          <w:szCs w:val="28"/>
        </w:rPr>
        <w:t>туристсько-краєзнавчих мандрівок</w:t>
      </w:r>
      <w:r w:rsidRPr="00D77428">
        <w:rPr>
          <w:rFonts w:ascii="Times New Roman" w:hAnsi="Times New Roman" w:cs="Times New Roman"/>
          <w:sz w:val="28"/>
          <w:szCs w:val="28"/>
        </w:rPr>
        <w:t xml:space="preserve">. </w:t>
      </w:r>
    </w:p>
    <w:p w:rsidR="00F947FA" w:rsidRDefault="00B27DC2" w:rsidP="00B27D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0A6819">
        <w:rPr>
          <w:rFonts w:ascii="Times New Roman" w:hAnsi="Times New Roman" w:cs="Times New Roman"/>
          <w:sz w:val="28"/>
          <w:szCs w:val="28"/>
        </w:rPr>
        <w:t>здійснення освітнього</w:t>
      </w:r>
      <w:r w:rsidR="006977F1" w:rsidRPr="00D77428">
        <w:rPr>
          <w:rFonts w:ascii="Times New Roman" w:hAnsi="Times New Roman" w:cs="Times New Roman"/>
          <w:sz w:val="28"/>
          <w:szCs w:val="28"/>
        </w:rPr>
        <w:t xml:space="preserve"> процесу в гуртку з метою ефективного </w:t>
      </w:r>
      <w:r w:rsidR="000A6819">
        <w:rPr>
          <w:rFonts w:ascii="Times New Roman" w:hAnsi="Times New Roman" w:cs="Times New Roman"/>
          <w:sz w:val="28"/>
          <w:szCs w:val="28"/>
        </w:rPr>
        <w:t xml:space="preserve">формування </w:t>
      </w:r>
      <w:proofErr w:type="spellStart"/>
      <w:r w:rsidR="000A6819">
        <w:rPr>
          <w:rFonts w:ascii="Times New Roman" w:hAnsi="Times New Roman" w:cs="Times New Roman"/>
          <w:sz w:val="28"/>
          <w:szCs w:val="28"/>
        </w:rPr>
        <w:t>компетентностей</w:t>
      </w:r>
      <w:proofErr w:type="spellEnd"/>
      <w:r w:rsidR="000A6819">
        <w:rPr>
          <w:rFonts w:ascii="Times New Roman" w:hAnsi="Times New Roman" w:cs="Times New Roman"/>
          <w:sz w:val="28"/>
          <w:szCs w:val="28"/>
        </w:rPr>
        <w:t xml:space="preserve"> використовують</w:t>
      </w:r>
      <w:r w:rsidR="006977F1" w:rsidRPr="00D77428">
        <w:rPr>
          <w:rFonts w:ascii="Times New Roman" w:hAnsi="Times New Roman" w:cs="Times New Roman"/>
          <w:sz w:val="28"/>
          <w:szCs w:val="28"/>
        </w:rPr>
        <w:t xml:space="preserve"> засоби навчання</w:t>
      </w:r>
      <w:r w:rsidR="00F947FA">
        <w:rPr>
          <w:rFonts w:ascii="Times New Roman" w:hAnsi="Times New Roman" w:cs="Times New Roman"/>
          <w:sz w:val="28"/>
          <w:szCs w:val="28"/>
        </w:rPr>
        <w:t>, орієнтуючись на чинний Типовий</w:t>
      </w:r>
      <w:r w:rsidR="006977F1" w:rsidRPr="00D77428">
        <w:rPr>
          <w:rFonts w:ascii="Times New Roman" w:hAnsi="Times New Roman" w:cs="Times New Roman"/>
          <w:sz w:val="28"/>
          <w:szCs w:val="28"/>
        </w:rPr>
        <w:t xml:space="preserve"> перелік навчально-наочних посібників і технічних засобів навчання для художньо-естетичних, еколого-натуралістичних, </w:t>
      </w:r>
      <w:proofErr w:type="spellStart"/>
      <w:r w:rsidR="006977F1" w:rsidRPr="00D77428">
        <w:rPr>
          <w:rFonts w:ascii="Times New Roman" w:hAnsi="Times New Roman" w:cs="Times New Roman"/>
          <w:sz w:val="28"/>
          <w:szCs w:val="28"/>
        </w:rPr>
        <w:t>туристсько</w:t>
      </w:r>
      <w:proofErr w:type="spellEnd"/>
      <w:r w:rsidR="006977F1" w:rsidRPr="00D77428">
        <w:rPr>
          <w:rFonts w:ascii="Times New Roman" w:hAnsi="Times New Roman" w:cs="Times New Roman"/>
          <w:sz w:val="28"/>
          <w:szCs w:val="28"/>
        </w:rPr>
        <w:t xml:space="preserve">-краєзнавчих і науково-технічних </w:t>
      </w:r>
      <w:bookmarkStart w:id="0" w:name="_GoBack"/>
      <w:bookmarkEnd w:id="0"/>
      <w:r w:rsidR="00921EDF" w:rsidRPr="00270824">
        <w:rPr>
          <w:rFonts w:ascii="Times New Roman" w:hAnsi="Times New Roman" w:cs="Times New Roman"/>
          <w:sz w:val="28"/>
          <w:szCs w:val="28"/>
        </w:rPr>
        <w:t>позашкільних навчальних закладів</w:t>
      </w:r>
      <w:r w:rsidR="006977F1" w:rsidRPr="00270824">
        <w:rPr>
          <w:rFonts w:ascii="Times New Roman" w:hAnsi="Times New Roman" w:cs="Times New Roman"/>
          <w:sz w:val="28"/>
          <w:szCs w:val="28"/>
        </w:rPr>
        <w:t>.</w:t>
      </w:r>
      <w:r w:rsidR="005A1DA8">
        <w:rPr>
          <w:rFonts w:ascii="Times New Roman" w:hAnsi="Times New Roman" w:cs="Times New Roman"/>
          <w:sz w:val="28"/>
          <w:szCs w:val="28"/>
        </w:rPr>
        <w:t xml:space="preserve"> </w:t>
      </w:r>
      <w:r>
        <w:rPr>
          <w:rFonts w:ascii="Times New Roman" w:hAnsi="Times New Roman" w:cs="Times New Roman"/>
          <w:sz w:val="28"/>
          <w:szCs w:val="28"/>
        </w:rPr>
        <w:t>Доцільно використовувати</w:t>
      </w:r>
      <w:r w:rsidRPr="00D77428">
        <w:rPr>
          <w:rFonts w:ascii="Times New Roman" w:hAnsi="Times New Roman" w:cs="Times New Roman"/>
          <w:sz w:val="28"/>
          <w:szCs w:val="28"/>
        </w:rPr>
        <w:t xml:space="preserve"> різноманітні засоби навчання: </w:t>
      </w:r>
      <w:r>
        <w:rPr>
          <w:rFonts w:ascii="Times New Roman" w:hAnsi="Times New Roman" w:cs="Times New Roman"/>
          <w:sz w:val="28"/>
          <w:szCs w:val="28"/>
        </w:rPr>
        <w:t>мультимедійні засоби навчання, колекції, гербарії</w:t>
      </w:r>
      <w:r w:rsidRPr="00D77428">
        <w:rPr>
          <w:rFonts w:ascii="Times New Roman" w:hAnsi="Times New Roman" w:cs="Times New Roman"/>
          <w:sz w:val="28"/>
          <w:szCs w:val="28"/>
        </w:rPr>
        <w:t xml:space="preserve">, </w:t>
      </w:r>
      <w:r w:rsidRPr="001C4375">
        <w:rPr>
          <w:rFonts w:ascii="Times New Roman" w:hAnsi="Times New Roman" w:cs="Times New Roman"/>
          <w:sz w:val="28"/>
          <w:szCs w:val="28"/>
        </w:rPr>
        <w:t>картографічний матеріал</w:t>
      </w:r>
      <w:r>
        <w:rPr>
          <w:rFonts w:ascii="Times New Roman" w:hAnsi="Times New Roman" w:cs="Times New Roman"/>
          <w:sz w:val="28"/>
          <w:szCs w:val="28"/>
        </w:rPr>
        <w:t xml:space="preserve"> тощо</w:t>
      </w:r>
      <w:r w:rsidRPr="001C4375">
        <w:rPr>
          <w:rFonts w:ascii="Times New Roman" w:hAnsi="Times New Roman" w:cs="Times New Roman"/>
          <w:sz w:val="28"/>
          <w:szCs w:val="28"/>
        </w:rPr>
        <w:t>.</w:t>
      </w:r>
    </w:p>
    <w:p w:rsidR="00B27DC2" w:rsidRPr="00382A5B" w:rsidRDefault="000A6819" w:rsidP="00B27DC2">
      <w:pPr>
        <w:spacing w:after="0" w:line="240" w:lineRule="auto"/>
        <w:ind w:firstLine="709"/>
        <w:contextualSpacing/>
        <w:jc w:val="both"/>
        <w:rPr>
          <w:rFonts w:ascii="Times New Roman" w:hAnsi="Times New Roman" w:cs="Times New Roman"/>
          <w:sz w:val="28"/>
          <w:szCs w:val="28"/>
        </w:rPr>
      </w:pPr>
      <w:r w:rsidRPr="00382A5B">
        <w:rPr>
          <w:rFonts w:ascii="Times New Roman" w:hAnsi="Times New Roman" w:cs="Times New Roman"/>
          <w:sz w:val="28"/>
          <w:szCs w:val="28"/>
        </w:rPr>
        <w:t xml:space="preserve">За відсутності можливості здійснювати освітній процес в очному режимі </w:t>
      </w:r>
      <w:r w:rsidR="00F947FA" w:rsidRPr="00382A5B">
        <w:rPr>
          <w:rFonts w:ascii="Times New Roman" w:hAnsi="Times New Roman" w:cs="Times New Roman"/>
          <w:sz w:val="28"/>
          <w:szCs w:val="28"/>
        </w:rPr>
        <w:t>низку ресурсів для дистанційного навчання та приклади відповідних завдань можна знайти на сайтах Українського державного центру національно-патріотичного виховання, краєзнавства і туризму учнівської молоді, обласних центрів національно-патріотичного виховання, туризму і краєзнавства учнівської молоді, станцій юних туристів тощо.</w:t>
      </w:r>
    </w:p>
    <w:p w:rsidR="00F947FA" w:rsidRDefault="00F947FA" w:rsidP="006977F1">
      <w:pPr>
        <w:spacing w:after="0" w:line="240" w:lineRule="auto"/>
        <w:ind w:firstLine="709"/>
        <w:contextualSpacing/>
        <w:jc w:val="center"/>
        <w:rPr>
          <w:rFonts w:ascii="Times New Roman" w:hAnsi="Times New Roman" w:cs="Times New Roman"/>
          <w:b/>
          <w:i/>
          <w:sz w:val="28"/>
          <w:szCs w:val="28"/>
        </w:rPr>
      </w:pPr>
    </w:p>
    <w:p w:rsidR="00FD3E18" w:rsidRDefault="00FD3E18" w:rsidP="00FD3E18">
      <w:pPr>
        <w:spacing w:after="0" w:line="240" w:lineRule="auto"/>
        <w:ind w:firstLine="720"/>
        <w:contextualSpacing/>
        <w:jc w:val="center"/>
        <w:rPr>
          <w:rFonts w:ascii="Times New Roman" w:hAnsi="Times New Roman" w:cs="Times New Roman"/>
          <w:b/>
          <w:i/>
          <w:sz w:val="28"/>
          <w:szCs w:val="28"/>
        </w:rPr>
      </w:pPr>
      <w:r w:rsidRPr="0051438E">
        <w:rPr>
          <w:rFonts w:ascii="Times New Roman" w:hAnsi="Times New Roman" w:cs="Times New Roman"/>
          <w:b/>
          <w:i/>
          <w:sz w:val="28"/>
          <w:szCs w:val="28"/>
        </w:rPr>
        <w:t>Основний рівень, перший рік навчання</w:t>
      </w:r>
    </w:p>
    <w:p w:rsidR="009162EA" w:rsidRPr="0051438E" w:rsidRDefault="009162EA" w:rsidP="00FD3E18">
      <w:pPr>
        <w:spacing w:after="0" w:line="240" w:lineRule="auto"/>
        <w:ind w:firstLine="720"/>
        <w:contextualSpacing/>
        <w:jc w:val="center"/>
        <w:rPr>
          <w:rFonts w:ascii="Times New Roman" w:hAnsi="Times New Roman" w:cs="Times New Roman"/>
          <w:b/>
          <w:i/>
          <w:sz w:val="28"/>
          <w:szCs w:val="28"/>
        </w:rPr>
      </w:pPr>
    </w:p>
    <w:p w:rsidR="00FD3E18" w:rsidRPr="0051438E" w:rsidRDefault="006B5C17" w:rsidP="00FD3E18">
      <w:pPr>
        <w:tabs>
          <w:tab w:val="left" w:pos="0"/>
          <w:tab w:val="left" w:pos="1260"/>
        </w:tabs>
        <w:spacing w:after="0" w:line="240" w:lineRule="auto"/>
        <w:ind w:firstLine="709"/>
        <w:contextualSpacing/>
        <w:jc w:val="center"/>
        <w:rPr>
          <w:rFonts w:ascii="Times New Roman" w:hAnsi="Times New Roman" w:cs="Times New Roman"/>
          <w:b/>
          <w:caps/>
          <w:sz w:val="28"/>
          <w:szCs w:val="28"/>
        </w:rPr>
      </w:pPr>
      <w:r>
        <w:rPr>
          <w:rFonts w:ascii="Times New Roman" w:hAnsi="Times New Roman" w:cs="Times New Roman"/>
          <w:b/>
          <w:caps/>
          <w:sz w:val="28"/>
          <w:szCs w:val="28"/>
        </w:rPr>
        <w:t>НАВЧАЛЬНО-</w:t>
      </w:r>
      <w:r w:rsidR="00FD3E18" w:rsidRPr="0051438E">
        <w:rPr>
          <w:rFonts w:ascii="Times New Roman" w:hAnsi="Times New Roman" w:cs="Times New Roman"/>
          <w:b/>
          <w:caps/>
          <w:sz w:val="28"/>
          <w:szCs w:val="28"/>
        </w:rPr>
        <w:t>Тематичний план</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28"/>
        <w:gridCol w:w="1127"/>
        <w:gridCol w:w="1063"/>
        <w:gridCol w:w="1027"/>
      </w:tblGrid>
      <w:tr w:rsidR="00FD3E18" w:rsidRPr="00FD3E18" w:rsidTr="00FD6CE6">
        <w:trPr>
          <w:trHeight w:val="420"/>
        </w:trPr>
        <w:tc>
          <w:tcPr>
            <w:tcW w:w="708" w:type="dxa"/>
            <w:vMerge w:val="restart"/>
            <w:vAlign w:val="center"/>
          </w:tcPr>
          <w:p w:rsidR="00FD3E18" w:rsidRPr="00FD3E18" w:rsidRDefault="00FD3E18" w:rsidP="00FD3E18">
            <w:pPr>
              <w:spacing w:line="240" w:lineRule="auto"/>
              <w:contextualSpacing/>
              <w:jc w:val="center"/>
              <w:rPr>
                <w:rFonts w:ascii="Times New Roman" w:hAnsi="Times New Roman" w:cs="Times New Roman"/>
                <w:sz w:val="26"/>
                <w:szCs w:val="26"/>
              </w:rPr>
            </w:pPr>
            <w:r w:rsidRPr="00FD3E18">
              <w:rPr>
                <w:rFonts w:ascii="Times New Roman" w:hAnsi="Times New Roman" w:cs="Times New Roman"/>
                <w:sz w:val="26"/>
                <w:szCs w:val="26"/>
              </w:rPr>
              <w:t>№</w:t>
            </w:r>
          </w:p>
          <w:p w:rsidR="00FD3E18" w:rsidRPr="00FD3E18" w:rsidRDefault="00FD3E18" w:rsidP="00FD3E18">
            <w:pPr>
              <w:spacing w:line="240" w:lineRule="auto"/>
              <w:contextualSpacing/>
              <w:jc w:val="center"/>
              <w:rPr>
                <w:rFonts w:ascii="Times New Roman" w:hAnsi="Times New Roman" w:cs="Times New Roman"/>
                <w:sz w:val="26"/>
                <w:szCs w:val="26"/>
              </w:rPr>
            </w:pPr>
          </w:p>
        </w:tc>
        <w:tc>
          <w:tcPr>
            <w:tcW w:w="5928" w:type="dxa"/>
            <w:vMerge w:val="restart"/>
            <w:vAlign w:val="center"/>
          </w:tcPr>
          <w:p w:rsidR="00FD3E18" w:rsidRPr="00FD3E18" w:rsidRDefault="00FD3E18" w:rsidP="00FD3E18">
            <w:pPr>
              <w:spacing w:line="240" w:lineRule="auto"/>
              <w:contextualSpacing/>
              <w:jc w:val="center"/>
              <w:rPr>
                <w:rFonts w:ascii="Times New Roman" w:hAnsi="Times New Roman" w:cs="Times New Roman"/>
                <w:sz w:val="26"/>
                <w:szCs w:val="26"/>
              </w:rPr>
            </w:pPr>
            <w:r w:rsidRPr="00FD3E18">
              <w:rPr>
                <w:rFonts w:ascii="Times New Roman" w:hAnsi="Times New Roman" w:cs="Times New Roman"/>
                <w:sz w:val="26"/>
                <w:szCs w:val="26"/>
              </w:rPr>
              <w:t>Назва розділу, теми</w:t>
            </w:r>
          </w:p>
        </w:tc>
        <w:tc>
          <w:tcPr>
            <w:tcW w:w="3217" w:type="dxa"/>
            <w:gridSpan w:val="3"/>
          </w:tcPr>
          <w:p w:rsidR="00FD3E18" w:rsidRPr="00FD3E18" w:rsidRDefault="00FD3E18" w:rsidP="00FD3E18">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Кількість годин</w:t>
            </w:r>
          </w:p>
        </w:tc>
      </w:tr>
      <w:tr w:rsidR="00FD3E18" w:rsidRPr="00FD3E18" w:rsidTr="00FD6CE6">
        <w:trPr>
          <w:trHeight w:val="315"/>
        </w:trPr>
        <w:tc>
          <w:tcPr>
            <w:tcW w:w="708" w:type="dxa"/>
            <w:vMerge/>
          </w:tcPr>
          <w:p w:rsidR="00FD3E18" w:rsidRPr="00FD3E18" w:rsidRDefault="00FD3E18" w:rsidP="00FD3E18">
            <w:pPr>
              <w:spacing w:line="240" w:lineRule="auto"/>
              <w:contextualSpacing/>
              <w:rPr>
                <w:rFonts w:ascii="Times New Roman" w:hAnsi="Times New Roman" w:cs="Times New Roman"/>
                <w:bCs/>
                <w:sz w:val="26"/>
                <w:szCs w:val="26"/>
              </w:rPr>
            </w:pPr>
          </w:p>
        </w:tc>
        <w:tc>
          <w:tcPr>
            <w:tcW w:w="5928" w:type="dxa"/>
            <w:vMerge/>
          </w:tcPr>
          <w:p w:rsidR="00FD3E18" w:rsidRPr="00FD3E18" w:rsidRDefault="00FD3E18" w:rsidP="00FD3E18">
            <w:pPr>
              <w:spacing w:line="240" w:lineRule="auto"/>
              <w:contextualSpacing/>
              <w:rPr>
                <w:rFonts w:ascii="Times New Roman" w:hAnsi="Times New Roman" w:cs="Times New Roman"/>
                <w:bCs/>
                <w:sz w:val="26"/>
                <w:szCs w:val="26"/>
              </w:rPr>
            </w:pPr>
          </w:p>
        </w:tc>
        <w:tc>
          <w:tcPr>
            <w:tcW w:w="1127" w:type="dxa"/>
            <w:vMerge w:val="restart"/>
          </w:tcPr>
          <w:p w:rsidR="00FD3E18" w:rsidRPr="00FD3E18" w:rsidRDefault="00FD3E18" w:rsidP="00FD3E18">
            <w:pPr>
              <w:pStyle w:val="7"/>
              <w:contextualSpacing/>
              <w:rPr>
                <w:sz w:val="26"/>
                <w:szCs w:val="26"/>
              </w:rPr>
            </w:pPr>
          </w:p>
          <w:p w:rsidR="00FD3E18" w:rsidRPr="00FD3E18" w:rsidRDefault="00FD3E18" w:rsidP="00FD3E18">
            <w:pPr>
              <w:pStyle w:val="7"/>
              <w:contextualSpacing/>
              <w:rPr>
                <w:sz w:val="26"/>
                <w:szCs w:val="26"/>
              </w:rPr>
            </w:pPr>
            <w:r w:rsidRPr="00FD3E18">
              <w:rPr>
                <w:sz w:val="26"/>
                <w:szCs w:val="26"/>
              </w:rPr>
              <w:t>Усього</w:t>
            </w:r>
          </w:p>
        </w:tc>
        <w:tc>
          <w:tcPr>
            <w:tcW w:w="2090" w:type="dxa"/>
            <w:gridSpan w:val="2"/>
          </w:tcPr>
          <w:p w:rsidR="00FD3E18" w:rsidRPr="00FD3E18" w:rsidRDefault="00FD3E18" w:rsidP="00FD3E18">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В тому числі</w:t>
            </w:r>
          </w:p>
        </w:tc>
      </w:tr>
      <w:tr w:rsidR="00FD3E18" w:rsidRPr="00FD3E18" w:rsidTr="00FD6CE6">
        <w:trPr>
          <w:trHeight w:val="305"/>
        </w:trPr>
        <w:tc>
          <w:tcPr>
            <w:tcW w:w="708" w:type="dxa"/>
            <w:vMerge/>
          </w:tcPr>
          <w:p w:rsidR="00FD3E18" w:rsidRPr="00FD3E18" w:rsidRDefault="00FD3E18" w:rsidP="00FD3E18">
            <w:pPr>
              <w:spacing w:line="240" w:lineRule="auto"/>
              <w:contextualSpacing/>
              <w:rPr>
                <w:rFonts w:ascii="Times New Roman" w:hAnsi="Times New Roman" w:cs="Times New Roman"/>
                <w:bCs/>
                <w:sz w:val="26"/>
                <w:szCs w:val="26"/>
              </w:rPr>
            </w:pPr>
          </w:p>
        </w:tc>
        <w:tc>
          <w:tcPr>
            <w:tcW w:w="5928" w:type="dxa"/>
            <w:vMerge/>
          </w:tcPr>
          <w:p w:rsidR="00FD3E18" w:rsidRPr="00FD3E18" w:rsidRDefault="00FD3E18" w:rsidP="00FD3E18">
            <w:pPr>
              <w:spacing w:line="240" w:lineRule="auto"/>
              <w:contextualSpacing/>
              <w:rPr>
                <w:rFonts w:ascii="Times New Roman" w:hAnsi="Times New Roman" w:cs="Times New Roman"/>
                <w:bCs/>
                <w:sz w:val="26"/>
                <w:szCs w:val="26"/>
              </w:rPr>
            </w:pPr>
          </w:p>
        </w:tc>
        <w:tc>
          <w:tcPr>
            <w:tcW w:w="1127" w:type="dxa"/>
            <w:vMerge/>
          </w:tcPr>
          <w:p w:rsidR="00FD3E18" w:rsidRPr="00FD3E18" w:rsidRDefault="00FD3E18" w:rsidP="00FD3E18">
            <w:pPr>
              <w:pStyle w:val="7"/>
              <w:contextualSpacing/>
              <w:rPr>
                <w:sz w:val="26"/>
                <w:szCs w:val="26"/>
              </w:rPr>
            </w:pPr>
          </w:p>
        </w:tc>
        <w:tc>
          <w:tcPr>
            <w:tcW w:w="1063" w:type="dxa"/>
          </w:tcPr>
          <w:p w:rsidR="00FD3E18" w:rsidRPr="00FD3E18" w:rsidRDefault="00FD3E18" w:rsidP="00FD3E18">
            <w:pPr>
              <w:spacing w:line="240" w:lineRule="auto"/>
              <w:contextualSpacing/>
              <w:jc w:val="center"/>
              <w:rPr>
                <w:rFonts w:ascii="Times New Roman" w:hAnsi="Times New Roman" w:cs="Times New Roman"/>
                <w:bCs/>
                <w:sz w:val="26"/>
                <w:szCs w:val="26"/>
              </w:rPr>
            </w:pPr>
            <w:proofErr w:type="spellStart"/>
            <w:r w:rsidRPr="00FD3E18">
              <w:rPr>
                <w:rFonts w:ascii="Times New Roman" w:hAnsi="Times New Roman" w:cs="Times New Roman"/>
                <w:bCs/>
                <w:sz w:val="26"/>
                <w:szCs w:val="26"/>
              </w:rPr>
              <w:t>теоре-тичних</w:t>
            </w:r>
            <w:proofErr w:type="spellEnd"/>
          </w:p>
        </w:tc>
        <w:tc>
          <w:tcPr>
            <w:tcW w:w="1027" w:type="dxa"/>
          </w:tcPr>
          <w:p w:rsidR="00FD3E18" w:rsidRPr="00FD3E18" w:rsidRDefault="00FD3E18" w:rsidP="00FD3E18">
            <w:pPr>
              <w:spacing w:line="240" w:lineRule="auto"/>
              <w:contextualSpacing/>
              <w:jc w:val="center"/>
              <w:rPr>
                <w:rFonts w:ascii="Times New Roman" w:hAnsi="Times New Roman" w:cs="Times New Roman"/>
                <w:bCs/>
                <w:sz w:val="26"/>
                <w:szCs w:val="26"/>
              </w:rPr>
            </w:pPr>
            <w:proofErr w:type="spellStart"/>
            <w:r>
              <w:rPr>
                <w:rFonts w:ascii="Times New Roman" w:hAnsi="Times New Roman" w:cs="Times New Roman"/>
                <w:bCs/>
                <w:sz w:val="26"/>
                <w:szCs w:val="26"/>
              </w:rPr>
              <w:t>п</w:t>
            </w:r>
            <w:r w:rsidRPr="00FD3E18">
              <w:rPr>
                <w:rFonts w:ascii="Times New Roman" w:hAnsi="Times New Roman" w:cs="Times New Roman"/>
                <w:bCs/>
                <w:sz w:val="26"/>
                <w:szCs w:val="26"/>
              </w:rPr>
              <w:t>рак-тичних</w:t>
            </w:r>
            <w:proofErr w:type="spellEnd"/>
          </w:p>
        </w:tc>
      </w:tr>
      <w:tr w:rsidR="00FD3E18" w:rsidRPr="00FD3E18" w:rsidTr="00E249F8">
        <w:trPr>
          <w:trHeight w:val="370"/>
        </w:trPr>
        <w:tc>
          <w:tcPr>
            <w:tcW w:w="708" w:type="dxa"/>
          </w:tcPr>
          <w:p w:rsidR="00FD3E18" w:rsidRPr="00FD3E18" w:rsidRDefault="00FD3E18" w:rsidP="00FD3E18">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1</w:t>
            </w:r>
          </w:p>
        </w:tc>
        <w:tc>
          <w:tcPr>
            <w:tcW w:w="5928" w:type="dxa"/>
          </w:tcPr>
          <w:p w:rsidR="00FD3E18" w:rsidRPr="00FD3E18" w:rsidRDefault="00FD3E18" w:rsidP="00FD3E18">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2</w:t>
            </w:r>
          </w:p>
        </w:tc>
        <w:tc>
          <w:tcPr>
            <w:tcW w:w="1127" w:type="dxa"/>
          </w:tcPr>
          <w:p w:rsidR="00FD3E18" w:rsidRPr="00FD3E18" w:rsidRDefault="00FD3E18" w:rsidP="00FD3E18">
            <w:pPr>
              <w:pStyle w:val="7"/>
              <w:contextualSpacing/>
              <w:jc w:val="center"/>
              <w:rPr>
                <w:i/>
                <w:sz w:val="26"/>
                <w:szCs w:val="26"/>
              </w:rPr>
            </w:pPr>
            <w:r w:rsidRPr="00FD3E18">
              <w:rPr>
                <w:i/>
                <w:sz w:val="26"/>
                <w:szCs w:val="26"/>
              </w:rPr>
              <w:t>3</w:t>
            </w:r>
          </w:p>
        </w:tc>
        <w:tc>
          <w:tcPr>
            <w:tcW w:w="1063" w:type="dxa"/>
          </w:tcPr>
          <w:p w:rsidR="00FD3E18" w:rsidRPr="00FD3E18" w:rsidRDefault="00FD3E18" w:rsidP="00FD3E18">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4</w:t>
            </w:r>
          </w:p>
        </w:tc>
        <w:tc>
          <w:tcPr>
            <w:tcW w:w="1027" w:type="dxa"/>
          </w:tcPr>
          <w:p w:rsidR="00FD3E18" w:rsidRPr="00FD3E18" w:rsidRDefault="00FD3E18" w:rsidP="00FD3E18">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5</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 xml:space="preserve">  1</w:t>
            </w:r>
            <w:r w:rsidR="00E96EB6">
              <w:rPr>
                <w:rFonts w:ascii="Times New Roman" w:hAnsi="Times New Roman" w:cs="Times New Roman"/>
                <w:bCs/>
                <w:sz w:val="26"/>
                <w:szCs w:val="26"/>
              </w:rPr>
              <w:t>.</w:t>
            </w:r>
          </w:p>
        </w:tc>
        <w:tc>
          <w:tcPr>
            <w:tcW w:w="5928" w:type="dxa"/>
          </w:tcPr>
          <w:p w:rsidR="00FD3E18" w:rsidRPr="00F90289" w:rsidRDefault="00B6397A" w:rsidP="001C7CEF">
            <w:pPr>
              <w:spacing w:line="240" w:lineRule="auto"/>
              <w:contextualSpacing/>
              <w:jc w:val="both"/>
              <w:rPr>
                <w:rFonts w:ascii="Times New Roman" w:hAnsi="Times New Roman" w:cs="Times New Roman"/>
                <w:b/>
                <w:bCs/>
                <w:sz w:val="26"/>
                <w:szCs w:val="26"/>
              </w:rPr>
            </w:pPr>
            <w:r w:rsidRPr="00F90289">
              <w:rPr>
                <w:rFonts w:ascii="Times New Roman" w:hAnsi="Times New Roman" w:cs="Times New Roman"/>
                <w:b/>
                <w:bCs/>
                <w:sz w:val="26"/>
                <w:szCs w:val="26"/>
              </w:rPr>
              <w:t>Розділ</w:t>
            </w:r>
            <w:r w:rsidR="00FD6CE6">
              <w:rPr>
                <w:rFonts w:ascii="Times New Roman" w:hAnsi="Times New Roman" w:cs="Times New Roman"/>
                <w:b/>
                <w:bCs/>
                <w:sz w:val="26"/>
                <w:szCs w:val="26"/>
              </w:rPr>
              <w:t xml:space="preserve"> І</w:t>
            </w:r>
            <w:r w:rsidR="00FD3E18" w:rsidRPr="00F90289">
              <w:rPr>
                <w:rFonts w:ascii="Times New Roman" w:hAnsi="Times New Roman" w:cs="Times New Roman"/>
                <w:b/>
                <w:bCs/>
                <w:sz w:val="26"/>
                <w:szCs w:val="26"/>
              </w:rPr>
              <w:t>.Вступ</w:t>
            </w:r>
          </w:p>
        </w:tc>
        <w:tc>
          <w:tcPr>
            <w:tcW w:w="1127" w:type="dxa"/>
          </w:tcPr>
          <w:p w:rsidR="00FD3E18" w:rsidRPr="00FD3E18" w:rsidRDefault="00623DB2" w:rsidP="00FD3E18">
            <w:pPr>
              <w:spacing w:line="240" w:lineRule="auto"/>
              <w:contextualSpacing/>
              <w:jc w:val="center"/>
              <w:rPr>
                <w:rFonts w:ascii="Times New Roman" w:hAnsi="Times New Roman" w:cs="Times New Roman"/>
                <w:b/>
                <w:bCs/>
                <w:i/>
                <w:sz w:val="26"/>
                <w:szCs w:val="26"/>
              </w:rPr>
            </w:pPr>
            <w:r>
              <w:rPr>
                <w:rFonts w:ascii="Times New Roman" w:hAnsi="Times New Roman" w:cs="Times New Roman"/>
                <w:b/>
                <w:bCs/>
                <w:i/>
                <w:sz w:val="26"/>
                <w:szCs w:val="26"/>
              </w:rPr>
              <w:t>1</w:t>
            </w:r>
            <w:r w:rsidR="008B1B6C">
              <w:rPr>
                <w:rFonts w:ascii="Times New Roman" w:hAnsi="Times New Roman" w:cs="Times New Roman"/>
                <w:b/>
                <w:bCs/>
                <w:i/>
                <w:sz w:val="26"/>
                <w:szCs w:val="26"/>
              </w:rPr>
              <w:t>2</w:t>
            </w:r>
          </w:p>
        </w:tc>
        <w:tc>
          <w:tcPr>
            <w:tcW w:w="1063" w:type="dxa"/>
          </w:tcPr>
          <w:p w:rsidR="00FD3E18" w:rsidRPr="00FD3E18" w:rsidRDefault="008B1B6C" w:rsidP="00FD3E18">
            <w:pPr>
              <w:spacing w:line="240" w:lineRule="auto"/>
              <w:contextualSpacing/>
              <w:jc w:val="center"/>
              <w:rPr>
                <w:rFonts w:ascii="Times New Roman" w:hAnsi="Times New Roman" w:cs="Times New Roman"/>
                <w:b/>
                <w:bCs/>
                <w:i/>
                <w:sz w:val="26"/>
                <w:szCs w:val="26"/>
              </w:rPr>
            </w:pPr>
            <w:r>
              <w:rPr>
                <w:rFonts w:ascii="Times New Roman" w:hAnsi="Times New Roman" w:cs="Times New Roman"/>
                <w:b/>
                <w:bCs/>
                <w:i/>
                <w:sz w:val="26"/>
                <w:szCs w:val="26"/>
              </w:rPr>
              <w:t>5</w:t>
            </w:r>
          </w:p>
        </w:tc>
        <w:tc>
          <w:tcPr>
            <w:tcW w:w="1027" w:type="dxa"/>
          </w:tcPr>
          <w:p w:rsidR="00FD3E18" w:rsidRPr="00FD3E18" w:rsidRDefault="008B1B6C" w:rsidP="00FD3E18">
            <w:pPr>
              <w:spacing w:line="240" w:lineRule="auto"/>
              <w:contextualSpacing/>
              <w:jc w:val="center"/>
              <w:rPr>
                <w:rFonts w:ascii="Times New Roman" w:hAnsi="Times New Roman" w:cs="Times New Roman"/>
                <w:b/>
                <w:i/>
                <w:sz w:val="26"/>
                <w:szCs w:val="26"/>
              </w:rPr>
            </w:pPr>
            <w:r>
              <w:rPr>
                <w:rFonts w:ascii="Times New Roman" w:hAnsi="Times New Roman" w:cs="Times New Roman"/>
                <w:b/>
                <w:i/>
                <w:sz w:val="26"/>
                <w:szCs w:val="26"/>
              </w:rPr>
              <w:t>7</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1.1.</w:t>
            </w:r>
          </w:p>
        </w:tc>
        <w:tc>
          <w:tcPr>
            <w:tcW w:w="5928" w:type="dxa"/>
          </w:tcPr>
          <w:p w:rsidR="00FD3E18" w:rsidRPr="00F90289" w:rsidRDefault="00FD3E18" w:rsidP="001C7CEF">
            <w:pPr>
              <w:spacing w:line="240" w:lineRule="auto"/>
              <w:contextualSpacing/>
              <w:jc w:val="both"/>
              <w:rPr>
                <w:rFonts w:ascii="Times New Roman" w:hAnsi="Times New Roman" w:cs="Times New Roman"/>
                <w:bCs/>
                <w:sz w:val="26"/>
                <w:szCs w:val="26"/>
              </w:rPr>
            </w:pPr>
            <w:r w:rsidRPr="00F90289">
              <w:rPr>
                <w:rFonts w:ascii="Times New Roman" w:hAnsi="Times New Roman" w:cs="Times New Roman"/>
                <w:bCs/>
                <w:sz w:val="26"/>
                <w:szCs w:val="26"/>
              </w:rPr>
              <w:t>Вступне заняття</w:t>
            </w:r>
          </w:p>
        </w:tc>
        <w:tc>
          <w:tcPr>
            <w:tcW w:w="1127" w:type="dxa"/>
          </w:tcPr>
          <w:p w:rsidR="00FD3E18" w:rsidRPr="00FD3E18" w:rsidRDefault="00FD3E18" w:rsidP="00FD3E18">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2</w:t>
            </w:r>
          </w:p>
        </w:tc>
        <w:tc>
          <w:tcPr>
            <w:tcW w:w="1063" w:type="dxa"/>
          </w:tcPr>
          <w:p w:rsidR="00FD3E18" w:rsidRPr="00FD3E18" w:rsidRDefault="00132A3B"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FD3E18" w:rsidRPr="00132A3B" w:rsidRDefault="00132A3B" w:rsidP="00FD3E18">
            <w:pPr>
              <w:spacing w:line="240" w:lineRule="auto"/>
              <w:contextualSpacing/>
              <w:jc w:val="center"/>
              <w:rPr>
                <w:rFonts w:ascii="Times New Roman" w:hAnsi="Times New Roman" w:cs="Times New Roman"/>
                <w:sz w:val="26"/>
                <w:szCs w:val="26"/>
              </w:rPr>
            </w:pPr>
            <w:r w:rsidRPr="00132A3B">
              <w:rPr>
                <w:rFonts w:ascii="Times New Roman" w:hAnsi="Times New Roman" w:cs="Times New Roman"/>
                <w:sz w:val="26"/>
                <w:szCs w:val="26"/>
              </w:rPr>
              <w:t>1</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1.2.</w:t>
            </w:r>
          </w:p>
        </w:tc>
        <w:tc>
          <w:tcPr>
            <w:tcW w:w="5928" w:type="dxa"/>
          </w:tcPr>
          <w:p w:rsidR="00FD3E18" w:rsidRPr="00F90289" w:rsidRDefault="00FD3E18" w:rsidP="001C7CEF">
            <w:pPr>
              <w:spacing w:line="240" w:lineRule="auto"/>
              <w:contextualSpacing/>
              <w:jc w:val="both"/>
              <w:rPr>
                <w:rFonts w:ascii="Times New Roman" w:hAnsi="Times New Roman" w:cs="Times New Roman"/>
                <w:bCs/>
                <w:sz w:val="26"/>
                <w:szCs w:val="26"/>
              </w:rPr>
            </w:pPr>
            <w:r w:rsidRPr="00F90289">
              <w:rPr>
                <w:rFonts w:ascii="Times New Roman" w:hAnsi="Times New Roman" w:cs="Times New Roman"/>
                <w:bCs/>
                <w:sz w:val="26"/>
                <w:szCs w:val="26"/>
              </w:rPr>
              <w:t>Туристсько-краєзнавчі можливості рідного краю</w:t>
            </w:r>
          </w:p>
        </w:tc>
        <w:tc>
          <w:tcPr>
            <w:tcW w:w="1127" w:type="dxa"/>
          </w:tcPr>
          <w:p w:rsidR="00FD3E18" w:rsidRPr="00FD3E18" w:rsidRDefault="008B1B6C"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6</w:t>
            </w:r>
          </w:p>
        </w:tc>
        <w:tc>
          <w:tcPr>
            <w:tcW w:w="1063" w:type="dxa"/>
          </w:tcPr>
          <w:p w:rsidR="00FD3E18" w:rsidRPr="00745034" w:rsidRDefault="008B1B6C" w:rsidP="00FD3E1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027" w:type="dxa"/>
          </w:tcPr>
          <w:p w:rsidR="00FD3E18" w:rsidRPr="00745034" w:rsidRDefault="008B1B6C"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1.3.</w:t>
            </w:r>
          </w:p>
        </w:tc>
        <w:tc>
          <w:tcPr>
            <w:tcW w:w="5928" w:type="dxa"/>
          </w:tcPr>
          <w:p w:rsidR="00FD3E18" w:rsidRPr="00F90289" w:rsidRDefault="009E3468" w:rsidP="0023714C">
            <w:pPr>
              <w:pStyle w:val="2"/>
              <w:ind w:left="0"/>
              <w:contextualSpacing/>
              <w:jc w:val="both"/>
              <w:rPr>
                <w:bCs w:val="0"/>
                <w:sz w:val="26"/>
                <w:szCs w:val="26"/>
              </w:rPr>
            </w:pPr>
            <w:r w:rsidRPr="00F90289">
              <w:rPr>
                <w:bCs w:val="0"/>
                <w:sz w:val="26"/>
                <w:szCs w:val="26"/>
              </w:rPr>
              <w:t xml:space="preserve">Безпека життєдіяльності під час навчальних занять та туристсько-краєзнавчих </w:t>
            </w:r>
            <w:r w:rsidR="0023714C">
              <w:rPr>
                <w:bCs w:val="0"/>
                <w:sz w:val="26"/>
                <w:szCs w:val="26"/>
              </w:rPr>
              <w:t>мандрівок</w:t>
            </w:r>
          </w:p>
        </w:tc>
        <w:tc>
          <w:tcPr>
            <w:tcW w:w="1127" w:type="dxa"/>
          </w:tcPr>
          <w:p w:rsidR="00FD3E18" w:rsidRPr="00FD3E18" w:rsidRDefault="00623DB2"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c>
          <w:tcPr>
            <w:tcW w:w="1063" w:type="dxa"/>
          </w:tcPr>
          <w:p w:rsidR="00FD3E18" w:rsidRPr="00FD3E18" w:rsidRDefault="00FD3E18" w:rsidP="00FD3E18">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2</w:t>
            </w:r>
          </w:p>
        </w:tc>
        <w:tc>
          <w:tcPr>
            <w:tcW w:w="1027" w:type="dxa"/>
          </w:tcPr>
          <w:p w:rsidR="00FD3E18" w:rsidRPr="00623DB2" w:rsidRDefault="00623DB2" w:rsidP="00FD3E18">
            <w:pPr>
              <w:spacing w:line="240" w:lineRule="auto"/>
              <w:contextualSpacing/>
              <w:jc w:val="center"/>
              <w:rPr>
                <w:rFonts w:ascii="Times New Roman" w:hAnsi="Times New Roman" w:cs="Times New Roman"/>
                <w:sz w:val="26"/>
                <w:szCs w:val="26"/>
              </w:rPr>
            </w:pPr>
            <w:r w:rsidRPr="00623DB2">
              <w:rPr>
                <w:rFonts w:ascii="Times New Roman" w:hAnsi="Times New Roman" w:cs="Times New Roman"/>
                <w:sz w:val="26"/>
                <w:szCs w:val="26"/>
              </w:rPr>
              <w:t>2</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 xml:space="preserve">   2.</w:t>
            </w:r>
          </w:p>
        </w:tc>
        <w:tc>
          <w:tcPr>
            <w:tcW w:w="5928" w:type="dxa"/>
          </w:tcPr>
          <w:p w:rsidR="00FD3E18" w:rsidRPr="00F90289" w:rsidRDefault="00FD6CE6" w:rsidP="001C7CEF">
            <w:pPr>
              <w:spacing w:line="240" w:lineRule="auto"/>
              <w:ind w:right="-101"/>
              <w:contextualSpacing/>
              <w:jc w:val="both"/>
              <w:rPr>
                <w:rFonts w:ascii="Times New Roman" w:hAnsi="Times New Roman" w:cs="Times New Roman"/>
                <w:b/>
                <w:bCs/>
                <w:sz w:val="26"/>
                <w:szCs w:val="26"/>
              </w:rPr>
            </w:pPr>
            <w:r>
              <w:rPr>
                <w:rFonts w:ascii="Times New Roman" w:hAnsi="Times New Roman" w:cs="Times New Roman"/>
                <w:b/>
                <w:bCs/>
                <w:sz w:val="26"/>
                <w:szCs w:val="26"/>
              </w:rPr>
              <w:t>Розділ ІІ</w:t>
            </w:r>
            <w:r w:rsidR="000F4F99" w:rsidRPr="00F90289">
              <w:rPr>
                <w:rFonts w:ascii="Times New Roman" w:hAnsi="Times New Roman" w:cs="Times New Roman"/>
                <w:b/>
                <w:bCs/>
                <w:sz w:val="26"/>
                <w:szCs w:val="26"/>
              </w:rPr>
              <w:t>. Географі</w:t>
            </w:r>
            <w:r w:rsidR="00FD3E18" w:rsidRPr="00F90289">
              <w:rPr>
                <w:rFonts w:ascii="Times New Roman" w:hAnsi="Times New Roman" w:cs="Times New Roman"/>
                <w:b/>
                <w:bCs/>
                <w:sz w:val="26"/>
                <w:szCs w:val="26"/>
              </w:rPr>
              <w:t>чне краєзнавство</w:t>
            </w:r>
          </w:p>
        </w:tc>
        <w:tc>
          <w:tcPr>
            <w:tcW w:w="1127" w:type="dxa"/>
          </w:tcPr>
          <w:p w:rsidR="00FD3E18" w:rsidRPr="0023714C" w:rsidRDefault="00FD3E18" w:rsidP="00FD3E18">
            <w:pPr>
              <w:spacing w:line="240" w:lineRule="auto"/>
              <w:contextualSpacing/>
              <w:jc w:val="center"/>
              <w:rPr>
                <w:rFonts w:ascii="Times New Roman" w:hAnsi="Times New Roman" w:cs="Times New Roman"/>
                <w:b/>
                <w:bCs/>
                <w:i/>
                <w:sz w:val="26"/>
                <w:szCs w:val="26"/>
              </w:rPr>
            </w:pPr>
            <w:r w:rsidRPr="0023714C">
              <w:rPr>
                <w:rFonts w:ascii="Times New Roman" w:hAnsi="Times New Roman" w:cs="Times New Roman"/>
                <w:b/>
                <w:bCs/>
                <w:i/>
                <w:sz w:val="26"/>
                <w:szCs w:val="26"/>
              </w:rPr>
              <w:t>13</w:t>
            </w:r>
            <w:r w:rsidR="008B1B6C" w:rsidRPr="0023714C">
              <w:rPr>
                <w:rFonts w:ascii="Times New Roman" w:hAnsi="Times New Roman" w:cs="Times New Roman"/>
                <w:b/>
                <w:bCs/>
                <w:i/>
                <w:sz w:val="26"/>
                <w:szCs w:val="26"/>
              </w:rPr>
              <w:t>2</w:t>
            </w:r>
          </w:p>
        </w:tc>
        <w:tc>
          <w:tcPr>
            <w:tcW w:w="1063" w:type="dxa"/>
          </w:tcPr>
          <w:p w:rsidR="00FD3E18" w:rsidRPr="0023714C" w:rsidRDefault="001859F8" w:rsidP="00FD3E18">
            <w:pPr>
              <w:spacing w:line="240" w:lineRule="auto"/>
              <w:contextualSpacing/>
              <w:jc w:val="center"/>
              <w:rPr>
                <w:rFonts w:ascii="Times New Roman" w:hAnsi="Times New Roman" w:cs="Times New Roman"/>
                <w:b/>
                <w:bCs/>
                <w:i/>
                <w:sz w:val="26"/>
                <w:szCs w:val="26"/>
              </w:rPr>
            </w:pPr>
            <w:r w:rsidRPr="0023714C">
              <w:rPr>
                <w:rFonts w:ascii="Times New Roman" w:hAnsi="Times New Roman" w:cs="Times New Roman"/>
                <w:b/>
                <w:bCs/>
                <w:i/>
                <w:sz w:val="26"/>
                <w:szCs w:val="26"/>
              </w:rPr>
              <w:t>33</w:t>
            </w:r>
          </w:p>
        </w:tc>
        <w:tc>
          <w:tcPr>
            <w:tcW w:w="1027" w:type="dxa"/>
          </w:tcPr>
          <w:p w:rsidR="00FD3E18" w:rsidRPr="0023714C" w:rsidRDefault="00B22CDD" w:rsidP="00FD3E18">
            <w:pPr>
              <w:spacing w:line="240" w:lineRule="auto"/>
              <w:contextualSpacing/>
              <w:jc w:val="center"/>
              <w:rPr>
                <w:rFonts w:ascii="Times New Roman" w:hAnsi="Times New Roman" w:cs="Times New Roman"/>
                <w:b/>
                <w:i/>
                <w:sz w:val="26"/>
                <w:szCs w:val="26"/>
              </w:rPr>
            </w:pPr>
            <w:r w:rsidRPr="0023714C">
              <w:rPr>
                <w:rFonts w:ascii="Times New Roman" w:hAnsi="Times New Roman" w:cs="Times New Roman"/>
                <w:b/>
                <w:i/>
                <w:sz w:val="26"/>
                <w:szCs w:val="26"/>
              </w:rPr>
              <w:t>99</w:t>
            </w:r>
          </w:p>
        </w:tc>
      </w:tr>
      <w:tr w:rsidR="00FD3E18" w:rsidRPr="00FD3E18" w:rsidTr="00FD6CE6">
        <w:trPr>
          <w:trHeight w:val="485"/>
        </w:trPr>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2.1.</w:t>
            </w:r>
          </w:p>
        </w:tc>
        <w:tc>
          <w:tcPr>
            <w:tcW w:w="5928" w:type="dxa"/>
          </w:tcPr>
          <w:p w:rsidR="00FD3E18" w:rsidRPr="00F90289" w:rsidRDefault="006B5C17" w:rsidP="006B5C17">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Повторення навчального матеріалу, набутих</w:t>
            </w:r>
            <w:r w:rsidR="00730BCB" w:rsidRPr="00F90289">
              <w:rPr>
                <w:rFonts w:ascii="Times New Roman" w:hAnsi="Times New Roman" w:cs="Times New Roman"/>
                <w:bCs/>
                <w:sz w:val="26"/>
                <w:szCs w:val="26"/>
              </w:rPr>
              <w:t xml:space="preserve"> умінь та навичок</w:t>
            </w:r>
          </w:p>
        </w:tc>
        <w:tc>
          <w:tcPr>
            <w:tcW w:w="1127" w:type="dxa"/>
          </w:tcPr>
          <w:p w:rsidR="00FD3E18" w:rsidRPr="00FD3E18" w:rsidRDefault="00730BCB" w:rsidP="00FD3E18">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6</w:t>
            </w:r>
          </w:p>
        </w:tc>
        <w:tc>
          <w:tcPr>
            <w:tcW w:w="1063" w:type="dxa"/>
          </w:tcPr>
          <w:p w:rsidR="00FD3E18" w:rsidRPr="00FD3E18" w:rsidRDefault="00730BCB" w:rsidP="00FD3E18">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w:t>
            </w:r>
          </w:p>
        </w:tc>
        <w:tc>
          <w:tcPr>
            <w:tcW w:w="1027" w:type="dxa"/>
          </w:tcPr>
          <w:p w:rsidR="00FD3E18" w:rsidRPr="00FD3E18" w:rsidRDefault="00730BCB"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6</w:t>
            </w:r>
          </w:p>
        </w:tc>
      </w:tr>
      <w:tr w:rsidR="00FD3E18" w:rsidRPr="00FD3E18" w:rsidTr="00FD6CE6">
        <w:tc>
          <w:tcPr>
            <w:tcW w:w="708" w:type="dxa"/>
          </w:tcPr>
          <w:p w:rsidR="00FD3E18" w:rsidRPr="00FD3E18" w:rsidRDefault="000F4F99" w:rsidP="000F4F99">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2.2.</w:t>
            </w:r>
          </w:p>
        </w:tc>
        <w:tc>
          <w:tcPr>
            <w:tcW w:w="5928" w:type="dxa"/>
          </w:tcPr>
          <w:p w:rsidR="00FD3E18" w:rsidRPr="000F4F99" w:rsidRDefault="000F4F99" w:rsidP="001C7CEF">
            <w:pPr>
              <w:spacing w:after="0" w:line="240" w:lineRule="auto"/>
              <w:jc w:val="both"/>
              <w:rPr>
                <w:rFonts w:ascii="Times New Roman" w:hAnsi="Times New Roman" w:cs="Times New Roman"/>
                <w:bCs/>
                <w:sz w:val="26"/>
                <w:szCs w:val="26"/>
              </w:rPr>
            </w:pPr>
            <w:r w:rsidRPr="000F4F99">
              <w:rPr>
                <w:rFonts w:ascii="Times New Roman" w:hAnsi="Times New Roman" w:cs="Times New Roman"/>
                <w:bCs/>
                <w:sz w:val="26"/>
                <w:szCs w:val="26"/>
              </w:rPr>
              <w:t>Основні віхи розвитку вітчизняного географічного краєзнавства</w:t>
            </w:r>
          </w:p>
        </w:tc>
        <w:tc>
          <w:tcPr>
            <w:tcW w:w="1127" w:type="dxa"/>
          </w:tcPr>
          <w:p w:rsidR="00FD3E18" w:rsidRPr="00FD3E18" w:rsidRDefault="00FD3E18" w:rsidP="00FD3E18">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1</w:t>
            </w:r>
            <w:r w:rsidR="000F4F99">
              <w:rPr>
                <w:rFonts w:ascii="Times New Roman" w:hAnsi="Times New Roman" w:cs="Times New Roman"/>
                <w:bCs/>
                <w:sz w:val="26"/>
                <w:szCs w:val="26"/>
              </w:rPr>
              <w:t>0</w:t>
            </w:r>
          </w:p>
        </w:tc>
        <w:tc>
          <w:tcPr>
            <w:tcW w:w="1063" w:type="dxa"/>
          </w:tcPr>
          <w:p w:rsidR="00FD3E18" w:rsidRPr="00FD3E18" w:rsidRDefault="000F4F99"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3</w:t>
            </w:r>
          </w:p>
        </w:tc>
        <w:tc>
          <w:tcPr>
            <w:tcW w:w="1027" w:type="dxa"/>
          </w:tcPr>
          <w:p w:rsidR="00FD3E18" w:rsidRPr="00FD3E18" w:rsidRDefault="000F4F99"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7</w:t>
            </w:r>
          </w:p>
        </w:tc>
      </w:tr>
      <w:tr w:rsidR="00FD3E18" w:rsidRPr="00FD3E18" w:rsidTr="002E5F4B">
        <w:trPr>
          <w:trHeight w:val="330"/>
        </w:trPr>
        <w:tc>
          <w:tcPr>
            <w:tcW w:w="708" w:type="dxa"/>
          </w:tcPr>
          <w:p w:rsidR="00FD3E18" w:rsidRPr="00FD3E18" w:rsidRDefault="00FD3E18" w:rsidP="00750CAC">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2.3.</w:t>
            </w:r>
          </w:p>
        </w:tc>
        <w:tc>
          <w:tcPr>
            <w:tcW w:w="5928" w:type="dxa"/>
          </w:tcPr>
          <w:p w:rsidR="00FD3E18" w:rsidRPr="00750CAC" w:rsidRDefault="004F395E" w:rsidP="004F395E">
            <w:pPr>
              <w:pStyle w:val="7"/>
              <w:contextualSpacing/>
              <w:jc w:val="both"/>
              <w:rPr>
                <w:sz w:val="26"/>
                <w:szCs w:val="26"/>
              </w:rPr>
            </w:pPr>
            <w:r w:rsidRPr="002E5F4B">
              <w:rPr>
                <w:bCs w:val="0"/>
                <w:sz w:val="26"/>
                <w:szCs w:val="26"/>
              </w:rPr>
              <w:t>Фізико-географічне положення краю</w:t>
            </w:r>
            <w:r>
              <w:rPr>
                <w:bCs w:val="0"/>
                <w:sz w:val="26"/>
                <w:szCs w:val="26"/>
              </w:rPr>
              <w:t>. Природні комплекси</w:t>
            </w:r>
          </w:p>
        </w:tc>
        <w:tc>
          <w:tcPr>
            <w:tcW w:w="1127" w:type="dxa"/>
          </w:tcPr>
          <w:p w:rsidR="00FD3E18" w:rsidRPr="00750CAC" w:rsidRDefault="004F395E" w:rsidP="00750CA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63" w:type="dxa"/>
          </w:tcPr>
          <w:p w:rsidR="00FD3E18" w:rsidRPr="00750CAC" w:rsidRDefault="004F395E" w:rsidP="00750CA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c>
          <w:tcPr>
            <w:tcW w:w="1027" w:type="dxa"/>
          </w:tcPr>
          <w:p w:rsidR="00FD3E18" w:rsidRPr="00750CAC" w:rsidRDefault="004F395E" w:rsidP="00750CA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6</w:t>
            </w:r>
          </w:p>
        </w:tc>
      </w:tr>
      <w:tr w:rsidR="00FD3E18" w:rsidRPr="00FD3E18" w:rsidTr="00FD6CE6">
        <w:tc>
          <w:tcPr>
            <w:tcW w:w="708" w:type="dxa"/>
          </w:tcPr>
          <w:p w:rsidR="00FD3E18" w:rsidRPr="00FD3E18" w:rsidRDefault="00FD3E18" w:rsidP="00750CAC">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2.4.</w:t>
            </w:r>
          </w:p>
        </w:tc>
        <w:tc>
          <w:tcPr>
            <w:tcW w:w="5928" w:type="dxa"/>
          </w:tcPr>
          <w:p w:rsidR="00FD3E18" w:rsidRPr="004F395E" w:rsidRDefault="004F395E" w:rsidP="001C7CEF">
            <w:pPr>
              <w:spacing w:line="240" w:lineRule="auto"/>
              <w:contextualSpacing/>
              <w:jc w:val="both"/>
              <w:rPr>
                <w:rFonts w:ascii="Times New Roman" w:hAnsi="Times New Roman" w:cs="Times New Roman"/>
                <w:bCs/>
                <w:sz w:val="26"/>
                <w:szCs w:val="26"/>
              </w:rPr>
            </w:pPr>
            <w:r w:rsidRPr="004F395E">
              <w:rPr>
                <w:rFonts w:ascii="Times New Roman" w:hAnsi="Times New Roman" w:cs="Times New Roman"/>
                <w:bCs/>
                <w:sz w:val="26"/>
                <w:szCs w:val="26"/>
              </w:rPr>
              <w:t>Фенологічні спостереження</w:t>
            </w:r>
          </w:p>
        </w:tc>
        <w:tc>
          <w:tcPr>
            <w:tcW w:w="1127" w:type="dxa"/>
          </w:tcPr>
          <w:p w:rsidR="00FD3E18" w:rsidRPr="00FD3E18" w:rsidRDefault="004F395E" w:rsidP="00750CA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8</w:t>
            </w:r>
          </w:p>
        </w:tc>
        <w:tc>
          <w:tcPr>
            <w:tcW w:w="1063" w:type="dxa"/>
          </w:tcPr>
          <w:p w:rsidR="00FD3E18" w:rsidRPr="00FD3E18" w:rsidRDefault="004F395E" w:rsidP="00750CA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FD3E18" w:rsidRPr="00FD3E18" w:rsidRDefault="004F395E" w:rsidP="00750CA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7</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2.5.</w:t>
            </w:r>
          </w:p>
        </w:tc>
        <w:tc>
          <w:tcPr>
            <w:tcW w:w="5928" w:type="dxa"/>
          </w:tcPr>
          <w:p w:rsidR="00FD3E18" w:rsidRPr="00136192" w:rsidRDefault="00136192" w:rsidP="001C7CEF">
            <w:pPr>
              <w:spacing w:line="240" w:lineRule="auto"/>
              <w:contextualSpacing/>
              <w:jc w:val="both"/>
              <w:rPr>
                <w:rFonts w:ascii="Times New Roman" w:hAnsi="Times New Roman" w:cs="Times New Roman"/>
                <w:sz w:val="26"/>
                <w:szCs w:val="26"/>
              </w:rPr>
            </w:pPr>
            <w:r w:rsidRPr="00136192">
              <w:rPr>
                <w:rFonts w:ascii="Times New Roman" w:hAnsi="Times New Roman" w:cs="Times New Roman"/>
                <w:sz w:val="26"/>
                <w:szCs w:val="26"/>
              </w:rPr>
              <w:t>Геологічна будова, мінерали та гірські породи, рельєф краю</w:t>
            </w:r>
          </w:p>
        </w:tc>
        <w:tc>
          <w:tcPr>
            <w:tcW w:w="1127" w:type="dxa"/>
          </w:tcPr>
          <w:p w:rsidR="00FD3E18" w:rsidRPr="00136192" w:rsidRDefault="00136192" w:rsidP="00FD3E18">
            <w:pPr>
              <w:spacing w:line="240" w:lineRule="auto"/>
              <w:contextualSpacing/>
              <w:jc w:val="center"/>
              <w:rPr>
                <w:rFonts w:ascii="Times New Roman" w:hAnsi="Times New Roman" w:cs="Times New Roman"/>
                <w:bCs/>
                <w:sz w:val="26"/>
                <w:szCs w:val="26"/>
              </w:rPr>
            </w:pPr>
            <w:r w:rsidRPr="00136192">
              <w:rPr>
                <w:rFonts w:ascii="Times New Roman" w:hAnsi="Times New Roman" w:cs="Times New Roman"/>
                <w:bCs/>
                <w:sz w:val="26"/>
                <w:szCs w:val="26"/>
              </w:rPr>
              <w:t>20</w:t>
            </w:r>
          </w:p>
        </w:tc>
        <w:tc>
          <w:tcPr>
            <w:tcW w:w="1063" w:type="dxa"/>
          </w:tcPr>
          <w:p w:rsidR="00FD3E18" w:rsidRPr="00136192" w:rsidRDefault="00A34E8F"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7</w:t>
            </w:r>
          </w:p>
        </w:tc>
        <w:tc>
          <w:tcPr>
            <w:tcW w:w="1027" w:type="dxa"/>
          </w:tcPr>
          <w:p w:rsidR="00FD3E18" w:rsidRPr="00136192" w:rsidRDefault="00136192" w:rsidP="00FD3E18">
            <w:pPr>
              <w:spacing w:line="240" w:lineRule="auto"/>
              <w:contextualSpacing/>
              <w:jc w:val="center"/>
              <w:rPr>
                <w:rFonts w:ascii="Times New Roman" w:hAnsi="Times New Roman" w:cs="Times New Roman"/>
                <w:bCs/>
                <w:sz w:val="26"/>
                <w:szCs w:val="26"/>
              </w:rPr>
            </w:pPr>
            <w:r w:rsidRPr="00136192">
              <w:rPr>
                <w:rFonts w:ascii="Times New Roman" w:hAnsi="Times New Roman" w:cs="Times New Roman"/>
                <w:bCs/>
                <w:sz w:val="26"/>
                <w:szCs w:val="26"/>
              </w:rPr>
              <w:t>1</w:t>
            </w:r>
            <w:r w:rsidR="00A34E8F">
              <w:rPr>
                <w:rFonts w:ascii="Times New Roman" w:hAnsi="Times New Roman" w:cs="Times New Roman"/>
                <w:bCs/>
                <w:sz w:val="26"/>
                <w:szCs w:val="26"/>
              </w:rPr>
              <w:t>3</w:t>
            </w:r>
          </w:p>
        </w:tc>
      </w:tr>
      <w:tr w:rsidR="00FD3E18" w:rsidRPr="00FD3E18" w:rsidTr="00FD6CE6">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2.6.</w:t>
            </w:r>
          </w:p>
        </w:tc>
        <w:tc>
          <w:tcPr>
            <w:tcW w:w="5928" w:type="dxa"/>
          </w:tcPr>
          <w:p w:rsidR="00FD3E18" w:rsidRPr="00AA5565" w:rsidRDefault="00AA5565" w:rsidP="001C7CEF">
            <w:pPr>
              <w:pStyle w:val="7"/>
              <w:contextualSpacing/>
              <w:jc w:val="both"/>
              <w:rPr>
                <w:sz w:val="26"/>
                <w:szCs w:val="26"/>
              </w:rPr>
            </w:pPr>
            <w:r>
              <w:rPr>
                <w:sz w:val="26"/>
                <w:szCs w:val="26"/>
              </w:rPr>
              <w:t xml:space="preserve">Метеорологічні </w:t>
            </w:r>
            <w:r w:rsidRPr="00AA5565">
              <w:rPr>
                <w:sz w:val="26"/>
                <w:szCs w:val="26"/>
              </w:rPr>
              <w:t>спостереж</w:t>
            </w:r>
            <w:r>
              <w:rPr>
                <w:sz w:val="26"/>
                <w:szCs w:val="26"/>
              </w:rPr>
              <w:t xml:space="preserve">ення. Особливості клімату </w:t>
            </w:r>
            <w:r w:rsidRPr="00AA5565">
              <w:rPr>
                <w:sz w:val="26"/>
                <w:szCs w:val="26"/>
              </w:rPr>
              <w:t>краю</w:t>
            </w:r>
          </w:p>
        </w:tc>
        <w:tc>
          <w:tcPr>
            <w:tcW w:w="1127" w:type="dxa"/>
          </w:tcPr>
          <w:p w:rsidR="00FD3E18" w:rsidRPr="00FD3E18" w:rsidRDefault="00AA5565" w:rsidP="00FD3E1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18</w:t>
            </w:r>
          </w:p>
        </w:tc>
        <w:tc>
          <w:tcPr>
            <w:tcW w:w="1063" w:type="dxa"/>
          </w:tcPr>
          <w:p w:rsidR="00FD3E18" w:rsidRPr="00FD3E18" w:rsidRDefault="00AA5565" w:rsidP="00FD3E1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1027" w:type="dxa"/>
          </w:tcPr>
          <w:p w:rsidR="00FD3E18" w:rsidRPr="00FD3E18" w:rsidRDefault="00AA5565" w:rsidP="00FD3E1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12</w:t>
            </w:r>
          </w:p>
        </w:tc>
      </w:tr>
      <w:tr w:rsidR="00FD3E18" w:rsidRPr="00FD3E18" w:rsidTr="000358D7">
        <w:trPr>
          <w:trHeight w:val="412"/>
        </w:trPr>
        <w:tc>
          <w:tcPr>
            <w:tcW w:w="708" w:type="dxa"/>
          </w:tcPr>
          <w:p w:rsidR="00FD3E18" w:rsidRPr="00FD3E18" w:rsidRDefault="00FD3E18" w:rsidP="00FD3E18">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lastRenderedPageBreak/>
              <w:t>2.7.</w:t>
            </w:r>
          </w:p>
        </w:tc>
        <w:tc>
          <w:tcPr>
            <w:tcW w:w="5928" w:type="dxa"/>
          </w:tcPr>
          <w:p w:rsidR="000358D7" w:rsidRPr="00FD3E18" w:rsidRDefault="00B76179" w:rsidP="001C7CEF">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Води краю. Гідрологічні спостереження</w:t>
            </w:r>
          </w:p>
        </w:tc>
        <w:tc>
          <w:tcPr>
            <w:tcW w:w="1127" w:type="dxa"/>
          </w:tcPr>
          <w:p w:rsidR="00FD3E18" w:rsidRPr="00FD3E18" w:rsidRDefault="00B76179" w:rsidP="00FD3E18">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20</w:t>
            </w:r>
          </w:p>
        </w:tc>
        <w:tc>
          <w:tcPr>
            <w:tcW w:w="1063" w:type="dxa"/>
          </w:tcPr>
          <w:p w:rsidR="00FD3E18" w:rsidRPr="00FD3E18" w:rsidRDefault="00B76179" w:rsidP="00FD3E18">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6</w:t>
            </w:r>
          </w:p>
        </w:tc>
        <w:tc>
          <w:tcPr>
            <w:tcW w:w="1027" w:type="dxa"/>
          </w:tcPr>
          <w:p w:rsidR="00FD3E18" w:rsidRPr="00FD3E18" w:rsidRDefault="00B76179"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14</w:t>
            </w:r>
          </w:p>
        </w:tc>
      </w:tr>
      <w:tr w:rsidR="000358D7" w:rsidRPr="00FD3E18" w:rsidTr="00504FA1">
        <w:trPr>
          <w:trHeight w:val="420"/>
        </w:trPr>
        <w:tc>
          <w:tcPr>
            <w:tcW w:w="708" w:type="dxa"/>
          </w:tcPr>
          <w:p w:rsidR="000358D7" w:rsidRPr="00FD3E18" w:rsidRDefault="000358D7" w:rsidP="00FD6CE6">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2.8.</w:t>
            </w:r>
          </w:p>
        </w:tc>
        <w:tc>
          <w:tcPr>
            <w:tcW w:w="5928" w:type="dxa"/>
          </w:tcPr>
          <w:p w:rsidR="00504FA1" w:rsidRDefault="000358D7" w:rsidP="001C7CEF">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Рослинність, тваринний світ, ґрунти краю</w:t>
            </w:r>
          </w:p>
        </w:tc>
        <w:tc>
          <w:tcPr>
            <w:tcW w:w="1127" w:type="dxa"/>
          </w:tcPr>
          <w:p w:rsidR="000358D7" w:rsidRDefault="00504FA1"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63" w:type="dxa"/>
          </w:tcPr>
          <w:p w:rsidR="000358D7" w:rsidRDefault="00504FA1"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3</w:t>
            </w:r>
          </w:p>
        </w:tc>
        <w:tc>
          <w:tcPr>
            <w:tcW w:w="1027" w:type="dxa"/>
          </w:tcPr>
          <w:p w:rsidR="000358D7" w:rsidRDefault="00504FA1" w:rsidP="00FD3E18">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7</w:t>
            </w:r>
          </w:p>
        </w:tc>
      </w:tr>
      <w:tr w:rsidR="00504FA1" w:rsidRPr="00FD3E18" w:rsidTr="00FD6CE6">
        <w:trPr>
          <w:trHeight w:val="165"/>
        </w:trPr>
        <w:tc>
          <w:tcPr>
            <w:tcW w:w="708" w:type="dxa"/>
          </w:tcPr>
          <w:p w:rsidR="00504FA1" w:rsidRPr="00FD3E18" w:rsidRDefault="00504FA1"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2.9.</w:t>
            </w:r>
          </w:p>
        </w:tc>
        <w:tc>
          <w:tcPr>
            <w:tcW w:w="5928" w:type="dxa"/>
          </w:tcPr>
          <w:p w:rsidR="00504FA1" w:rsidRPr="00504FA1" w:rsidRDefault="00504FA1" w:rsidP="00504FA1">
            <w:pPr>
              <w:spacing w:line="240" w:lineRule="auto"/>
              <w:contextualSpacing/>
              <w:jc w:val="both"/>
              <w:rPr>
                <w:rFonts w:ascii="Times New Roman" w:hAnsi="Times New Roman" w:cs="Times New Roman"/>
                <w:sz w:val="26"/>
                <w:szCs w:val="26"/>
              </w:rPr>
            </w:pPr>
            <w:proofErr w:type="spellStart"/>
            <w:r w:rsidRPr="00504FA1">
              <w:rPr>
                <w:rFonts w:ascii="Times New Roman" w:hAnsi="Times New Roman" w:cs="Times New Roman"/>
                <w:sz w:val="26"/>
                <w:szCs w:val="26"/>
              </w:rPr>
              <w:t>Взаємопов</w:t>
            </w:r>
            <w:proofErr w:type="spellEnd"/>
            <w:r w:rsidRPr="00504FA1">
              <w:rPr>
                <w:rFonts w:ascii="Times New Roman" w:hAnsi="Times New Roman" w:cs="Times New Roman"/>
                <w:sz w:val="26"/>
                <w:szCs w:val="26"/>
              </w:rPr>
              <w:t>’</w:t>
            </w:r>
            <w:proofErr w:type="spellStart"/>
            <w:r w:rsidRPr="00504FA1">
              <w:rPr>
                <w:rFonts w:ascii="Times New Roman" w:hAnsi="Times New Roman" w:cs="Times New Roman"/>
                <w:sz w:val="26"/>
                <w:szCs w:val="26"/>
                <w:lang w:val="ru-RU"/>
              </w:rPr>
              <w:t>язаність</w:t>
            </w:r>
            <w:proofErr w:type="spellEnd"/>
            <w:r w:rsidR="009A4F1C">
              <w:rPr>
                <w:rFonts w:ascii="Times New Roman" w:hAnsi="Times New Roman" w:cs="Times New Roman"/>
                <w:sz w:val="26"/>
                <w:szCs w:val="26"/>
                <w:lang w:val="ru-RU"/>
              </w:rPr>
              <w:t xml:space="preserve"> </w:t>
            </w:r>
            <w:proofErr w:type="spellStart"/>
            <w:r w:rsidRPr="00504FA1">
              <w:rPr>
                <w:rFonts w:ascii="Times New Roman" w:hAnsi="Times New Roman" w:cs="Times New Roman"/>
                <w:sz w:val="26"/>
                <w:szCs w:val="26"/>
                <w:lang w:val="ru-RU"/>
              </w:rPr>
              <w:t>природи</w:t>
            </w:r>
            <w:proofErr w:type="spellEnd"/>
            <w:r w:rsidRPr="00504FA1">
              <w:rPr>
                <w:rFonts w:ascii="Times New Roman" w:hAnsi="Times New Roman" w:cs="Times New Roman"/>
                <w:sz w:val="26"/>
                <w:szCs w:val="26"/>
                <w:lang w:val="ru-RU"/>
              </w:rPr>
              <w:t xml:space="preserve">, </w:t>
            </w:r>
            <w:proofErr w:type="spellStart"/>
            <w:r w:rsidRPr="00504FA1">
              <w:rPr>
                <w:rFonts w:ascii="Times New Roman" w:hAnsi="Times New Roman" w:cs="Times New Roman"/>
                <w:sz w:val="26"/>
                <w:szCs w:val="26"/>
                <w:lang w:val="ru-RU"/>
              </w:rPr>
              <w:t>населення</w:t>
            </w:r>
            <w:proofErr w:type="spellEnd"/>
            <w:r w:rsidRPr="00504FA1">
              <w:rPr>
                <w:rFonts w:ascii="Times New Roman" w:hAnsi="Times New Roman" w:cs="Times New Roman"/>
                <w:sz w:val="26"/>
                <w:szCs w:val="26"/>
                <w:lang w:val="ru-RU"/>
              </w:rPr>
              <w:t xml:space="preserve"> і </w:t>
            </w:r>
            <w:proofErr w:type="spellStart"/>
            <w:r w:rsidRPr="00504FA1">
              <w:rPr>
                <w:rFonts w:ascii="Times New Roman" w:hAnsi="Times New Roman" w:cs="Times New Roman"/>
                <w:sz w:val="26"/>
                <w:szCs w:val="26"/>
                <w:lang w:val="ru-RU"/>
              </w:rPr>
              <w:t>господарства</w:t>
            </w:r>
            <w:proofErr w:type="spellEnd"/>
            <w:r w:rsidRPr="00504FA1">
              <w:rPr>
                <w:rFonts w:ascii="Times New Roman" w:hAnsi="Times New Roman" w:cs="Times New Roman"/>
                <w:sz w:val="26"/>
                <w:szCs w:val="26"/>
                <w:lang w:val="ru-RU"/>
              </w:rPr>
              <w:t>.</w:t>
            </w:r>
            <w:r w:rsidR="009A4F1C">
              <w:rPr>
                <w:rFonts w:ascii="Times New Roman" w:hAnsi="Times New Roman" w:cs="Times New Roman"/>
                <w:sz w:val="26"/>
                <w:szCs w:val="26"/>
                <w:lang w:val="ru-RU"/>
              </w:rPr>
              <w:t xml:space="preserve"> </w:t>
            </w:r>
            <w:proofErr w:type="spellStart"/>
            <w:r w:rsidRPr="00504FA1">
              <w:rPr>
                <w:rFonts w:ascii="Times New Roman" w:hAnsi="Times New Roman" w:cs="Times New Roman"/>
                <w:sz w:val="26"/>
                <w:szCs w:val="26"/>
                <w:lang w:val="ru-RU"/>
              </w:rPr>
              <w:t>Геоекологічна</w:t>
            </w:r>
            <w:proofErr w:type="spellEnd"/>
            <w:r w:rsidR="009A4F1C">
              <w:rPr>
                <w:rFonts w:ascii="Times New Roman" w:hAnsi="Times New Roman" w:cs="Times New Roman"/>
                <w:sz w:val="26"/>
                <w:szCs w:val="26"/>
                <w:lang w:val="ru-RU"/>
              </w:rPr>
              <w:t xml:space="preserve"> </w:t>
            </w:r>
            <w:proofErr w:type="spellStart"/>
            <w:r w:rsidRPr="00504FA1">
              <w:rPr>
                <w:rFonts w:ascii="Times New Roman" w:hAnsi="Times New Roman" w:cs="Times New Roman"/>
                <w:sz w:val="26"/>
                <w:szCs w:val="26"/>
                <w:lang w:val="ru-RU"/>
              </w:rPr>
              <w:t>ситуація</w:t>
            </w:r>
            <w:proofErr w:type="spellEnd"/>
            <w:r w:rsidRPr="00504FA1">
              <w:rPr>
                <w:rFonts w:ascii="Times New Roman" w:hAnsi="Times New Roman" w:cs="Times New Roman"/>
                <w:sz w:val="26"/>
                <w:szCs w:val="26"/>
                <w:lang w:val="ru-RU"/>
              </w:rPr>
              <w:t xml:space="preserve"> у </w:t>
            </w:r>
            <w:proofErr w:type="spellStart"/>
            <w:r w:rsidRPr="00504FA1">
              <w:rPr>
                <w:rFonts w:ascii="Times New Roman" w:hAnsi="Times New Roman" w:cs="Times New Roman"/>
                <w:sz w:val="26"/>
                <w:szCs w:val="26"/>
                <w:lang w:val="ru-RU"/>
              </w:rPr>
              <w:t>краї</w:t>
            </w:r>
            <w:proofErr w:type="spellEnd"/>
          </w:p>
        </w:tc>
        <w:tc>
          <w:tcPr>
            <w:tcW w:w="1127" w:type="dxa"/>
          </w:tcPr>
          <w:p w:rsidR="00504FA1" w:rsidRPr="000E0398" w:rsidRDefault="00873229" w:rsidP="00FD3E1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1</w:t>
            </w:r>
            <w:r w:rsidR="008B1B6C" w:rsidRPr="000E0398">
              <w:rPr>
                <w:rFonts w:ascii="Times New Roman" w:hAnsi="Times New Roman" w:cs="Times New Roman"/>
                <w:bCs/>
                <w:sz w:val="26"/>
                <w:szCs w:val="26"/>
              </w:rPr>
              <w:t>0</w:t>
            </w:r>
          </w:p>
        </w:tc>
        <w:tc>
          <w:tcPr>
            <w:tcW w:w="1063" w:type="dxa"/>
          </w:tcPr>
          <w:p w:rsidR="00504FA1" w:rsidRPr="000E0398" w:rsidRDefault="008B1B6C" w:rsidP="00FD3E1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3</w:t>
            </w:r>
          </w:p>
        </w:tc>
        <w:tc>
          <w:tcPr>
            <w:tcW w:w="1027" w:type="dxa"/>
          </w:tcPr>
          <w:p w:rsidR="00504FA1" w:rsidRPr="000E0398" w:rsidRDefault="008B1B6C" w:rsidP="00FD3E1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7</w:t>
            </w:r>
          </w:p>
        </w:tc>
      </w:tr>
      <w:tr w:rsidR="000358D7" w:rsidRPr="00FD3E18" w:rsidTr="00FD6CE6">
        <w:tc>
          <w:tcPr>
            <w:tcW w:w="708" w:type="dxa"/>
          </w:tcPr>
          <w:p w:rsidR="000358D7" w:rsidRPr="000E0398" w:rsidRDefault="00E249F8"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2.10</w:t>
            </w:r>
          </w:p>
        </w:tc>
        <w:tc>
          <w:tcPr>
            <w:tcW w:w="5928" w:type="dxa"/>
          </w:tcPr>
          <w:p w:rsidR="000358D7" w:rsidRPr="000E0398" w:rsidRDefault="00E249F8" w:rsidP="00C7327E">
            <w:pPr>
              <w:spacing w:line="240" w:lineRule="auto"/>
              <w:contextualSpacing/>
              <w:jc w:val="both"/>
              <w:rPr>
                <w:rFonts w:ascii="Times New Roman" w:hAnsi="Times New Roman" w:cs="Times New Roman"/>
                <w:sz w:val="26"/>
                <w:szCs w:val="26"/>
              </w:rPr>
            </w:pPr>
            <w:r w:rsidRPr="000E0398">
              <w:rPr>
                <w:rFonts w:ascii="Times New Roman" w:hAnsi="Times New Roman" w:cs="Times New Roman"/>
                <w:sz w:val="26"/>
                <w:szCs w:val="26"/>
              </w:rPr>
              <w:t xml:space="preserve">Масові </w:t>
            </w:r>
            <w:r w:rsidR="00C7327E" w:rsidRPr="000E0398">
              <w:rPr>
                <w:rFonts w:ascii="Times New Roman" w:hAnsi="Times New Roman" w:cs="Times New Roman"/>
                <w:sz w:val="26"/>
                <w:szCs w:val="26"/>
              </w:rPr>
              <w:t xml:space="preserve">туристсько-краєзнавчі </w:t>
            </w:r>
            <w:r w:rsidRPr="000E0398">
              <w:rPr>
                <w:rFonts w:ascii="Times New Roman" w:hAnsi="Times New Roman" w:cs="Times New Roman"/>
                <w:sz w:val="26"/>
                <w:szCs w:val="26"/>
              </w:rPr>
              <w:t>заходи</w:t>
            </w:r>
          </w:p>
        </w:tc>
        <w:tc>
          <w:tcPr>
            <w:tcW w:w="1127" w:type="dxa"/>
          </w:tcPr>
          <w:p w:rsidR="000358D7" w:rsidRPr="000E0398" w:rsidRDefault="00873229" w:rsidP="00FD3E1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sz w:val="26"/>
                <w:szCs w:val="26"/>
              </w:rPr>
              <w:t>20</w:t>
            </w:r>
          </w:p>
        </w:tc>
        <w:tc>
          <w:tcPr>
            <w:tcW w:w="1063" w:type="dxa"/>
          </w:tcPr>
          <w:p w:rsidR="000358D7" w:rsidRPr="000E0398" w:rsidRDefault="00E249F8" w:rsidP="00FD3E1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Pr>
          <w:p w:rsidR="000358D7" w:rsidRPr="000E0398" w:rsidRDefault="00873229" w:rsidP="00FD3E1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sz w:val="26"/>
                <w:szCs w:val="26"/>
              </w:rPr>
              <w:t>20</w:t>
            </w:r>
          </w:p>
        </w:tc>
      </w:tr>
      <w:tr w:rsidR="000358D7" w:rsidRPr="00FD3E18" w:rsidTr="00FD6CE6">
        <w:tc>
          <w:tcPr>
            <w:tcW w:w="708" w:type="dxa"/>
          </w:tcPr>
          <w:p w:rsidR="000358D7" w:rsidRPr="000E0398" w:rsidRDefault="00C0376B" w:rsidP="000E0398">
            <w:pPr>
              <w:spacing w:line="240" w:lineRule="auto"/>
              <w:contextualSpacing/>
              <w:rPr>
                <w:rFonts w:ascii="Times New Roman" w:hAnsi="Times New Roman" w:cs="Times New Roman"/>
                <w:sz w:val="26"/>
                <w:szCs w:val="26"/>
              </w:rPr>
            </w:pPr>
            <w:r w:rsidRPr="000E0398">
              <w:rPr>
                <w:rFonts w:ascii="Times New Roman" w:hAnsi="Times New Roman" w:cs="Times New Roman"/>
                <w:sz w:val="26"/>
                <w:szCs w:val="26"/>
              </w:rPr>
              <w:t>3.</w:t>
            </w:r>
          </w:p>
          <w:p w:rsidR="000358D7" w:rsidRPr="000E0398" w:rsidRDefault="000358D7" w:rsidP="00C0376B">
            <w:pPr>
              <w:spacing w:line="240" w:lineRule="auto"/>
              <w:contextualSpacing/>
              <w:rPr>
                <w:rFonts w:ascii="Times New Roman" w:hAnsi="Times New Roman" w:cs="Times New Roman"/>
                <w:sz w:val="26"/>
                <w:szCs w:val="26"/>
              </w:rPr>
            </w:pPr>
          </w:p>
        </w:tc>
        <w:tc>
          <w:tcPr>
            <w:tcW w:w="5928" w:type="dxa"/>
          </w:tcPr>
          <w:p w:rsidR="000358D7" w:rsidRPr="000E0398" w:rsidRDefault="00FD6CE6" w:rsidP="00964B30">
            <w:pPr>
              <w:spacing w:line="240" w:lineRule="auto"/>
              <w:contextualSpacing/>
              <w:jc w:val="both"/>
              <w:rPr>
                <w:rFonts w:ascii="Times New Roman" w:hAnsi="Times New Roman" w:cs="Times New Roman"/>
                <w:b/>
                <w:sz w:val="26"/>
                <w:szCs w:val="26"/>
              </w:rPr>
            </w:pPr>
            <w:r w:rsidRPr="000E0398">
              <w:rPr>
                <w:rFonts w:ascii="Times New Roman" w:hAnsi="Times New Roman" w:cs="Times New Roman"/>
                <w:b/>
                <w:sz w:val="26"/>
                <w:szCs w:val="26"/>
              </w:rPr>
              <w:t>Розділ ІІІ</w:t>
            </w:r>
            <w:r w:rsidR="00C0376B" w:rsidRPr="000E0398">
              <w:rPr>
                <w:rFonts w:ascii="Times New Roman" w:hAnsi="Times New Roman" w:cs="Times New Roman"/>
                <w:b/>
                <w:sz w:val="26"/>
                <w:szCs w:val="26"/>
              </w:rPr>
              <w:t xml:space="preserve">. </w:t>
            </w:r>
            <w:r w:rsidR="000358D7" w:rsidRPr="000E0398">
              <w:rPr>
                <w:rFonts w:ascii="Times New Roman" w:hAnsi="Times New Roman" w:cs="Times New Roman"/>
                <w:b/>
                <w:sz w:val="26"/>
                <w:szCs w:val="26"/>
              </w:rPr>
              <w:t xml:space="preserve">Забезпечення життєдіяльності учасників туристсько-краєзнавчих </w:t>
            </w:r>
            <w:r w:rsidR="00964B30" w:rsidRPr="000E0398">
              <w:rPr>
                <w:rFonts w:ascii="Times New Roman" w:hAnsi="Times New Roman" w:cs="Times New Roman"/>
                <w:b/>
                <w:sz w:val="26"/>
                <w:szCs w:val="26"/>
              </w:rPr>
              <w:t>мандрівок</w:t>
            </w:r>
          </w:p>
        </w:tc>
        <w:tc>
          <w:tcPr>
            <w:tcW w:w="1127" w:type="dxa"/>
          </w:tcPr>
          <w:p w:rsidR="000358D7" w:rsidRPr="000E0398" w:rsidRDefault="000358D7" w:rsidP="00FD3E18">
            <w:pPr>
              <w:spacing w:line="240" w:lineRule="auto"/>
              <w:contextualSpacing/>
              <w:jc w:val="center"/>
              <w:rPr>
                <w:rFonts w:ascii="Times New Roman" w:hAnsi="Times New Roman" w:cs="Times New Roman"/>
                <w:b/>
                <w:i/>
                <w:sz w:val="26"/>
                <w:szCs w:val="26"/>
              </w:rPr>
            </w:pPr>
          </w:p>
          <w:p w:rsidR="000358D7" w:rsidRPr="000E0398" w:rsidRDefault="000358D7" w:rsidP="00E50993">
            <w:pPr>
              <w:spacing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1</w:t>
            </w:r>
            <w:r w:rsidR="00E50993" w:rsidRPr="000E0398">
              <w:rPr>
                <w:rFonts w:ascii="Times New Roman" w:hAnsi="Times New Roman" w:cs="Times New Roman"/>
                <w:b/>
                <w:i/>
                <w:sz w:val="26"/>
                <w:szCs w:val="26"/>
              </w:rPr>
              <w:t>0</w:t>
            </w:r>
          </w:p>
        </w:tc>
        <w:tc>
          <w:tcPr>
            <w:tcW w:w="1063" w:type="dxa"/>
          </w:tcPr>
          <w:p w:rsidR="000358D7" w:rsidRPr="000E0398" w:rsidRDefault="000358D7" w:rsidP="00FD3E18">
            <w:pPr>
              <w:spacing w:line="240" w:lineRule="auto"/>
              <w:contextualSpacing/>
              <w:jc w:val="center"/>
              <w:rPr>
                <w:rFonts w:ascii="Times New Roman" w:hAnsi="Times New Roman" w:cs="Times New Roman"/>
                <w:b/>
                <w:i/>
                <w:sz w:val="26"/>
                <w:szCs w:val="26"/>
              </w:rPr>
            </w:pPr>
          </w:p>
          <w:p w:rsidR="000358D7" w:rsidRPr="000E0398" w:rsidRDefault="00873229" w:rsidP="00FD3E18">
            <w:pPr>
              <w:spacing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4</w:t>
            </w:r>
          </w:p>
        </w:tc>
        <w:tc>
          <w:tcPr>
            <w:tcW w:w="1027" w:type="dxa"/>
          </w:tcPr>
          <w:p w:rsidR="000358D7" w:rsidRPr="000E0398" w:rsidRDefault="000358D7" w:rsidP="00FD3E18">
            <w:pPr>
              <w:spacing w:line="240" w:lineRule="auto"/>
              <w:contextualSpacing/>
              <w:jc w:val="center"/>
              <w:rPr>
                <w:rFonts w:ascii="Times New Roman" w:hAnsi="Times New Roman" w:cs="Times New Roman"/>
                <w:b/>
                <w:i/>
                <w:sz w:val="26"/>
                <w:szCs w:val="26"/>
              </w:rPr>
            </w:pPr>
          </w:p>
          <w:p w:rsidR="000358D7" w:rsidRPr="000E0398" w:rsidRDefault="00E50993" w:rsidP="00FD3E18">
            <w:pPr>
              <w:spacing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6</w:t>
            </w:r>
          </w:p>
        </w:tc>
      </w:tr>
      <w:tr w:rsidR="000358D7" w:rsidRPr="00FD3E18" w:rsidTr="00FD6CE6">
        <w:tc>
          <w:tcPr>
            <w:tcW w:w="708" w:type="dxa"/>
          </w:tcPr>
          <w:p w:rsidR="000358D7" w:rsidRPr="000E0398" w:rsidRDefault="00E50993"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 xml:space="preserve">  </w:t>
            </w:r>
            <w:r w:rsidR="000358D7" w:rsidRPr="000E0398">
              <w:rPr>
                <w:rFonts w:ascii="Times New Roman" w:hAnsi="Times New Roman" w:cs="Times New Roman"/>
                <w:bCs/>
                <w:sz w:val="26"/>
                <w:szCs w:val="26"/>
              </w:rPr>
              <w:t>3.1.</w:t>
            </w:r>
          </w:p>
        </w:tc>
        <w:tc>
          <w:tcPr>
            <w:tcW w:w="5928" w:type="dxa"/>
          </w:tcPr>
          <w:p w:rsidR="000358D7" w:rsidRPr="000E0398" w:rsidRDefault="000358D7" w:rsidP="000E0398">
            <w:pPr>
              <w:spacing w:after="0" w:line="240" w:lineRule="auto"/>
              <w:jc w:val="both"/>
              <w:rPr>
                <w:rFonts w:ascii="Times New Roman" w:hAnsi="Times New Roman"/>
                <w:sz w:val="26"/>
                <w:szCs w:val="26"/>
              </w:rPr>
            </w:pPr>
            <w:r w:rsidRPr="000E0398">
              <w:rPr>
                <w:rFonts w:ascii="Times New Roman" w:hAnsi="Times New Roman" w:cs="Times New Roman"/>
                <w:bCs/>
                <w:sz w:val="26"/>
                <w:szCs w:val="26"/>
              </w:rPr>
              <w:t xml:space="preserve">Правила санітарії та гігієни. </w:t>
            </w:r>
            <w:proofErr w:type="spellStart"/>
            <w:r w:rsidR="00801B7B" w:rsidRPr="000E0398">
              <w:rPr>
                <w:rFonts w:ascii="Times New Roman" w:hAnsi="Times New Roman" w:cs="Times New Roman"/>
                <w:bCs/>
                <w:sz w:val="26"/>
                <w:szCs w:val="26"/>
              </w:rPr>
              <w:t>До</w:t>
            </w:r>
            <w:r w:rsidR="00D3259A" w:rsidRPr="000E0398">
              <w:rPr>
                <w:rFonts w:ascii="Times New Roman" w:hAnsi="Times New Roman" w:cs="Times New Roman"/>
                <w:bCs/>
                <w:sz w:val="26"/>
                <w:szCs w:val="26"/>
              </w:rPr>
              <w:t>медичн</w:t>
            </w:r>
            <w:r w:rsidRPr="000E0398">
              <w:rPr>
                <w:rFonts w:ascii="Times New Roman" w:hAnsi="Times New Roman" w:cs="Times New Roman"/>
                <w:bCs/>
                <w:sz w:val="26"/>
                <w:szCs w:val="26"/>
              </w:rPr>
              <w:t>а</w:t>
            </w:r>
            <w:proofErr w:type="spellEnd"/>
            <w:r w:rsidRPr="000E0398">
              <w:rPr>
                <w:rFonts w:ascii="Times New Roman" w:hAnsi="Times New Roman" w:cs="Times New Roman"/>
                <w:bCs/>
                <w:sz w:val="26"/>
                <w:szCs w:val="26"/>
              </w:rPr>
              <w:t xml:space="preserve"> д</w:t>
            </w:r>
            <w:r w:rsidRPr="000E0398">
              <w:rPr>
                <w:rFonts w:ascii="Times New Roman" w:hAnsi="Times New Roman" w:cs="Times New Roman"/>
                <w:sz w:val="26"/>
                <w:szCs w:val="26"/>
              </w:rPr>
              <w:t>опомога</w:t>
            </w:r>
            <w:r w:rsidR="00214F28" w:rsidRPr="000E0398">
              <w:rPr>
                <w:rFonts w:ascii="Times New Roman" w:hAnsi="Times New Roman" w:cs="Times New Roman"/>
                <w:sz w:val="26"/>
                <w:szCs w:val="26"/>
              </w:rPr>
              <w:t>.</w:t>
            </w:r>
            <w:r w:rsidR="00214F28" w:rsidRPr="000E0398">
              <w:rPr>
                <w:rFonts w:ascii="Times New Roman" w:hAnsi="Times New Roman"/>
                <w:sz w:val="26"/>
                <w:szCs w:val="26"/>
              </w:rPr>
              <w:t xml:space="preserve">  </w:t>
            </w:r>
            <w:r w:rsidR="00705B2D" w:rsidRPr="000E0398">
              <w:rPr>
                <w:rFonts w:ascii="Times New Roman" w:hAnsi="Times New Roman"/>
                <w:sz w:val="26"/>
                <w:szCs w:val="26"/>
              </w:rPr>
              <w:t>В</w:t>
            </w:r>
            <w:r w:rsidR="00214F28" w:rsidRPr="000E0398">
              <w:rPr>
                <w:rFonts w:ascii="Times New Roman" w:hAnsi="Times New Roman"/>
                <w:sz w:val="26"/>
                <w:szCs w:val="26"/>
              </w:rPr>
              <w:t>иклики, пов’язані з небезпечними ситуаціями, що виникають у місцях  перебування</w:t>
            </w:r>
            <w:r w:rsidR="00734760" w:rsidRPr="000E0398">
              <w:rPr>
                <w:rFonts w:ascii="Times New Roman" w:hAnsi="Times New Roman"/>
                <w:sz w:val="26"/>
                <w:szCs w:val="26"/>
              </w:rPr>
              <w:t xml:space="preserve"> </w:t>
            </w:r>
            <w:r w:rsidR="00C23158" w:rsidRPr="000E0398">
              <w:rPr>
                <w:rFonts w:ascii="Times New Roman" w:hAnsi="Times New Roman"/>
                <w:sz w:val="26"/>
                <w:szCs w:val="26"/>
              </w:rPr>
              <w:t>вихованців</w:t>
            </w:r>
            <w:r w:rsidR="00705B2D" w:rsidRPr="000E0398">
              <w:rPr>
                <w:rFonts w:ascii="Times New Roman" w:hAnsi="Times New Roman"/>
                <w:sz w:val="26"/>
                <w:szCs w:val="26"/>
              </w:rPr>
              <w:t xml:space="preserve">. </w:t>
            </w:r>
            <w:r w:rsidR="00734760" w:rsidRPr="000E0398">
              <w:rPr>
                <w:rFonts w:ascii="Times New Roman" w:hAnsi="Times New Roman"/>
                <w:sz w:val="26"/>
                <w:szCs w:val="26"/>
              </w:rPr>
              <w:t xml:space="preserve">Правила поведінки вихованців при загрозах життю і </w:t>
            </w:r>
            <w:r w:rsidR="00705B2D" w:rsidRPr="000E0398">
              <w:rPr>
                <w:rFonts w:ascii="Times New Roman" w:hAnsi="Times New Roman"/>
                <w:sz w:val="26"/>
                <w:szCs w:val="26"/>
              </w:rPr>
              <w:t>здоро</w:t>
            </w:r>
            <w:r w:rsidR="00734760" w:rsidRPr="000E0398">
              <w:rPr>
                <w:rFonts w:ascii="Times New Roman" w:hAnsi="Times New Roman"/>
                <w:sz w:val="26"/>
                <w:szCs w:val="26"/>
              </w:rPr>
              <w:t>в</w:t>
            </w:r>
            <w:r w:rsidR="00705B2D" w:rsidRPr="000E0398">
              <w:rPr>
                <w:rFonts w:ascii="Times New Roman" w:hAnsi="Times New Roman"/>
                <w:sz w:val="26"/>
                <w:szCs w:val="26"/>
              </w:rPr>
              <w:t>’ю</w:t>
            </w:r>
            <w:r w:rsidR="00214F28" w:rsidRPr="000E0398">
              <w:rPr>
                <w:rFonts w:ascii="Times New Roman" w:hAnsi="Times New Roman"/>
                <w:sz w:val="26"/>
                <w:szCs w:val="26"/>
              </w:rPr>
              <w:t>.</w:t>
            </w:r>
          </w:p>
        </w:tc>
        <w:tc>
          <w:tcPr>
            <w:tcW w:w="1127" w:type="dxa"/>
          </w:tcPr>
          <w:p w:rsidR="000358D7" w:rsidRPr="000E0398" w:rsidRDefault="00E50993" w:rsidP="00FD3E18">
            <w:pPr>
              <w:spacing w:line="240" w:lineRule="auto"/>
              <w:contextualSpacing/>
              <w:jc w:val="center"/>
              <w:rPr>
                <w:rFonts w:ascii="Times New Roman" w:hAnsi="Times New Roman" w:cs="Times New Roman"/>
                <w:b/>
                <w:sz w:val="26"/>
                <w:szCs w:val="26"/>
              </w:rPr>
            </w:pPr>
            <w:r w:rsidRPr="000E0398">
              <w:rPr>
                <w:rFonts w:ascii="Times New Roman" w:hAnsi="Times New Roman" w:cs="Times New Roman"/>
                <w:bCs/>
                <w:sz w:val="26"/>
                <w:szCs w:val="26"/>
              </w:rPr>
              <w:t>10</w:t>
            </w:r>
          </w:p>
        </w:tc>
        <w:tc>
          <w:tcPr>
            <w:tcW w:w="1063" w:type="dxa"/>
          </w:tcPr>
          <w:p w:rsidR="000358D7" w:rsidRPr="000E0398" w:rsidRDefault="00E50993" w:rsidP="00FD3E18">
            <w:pPr>
              <w:spacing w:line="240" w:lineRule="auto"/>
              <w:contextualSpacing/>
              <w:jc w:val="center"/>
              <w:rPr>
                <w:rFonts w:ascii="Times New Roman" w:hAnsi="Times New Roman" w:cs="Times New Roman"/>
                <w:b/>
                <w:sz w:val="26"/>
                <w:szCs w:val="26"/>
              </w:rPr>
            </w:pPr>
            <w:r w:rsidRPr="000E0398">
              <w:rPr>
                <w:rFonts w:ascii="Times New Roman" w:hAnsi="Times New Roman" w:cs="Times New Roman"/>
                <w:bCs/>
                <w:sz w:val="26"/>
                <w:szCs w:val="26"/>
              </w:rPr>
              <w:t>4</w:t>
            </w:r>
          </w:p>
        </w:tc>
        <w:tc>
          <w:tcPr>
            <w:tcW w:w="1027" w:type="dxa"/>
          </w:tcPr>
          <w:p w:rsidR="000358D7" w:rsidRPr="000E0398" w:rsidRDefault="00E50993" w:rsidP="00FD3E1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6</w:t>
            </w:r>
          </w:p>
        </w:tc>
      </w:tr>
      <w:tr w:rsidR="00BE21F5" w:rsidRPr="005C667A" w:rsidTr="00FD6CE6">
        <w:tc>
          <w:tcPr>
            <w:tcW w:w="708" w:type="dxa"/>
          </w:tcPr>
          <w:p w:rsidR="00BE21F5" w:rsidRPr="000E0398" w:rsidRDefault="00E50993"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w:t>
            </w:r>
          </w:p>
        </w:tc>
        <w:tc>
          <w:tcPr>
            <w:tcW w:w="5928" w:type="dxa"/>
          </w:tcPr>
          <w:p w:rsidR="00BE21F5" w:rsidRPr="000E0398" w:rsidRDefault="000E0398" w:rsidP="005C667A">
            <w:pPr>
              <w:spacing w:line="240" w:lineRule="auto"/>
              <w:contextualSpacing/>
              <w:rPr>
                <w:rFonts w:ascii="Times New Roman" w:hAnsi="Times New Roman" w:cs="Times New Roman"/>
                <w:bCs/>
                <w:sz w:val="26"/>
                <w:szCs w:val="26"/>
              </w:rPr>
            </w:pPr>
            <w:r w:rsidRPr="000E0398">
              <w:rPr>
                <w:rFonts w:ascii="Times New Roman" w:hAnsi="Times New Roman" w:cs="Times New Roman"/>
                <w:b/>
                <w:sz w:val="26"/>
                <w:szCs w:val="26"/>
              </w:rPr>
              <w:t>Розділ</w:t>
            </w:r>
            <w:r w:rsidR="005C667A" w:rsidRPr="000E0398">
              <w:rPr>
                <w:rFonts w:ascii="Times New Roman" w:hAnsi="Times New Roman" w:cs="Times New Roman"/>
                <w:b/>
                <w:sz w:val="26"/>
                <w:szCs w:val="26"/>
              </w:rPr>
              <w:t xml:space="preserve">  </w:t>
            </w:r>
            <w:r w:rsidR="00E50993" w:rsidRPr="000E0398">
              <w:rPr>
                <w:rFonts w:ascii="Times New Roman" w:hAnsi="Times New Roman" w:cs="Times New Roman"/>
                <w:b/>
                <w:sz w:val="26"/>
                <w:szCs w:val="26"/>
                <w:lang w:val="en-US"/>
              </w:rPr>
              <w:t>IV</w:t>
            </w:r>
            <w:r w:rsidR="00E50993" w:rsidRPr="000E0398">
              <w:rPr>
                <w:rFonts w:ascii="Times New Roman" w:hAnsi="Times New Roman" w:cs="Times New Roman"/>
                <w:b/>
                <w:sz w:val="26"/>
                <w:szCs w:val="26"/>
              </w:rPr>
              <w:t>.</w:t>
            </w:r>
            <w:r w:rsidR="005C667A" w:rsidRPr="000E0398">
              <w:rPr>
                <w:rFonts w:ascii="Times New Roman" w:hAnsi="Times New Roman" w:cs="Times New Roman"/>
                <w:b/>
                <w:sz w:val="26"/>
                <w:szCs w:val="26"/>
              </w:rPr>
              <w:t xml:space="preserve"> </w:t>
            </w:r>
            <w:r w:rsidR="00E50993" w:rsidRPr="000E0398">
              <w:rPr>
                <w:rFonts w:ascii="Times New Roman" w:hAnsi="Times New Roman" w:cs="Times New Roman"/>
                <w:b/>
                <w:sz w:val="26"/>
                <w:szCs w:val="26"/>
              </w:rPr>
              <w:t>Туристсько-спортивна підготовка</w:t>
            </w:r>
          </w:p>
        </w:tc>
        <w:tc>
          <w:tcPr>
            <w:tcW w:w="1127" w:type="dxa"/>
          </w:tcPr>
          <w:p w:rsidR="00BE21F5" w:rsidRPr="000E0398" w:rsidRDefault="00E50993" w:rsidP="00FD3E18">
            <w:pPr>
              <w:spacing w:line="240" w:lineRule="auto"/>
              <w:contextualSpacing/>
              <w:jc w:val="center"/>
              <w:rPr>
                <w:rFonts w:ascii="Times New Roman" w:hAnsi="Times New Roman" w:cs="Times New Roman"/>
                <w:b/>
                <w:bCs/>
                <w:i/>
                <w:sz w:val="26"/>
                <w:szCs w:val="26"/>
                <w:lang w:val="ru-RU"/>
              </w:rPr>
            </w:pPr>
            <w:r w:rsidRPr="000E0398">
              <w:rPr>
                <w:rFonts w:ascii="Times New Roman" w:hAnsi="Times New Roman" w:cs="Times New Roman"/>
                <w:b/>
                <w:bCs/>
                <w:i/>
                <w:sz w:val="26"/>
                <w:szCs w:val="26"/>
                <w:lang w:val="ru-RU"/>
              </w:rPr>
              <w:t>28</w:t>
            </w:r>
          </w:p>
        </w:tc>
        <w:tc>
          <w:tcPr>
            <w:tcW w:w="1063" w:type="dxa"/>
          </w:tcPr>
          <w:p w:rsidR="00BE21F5" w:rsidRPr="000E0398" w:rsidRDefault="00E50993" w:rsidP="00FD3E18">
            <w:pPr>
              <w:spacing w:line="240" w:lineRule="auto"/>
              <w:contextualSpacing/>
              <w:jc w:val="center"/>
              <w:rPr>
                <w:rFonts w:ascii="Times New Roman" w:hAnsi="Times New Roman" w:cs="Times New Roman"/>
                <w:b/>
                <w:bCs/>
                <w:i/>
                <w:sz w:val="26"/>
                <w:szCs w:val="26"/>
                <w:lang w:val="ru-RU"/>
              </w:rPr>
            </w:pPr>
            <w:r w:rsidRPr="000E0398">
              <w:rPr>
                <w:rFonts w:ascii="Times New Roman" w:hAnsi="Times New Roman" w:cs="Times New Roman"/>
                <w:b/>
                <w:bCs/>
                <w:i/>
                <w:sz w:val="26"/>
                <w:szCs w:val="26"/>
                <w:lang w:val="ru-RU"/>
              </w:rPr>
              <w:t>6</w:t>
            </w:r>
          </w:p>
        </w:tc>
        <w:tc>
          <w:tcPr>
            <w:tcW w:w="1027" w:type="dxa"/>
          </w:tcPr>
          <w:p w:rsidR="00BE21F5" w:rsidRPr="000E0398" w:rsidRDefault="00E50993" w:rsidP="00FD3E18">
            <w:pPr>
              <w:spacing w:line="240" w:lineRule="auto"/>
              <w:contextualSpacing/>
              <w:jc w:val="center"/>
              <w:rPr>
                <w:rFonts w:ascii="Times New Roman" w:hAnsi="Times New Roman" w:cs="Times New Roman"/>
                <w:b/>
                <w:bCs/>
                <w:i/>
                <w:sz w:val="26"/>
                <w:szCs w:val="26"/>
                <w:lang w:val="ru-RU"/>
              </w:rPr>
            </w:pPr>
            <w:r w:rsidRPr="000E0398">
              <w:rPr>
                <w:rFonts w:ascii="Times New Roman" w:hAnsi="Times New Roman" w:cs="Times New Roman"/>
                <w:b/>
                <w:bCs/>
                <w:i/>
                <w:sz w:val="26"/>
                <w:szCs w:val="26"/>
                <w:lang w:val="ru-RU"/>
              </w:rPr>
              <w:t>22</w:t>
            </w:r>
          </w:p>
        </w:tc>
      </w:tr>
      <w:tr w:rsidR="00734760" w:rsidRPr="00FD3E18" w:rsidTr="00BC7812">
        <w:tc>
          <w:tcPr>
            <w:tcW w:w="708" w:type="dxa"/>
          </w:tcPr>
          <w:p w:rsidR="00734760" w:rsidRPr="000E0398" w:rsidRDefault="00734760"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4.1.</w:t>
            </w:r>
          </w:p>
        </w:tc>
        <w:tc>
          <w:tcPr>
            <w:tcW w:w="5928" w:type="dxa"/>
          </w:tcPr>
          <w:p w:rsidR="00734760" w:rsidRPr="000E0398" w:rsidRDefault="00734760" w:rsidP="00E50993">
            <w:pPr>
              <w:spacing w:line="240" w:lineRule="auto"/>
              <w:contextualSpacing/>
              <w:jc w:val="both"/>
              <w:rPr>
                <w:rFonts w:ascii="Times New Roman" w:hAnsi="Times New Roman" w:cs="Times New Roman"/>
                <w:b/>
                <w:sz w:val="26"/>
                <w:szCs w:val="26"/>
              </w:rPr>
            </w:pPr>
            <w:r w:rsidRPr="000E0398">
              <w:rPr>
                <w:rFonts w:ascii="Times New Roman" w:hAnsi="Times New Roman" w:cs="Times New Roman"/>
                <w:bCs/>
                <w:sz w:val="26"/>
                <w:szCs w:val="26"/>
              </w:rPr>
              <w:t>Спортивне орієнтування. Топографічна підготовка</w:t>
            </w:r>
          </w:p>
        </w:tc>
        <w:tc>
          <w:tcPr>
            <w:tcW w:w="1127" w:type="dxa"/>
            <w:vAlign w:val="center"/>
          </w:tcPr>
          <w:p w:rsidR="00734760" w:rsidRPr="000E0398" w:rsidRDefault="00734760" w:rsidP="00BC7812">
            <w:pPr>
              <w:spacing w:after="0" w:line="240" w:lineRule="auto"/>
              <w:jc w:val="center"/>
              <w:rPr>
                <w:rFonts w:ascii="Times New Roman" w:hAnsi="Times New Roman" w:cs="Times New Roman"/>
                <w:b/>
                <w:sz w:val="26"/>
                <w:szCs w:val="26"/>
              </w:rPr>
            </w:pPr>
            <w:r w:rsidRPr="000E0398">
              <w:rPr>
                <w:rFonts w:ascii="Times New Roman" w:hAnsi="Times New Roman" w:cs="Times New Roman"/>
                <w:bCs/>
                <w:sz w:val="26"/>
                <w:szCs w:val="26"/>
              </w:rPr>
              <w:t>10</w:t>
            </w:r>
          </w:p>
        </w:tc>
        <w:tc>
          <w:tcPr>
            <w:tcW w:w="1063" w:type="dxa"/>
            <w:vAlign w:val="center"/>
          </w:tcPr>
          <w:p w:rsidR="00734760" w:rsidRPr="000E0398" w:rsidRDefault="00734760" w:rsidP="00BC7812">
            <w:pPr>
              <w:spacing w:after="0" w:line="240" w:lineRule="auto"/>
              <w:jc w:val="center"/>
              <w:rPr>
                <w:rFonts w:ascii="Times New Roman" w:hAnsi="Times New Roman" w:cs="Times New Roman"/>
                <w:b/>
                <w:sz w:val="26"/>
                <w:szCs w:val="26"/>
              </w:rPr>
            </w:pPr>
            <w:r w:rsidRPr="000E0398">
              <w:rPr>
                <w:rFonts w:ascii="Times New Roman" w:hAnsi="Times New Roman" w:cs="Times New Roman"/>
                <w:bCs/>
                <w:sz w:val="26"/>
                <w:szCs w:val="26"/>
              </w:rPr>
              <w:t>2</w:t>
            </w:r>
          </w:p>
        </w:tc>
        <w:tc>
          <w:tcPr>
            <w:tcW w:w="1027"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8</w:t>
            </w:r>
          </w:p>
        </w:tc>
      </w:tr>
      <w:tr w:rsidR="00734760" w:rsidRPr="00FD3E18" w:rsidTr="00734760">
        <w:trPr>
          <w:trHeight w:val="440"/>
        </w:trPr>
        <w:tc>
          <w:tcPr>
            <w:tcW w:w="708" w:type="dxa"/>
          </w:tcPr>
          <w:p w:rsidR="00734760" w:rsidRPr="000E0398" w:rsidRDefault="00734760"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4.2.</w:t>
            </w:r>
          </w:p>
        </w:tc>
        <w:tc>
          <w:tcPr>
            <w:tcW w:w="5928" w:type="dxa"/>
            <w:vAlign w:val="center"/>
          </w:tcPr>
          <w:p w:rsidR="00734760" w:rsidRPr="000E0398" w:rsidRDefault="00734760" w:rsidP="00BC7812">
            <w:pPr>
              <w:pStyle w:val="7"/>
              <w:jc w:val="both"/>
              <w:rPr>
                <w:sz w:val="26"/>
                <w:szCs w:val="26"/>
              </w:rPr>
            </w:pPr>
            <w:r w:rsidRPr="000E0398">
              <w:rPr>
                <w:sz w:val="26"/>
                <w:szCs w:val="26"/>
              </w:rPr>
              <w:t>Туристське спорядження</w:t>
            </w:r>
          </w:p>
        </w:tc>
        <w:tc>
          <w:tcPr>
            <w:tcW w:w="1127"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2</w:t>
            </w:r>
          </w:p>
        </w:tc>
        <w:tc>
          <w:tcPr>
            <w:tcW w:w="1063"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w:t>
            </w:r>
          </w:p>
        </w:tc>
        <w:tc>
          <w:tcPr>
            <w:tcW w:w="1027"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2</w:t>
            </w:r>
          </w:p>
        </w:tc>
      </w:tr>
      <w:tr w:rsidR="00734760" w:rsidRPr="00FD3E18" w:rsidTr="00734760">
        <w:trPr>
          <w:trHeight w:val="440"/>
        </w:trPr>
        <w:tc>
          <w:tcPr>
            <w:tcW w:w="708" w:type="dxa"/>
          </w:tcPr>
          <w:p w:rsidR="00734760" w:rsidRPr="000E0398" w:rsidRDefault="00734760"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4.3.</w:t>
            </w:r>
          </w:p>
        </w:tc>
        <w:tc>
          <w:tcPr>
            <w:tcW w:w="5928" w:type="dxa"/>
            <w:vAlign w:val="center"/>
          </w:tcPr>
          <w:p w:rsidR="00734760" w:rsidRPr="000E0398" w:rsidRDefault="00734760" w:rsidP="00BC7812">
            <w:pPr>
              <w:pStyle w:val="7"/>
              <w:jc w:val="both"/>
              <w:rPr>
                <w:sz w:val="26"/>
                <w:szCs w:val="26"/>
              </w:rPr>
            </w:pPr>
            <w:r w:rsidRPr="000E0398">
              <w:rPr>
                <w:bCs w:val="0"/>
                <w:sz w:val="26"/>
                <w:szCs w:val="26"/>
              </w:rPr>
              <w:t>Туристський побут. Організація харчування в краєзнавчій експедиції</w:t>
            </w:r>
          </w:p>
        </w:tc>
        <w:tc>
          <w:tcPr>
            <w:tcW w:w="1127"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6</w:t>
            </w:r>
          </w:p>
        </w:tc>
        <w:tc>
          <w:tcPr>
            <w:tcW w:w="1063"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2</w:t>
            </w:r>
          </w:p>
        </w:tc>
        <w:tc>
          <w:tcPr>
            <w:tcW w:w="1027" w:type="dxa"/>
            <w:vAlign w:val="center"/>
          </w:tcPr>
          <w:p w:rsidR="00734760" w:rsidRPr="000E0398" w:rsidRDefault="00734760"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4</w:t>
            </w:r>
          </w:p>
        </w:tc>
      </w:tr>
      <w:tr w:rsidR="00734760" w:rsidRPr="00FD3E18" w:rsidTr="00734760">
        <w:trPr>
          <w:trHeight w:val="440"/>
        </w:trPr>
        <w:tc>
          <w:tcPr>
            <w:tcW w:w="708" w:type="dxa"/>
          </w:tcPr>
          <w:p w:rsidR="00734760" w:rsidRPr="000E0398" w:rsidRDefault="00734760" w:rsidP="00FD3E1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lang w:val="en-US"/>
              </w:rPr>
              <w:t>4.4.</w:t>
            </w:r>
          </w:p>
        </w:tc>
        <w:tc>
          <w:tcPr>
            <w:tcW w:w="5928" w:type="dxa"/>
            <w:vAlign w:val="center"/>
          </w:tcPr>
          <w:p w:rsidR="00734760" w:rsidRPr="000E0398" w:rsidRDefault="00734760" w:rsidP="00BC7812">
            <w:pPr>
              <w:pStyle w:val="7"/>
              <w:jc w:val="both"/>
              <w:rPr>
                <w:bCs w:val="0"/>
                <w:sz w:val="26"/>
                <w:szCs w:val="26"/>
              </w:rPr>
            </w:pPr>
            <w:r w:rsidRPr="000E0398">
              <w:rPr>
                <w:sz w:val="26"/>
                <w:szCs w:val="26"/>
              </w:rPr>
              <w:t>Техніка пішохідного туризму</w:t>
            </w:r>
          </w:p>
        </w:tc>
        <w:tc>
          <w:tcPr>
            <w:tcW w:w="1127" w:type="dxa"/>
            <w:vAlign w:val="center"/>
          </w:tcPr>
          <w:p w:rsidR="00734760" w:rsidRPr="000E0398" w:rsidRDefault="007A0836"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6</w:t>
            </w:r>
          </w:p>
        </w:tc>
        <w:tc>
          <w:tcPr>
            <w:tcW w:w="1063" w:type="dxa"/>
            <w:vAlign w:val="center"/>
          </w:tcPr>
          <w:p w:rsidR="00734760" w:rsidRPr="000E0398" w:rsidRDefault="007A0836" w:rsidP="00BC7812">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27" w:type="dxa"/>
            <w:vAlign w:val="center"/>
          </w:tcPr>
          <w:p w:rsidR="00734760" w:rsidRPr="000E0398" w:rsidRDefault="007A0836" w:rsidP="00BC7812">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4</w:t>
            </w:r>
          </w:p>
        </w:tc>
      </w:tr>
      <w:tr w:rsidR="00CB066C" w:rsidRPr="00FD3E18" w:rsidTr="00734760">
        <w:trPr>
          <w:trHeight w:val="440"/>
        </w:trPr>
        <w:tc>
          <w:tcPr>
            <w:tcW w:w="708" w:type="dxa"/>
          </w:tcPr>
          <w:p w:rsidR="00CB066C" w:rsidRPr="000E0398" w:rsidRDefault="00CB066C" w:rsidP="00CB066C">
            <w:pPr>
              <w:spacing w:line="240" w:lineRule="auto"/>
              <w:contextualSpacing/>
              <w:rPr>
                <w:rFonts w:ascii="Times New Roman" w:hAnsi="Times New Roman" w:cs="Times New Roman"/>
                <w:bCs/>
                <w:sz w:val="26"/>
                <w:szCs w:val="26"/>
                <w:lang w:val="en-US"/>
              </w:rPr>
            </w:pPr>
            <w:r w:rsidRPr="000E0398">
              <w:rPr>
                <w:rFonts w:ascii="Times New Roman" w:hAnsi="Times New Roman" w:cs="Times New Roman"/>
                <w:bCs/>
                <w:sz w:val="26"/>
                <w:szCs w:val="26"/>
              </w:rPr>
              <w:t>4.5.</w:t>
            </w:r>
          </w:p>
        </w:tc>
        <w:tc>
          <w:tcPr>
            <w:tcW w:w="5928" w:type="dxa"/>
            <w:vAlign w:val="center"/>
          </w:tcPr>
          <w:p w:rsidR="00CB066C" w:rsidRPr="000E0398" w:rsidRDefault="00CB066C" w:rsidP="00BC7812">
            <w:pPr>
              <w:pStyle w:val="7"/>
              <w:jc w:val="both"/>
              <w:rPr>
                <w:sz w:val="26"/>
                <w:szCs w:val="26"/>
              </w:rPr>
            </w:pPr>
            <w:r w:rsidRPr="000E0398">
              <w:rPr>
                <w:sz w:val="26"/>
                <w:szCs w:val="26"/>
              </w:rPr>
              <w:t>Підготовка до літньої експедиції</w:t>
            </w:r>
          </w:p>
        </w:tc>
        <w:tc>
          <w:tcPr>
            <w:tcW w:w="1127" w:type="dxa"/>
            <w:vAlign w:val="center"/>
          </w:tcPr>
          <w:p w:rsidR="00CB066C" w:rsidRPr="000E0398" w:rsidRDefault="007A0836" w:rsidP="00BC7812">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4</w:t>
            </w:r>
          </w:p>
        </w:tc>
        <w:tc>
          <w:tcPr>
            <w:tcW w:w="1063" w:type="dxa"/>
            <w:vAlign w:val="center"/>
          </w:tcPr>
          <w:p w:rsidR="00CB066C" w:rsidRPr="000E0398" w:rsidRDefault="007A0836" w:rsidP="00BC7812">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vAlign w:val="center"/>
          </w:tcPr>
          <w:p w:rsidR="00CB066C" w:rsidRPr="000E0398" w:rsidRDefault="00CB066C" w:rsidP="00BC7812">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4</w:t>
            </w:r>
          </w:p>
        </w:tc>
      </w:tr>
      <w:tr w:rsidR="007A0836" w:rsidRPr="00FD3E18" w:rsidTr="000E0398">
        <w:trPr>
          <w:trHeight w:val="728"/>
        </w:trPr>
        <w:tc>
          <w:tcPr>
            <w:tcW w:w="708" w:type="dxa"/>
          </w:tcPr>
          <w:p w:rsidR="007A0836" w:rsidRPr="000E0398" w:rsidRDefault="005C667A" w:rsidP="004E5235">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5.</w:t>
            </w:r>
          </w:p>
        </w:tc>
        <w:tc>
          <w:tcPr>
            <w:tcW w:w="5928" w:type="dxa"/>
            <w:vAlign w:val="center"/>
          </w:tcPr>
          <w:p w:rsidR="007A0836" w:rsidRPr="000E0398" w:rsidRDefault="000E0398" w:rsidP="00BC7812">
            <w:pPr>
              <w:pStyle w:val="7"/>
              <w:rPr>
                <w:b/>
                <w:bCs w:val="0"/>
                <w:sz w:val="26"/>
                <w:szCs w:val="26"/>
              </w:rPr>
            </w:pPr>
            <w:r w:rsidRPr="000E0398">
              <w:rPr>
                <w:b/>
                <w:bCs w:val="0"/>
                <w:sz w:val="26"/>
                <w:szCs w:val="26"/>
              </w:rPr>
              <w:t>Розділ</w:t>
            </w:r>
            <w:r w:rsidR="005C667A" w:rsidRPr="000E0398">
              <w:rPr>
                <w:b/>
                <w:bCs w:val="0"/>
                <w:sz w:val="26"/>
                <w:szCs w:val="26"/>
              </w:rPr>
              <w:t xml:space="preserve"> </w:t>
            </w:r>
            <w:r w:rsidR="007A0836" w:rsidRPr="000E0398">
              <w:rPr>
                <w:b/>
                <w:bCs w:val="0"/>
                <w:sz w:val="26"/>
                <w:szCs w:val="26"/>
                <w:lang w:val="en-US"/>
              </w:rPr>
              <w:t>V</w:t>
            </w:r>
            <w:r w:rsidR="007A0836" w:rsidRPr="000E0398">
              <w:rPr>
                <w:b/>
                <w:bCs w:val="0"/>
                <w:sz w:val="26"/>
                <w:szCs w:val="26"/>
              </w:rPr>
              <w:t>. Фізична підготовка та безпека життєдіяльності</w:t>
            </w:r>
          </w:p>
        </w:tc>
        <w:tc>
          <w:tcPr>
            <w:tcW w:w="1127" w:type="dxa"/>
            <w:vAlign w:val="center"/>
          </w:tcPr>
          <w:p w:rsidR="007A0836" w:rsidRPr="000E0398" w:rsidRDefault="007A0836" w:rsidP="005C667A">
            <w:pPr>
              <w:spacing w:after="0" w:line="240" w:lineRule="auto"/>
              <w:jc w:val="center"/>
              <w:rPr>
                <w:rFonts w:ascii="Times New Roman" w:hAnsi="Times New Roman" w:cs="Times New Roman"/>
                <w:b/>
                <w:i/>
                <w:sz w:val="26"/>
                <w:szCs w:val="26"/>
              </w:rPr>
            </w:pPr>
            <w:r w:rsidRPr="000E0398">
              <w:rPr>
                <w:rFonts w:ascii="Times New Roman" w:hAnsi="Times New Roman" w:cs="Times New Roman"/>
                <w:b/>
                <w:i/>
                <w:sz w:val="26"/>
                <w:szCs w:val="26"/>
              </w:rPr>
              <w:t>2</w:t>
            </w:r>
            <w:r w:rsidR="005C667A" w:rsidRPr="000E0398">
              <w:rPr>
                <w:rFonts w:ascii="Times New Roman" w:hAnsi="Times New Roman" w:cs="Times New Roman"/>
                <w:b/>
                <w:i/>
                <w:sz w:val="26"/>
                <w:szCs w:val="26"/>
              </w:rPr>
              <w:t>4</w:t>
            </w:r>
          </w:p>
        </w:tc>
        <w:tc>
          <w:tcPr>
            <w:tcW w:w="1063" w:type="dxa"/>
            <w:vAlign w:val="center"/>
          </w:tcPr>
          <w:p w:rsidR="007A0836" w:rsidRPr="000E0398" w:rsidRDefault="007A0836" w:rsidP="00BC7812">
            <w:pPr>
              <w:spacing w:after="0" w:line="240" w:lineRule="auto"/>
              <w:jc w:val="center"/>
              <w:rPr>
                <w:rFonts w:ascii="Times New Roman" w:hAnsi="Times New Roman" w:cs="Times New Roman"/>
                <w:b/>
                <w:i/>
                <w:sz w:val="26"/>
                <w:szCs w:val="26"/>
              </w:rPr>
            </w:pPr>
            <w:r w:rsidRPr="000E0398">
              <w:rPr>
                <w:rFonts w:ascii="Times New Roman" w:hAnsi="Times New Roman" w:cs="Times New Roman"/>
                <w:b/>
                <w:i/>
                <w:sz w:val="26"/>
                <w:szCs w:val="26"/>
              </w:rPr>
              <w:t>4</w:t>
            </w:r>
          </w:p>
        </w:tc>
        <w:tc>
          <w:tcPr>
            <w:tcW w:w="1027" w:type="dxa"/>
            <w:vAlign w:val="center"/>
          </w:tcPr>
          <w:p w:rsidR="007A0836" w:rsidRPr="000E0398" w:rsidRDefault="007A0836" w:rsidP="005C667A">
            <w:pPr>
              <w:spacing w:after="0" w:line="240" w:lineRule="auto"/>
              <w:jc w:val="center"/>
              <w:rPr>
                <w:rFonts w:ascii="Times New Roman" w:hAnsi="Times New Roman" w:cs="Times New Roman"/>
                <w:b/>
                <w:i/>
                <w:sz w:val="26"/>
                <w:szCs w:val="26"/>
              </w:rPr>
            </w:pPr>
            <w:r w:rsidRPr="000E0398">
              <w:rPr>
                <w:rFonts w:ascii="Times New Roman" w:hAnsi="Times New Roman" w:cs="Times New Roman"/>
                <w:b/>
                <w:i/>
                <w:sz w:val="26"/>
                <w:szCs w:val="26"/>
              </w:rPr>
              <w:t>2</w:t>
            </w:r>
            <w:r w:rsidR="005C667A" w:rsidRPr="000E0398">
              <w:rPr>
                <w:rFonts w:ascii="Times New Roman" w:hAnsi="Times New Roman" w:cs="Times New Roman"/>
                <w:b/>
                <w:i/>
                <w:sz w:val="26"/>
                <w:szCs w:val="26"/>
              </w:rPr>
              <w:t>0</w:t>
            </w:r>
          </w:p>
        </w:tc>
      </w:tr>
      <w:tr w:rsidR="005C667A" w:rsidRPr="00353EEA" w:rsidTr="00734760">
        <w:trPr>
          <w:trHeight w:val="440"/>
        </w:trPr>
        <w:tc>
          <w:tcPr>
            <w:tcW w:w="708" w:type="dxa"/>
          </w:tcPr>
          <w:p w:rsidR="005C667A" w:rsidRPr="000E0398" w:rsidRDefault="005C667A" w:rsidP="005C667A">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5.1.</w:t>
            </w:r>
          </w:p>
        </w:tc>
        <w:tc>
          <w:tcPr>
            <w:tcW w:w="5928" w:type="dxa"/>
            <w:vAlign w:val="center"/>
          </w:tcPr>
          <w:p w:rsidR="005C667A" w:rsidRPr="000E0398" w:rsidRDefault="00353EEA" w:rsidP="00353EEA">
            <w:pPr>
              <w:pStyle w:val="7"/>
              <w:rPr>
                <w:bCs w:val="0"/>
                <w:sz w:val="26"/>
                <w:szCs w:val="26"/>
              </w:rPr>
            </w:pPr>
            <w:r w:rsidRPr="000E0398">
              <w:rPr>
                <w:bCs w:val="0"/>
                <w:sz w:val="26"/>
                <w:szCs w:val="26"/>
              </w:rPr>
              <w:t xml:space="preserve">Правила безпеки занять фізичною підготовкою. </w:t>
            </w:r>
            <w:r w:rsidR="005C667A" w:rsidRPr="000E0398">
              <w:rPr>
                <w:bCs w:val="0"/>
                <w:sz w:val="26"/>
                <w:szCs w:val="26"/>
              </w:rPr>
              <w:t>Загальна фізична підготовка.</w:t>
            </w:r>
            <w:r w:rsidRPr="000E0398">
              <w:rPr>
                <w:bCs w:val="0"/>
                <w:sz w:val="26"/>
                <w:szCs w:val="26"/>
              </w:rPr>
              <w:t xml:space="preserve"> </w:t>
            </w:r>
          </w:p>
        </w:tc>
        <w:tc>
          <w:tcPr>
            <w:tcW w:w="1127" w:type="dxa"/>
            <w:vAlign w:val="center"/>
          </w:tcPr>
          <w:p w:rsidR="005C667A" w:rsidRPr="000E0398" w:rsidRDefault="00353EEA" w:rsidP="005C667A">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16</w:t>
            </w:r>
          </w:p>
        </w:tc>
        <w:tc>
          <w:tcPr>
            <w:tcW w:w="1063" w:type="dxa"/>
            <w:vAlign w:val="center"/>
          </w:tcPr>
          <w:p w:rsidR="005C667A" w:rsidRPr="000E0398" w:rsidRDefault="00353EEA" w:rsidP="00BC7812">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27" w:type="dxa"/>
            <w:vAlign w:val="center"/>
          </w:tcPr>
          <w:p w:rsidR="005C667A" w:rsidRPr="000E0398" w:rsidRDefault="00353EEA" w:rsidP="005C667A">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14</w:t>
            </w:r>
          </w:p>
        </w:tc>
      </w:tr>
      <w:tr w:rsidR="00353EEA" w:rsidRPr="00FD3E18" w:rsidTr="00734760">
        <w:trPr>
          <w:trHeight w:val="440"/>
        </w:trPr>
        <w:tc>
          <w:tcPr>
            <w:tcW w:w="708" w:type="dxa"/>
          </w:tcPr>
          <w:p w:rsidR="00353EEA" w:rsidRPr="000E0398" w:rsidRDefault="00353EEA" w:rsidP="005C667A">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5.2.</w:t>
            </w:r>
          </w:p>
        </w:tc>
        <w:tc>
          <w:tcPr>
            <w:tcW w:w="5928" w:type="dxa"/>
            <w:vAlign w:val="center"/>
          </w:tcPr>
          <w:p w:rsidR="00353EEA" w:rsidRPr="000E0398" w:rsidRDefault="00353EEA" w:rsidP="00353EEA">
            <w:pPr>
              <w:pStyle w:val="7"/>
              <w:rPr>
                <w:bCs w:val="0"/>
                <w:sz w:val="26"/>
                <w:szCs w:val="26"/>
              </w:rPr>
            </w:pPr>
            <w:r w:rsidRPr="000E0398">
              <w:rPr>
                <w:bCs w:val="0"/>
                <w:sz w:val="26"/>
                <w:szCs w:val="26"/>
              </w:rPr>
              <w:t>Спортивні та рухливі ігри. Правила проведення ігор. Правила безпеки участі в іграх</w:t>
            </w:r>
          </w:p>
        </w:tc>
        <w:tc>
          <w:tcPr>
            <w:tcW w:w="1127" w:type="dxa"/>
            <w:vAlign w:val="center"/>
          </w:tcPr>
          <w:p w:rsidR="00353EEA" w:rsidRPr="000E0398" w:rsidRDefault="00353EEA" w:rsidP="005C667A">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8</w:t>
            </w:r>
          </w:p>
        </w:tc>
        <w:tc>
          <w:tcPr>
            <w:tcW w:w="1063" w:type="dxa"/>
            <w:vAlign w:val="center"/>
          </w:tcPr>
          <w:p w:rsidR="00353EEA" w:rsidRPr="000E0398" w:rsidRDefault="00353EEA" w:rsidP="00BC7812">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27" w:type="dxa"/>
            <w:vAlign w:val="center"/>
          </w:tcPr>
          <w:p w:rsidR="00353EEA" w:rsidRPr="000E0398" w:rsidRDefault="00353EEA" w:rsidP="005C667A">
            <w:pPr>
              <w:spacing w:after="0" w:line="240" w:lineRule="auto"/>
              <w:jc w:val="center"/>
              <w:rPr>
                <w:rFonts w:ascii="Times New Roman" w:hAnsi="Times New Roman" w:cs="Times New Roman"/>
                <w:b/>
                <w:i/>
                <w:sz w:val="26"/>
                <w:szCs w:val="26"/>
              </w:rPr>
            </w:pPr>
            <w:r w:rsidRPr="000E0398">
              <w:rPr>
                <w:rFonts w:ascii="Times New Roman" w:hAnsi="Times New Roman" w:cs="Times New Roman"/>
                <w:b/>
                <w:i/>
                <w:sz w:val="26"/>
                <w:szCs w:val="26"/>
              </w:rPr>
              <w:t>6</w:t>
            </w:r>
          </w:p>
        </w:tc>
      </w:tr>
      <w:tr w:rsidR="007A0836" w:rsidRPr="00BE21F5" w:rsidTr="00353EEA">
        <w:trPr>
          <w:trHeight w:val="382"/>
        </w:trPr>
        <w:tc>
          <w:tcPr>
            <w:tcW w:w="708" w:type="dxa"/>
          </w:tcPr>
          <w:p w:rsidR="007A0836" w:rsidRPr="000E0398" w:rsidRDefault="00353EEA" w:rsidP="004E5235">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6.</w:t>
            </w:r>
          </w:p>
        </w:tc>
        <w:tc>
          <w:tcPr>
            <w:tcW w:w="5928" w:type="dxa"/>
          </w:tcPr>
          <w:p w:rsidR="007A0836" w:rsidRPr="000E0398" w:rsidRDefault="007A0836" w:rsidP="005C667A">
            <w:pPr>
              <w:spacing w:after="0" w:line="240" w:lineRule="auto"/>
              <w:contextualSpacing/>
              <w:jc w:val="both"/>
              <w:rPr>
                <w:rFonts w:ascii="Times New Roman" w:hAnsi="Times New Roman" w:cs="Times New Roman"/>
                <w:sz w:val="26"/>
                <w:szCs w:val="26"/>
              </w:rPr>
            </w:pPr>
            <w:r w:rsidRPr="000E0398">
              <w:rPr>
                <w:rFonts w:ascii="Times New Roman" w:hAnsi="Times New Roman" w:cs="Times New Roman"/>
                <w:b/>
                <w:sz w:val="26"/>
                <w:szCs w:val="26"/>
              </w:rPr>
              <w:t xml:space="preserve">Розділ </w:t>
            </w:r>
            <w:r w:rsidRPr="000E0398">
              <w:rPr>
                <w:rFonts w:ascii="Times New Roman" w:hAnsi="Times New Roman" w:cs="Times New Roman"/>
                <w:b/>
                <w:sz w:val="26"/>
                <w:szCs w:val="26"/>
                <w:lang w:val="en-US"/>
              </w:rPr>
              <w:t>V</w:t>
            </w:r>
            <w:r w:rsidR="005C667A" w:rsidRPr="000E0398">
              <w:rPr>
                <w:rFonts w:ascii="Times New Roman" w:hAnsi="Times New Roman" w:cs="Times New Roman"/>
                <w:b/>
                <w:sz w:val="26"/>
                <w:szCs w:val="26"/>
                <w:lang w:val="en-US"/>
              </w:rPr>
              <w:t>I</w:t>
            </w:r>
            <w:r w:rsidRPr="000E0398">
              <w:rPr>
                <w:rFonts w:ascii="Times New Roman" w:hAnsi="Times New Roman" w:cs="Times New Roman"/>
                <w:b/>
                <w:sz w:val="26"/>
                <w:szCs w:val="26"/>
              </w:rPr>
              <w:t>. Підсумки навчального року</w:t>
            </w:r>
          </w:p>
        </w:tc>
        <w:tc>
          <w:tcPr>
            <w:tcW w:w="1127" w:type="dxa"/>
            <w:vAlign w:val="center"/>
          </w:tcPr>
          <w:p w:rsidR="007A0836" w:rsidRPr="000E0398" w:rsidRDefault="007A0836" w:rsidP="00BE21F5">
            <w:pPr>
              <w:spacing w:after="0"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10</w:t>
            </w:r>
          </w:p>
        </w:tc>
        <w:tc>
          <w:tcPr>
            <w:tcW w:w="1063" w:type="dxa"/>
            <w:vAlign w:val="center"/>
          </w:tcPr>
          <w:p w:rsidR="007A0836" w:rsidRPr="000E0398" w:rsidRDefault="007A0836" w:rsidP="00BE21F5">
            <w:pPr>
              <w:spacing w:after="0"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w:t>
            </w:r>
          </w:p>
        </w:tc>
        <w:tc>
          <w:tcPr>
            <w:tcW w:w="1027" w:type="dxa"/>
            <w:vAlign w:val="center"/>
          </w:tcPr>
          <w:p w:rsidR="007A0836" w:rsidRPr="000E0398" w:rsidRDefault="007A0836" w:rsidP="00BE21F5">
            <w:pPr>
              <w:spacing w:after="0"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10</w:t>
            </w:r>
          </w:p>
        </w:tc>
      </w:tr>
      <w:tr w:rsidR="007A0836" w:rsidRPr="00BE21F5" w:rsidTr="00FD6CE6">
        <w:trPr>
          <w:trHeight w:val="356"/>
        </w:trPr>
        <w:tc>
          <w:tcPr>
            <w:tcW w:w="708" w:type="dxa"/>
          </w:tcPr>
          <w:p w:rsidR="007A0836" w:rsidRPr="000E0398" w:rsidRDefault="00C42203" w:rsidP="00BE21F5">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6.1.</w:t>
            </w:r>
          </w:p>
        </w:tc>
        <w:tc>
          <w:tcPr>
            <w:tcW w:w="5928" w:type="dxa"/>
          </w:tcPr>
          <w:p w:rsidR="007A0836" w:rsidRPr="000E0398" w:rsidRDefault="00353EEA" w:rsidP="00BE21F5">
            <w:pPr>
              <w:pStyle w:val="7"/>
              <w:contextualSpacing/>
              <w:jc w:val="both"/>
              <w:rPr>
                <w:sz w:val="26"/>
                <w:szCs w:val="26"/>
              </w:rPr>
            </w:pPr>
            <w:r w:rsidRPr="000E0398">
              <w:rPr>
                <w:sz w:val="26"/>
                <w:szCs w:val="26"/>
              </w:rPr>
              <w:t xml:space="preserve">Екскурсія. </w:t>
            </w:r>
            <w:r w:rsidR="007A0836" w:rsidRPr="000E0398">
              <w:rPr>
                <w:sz w:val="26"/>
                <w:szCs w:val="26"/>
              </w:rPr>
              <w:t>Підготовка до літньої туристсько-краєзнавчої експедиції</w:t>
            </w:r>
          </w:p>
        </w:tc>
        <w:tc>
          <w:tcPr>
            <w:tcW w:w="1127" w:type="dxa"/>
          </w:tcPr>
          <w:p w:rsidR="007A0836" w:rsidRPr="000E0398" w:rsidRDefault="007A0836" w:rsidP="00BE21F5">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8</w:t>
            </w:r>
          </w:p>
        </w:tc>
        <w:tc>
          <w:tcPr>
            <w:tcW w:w="1063" w:type="dxa"/>
          </w:tcPr>
          <w:p w:rsidR="007A0836" w:rsidRPr="000E0398" w:rsidRDefault="007A0836" w:rsidP="00BE21F5">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Pr>
          <w:p w:rsidR="007A0836" w:rsidRPr="000E0398" w:rsidRDefault="007A0836" w:rsidP="00BE21F5">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8</w:t>
            </w:r>
          </w:p>
        </w:tc>
      </w:tr>
      <w:tr w:rsidR="007A0836" w:rsidRPr="00BE21F5" w:rsidTr="00FD6CE6">
        <w:trPr>
          <w:trHeight w:val="356"/>
        </w:trPr>
        <w:tc>
          <w:tcPr>
            <w:tcW w:w="708" w:type="dxa"/>
          </w:tcPr>
          <w:p w:rsidR="007A0836" w:rsidRPr="000E0398" w:rsidRDefault="00C42203" w:rsidP="00BE21F5">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6.2.</w:t>
            </w:r>
          </w:p>
        </w:tc>
        <w:tc>
          <w:tcPr>
            <w:tcW w:w="5928" w:type="dxa"/>
          </w:tcPr>
          <w:p w:rsidR="007A0836" w:rsidRPr="000E0398" w:rsidRDefault="007A0836" w:rsidP="00BE21F5">
            <w:pPr>
              <w:pStyle w:val="7"/>
              <w:contextualSpacing/>
              <w:jc w:val="both"/>
              <w:rPr>
                <w:sz w:val="26"/>
                <w:szCs w:val="26"/>
              </w:rPr>
            </w:pPr>
            <w:r w:rsidRPr="000E0398">
              <w:rPr>
                <w:sz w:val="26"/>
                <w:szCs w:val="26"/>
              </w:rPr>
              <w:t>Підбиття підсумків навчального</w:t>
            </w:r>
            <w:r w:rsidR="004E5235">
              <w:rPr>
                <w:sz w:val="26"/>
                <w:szCs w:val="26"/>
              </w:rPr>
              <w:t xml:space="preserve"> </w:t>
            </w:r>
            <w:r w:rsidRPr="000E0398">
              <w:rPr>
                <w:sz w:val="26"/>
                <w:szCs w:val="26"/>
              </w:rPr>
              <w:t>року</w:t>
            </w:r>
          </w:p>
        </w:tc>
        <w:tc>
          <w:tcPr>
            <w:tcW w:w="1127" w:type="dxa"/>
          </w:tcPr>
          <w:p w:rsidR="007A0836" w:rsidRPr="000E0398" w:rsidRDefault="007A0836" w:rsidP="00BE21F5">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63" w:type="dxa"/>
          </w:tcPr>
          <w:p w:rsidR="007A0836" w:rsidRPr="000E0398" w:rsidRDefault="007A0836" w:rsidP="00BE21F5">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Pr>
          <w:p w:rsidR="007A0836" w:rsidRPr="000E0398" w:rsidRDefault="007A0836" w:rsidP="00BE21F5">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2</w:t>
            </w:r>
          </w:p>
        </w:tc>
      </w:tr>
      <w:tr w:rsidR="007A0836" w:rsidRPr="00BE21F5" w:rsidTr="00A9719D">
        <w:trPr>
          <w:trHeight w:val="577"/>
        </w:trPr>
        <w:tc>
          <w:tcPr>
            <w:tcW w:w="708" w:type="dxa"/>
          </w:tcPr>
          <w:p w:rsidR="007A0836" w:rsidRPr="000E0398" w:rsidRDefault="00C42203" w:rsidP="00C42203">
            <w:pPr>
              <w:spacing w:after="0"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7.</w:t>
            </w:r>
          </w:p>
        </w:tc>
        <w:tc>
          <w:tcPr>
            <w:tcW w:w="5928" w:type="dxa"/>
          </w:tcPr>
          <w:p w:rsidR="00353EEA" w:rsidRPr="00B351C9" w:rsidRDefault="007A0836" w:rsidP="00BE21F5">
            <w:pPr>
              <w:spacing w:after="0" w:line="240" w:lineRule="auto"/>
              <w:contextualSpacing/>
              <w:jc w:val="both"/>
              <w:rPr>
                <w:rFonts w:ascii="Times New Roman" w:hAnsi="Times New Roman" w:cs="Times New Roman"/>
                <w:b/>
                <w:sz w:val="26"/>
                <w:szCs w:val="26"/>
              </w:rPr>
            </w:pPr>
            <w:r w:rsidRPr="00B351C9">
              <w:rPr>
                <w:rFonts w:ascii="Times New Roman" w:hAnsi="Times New Roman" w:cs="Times New Roman"/>
                <w:b/>
                <w:sz w:val="26"/>
                <w:szCs w:val="26"/>
              </w:rPr>
              <w:t>Туристсько-краєзнавча експедиція (або</w:t>
            </w:r>
          </w:p>
          <w:p w:rsidR="007A0836" w:rsidRPr="000E0398" w:rsidRDefault="007A0836" w:rsidP="00B351C9">
            <w:pPr>
              <w:spacing w:after="0" w:line="240" w:lineRule="auto"/>
              <w:contextualSpacing/>
              <w:jc w:val="both"/>
              <w:rPr>
                <w:rFonts w:ascii="Times New Roman" w:hAnsi="Times New Roman" w:cs="Times New Roman"/>
                <w:sz w:val="26"/>
                <w:szCs w:val="26"/>
              </w:rPr>
            </w:pPr>
            <w:r w:rsidRPr="00B351C9">
              <w:rPr>
                <w:rFonts w:ascii="Times New Roman" w:hAnsi="Times New Roman" w:cs="Times New Roman"/>
                <w:b/>
                <w:sz w:val="26"/>
                <w:szCs w:val="26"/>
              </w:rPr>
              <w:t xml:space="preserve"> виконання </w:t>
            </w:r>
            <w:proofErr w:type="spellStart"/>
            <w:r w:rsidRPr="00B351C9">
              <w:rPr>
                <w:rFonts w:ascii="Times New Roman" w:hAnsi="Times New Roman" w:cs="Times New Roman"/>
                <w:b/>
                <w:sz w:val="26"/>
                <w:szCs w:val="26"/>
              </w:rPr>
              <w:t>про</w:t>
            </w:r>
            <w:r w:rsidR="00B351C9" w:rsidRPr="00B351C9">
              <w:rPr>
                <w:rFonts w:ascii="Times New Roman" w:hAnsi="Times New Roman" w:cs="Times New Roman"/>
                <w:b/>
                <w:sz w:val="26"/>
                <w:szCs w:val="26"/>
              </w:rPr>
              <w:t>є</w:t>
            </w:r>
            <w:r w:rsidRPr="00B351C9">
              <w:rPr>
                <w:rFonts w:ascii="Times New Roman" w:hAnsi="Times New Roman" w:cs="Times New Roman"/>
                <w:b/>
                <w:sz w:val="26"/>
                <w:szCs w:val="26"/>
              </w:rPr>
              <w:t>ктів</w:t>
            </w:r>
            <w:proofErr w:type="spellEnd"/>
            <w:r w:rsidRPr="00B351C9">
              <w:rPr>
                <w:rFonts w:ascii="Times New Roman" w:hAnsi="Times New Roman" w:cs="Times New Roman"/>
                <w:b/>
                <w:sz w:val="26"/>
                <w:szCs w:val="26"/>
              </w:rPr>
              <w:t>)</w:t>
            </w:r>
          </w:p>
        </w:tc>
        <w:tc>
          <w:tcPr>
            <w:tcW w:w="1127" w:type="dxa"/>
            <w:vAlign w:val="center"/>
          </w:tcPr>
          <w:p w:rsidR="007A0836" w:rsidRPr="00B351C9" w:rsidRDefault="007A0836" w:rsidP="00A9719D">
            <w:pPr>
              <w:spacing w:after="0" w:line="240" w:lineRule="auto"/>
              <w:contextualSpacing/>
              <w:jc w:val="center"/>
              <w:rPr>
                <w:rFonts w:ascii="Times New Roman" w:hAnsi="Times New Roman" w:cs="Times New Roman"/>
                <w:b/>
                <w:sz w:val="26"/>
                <w:szCs w:val="26"/>
              </w:rPr>
            </w:pPr>
            <w:r w:rsidRPr="00B351C9">
              <w:rPr>
                <w:rFonts w:ascii="Times New Roman" w:hAnsi="Times New Roman" w:cs="Times New Roman"/>
                <w:b/>
                <w:sz w:val="26"/>
                <w:szCs w:val="26"/>
              </w:rPr>
              <w:t xml:space="preserve">Поза </w:t>
            </w:r>
          </w:p>
        </w:tc>
        <w:tc>
          <w:tcPr>
            <w:tcW w:w="1063" w:type="dxa"/>
            <w:vAlign w:val="center"/>
          </w:tcPr>
          <w:p w:rsidR="007A0836" w:rsidRPr="00B351C9" w:rsidRDefault="00A9719D" w:rsidP="00A9719D">
            <w:pPr>
              <w:spacing w:after="0" w:line="240" w:lineRule="auto"/>
              <w:contextualSpacing/>
              <w:jc w:val="center"/>
              <w:rPr>
                <w:rFonts w:ascii="Times New Roman" w:hAnsi="Times New Roman" w:cs="Times New Roman"/>
                <w:b/>
                <w:sz w:val="26"/>
                <w:szCs w:val="26"/>
              </w:rPr>
            </w:pPr>
            <w:r w:rsidRPr="00B351C9">
              <w:rPr>
                <w:rFonts w:ascii="Times New Roman" w:hAnsi="Times New Roman" w:cs="Times New Roman"/>
                <w:b/>
                <w:sz w:val="26"/>
                <w:szCs w:val="26"/>
              </w:rPr>
              <w:t xml:space="preserve">сіткою </w:t>
            </w:r>
          </w:p>
        </w:tc>
        <w:tc>
          <w:tcPr>
            <w:tcW w:w="1027" w:type="dxa"/>
            <w:vAlign w:val="center"/>
          </w:tcPr>
          <w:p w:rsidR="007A0836" w:rsidRPr="00B351C9" w:rsidRDefault="00A9719D" w:rsidP="00A9719D">
            <w:pPr>
              <w:spacing w:after="0" w:line="240" w:lineRule="auto"/>
              <w:contextualSpacing/>
              <w:jc w:val="center"/>
              <w:rPr>
                <w:rFonts w:ascii="Times New Roman" w:hAnsi="Times New Roman" w:cs="Times New Roman"/>
                <w:b/>
                <w:sz w:val="26"/>
                <w:szCs w:val="26"/>
              </w:rPr>
            </w:pPr>
            <w:r w:rsidRPr="00B351C9">
              <w:rPr>
                <w:rFonts w:ascii="Times New Roman" w:hAnsi="Times New Roman" w:cs="Times New Roman"/>
                <w:b/>
                <w:sz w:val="26"/>
                <w:szCs w:val="26"/>
              </w:rPr>
              <w:t xml:space="preserve">годин </w:t>
            </w:r>
          </w:p>
        </w:tc>
      </w:tr>
      <w:tr w:rsidR="007A0836" w:rsidRPr="00C42203" w:rsidTr="00FD6CE6">
        <w:trPr>
          <w:trHeight w:val="356"/>
        </w:trPr>
        <w:tc>
          <w:tcPr>
            <w:tcW w:w="708" w:type="dxa"/>
          </w:tcPr>
          <w:p w:rsidR="007A0836" w:rsidRPr="00BE21F5" w:rsidRDefault="007A0836" w:rsidP="00BE21F5">
            <w:pPr>
              <w:spacing w:after="0" w:line="240" w:lineRule="auto"/>
              <w:contextualSpacing/>
              <w:jc w:val="both"/>
              <w:rPr>
                <w:rFonts w:ascii="Times New Roman" w:hAnsi="Times New Roman" w:cs="Times New Roman"/>
                <w:bCs/>
                <w:sz w:val="28"/>
                <w:szCs w:val="28"/>
              </w:rPr>
            </w:pPr>
          </w:p>
        </w:tc>
        <w:tc>
          <w:tcPr>
            <w:tcW w:w="5928" w:type="dxa"/>
          </w:tcPr>
          <w:p w:rsidR="007A0836" w:rsidRPr="00C42203" w:rsidRDefault="007A0836" w:rsidP="00BE21F5">
            <w:pPr>
              <w:pStyle w:val="7"/>
              <w:contextualSpacing/>
              <w:jc w:val="right"/>
              <w:rPr>
                <w:b/>
                <w:bCs w:val="0"/>
              </w:rPr>
            </w:pPr>
            <w:r w:rsidRPr="00C42203">
              <w:rPr>
                <w:b/>
                <w:bCs w:val="0"/>
              </w:rPr>
              <w:t>Разом</w:t>
            </w:r>
          </w:p>
        </w:tc>
        <w:tc>
          <w:tcPr>
            <w:tcW w:w="1127" w:type="dxa"/>
          </w:tcPr>
          <w:p w:rsidR="007A0836" w:rsidRPr="000E0398" w:rsidRDefault="00C42203" w:rsidP="00E50993">
            <w:pPr>
              <w:spacing w:after="0" w:line="240" w:lineRule="auto"/>
              <w:contextualSpacing/>
              <w:jc w:val="center"/>
              <w:rPr>
                <w:rFonts w:ascii="Times New Roman" w:hAnsi="Times New Roman" w:cs="Times New Roman"/>
                <w:b/>
                <w:sz w:val="26"/>
                <w:szCs w:val="26"/>
              </w:rPr>
            </w:pPr>
            <w:r w:rsidRPr="000E0398">
              <w:rPr>
                <w:rFonts w:ascii="Times New Roman" w:hAnsi="Times New Roman" w:cs="Times New Roman"/>
                <w:b/>
                <w:sz w:val="26"/>
                <w:szCs w:val="26"/>
              </w:rPr>
              <w:t>216</w:t>
            </w:r>
          </w:p>
        </w:tc>
        <w:tc>
          <w:tcPr>
            <w:tcW w:w="1063" w:type="dxa"/>
          </w:tcPr>
          <w:p w:rsidR="007A0836" w:rsidRPr="000E0398" w:rsidRDefault="00C42203" w:rsidP="00BE21F5">
            <w:pPr>
              <w:spacing w:after="0" w:line="240" w:lineRule="auto"/>
              <w:contextualSpacing/>
              <w:jc w:val="center"/>
              <w:rPr>
                <w:rFonts w:ascii="Times New Roman" w:hAnsi="Times New Roman" w:cs="Times New Roman"/>
                <w:b/>
                <w:sz w:val="26"/>
                <w:szCs w:val="26"/>
              </w:rPr>
            </w:pPr>
            <w:r w:rsidRPr="000E0398">
              <w:rPr>
                <w:rFonts w:ascii="Times New Roman" w:hAnsi="Times New Roman" w:cs="Times New Roman"/>
                <w:b/>
                <w:sz w:val="26"/>
                <w:szCs w:val="26"/>
              </w:rPr>
              <w:t>5</w:t>
            </w:r>
            <w:r w:rsidR="007A0836" w:rsidRPr="000E0398">
              <w:rPr>
                <w:rFonts w:ascii="Times New Roman" w:hAnsi="Times New Roman" w:cs="Times New Roman"/>
                <w:b/>
                <w:sz w:val="26"/>
                <w:szCs w:val="26"/>
              </w:rPr>
              <w:t>2</w:t>
            </w:r>
          </w:p>
        </w:tc>
        <w:tc>
          <w:tcPr>
            <w:tcW w:w="1027" w:type="dxa"/>
          </w:tcPr>
          <w:p w:rsidR="007A0836" w:rsidRPr="000E0398" w:rsidRDefault="007A0836" w:rsidP="00C42203">
            <w:pPr>
              <w:spacing w:after="0" w:line="240" w:lineRule="auto"/>
              <w:contextualSpacing/>
              <w:jc w:val="center"/>
              <w:rPr>
                <w:rFonts w:ascii="Times New Roman" w:hAnsi="Times New Roman" w:cs="Times New Roman"/>
                <w:b/>
                <w:sz w:val="26"/>
                <w:szCs w:val="26"/>
              </w:rPr>
            </w:pPr>
            <w:r w:rsidRPr="000E0398">
              <w:rPr>
                <w:rFonts w:ascii="Times New Roman" w:hAnsi="Times New Roman" w:cs="Times New Roman"/>
                <w:b/>
                <w:sz w:val="26"/>
                <w:szCs w:val="26"/>
              </w:rPr>
              <w:t>1</w:t>
            </w:r>
            <w:r w:rsidR="00C42203" w:rsidRPr="000E0398">
              <w:rPr>
                <w:rFonts w:ascii="Times New Roman" w:hAnsi="Times New Roman" w:cs="Times New Roman"/>
                <w:b/>
                <w:sz w:val="26"/>
                <w:szCs w:val="26"/>
              </w:rPr>
              <w:t>64</w:t>
            </w:r>
          </w:p>
        </w:tc>
      </w:tr>
    </w:tbl>
    <w:p w:rsidR="00445133" w:rsidRDefault="00445133" w:rsidP="00B6397A">
      <w:pPr>
        <w:spacing w:line="240" w:lineRule="auto"/>
        <w:contextualSpacing/>
        <w:jc w:val="center"/>
        <w:rPr>
          <w:rFonts w:ascii="Times New Roman" w:hAnsi="Times New Roman" w:cs="Times New Roman"/>
          <w:b/>
          <w:sz w:val="28"/>
          <w:szCs w:val="28"/>
        </w:rPr>
      </w:pPr>
    </w:p>
    <w:p w:rsidR="00393D35" w:rsidRDefault="00B6397A" w:rsidP="00B6397A">
      <w:pPr>
        <w:spacing w:line="240" w:lineRule="auto"/>
        <w:contextualSpacing/>
        <w:jc w:val="center"/>
        <w:rPr>
          <w:rFonts w:ascii="Times New Roman" w:hAnsi="Times New Roman" w:cs="Times New Roman"/>
          <w:b/>
          <w:sz w:val="28"/>
          <w:szCs w:val="28"/>
        </w:rPr>
      </w:pPr>
      <w:r w:rsidRPr="00B6397A">
        <w:rPr>
          <w:rFonts w:ascii="Times New Roman" w:hAnsi="Times New Roman" w:cs="Times New Roman"/>
          <w:b/>
          <w:sz w:val="28"/>
          <w:szCs w:val="28"/>
        </w:rPr>
        <w:t>ЗМІСТ ПРОГРАМИ</w:t>
      </w:r>
    </w:p>
    <w:p w:rsidR="00B6397A" w:rsidRPr="00B6397A" w:rsidRDefault="00B6397A" w:rsidP="00B6397A">
      <w:pPr>
        <w:spacing w:line="240" w:lineRule="auto"/>
        <w:contextualSpacing/>
        <w:jc w:val="center"/>
        <w:rPr>
          <w:rFonts w:ascii="Times New Roman" w:hAnsi="Times New Roman" w:cs="Times New Roman"/>
          <w:b/>
          <w:sz w:val="28"/>
          <w:szCs w:val="28"/>
        </w:rPr>
      </w:pPr>
    </w:p>
    <w:p w:rsidR="00B6397A" w:rsidRDefault="00B6397A" w:rsidP="009E3468">
      <w:pPr>
        <w:spacing w:line="240" w:lineRule="auto"/>
        <w:contextualSpacing/>
        <w:jc w:val="center"/>
        <w:rPr>
          <w:rFonts w:ascii="Times New Roman" w:hAnsi="Times New Roman" w:cs="Times New Roman"/>
          <w:b/>
          <w:sz w:val="28"/>
          <w:szCs w:val="28"/>
        </w:rPr>
      </w:pPr>
      <w:r w:rsidRPr="00B6397A">
        <w:rPr>
          <w:rFonts w:ascii="Times New Roman" w:hAnsi="Times New Roman" w:cs="Times New Roman"/>
          <w:b/>
          <w:sz w:val="28"/>
          <w:szCs w:val="28"/>
        </w:rPr>
        <w:t xml:space="preserve">Розділ </w:t>
      </w:r>
      <w:r w:rsidR="0051438E">
        <w:rPr>
          <w:rFonts w:ascii="Times New Roman" w:hAnsi="Times New Roman" w:cs="Times New Roman"/>
          <w:b/>
          <w:sz w:val="28"/>
          <w:szCs w:val="28"/>
          <w:lang w:val="en-US"/>
        </w:rPr>
        <w:t>I</w:t>
      </w:r>
      <w:r w:rsidRPr="00B6397A">
        <w:rPr>
          <w:rFonts w:ascii="Times New Roman" w:hAnsi="Times New Roman" w:cs="Times New Roman"/>
          <w:b/>
          <w:sz w:val="28"/>
          <w:szCs w:val="28"/>
        </w:rPr>
        <w:t>. Вступ (</w:t>
      </w:r>
      <w:r w:rsidR="00623DB2">
        <w:rPr>
          <w:rFonts w:ascii="Times New Roman" w:hAnsi="Times New Roman" w:cs="Times New Roman"/>
          <w:b/>
          <w:sz w:val="28"/>
          <w:szCs w:val="28"/>
        </w:rPr>
        <w:t xml:space="preserve">12 </w:t>
      </w:r>
      <w:r w:rsidRPr="00B6397A">
        <w:rPr>
          <w:rFonts w:ascii="Times New Roman" w:hAnsi="Times New Roman" w:cs="Times New Roman"/>
          <w:b/>
          <w:sz w:val="28"/>
          <w:szCs w:val="28"/>
        </w:rPr>
        <w:t>год.)</w:t>
      </w:r>
    </w:p>
    <w:p w:rsidR="006843CD" w:rsidRPr="00B6397A" w:rsidRDefault="006843CD" w:rsidP="009E3468">
      <w:pPr>
        <w:spacing w:line="240" w:lineRule="auto"/>
        <w:contextualSpacing/>
        <w:jc w:val="center"/>
        <w:rPr>
          <w:rFonts w:ascii="Times New Roman" w:hAnsi="Times New Roman" w:cs="Times New Roman"/>
          <w:b/>
          <w:sz w:val="28"/>
          <w:szCs w:val="28"/>
        </w:rPr>
      </w:pPr>
    </w:p>
    <w:p w:rsidR="00B6397A" w:rsidRDefault="00B6397A" w:rsidP="009E3468">
      <w:pPr>
        <w:spacing w:line="240" w:lineRule="auto"/>
        <w:contextualSpacing/>
        <w:jc w:val="center"/>
        <w:rPr>
          <w:rFonts w:ascii="Times New Roman" w:hAnsi="Times New Roman" w:cs="Times New Roman"/>
          <w:b/>
          <w:sz w:val="28"/>
          <w:szCs w:val="28"/>
        </w:rPr>
      </w:pPr>
      <w:r w:rsidRPr="006843CD">
        <w:rPr>
          <w:rFonts w:ascii="Times New Roman" w:hAnsi="Times New Roman" w:cs="Times New Roman"/>
          <w:b/>
          <w:sz w:val="28"/>
          <w:szCs w:val="28"/>
        </w:rPr>
        <w:t xml:space="preserve">1.1. </w:t>
      </w:r>
      <w:r w:rsidR="006843CD" w:rsidRPr="006843CD">
        <w:rPr>
          <w:rFonts w:ascii="Times New Roman" w:hAnsi="Times New Roman" w:cs="Times New Roman"/>
          <w:b/>
          <w:sz w:val="28"/>
          <w:szCs w:val="28"/>
        </w:rPr>
        <w:t>Вступне заняття (2 год.)</w:t>
      </w:r>
    </w:p>
    <w:p w:rsidR="006843CD" w:rsidRDefault="006843CD" w:rsidP="006843CD">
      <w:pPr>
        <w:spacing w:line="240" w:lineRule="auto"/>
        <w:ind w:firstLine="709"/>
        <w:contextualSpacing/>
        <w:jc w:val="both"/>
        <w:rPr>
          <w:rFonts w:ascii="Times New Roman" w:hAnsi="Times New Roman" w:cs="Times New Roman"/>
          <w:sz w:val="28"/>
        </w:rPr>
      </w:pPr>
      <w:r w:rsidRPr="006843CD">
        <w:rPr>
          <w:rFonts w:ascii="Times New Roman" w:hAnsi="Times New Roman" w:cs="Times New Roman"/>
          <w:sz w:val="28"/>
        </w:rPr>
        <w:t xml:space="preserve">Поняття </w:t>
      </w:r>
      <w:r>
        <w:rPr>
          <w:rFonts w:ascii="Times New Roman" w:hAnsi="Times New Roman" w:cs="Times New Roman"/>
          <w:sz w:val="28"/>
        </w:rPr>
        <w:t>«</w:t>
      </w:r>
      <w:r w:rsidRPr="006843CD">
        <w:rPr>
          <w:rFonts w:ascii="Times New Roman" w:hAnsi="Times New Roman" w:cs="Times New Roman"/>
          <w:sz w:val="28"/>
        </w:rPr>
        <w:t>край</w:t>
      </w:r>
      <w:r>
        <w:rPr>
          <w:rFonts w:ascii="Times New Roman" w:hAnsi="Times New Roman" w:cs="Times New Roman"/>
          <w:sz w:val="28"/>
        </w:rPr>
        <w:t>»</w:t>
      </w:r>
      <w:r w:rsidRPr="006843CD">
        <w:rPr>
          <w:rFonts w:ascii="Times New Roman" w:hAnsi="Times New Roman" w:cs="Times New Roman"/>
          <w:sz w:val="28"/>
        </w:rPr>
        <w:t xml:space="preserve">. Рідний край. </w:t>
      </w:r>
      <w:r>
        <w:rPr>
          <w:rFonts w:ascii="Times New Roman" w:hAnsi="Times New Roman" w:cs="Times New Roman"/>
          <w:sz w:val="28"/>
        </w:rPr>
        <w:t>Краєзнавчі витоки географічної науки</w:t>
      </w:r>
      <w:r w:rsidRPr="006843CD">
        <w:rPr>
          <w:rFonts w:ascii="Times New Roman" w:hAnsi="Times New Roman" w:cs="Times New Roman"/>
          <w:sz w:val="28"/>
        </w:rPr>
        <w:t xml:space="preserve">. Пізнавальне та практичне значення </w:t>
      </w:r>
      <w:r>
        <w:rPr>
          <w:rFonts w:ascii="Times New Roman" w:hAnsi="Times New Roman" w:cs="Times New Roman"/>
          <w:sz w:val="28"/>
        </w:rPr>
        <w:t>учнівського</w:t>
      </w:r>
      <w:r w:rsidRPr="006843CD">
        <w:rPr>
          <w:rFonts w:ascii="Times New Roman" w:hAnsi="Times New Roman" w:cs="Times New Roman"/>
          <w:sz w:val="28"/>
        </w:rPr>
        <w:t xml:space="preserve"> географічного краєзнавства. Спрямованість сучасного географічного краєзнавства на забезпечення гармонійного співіснування людини з природою. Джерела знань </w:t>
      </w:r>
      <w:r>
        <w:rPr>
          <w:rFonts w:ascii="Times New Roman" w:hAnsi="Times New Roman" w:cs="Times New Roman"/>
          <w:sz w:val="28"/>
        </w:rPr>
        <w:t xml:space="preserve">та методи досліджень </w:t>
      </w:r>
      <w:r w:rsidRPr="006843CD">
        <w:rPr>
          <w:rFonts w:ascii="Times New Roman" w:hAnsi="Times New Roman" w:cs="Times New Roman"/>
          <w:sz w:val="28"/>
        </w:rPr>
        <w:t xml:space="preserve">у географічному краєзнавстві. Основні форми туристсько-краєзнавчої роботи. </w:t>
      </w:r>
      <w:r w:rsidR="00132A3B" w:rsidRPr="006843CD">
        <w:rPr>
          <w:rFonts w:ascii="Times New Roman" w:hAnsi="Times New Roman" w:cs="Times New Roman"/>
          <w:sz w:val="28"/>
        </w:rPr>
        <w:t xml:space="preserve">Значення туристської підготовки для краєзнавчих </w:t>
      </w:r>
      <w:r w:rsidR="00132A3B" w:rsidRPr="006843CD">
        <w:rPr>
          <w:rFonts w:ascii="Times New Roman" w:hAnsi="Times New Roman" w:cs="Times New Roman"/>
          <w:sz w:val="28"/>
        </w:rPr>
        <w:lastRenderedPageBreak/>
        <w:t>досліджень.</w:t>
      </w:r>
      <w:r w:rsidRPr="006843CD">
        <w:rPr>
          <w:rFonts w:ascii="Times New Roman" w:hAnsi="Times New Roman" w:cs="Times New Roman"/>
          <w:sz w:val="28"/>
        </w:rPr>
        <w:t>Мета, завдання, зміст, орієнтовне планування роботи гуртка на поточний навчальний рік.</w:t>
      </w:r>
      <w:r w:rsidR="00817346">
        <w:rPr>
          <w:rFonts w:ascii="Times New Roman" w:hAnsi="Times New Roman" w:cs="Times New Roman"/>
          <w:sz w:val="28"/>
        </w:rPr>
        <w:t>Управління та самоврядування в гуртку.</w:t>
      </w:r>
    </w:p>
    <w:p w:rsidR="006259A2" w:rsidRDefault="006843CD" w:rsidP="00515443">
      <w:pPr>
        <w:spacing w:line="240" w:lineRule="auto"/>
        <w:ind w:firstLine="709"/>
        <w:contextualSpacing/>
        <w:jc w:val="both"/>
        <w:rPr>
          <w:rFonts w:ascii="Times New Roman" w:hAnsi="Times New Roman" w:cs="Times New Roman"/>
          <w:sz w:val="28"/>
          <w:lang w:val="ru-RU"/>
        </w:rPr>
      </w:pPr>
      <w:r w:rsidRPr="00FD6CE6">
        <w:rPr>
          <w:rFonts w:ascii="Times New Roman" w:hAnsi="Times New Roman" w:cs="Times New Roman"/>
          <w:b/>
          <w:sz w:val="28"/>
        </w:rPr>
        <w:t>Практичне заняття.</w:t>
      </w:r>
    </w:p>
    <w:p w:rsidR="006843CD" w:rsidRPr="006843CD" w:rsidRDefault="006843CD" w:rsidP="00515443">
      <w:pPr>
        <w:spacing w:line="240" w:lineRule="auto"/>
        <w:ind w:firstLine="709"/>
        <w:contextualSpacing/>
        <w:jc w:val="both"/>
        <w:rPr>
          <w:rFonts w:ascii="Times New Roman" w:hAnsi="Times New Roman" w:cs="Times New Roman"/>
          <w:sz w:val="28"/>
        </w:rPr>
      </w:pPr>
      <w:r w:rsidRPr="006843CD">
        <w:rPr>
          <w:rFonts w:ascii="Times New Roman" w:hAnsi="Times New Roman" w:cs="Times New Roman"/>
          <w:sz w:val="28"/>
        </w:rPr>
        <w:t xml:space="preserve">Анкетування </w:t>
      </w:r>
      <w:r>
        <w:rPr>
          <w:rFonts w:ascii="Times New Roman" w:hAnsi="Times New Roman" w:cs="Times New Roman"/>
          <w:sz w:val="28"/>
        </w:rPr>
        <w:t>«</w:t>
      </w:r>
      <w:r w:rsidRPr="006843CD">
        <w:rPr>
          <w:rFonts w:ascii="Times New Roman" w:hAnsi="Times New Roman" w:cs="Times New Roman"/>
          <w:sz w:val="28"/>
        </w:rPr>
        <w:t>Чого я чекаю від гуртка</w:t>
      </w:r>
      <w:r>
        <w:rPr>
          <w:rFonts w:ascii="Times New Roman" w:hAnsi="Times New Roman" w:cs="Times New Roman"/>
          <w:sz w:val="28"/>
        </w:rPr>
        <w:t>»</w:t>
      </w:r>
      <w:r w:rsidR="00132A3B">
        <w:rPr>
          <w:rFonts w:ascii="Times New Roman" w:hAnsi="Times New Roman" w:cs="Times New Roman"/>
          <w:sz w:val="28"/>
        </w:rPr>
        <w:t>. Формулювання та п</w:t>
      </w:r>
      <w:r w:rsidRPr="006843CD">
        <w:rPr>
          <w:rFonts w:ascii="Times New Roman" w:hAnsi="Times New Roman" w:cs="Times New Roman"/>
          <w:sz w:val="28"/>
        </w:rPr>
        <w:t xml:space="preserve">рийняття </w:t>
      </w:r>
      <w:r>
        <w:rPr>
          <w:rFonts w:ascii="Times New Roman" w:hAnsi="Times New Roman" w:cs="Times New Roman"/>
          <w:sz w:val="28"/>
        </w:rPr>
        <w:t>«</w:t>
      </w:r>
      <w:r w:rsidR="00132A3B">
        <w:rPr>
          <w:rFonts w:ascii="Times New Roman" w:hAnsi="Times New Roman" w:cs="Times New Roman"/>
          <w:sz w:val="28"/>
        </w:rPr>
        <w:t>Законів географа</w:t>
      </w:r>
      <w:r w:rsidRPr="006843CD">
        <w:rPr>
          <w:rFonts w:ascii="Times New Roman" w:hAnsi="Times New Roman" w:cs="Times New Roman"/>
          <w:sz w:val="28"/>
        </w:rPr>
        <w:t>-краєзнавця</w:t>
      </w:r>
      <w:r>
        <w:rPr>
          <w:rFonts w:ascii="Times New Roman" w:hAnsi="Times New Roman" w:cs="Times New Roman"/>
          <w:sz w:val="28"/>
        </w:rPr>
        <w:t>»</w:t>
      </w:r>
      <w:r w:rsidRPr="006843CD">
        <w:rPr>
          <w:rFonts w:ascii="Times New Roman" w:hAnsi="Times New Roman" w:cs="Times New Roman"/>
          <w:sz w:val="28"/>
        </w:rPr>
        <w:t xml:space="preserve">. </w:t>
      </w:r>
      <w:r w:rsidR="00817346">
        <w:rPr>
          <w:rFonts w:ascii="Times New Roman" w:hAnsi="Times New Roman" w:cs="Times New Roman"/>
          <w:sz w:val="28"/>
        </w:rPr>
        <w:t>Організація самоврядування в гуртку.</w:t>
      </w:r>
    </w:p>
    <w:p w:rsidR="0051438E" w:rsidRDefault="0051438E" w:rsidP="009E3468">
      <w:pPr>
        <w:spacing w:line="240" w:lineRule="auto"/>
        <w:contextualSpacing/>
        <w:jc w:val="center"/>
        <w:rPr>
          <w:rFonts w:ascii="Times New Roman" w:hAnsi="Times New Roman" w:cs="Times New Roman"/>
          <w:b/>
          <w:sz w:val="28"/>
        </w:rPr>
      </w:pPr>
    </w:p>
    <w:p w:rsidR="00817346" w:rsidRPr="00A03D59" w:rsidRDefault="00132A3B" w:rsidP="009E3468">
      <w:pPr>
        <w:spacing w:line="240" w:lineRule="auto"/>
        <w:contextualSpacing/>
        <w:jc w:val="center"/>
        <w:rPr>
          <w:rFonts w:ascii="Times New Roman" w:hAnsi="Times New Roman" w:cs="Times New Roman"/>
          <w:b/>
          <w:sz w:val="28"/>
        </w:rPr>
      </w:pPr>
      <w:r w:rsidRPr="00A03D59">
        <w:rPr>
          <w:rFonts w:ascii="Times New Roman" w:hAnsi="Times New Roman" w:cs="Times New Roman"/>
          <w:b/>
          <w:sz w:val="28"/>
        </w:rPr>
        <w:t xml:space="preserve">1.2. </w:t>
      </w:r>
      <w:r w:rsidR="00817346" w:rsidRPr="00A03D59">
        <w:rPr>
          <w:rFonts w:ascii="Times New Roman" w:hAnsi="Times New Roman" w:cs="Times New Roman"/>
          <w:b/>
          <w:sz w:val="28"/>
        </w:rPr>
        <w:t>Туристсько-краєзнавчі можливості рідного краю (</w:t>
      </w:r>
      <w:r w:rsidR="00FD6CE6">
        <w:rPr>
          <w:rFonts w:ascii="Times New Roman" w:hAnsi="Times New Roman" w:cs="Times New Roman"/>
          <w:b/>
          <w:sz w:val="28"/>
        </w:rPr>
        <w:t>6</w:t>
      </w:r>
      <w:r w:rsidR="00817346" w:rsidRPr="00A03D59">
        <w:rPr>
          <w:rFonts w:ascii="Times New Roman" w:hAnsi="Times New Roman" w:cs="Times New Roman"/>
          <w:b/>
          <w:sz w:val="28"/>
        </w:rPr>
        <w:t>год.)</w:t>
      </w:r>
    </w:p>
    <w:p w:rsidR="006843CD" w:rsidRDefault="00A03D59" w:rsidP="00132A3B">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Загальна характеристика географічного положення України та рідного краю.</w:t>
      </w:r>
      <w:r w:rsidR="00515443" w:rsidRPr="00515443">
        <w:rPr>
          <w:rFonts w:ascii="Times New Roman" w:hAnsi="Times New Roman" w:cs="Times New Roman"/>
          <w:sz w:val="28"/>
          <w:lang w:val="ru-RU"/>
        </w:rPr>
        <w:t xml:space="preserve"> </w:t>
      </w:r>
      <w:r w:rsidR="00FF5A7A">
        <w:rPr>
          <w:rFonts w:ascii="Times New Roman" w:hAnsi="Times New Roman" w:cs="Times New Roman"/>
          <w:sz w:val="28"/>
        </w:rPr>
        <w:t>Географічні умови та ресурси</w:t>
      </w:r>
      <w:r>
        <w:rPr>
          <w:rFonts w:ascii="Times New Roman" w:hAnsi="Times New Roman" w:cs="Times New Roman"/>
          <w:sz w:val="28"/>
        </w:rPr>
        <w:t xml:space="preserve">, якими визначається туристська привабливість </w:t>
      </w:r>
      <w:r w:rsidR="00FF5A7A">
        <w:rPr>
          <w:rFonts w:ascii="Times New Roman" w:hAnsi="Times New Roman" w:cs="Times New Roman"/>
          <w:sz w:val="28"/>
        </w:rPr>
        <w:t>рідного краю</w:t>
      </w:r>
      <w:r>
        <w:rPr>
          <w:rFonts w:ascii="Times New Roman" w:hAnsi="Times New Roman" w:cs="Times New Roman"/>
          <w:sz w:val="28"/>
        </w:rPr>
        <w:t xml:space="preserve">. </w:t>
      </w:r>
    </w:p>
    <w:p w:rsidR="00FD6CE6" w:rsidRDefault="00FF5A7A" w:rsidP="00FD6CE6">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 xml:space="preserve">Практичні заняття. </w:t>
      </w:r>
    </w:p>
    <w:p w:rsidR="00FD6CE6" w:rsidRDefault="00745034" w:rsidP="00FD6CE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Презентація місцевих історико-культурних </w:t>
      </w:r>
      <w:r w:rsidR="0046231B">
        <w:rPr>
          <w:rFonts w:ascii="Times New Roman" w:hAnsi="Times New Roman" w:cs="Times New Roman"/>
          <w:sz w:val="28"/>
        </w:rPr>
        <w:t>та</w:t>
      </w:r>
      <w:r>
        <w:rPr>
          <w:rFonts w:ascii="Times New Roman" w:hAnsi="Times New Roman" w:cs="Times New Roman"/>
          <w:sz w:val="28"/>
        </w:rPr>
        <w:t xml:space="preserve"> природних пам’</w:t>
      </w:r>
      <w:r w:rsidRPr="00745034">
        <w:rPr>
          <w:rFonts w:ascii="Times New Roman" w:hAnsi="Times New Roman" w:cs="Times New Roman"/>
          <w:sz w:val="28"/>
        </w:rPr>
        <w:t xml:space="preserve">яток, туристських та екскурсійних маршрутів на основі опрацювання відповідних джерел інформації. </w:t>
      </w:r>
      <w:r w:rsidR="0046231B">
        <w:rPr>
          <w:rFonts w:ascii="Times New Roman" w:hAnsi="Times New Roman" w:cs="Times New Roman"/>
          <w:sz w:val="28"/>
        </w:rPr>
        <w:t>Екскурсія до місцевого музею чи</w:t>
      </w:r>
      <w:r w:rsidR="00FF5A7A">
        <w:rPr>
          <w:rFonts w:ascii="Times New Roman" w:hAnsi="Times New Roman" w:cs="Times New Roman"/>
          <w:sz w:val="28"/>
        </w:rPr>
        <w:t xml:space="preserve"> рекреаційної зони (за вибором).</w:t>
      </w:r>
    </w:p>
    <w:p w:rsidR="0051438E" w:rsidRDefault="0051438E" w:rsidP="009E3468">
      <w:pPr>
        <w:spacing w:line="240" w:lineRule="auto"/>
        <w:contextualSpacing/>
        <w:jc w:val="center"/>
        <w:rPr>
          <w:rFonts w:ascii="Times New Roman" w:hAnsi="Times New Roman" w:cs="Times New Roman"/>
          <w:b/>
          <w:sz w:val="28"/>
          <w:szCs w:val="28"/>
        </w:rPr>
      </w:pPr>
    </w:p>
    <w:p w:rsidR="00623DB2" w:rsidRDefault="00745034" w:rsidP="009E3468">
      <w:pPr>
        <w:spacing w:line="240" w:lineRule="auto"/>
        <w:contextualSpacing/>
        <w:jc w:val="center"/>
        <w:rPr>
          <w:rFonts w:ascii="Times New Roman" w:hAnsi="Times New Roman" w:cs="Times New Roman"/>
          <w:b/>
          <w:bCs/>
          <w:sz w:val="28"/>
          <w:szCs w:val="28"/>
        </w:rPr>
      </w:pPr>
      <w:r w:rsidRPr="009E3468">
        <w:rPr>
          <w:rFonts w:ascii="Times New Roman" w:hAnsi="Times New Roman" w:cs="Times New Roman"/>
          <w:b/>
          <w:sz w:val="28"/>
          <w:szCs w:val="28"/>
        </w:rPr>
        <w:t xml:space="preserve">1.3. </w:t>
      </w:r>
      <w:r w:rsidR="00312EB2" w:rsidRPr="009E3468">
        <w:rPr>
          <w:rFonts w:ascii="Times New Roman" w:hAnsi="Times New Roman" w:cs="Times New Roman"/>
          <w:b/>
          <w:bCs/>
          <w:sz w:val="28"/>
          <w:szCs w:val="28"/>
        </w:rPr>
        <w:t xml:space="preserve">Безпека життєдіяльності під час навчальних занять </w:t>
      </w:r>
    </w:p>
    <w:p w:rsidR="0051438E" w:rsidRDefault="00312EB2" w:rsidP="0051438E">
      <w:pPr>
        <w:spacing w:line="240" w:lineRule="auto"/>
        <w:contextualSpacing/>
        <w:jc w:val="center"/>
        <w:rPr>
          <w:rFonts w:ascii="Times New Roman" w:hAnsi="Times New Roman" w:cs="Times New Roman"/>
          <w:b/>
          <w:sz w:val="28"/>
          <w:szCs w:val="28"/>
        </w:rPr>
      </w:pPr>
      <w:r w:rsidRPr="009E3468">
        <w:rPr>
          <w:rFonts w:ascii="Times New Roman" w:hAnsi="Times New Roman" w:cs="Times New Roman"/>
          <w:b/>
          <w:bCs/>
          <w:sz w:val="28"/>
          <w:szCs w:val="28"/>
        </w:rPr>
        <w:t xml:space="preserve">та </w:t>
      </w:r>
      <w:r w:rsidR="00745034" w:rsidRPr="009E3468">
        <w:rPr>
          <w:rFonts w:ascii="Times New Roman" w:hAnsi="Times New Roman" w:cs="Times New Roman"/>
          <w:b/>
          <w:sz w:val="28"/>
          <w:szCs w:val="28"/>
        </w:rPr>
        <w:t xml:space="preserve">туристсько-краєзнавчих </w:t>
      </w:r>
      <w:r w:rsidR="00745034" w:rsidRPr="009E3468">
        <w:rPr>
          <w:rFonts w:ascii="Times New Roman" w:hAnsi="Times New Roman" w:cs="Times New Roman"/>
          <w:b/>
          <w:bCs/>
          <w:sz w:val="28"/>
          <w:szCs w:val="28"/>
        </w:rPr>
        <w:t>мандрівок</w:t>
      </w:r>
      <w:r w:rsidR="00745034" w:rsidRPr="009E3468">
        <w:rPr>
          <w:rFonts w:ascii="Times New Roman" w:hAnsi="Times New Roman" w:cs="Times New Roman"/>
          <w:b/>
          <w:sz w:val="28"/>
          <w:szCs w:val="28"/>
        </w:rPr>
        <w:t xml:space="preserve"> (4 год.)</w:t>
      </w:r>
    </w:p>
    <w:p w:rsidR="00745034" w:rsidRPr="00D77428" w:rsidRDefault="00825D08" w:rsidP="0051438E">
      <w:pPr>
        <w:spacing w:line="240" w:lineRule="auto"/>
        <w:ind w:firstLine="708"/>
        <w:contextualSpacing/>
        <w:jc w:val="both"/>
      </w:pPr>
      <w:r>
        <w:rPr>
          <w:rFonts w:ascii="Times New Roman" w:hAnsi="Times New Roman" w:cs="Times New Roman"/>
          <w:sz w:val="28"/>
          <w:szCs w:val="28"/>
        </w:rPr>
        <w:t>Безпека життєдіяльності</w:t>
      </w:r>
      <w:r w:rsidR="00745034" w:rsidRPr="0051438E">
        <w:rPr>
          <w:rFonts w:ascii="Times New Roman" w:hAnsi="Times New Roman" w:cs="Times New Roman"/>
          <w:sz w:val="28"/>
          <w:szCs w:val="28"/>
        </w:rPr>
        <w:t xml:space="preserve"> під час теоретичних та</w:t>
      </w:r>
      <w:r w:rsidR="005A1DA8">
        <w:rPr>
          <w:rFonts w:ascii="Times New Roman" w:hAnsi="Times New Roman" w:cs="Times New Roman"/>
          <w:sz w:val="28"/>
          <w:szCs w:val="28"/>
        </w:rPr>
        <w:t xml:space="preserve"> </w:t>
      </w:r>
      <w:r w:rsidR="00745034" w:rsidRPr="0051438E">
        <w:rPr>
          <w:rFonts w:ascii="Times New Roman" w:hAnsi="Times New Roman" w:cs="Times New Roman"/>
          <w:sz w:val="28"/>
          <w:szCs w:val="28"/>
        </w:rPr>
        <w:t xml:space="preserve">практичних занять. </w:t>
      </w:r>
      <w:r w:rsidR="00312EB2" w:rsidRPr="0051438E">
        <w:rPr>
          <w:rFonts w:ascii="Times New Roman" w:hAnsi="Times New Roman" w:cs="Times New Roman"/>
          <w:sz w:val="28"/>
          <w:szCs w:val="28"/>
        </w:rPr>
        <w:t xml:space="preserve">Електробезпека та пожежна безпека. </w:t>
      </w:r>
      <w:r w:rsidR="00745034" w:rsidRPr="0051438E">
        <w:rPr>
          <w:rFonts w:ascii="Times New Roman" w:hAnsi="Times New Roman" w:cs="Times New Roman"/>
          <w:sz w:val="28"/>
          <w:szCs w:val="28"/>
        </w:rPr>
        <w:t xml:space="preserve">Правила дорожнього руху. Норми поведінки </w:t>
      </w:r>
      <w:r w:rsidR="00312EB2" w:rsidRPr="0051438E">
        <w:rPr>
          <w:rFonts w:ascii="Times New Roman" w:hAnsi="Times New Roman" w:cs="Times New Roman"/>
          <w:sz w:val="28"/>
          <w:szCs w:val="28"/>
        </w:rPr>
        <w:t>у громадських місцях,</w:t>
      </w:r>
      <w:r w:rsidR="005A1DA8">
        <w:rPr>
          <w:rFonts w:ascii="Times New Roman" w:hAnsi="Times New Roman" w:cs="Times New Roman"/>
          <w:sz w:val="28"/>
          <w:szCs w:val="28"/>
        </w:rPr>
        <w:t xml:space="preserve"> </w:t>
      </w:r>
      <w:r w:rsidR="00312EB2" w:rsidRPr="0051438E">
        <w:rPr>
          <w:rFonts w:ascii="Times New Roman" w:hAnsi="Times New Roman" w:cs="Times New Roman"/>
          <w:sz w:val="28"/>
          <w:szCs w:val="28"/>
        </w:rPr>
        <w:t xml:space="preserve">у </w:t>
      </w:r>
      <w:r w:rsidR="00745034" w:rsidRPr="0051438E">
        <w:rPr>
          <w:rFonts w:ascii="Times New Roman" w:hAnsi="Times New Roman" w:cs="Times New Roman"/>
          <w:sz w:val="28"/>
          <w:szCs w:val="28"/>
        </w:rPr>
        <w:t>транспорті</w:t>
      </w:r>
      <w:r w:rsidR="00312EB2" w:rsidRPr="0051438E">
        <w:rPr>
          <w:rFonts w:ascii="Times New Roman" w:hAnsi="Times New Roman" w:cs="Times New Roman"/>
          <w:sz w:val="28"/>
          <w:szCs w:val="28"/>
        </w:rPr>
        <w:t>, на водоймах тощо</w:t>
      </w:r>
      <w:r w:rsidR="00745034" w:rsidRPr="0051438E">
        <w:rPr>
          <w:rFonts w:ascii="Times New Roman" w:hAnsi="Times New Roman" w:cs="Times New Roman"/>
          <w:sz w:val="28"/>
          <w:szCs w:val="28"/>
        </w:rPr>
        <w:t>.</w:t>
      </w:r>
      <w:r w:rsidR="00312EB2" w:rsidRPr="0051438E">
        <w:rPr>
          <w:rFonts w:ascii="Times New Roman" w:hAnsi="Times New Roman" w:cs="Times New Roman"/>
          <w:sz w:val="28"/>
          <w:szCs w:val="28"/>
        </w:rPr>
        <w:t xml:space="preserve"> Безпека поводження із незнайомими людьми та підозрілими предметами. </w:t>
      </w:r>
      <w:r w:rsidR="005B1F4A">
        <w:rPr>
          <w:rFonts w:ascii="Times New Roman" w:hAnsi="Times New Roman" w:cs="Times New Roman"/>
          <w:sz w:val="28"/>
          <w:szCs w:val="28"/>
        </w:rPr>
        <w:t>Чинники</w:t>
      </w:r>
      <w:r w:rsidR="005A1DA8">
        <w:rPr>
          <w:rFonts w:ascii="Times New Roman" w:hAnsi="Times New Roman" w:cs="Times New Roman"/>
          <w:sz w:val="28"/>
          <w:szCs w:val="28"/>
        </w:rPr>
        <w:t xml:space="preserve"> небезпеки, зумовлені військовими</w:t>
      </w:r>
      <w:r w:rsidR="005B1F4A">
        <w:rPr>
          <w:rFonts w:ascii="Times New Roman" w:hAnsi="Times New Roman" w:cs="Times New Roman"/>
          <w:sz w:val="28"/>
          <w:szCs w:val="28"/>
        </w:rPr>
        <w:t xml:space="preserve"> </w:t>
      </w:r>
      <w:r w:rsidR="005A1DA8">
        <w:rPr>
          <w:rFonts w:ascii="Times New Roman" w:hAnsi="Times New Roman" w:cs="Times New Roman"/>
          <w:sz w:val="28"/>
          <w:szCs w:val="28"/>
        </w:rPr>
        <w:t>діями</w:t>
      </w:r>
      <w:r w:rsidR="005B1F4A">
        <w:rPr>
          <w:rFonts w:ascii="Times New Roman" w:hAnsi="Times New Roman" w:cs="Times New Roman"/>
          <w:sz w:val="28"/>
          <w:szCs w:val="28"/>
        </w:rPr>
        <w:t xml:space="preserve">. </w:t>
      </w:r>
      <w:r w:rsidR="00623DB2" w:rsidRPr="0051438E">
        <w:rPr>
          <w:rFonts w:ascii="Times New Roman" w:hAnsi="Times New Roman" w:cs="Times New Roman"/>
          <w:sz w:val="28"/>
          <w:szCs w:val="28"/>
        </w:rPr>
        <w:t>Права та обов’язки учасників туристсько-краєзнавчих мандрівок відповідно до ч</w:t>
      </w:r>
      <w:r w:rsidR="009E3468" w:rsidRPr="0051438E">
        <w:rPr>
          <w:rFonts w:ascii="Times New Roman" w:hAnsi="Times New Roman" w:cs="Times New Roman"/>
          <w:sz w:val="28"/>
          <w:szCs w:val="28"/>
        </w:rPr>
        <w:t>инн</w:t>
      </w:r>
      <w:r w:rsidR="00623DB2" w:rsidRPr="0051438E">
        <w:rPr>
          <w:rFonts w:ascii="Times New Roman" w:hAnsi="Times New Roman" w:cs="Times New Roman"/>
          <w:sz w:val="28"/>
          <w:szCs w:val="28"/>
        </w:rPr>
        <w:t>ої</w:t>
      </w:r>
      <w:r w:rsidR="009E3468" w:rsidRPr="0051438E">
        <w:rPr>
          <w:rFonts w:ascii="Times New Roman" w:hAnsi="Times New Roman" w:cs="Times New Roman"/>
          <w:sz w:val="28"/>
          <w:szCs w:val="28"/>
        </w:rPr>
        <w:t xml:space="preserve"> нормативн</w:t>
      </w:r>
      <w:r w:rsidR="00623DB2" w:rsidRPr="0051438E">
        <w:rPr>
          <w:rFonts w:ascii="Times New Roman" w:hAnsi="Times New Roman" w:cs="Times New Roman"/>
          <w:sz w:val="28"/>
          <w:szCs w:val="28"/>
        </w:rPr>
        <w:t>ої бази</w:t>
      </w:r>
      <w:r w:rsidR="009E3468" w:rsidRPr="0051438E">
        <w:rPr>
          <w:rFonts w:ascii="Times New Roman" w:hAnsi="Times New Roman" w:cs="Times New Roman"/>
          <w:sz w:val="28"/>
          <w:szCs w:val="28"/>
        </w:rPr>
        <w:t xml:space="preserve"> організації та проведення туристських спортивних походів, екскурсій, подорожей з учнівською та студентською молоддю. Загальні правила поведінки під час походів, екскурсій, подорожей</w:t>
      </w:r>
      <w:r w:rsidR="009E3468" w:rsidRPr="00D77428">
        <w:t>.</w:t>
      </w:r>
    </w:p>
    <w:p w:rsidR="0051438E" w:rsidRPr="00FD6CE6" w:rsidRDefault="009E3468" w:rsidP="009E3468">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9E3468" w:rsidRDefault="00286E7E" w:rsidP="009E3468">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Викон</w:t>
      </w:r>
      <w:r w:rsidRPr="00286E7E">
        <w:rPr>
          <w:rFonts w:ascii="Times New Roman" w:hAnsi="Times New Roman" w:cs="Times New Roman"/>
          <w:sz w:val="28"/>
        </w:rPr>
        <w:t>ання</w:t>
      </w:r>
      <w:r>
        <w:rPr>
          <w:rFonts w:ascii="Times New Roman" w:hAnsi="Times New Roman" w:cs="Times New Roman"/>
          <w:sz w:val="28"/>
        </w:rPr>
        <w:t xml:space="preserve"> завдань на засвоєння правил</w:t>
      </w:r>
      <w:r w:rsidR="00A00F1E">
        <w:rPr>
          <w:rFonts w:ascii="Times New Roman" w:hAnsi="Times New Roman" w:cs="Times New Roman"/>
          <w:sz w:val="28"/>
        </w:rPr>
        <w:t xml:space="preserve"> </w:t>
      </w:r>
      <w:r w:rsidRPr="004F376D">
        <w:rPr>
          <w:rFonts w:ascii="Times New Roman" w:hAnsi="Times New Roman" w:cs="Times New Roman"/>
          <w:sz w:val="28"/>
        </w:rPr>
        <w:t>безпечної</w:t>
      </w:r>
      <w:r w:rsidR="00A00F1E">
        <w:rPr>
          <w:rFonts w:ascii="Times New Roman" w:hAnsi="Times New Roman" w:cs="Times New Roman"/>
          <w:sz w:val="28"/>
        </w:rPr>
        <w:t xml:space="preserve"> </w:t>
      </w:r>
      <w:r w:rsidRPr="004F376D">
        <w:rPr>
          <w:rFonts w:ascii="Times New Roman" w:hAnsi="Times New Roman" w:cs="Times New Roman"/>
          <w:sz w:val="28"/>
        </w:rPr>
        <w:t>життєдіяльності (у формі</w:t>
      </w:r>
      <w:r w:rsidR="00746F8C">
        <w:rPr>
          <w:rFonts w:ascii="Times New Roman" w:hAnsi="Times New Roman" w:cs="Times New Roman"/>
          <w:sz w:val="28"/>
        </w:rPr>
        <w:t xml:space="preserve"> </w:t>
      </w:r>
      <w:r w:rsidRPr="004F376D">
        <w:rPr>
          <w:rFonts w:ascii="Times New Roman" w:hAnsi="Times New Roman" w:cs="Times New Roman"/>
          <w:sz w:val="28"/>
        </w:rPr>
        <w:t>гри</w:t>
      </w:r>
      <w:r w:rsidR="00746F8C">
        <w:rPr>
          <w:rFonts w:ascii="Times New Roman" w:hAnsi="Times New Roman" w:cs="Times New Roman"/>
          <w:sz w:val="28"/>
        </w:rPr>
        <w:t xml:space="preserve"> </w:t>
      </w:r>
      <w:r w:rsidRPr="004F376D">
        <w:rPr>
          <w:rFonts w:ascii="Times New Roman" w:hAnsi="Times New Roman" w:cs="Times New Roman"/>
          <w:sz w:val="28"/>
        </w:rPr>
        <w:t>або</w:t>
      </w:r>
      <w:r w:rsidR="00746F8C">
        <w:rPr>
          <w:rFonts w:ascii="Times New Roman" w:hAnsi="Times New Roman" w:cs="Times New Roman"/>
          <w:sz w:val="28"/>
        </w:rPr>
        <w:t xml:space="preserve"> </w:t>
      </w:r>
      <w:r w:rsidRPr="004F376D">
        <w:rPr>
          <w:rFonts w:ascii="Times New Roman" w:hAnsi="Times New Roman" w:cs="Times New Roman"/>
          <w:sz w:val="28"/>
        </w:rPr>
        <w:t>тренінгу)</w:t>
      </w:r>
      <w:r w:rsidR="00A00F1E">
        <w:rPr>
          <w:rFonts w:ascii="Times New Roman" w:hAnsi="Times New Roman" w:cs="Times New Roman"/>
          <w:sz w:val="28"/>
        </w:rPr>
        <w:t xml:space="preserve"> </w:t>
      </w:r>
      <w:r w:rsidRPr="004F376D">
        <w:rPr>
          <w:rFonts w:ascii="Times New Roman" w:hAnsi="Times New Roman" w:cs="Times New Roman"/>
          <w:sz w:val="28"/>
        </w:rPr>
        <w:t>.</w:t>
      </w:r>
      <w:r w:rsidR="009E3468">
        <w:rPr>
          <w:rFonts w:ascii="Times New Roman" w:hAnsi="Times New Roman" w:cs="Times New Roman"/>
          <w:sz w:val="28"/>
        </w:rPr>
        <w:t>Ознайомлення з основними положеннями Інструкції щодо організації та проведення туристських спортивних походів з учнівською та студентською молоддю, Інструкції щодо організації та проведення екскурсій і подорожей з учнівською та студентською молоддю.</w:t>
      </w:r>
    </w:p>
    <w:p w:rsidR="00623DB2" w:rsidRPr="009E3468" w:rsidRDefault="00623DB2" w:rsidP="009E3468">
      <w:pPr>
        <w:spacing w:line="240" w:lineRule="auto"/>
        <w:ind w:firstLine="709"/>
        <w:contextualSpacing/>
        <w:jc w:val="both"/>
        <w:rPr>
          <w:rFonts w:ascii="Times New Roman" w:hAnsi="Times New Roman" w:cs="Times New Roman"/>
          <w:sz w:val="28"/>
        </w:rPr>
      </w:pPr>
    </w:p>
    <w:p w:rsidR="00FF5A7A" w:rsidRDefault="00623DB2" w:rsidP="00623DB2">
      <w:pPr>
        <w:spacing w:line="240" w:lineRule="auto"/>
        <w:contextualSpacing/>
        <w:jc w:val="center"/>
        <w:rPr>
          <w:rFonts w:ascii="Times New Roman" w:hAnsi="Times New Roman" w:cs="Times New Roman"/>
          <w:b/>
          <w:sz w:val="28"/>
        </w:rPr>
      </w:pPr>
      <w:r w:rsidRPr="00623DB2">
        <w:rPr>
          <w:rFonts w:ascii="Times New Roman" w:hAnsi="Times New Roman" w:cs="Times New Roman"/>
          <w:b/>
          <w:sz w:val="28"/>
        </w:rPr>
        <w:t xml:space="preserve">Розділ </w:t>
      </w:r>
      <w:r w:rsidR="0051438E">
        <w:rPr>
          <w:rFonts w:ascii="Times New Roman" w:hAnsi="Times New Roman" w:cs="Times New Roman"/>
          <w:b/>
          <w:sz w:val="28"/>
          <w:lang w:val="en-US"/>
        </w:rPr>
        <w:t>II</w:t>
      </w:r>
      <w:r w:rsidRPr="00623DB2">
        <w:rPr>
          <w:rFonts w:ascii="Times New Roman" w:hAnsi="Times New Roman" w:cs="Times New Roman"/>
          <w:b/>
          <w:sz w:val="28"/>
        </w:rPr>
        <w:t>. Географічне краєзнавство (</w:t>
      </w:r>
      <w:r w:rsidR="00292723">
        <w:rPr>
          <w:rFonts w:ascii="Times New Roman" w:hAnsi="Times New Roman" w:cs="Times New Roman"/>
          <w:b/>
          <w:sz w:val="28"/>
        </w:rPr>
        <w:t xml:space="preserve">132 </w:t>
      </w:r>
      <w:r w:rsidRPr="00623DB2">
        <w:rPr>
          <w:rFonts w:ascii="Times New Roman" w:hAnsi="Times New Roman" w:cs="Times New Roman"/>
          <w:b/>
          <w:sz w:val="28"/>
        </w:rPr>
        <w:t>год.)</w:t>
      </w:r>
    </w:p>
    <w:p w:rsidR="00F44E2D" w:rsidRPr="00623DB2" w:rsidRDefault="00F44E2D" w:rsidP="00623DB2">
      <w:pPr>
        <w:spacing w:line="240" w:lineRule="auto"/>
        <w:contextualSpacing/>
        <w:jc w:val="center"/>
        <w:rPr>
          <w:rFonts w:ascii="Times New Roman" w:hAnsi="Times New Roman" w:cs="Times New Roman"/>
          <w:b/>
          <w:sz w:val="28"/>
        </w:rPr>
      </w:pPr>
    </w:p>
    <w:p w:rsidR="00C7327E" w:rsidRDefault="00F44E2D" w:rsidP="00F44E2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2.1. </w:t>
      </w:r>
      <w:r w:rsidR="00C7327E" w:rsidRPr="0023714C">
        <w:rPr>
          <w:rFonts w:ascii="Times New Roman" w:hAnsi="Times New Roman" w:cs="Times New Roman"/>
          <w:b/>
          <w:bCs/>
          <w:sz w:val="28"/>
          <w:szCs w:val="28"/>
        </w:rPr>
        <w:t>Повторення навчального матеріалу, набутих умінь та навичок</w:t>
      </w:r>
    </w:p>
    <w:p w:rsidR="006843CD" w:rsidRDefault="00730BCB" w:rsidP="00F44E2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(6 год.)</w:t>
      </w:r>
    </w:p>
    <w:p w:rsidR="00F90289" w:rsidRPr="00FD6CE6" w:rsidRDefault="00286E7E" w:rsidP="00F44E2D">
      <w:pPr>
        <w:spacing w:after="0" w:line="240" w:lineRule="auto"/>
        <w:ind w:firstLine="709"/>
        <w:jc w:val="both"/>
        <w:rPr>
          <w:rFonts w:ascii="Times New Roman" w:hAnsi="Times New Roman" w:cs="Times New Roman"/>
          <w:bCs/>
          <w:sz w:val="28"/>
          <w:szCs w:val="28"/>
        </w:rPr>
      </w:pPr>
      <w:r w:rsidRPr="00FD6CE6">
        <w:rPr>
          <w:rFonts w:ascii="Times New Roman" w:hAnsi="Times New Roman" w:cs="Times New Roman"/>
          <w:b/>
          <w:bCs/>
          <w:sz w:val="28"/>
          <w:szCs w:val="28"/>
        </w:rPr>
        <w:t>Практичні заняття.</w:t>
      </w:r>
    </w:p>
    <w:p w:rsidR="00F44E2D" w:rsidRDefault="00F44E2D" w:rsidP="00F44E2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Актуалізація та перевірка рівня </w:t>
      </w:r>
      <w:r w:rsidR="00286E7E">
        <w:rPr>
          <w:rFonts w:ascii="Times New Roman" w:hAnsi="Times New Roman" w:cs="Times New Roman"/>
          <w:bCs/>
          <w:sz w:val="28"/>
          <w:szCs w:val="28"/>
        </w:rPr>
        <w:t>базових знань, умінь та навичок вихован</w:t>
      </w:r>
      <w:r w:rsidR="00286E7E" w:rsidRPr="00D77428">
        <w:rPr>
          <w:rFonts w:ascii="Times New Roman" w:hAnsi="Times New Roman" w:cs="Times New Roman"/>
          <w:bCs/>
          <w:sz w:val="28"/>
          <w:szCs w:val="28"/>
        </w:rPr>
        <w:t>ців</w:t>
      </w:r>
      <w:r w:rsidR="00730BCB">
        <w:rPr>
          <w:rFonts w:ascii="Times New Roman" w:hAnsi="Times New Roman" w:cs="Times New Roman"/>
          <w:bCs/>
          <w:sz w:val="28"/>
          <w:szCs w:val="28"/>
        </w:rPr>
        <w:t>,</w:t>
      </w:r>
      <w:r>
        <w:rPr>
          <w:rFonts w:ascii="Times New Roman" w:hAnsi="Times New Roman" w:cs="Times New Roman"/>
          <w:bCs/>
          <w:sz w:val="28"/>
          <w:szCs w:val="28"/>
        </w:rPr>
        <w:t xml:space="preserve">набутих </w:t>
      </w:r>
      <w:r w:rsidR="00286E7E">
        <w:rPr>
          <w:rFonts w:ascii="Times New Roman" w:hAnsi="Times New Roman" w:cs="Times New Roman"/>
          <w:bCs/>
          <w:sz w:val="28"/>
          <w:szCs w:val="28"/>
        </w:rPr>
        <w:t>у гуртку «Юні туристи-краєзнавці»</w:t>
      </w:r>
      <w:r w:rsidRPr="00D77428">
        <w:rPr>
          <w:rFonts w:ascii="Times New Roman" w:hAnsi="Times New Roman" w:cs="Times New Roman"/>
          <w:bCs/>
          <w:sz w:val="28"/>
          <w:szCs w:val="28"/>
        </w:rPr>
        <w:t>.</w:t>
      </w:r>
      <w:r w:rsidR="00730BCB">
        <w:rPr>
          <w:rFonts w:ascii="Times New Roman" w:hAnsi="Times New Roman" w:cs="Times New Roman"/>
          <w:bCs/>
          <w:sz w:val="28"/>
          <w:szCs w:val="28"/>
        </w:rPr>
        <w:t xml:space="preserve">Опрацювання та презентація матеріалів літньої туристсько-краєзнавчої </w:t>
      </w:r>
      <w:r w:rsidR="0046231B">
        <w:rPr>
          <w:rFonts w:ascii="Times New Roman" w:hAnsi="Times New Roman" w:cs="Times New Roman"/>
          <w:bCs/>
          <w:sz w:val="28"/>
          <w:szCs w:val="28"/>
        </w:rPr>
        <w:t>подорожі</w:t>
      </w:r>
      <w:r w:rsidR="00730BCB">
        <w:rPr>
          <w:rFonts w:ascii="Times New Roman" w:hAnsi="Times New Roman" w:cs="Times New Roman"/>
          <w:bCs/>
          <w:sz w:val="28"/>
          <w:szCs w:val="28"/>
        </w:rPr>
        <w:t xml:space="preserve">. </w:t>
      </w:r>
      <w:r w:rsidR="008C4C66">
        <w:rPr>
          <w:rFonts w:ascii="Times New Roman" w:hAnsi="Times New Roman" w:cs="Times New Roman"/>
          <w:bCs/>
          <w:sz w:val="28"/>
          <w:szCs w:val="28"/>
        </w:rPr>
        <w:t>Участь у заходах до</w:t>
      </w:r>
      <w:r w:rsidR="00730BCB">
        <w:rPr>
          <w:rFonts w:ascii="Times New Roman" w:hAnsi="Times New Roman" w:cs="Times New Roman"/>
          <w:bCs/>
          <w:sz w:val="28"/>
          <w:szCs w:val="28"/>
        </w:rPr>
        <w:t xml:space="preserve"> Всесвітнього дня туризму.</w:t>
      </w:r>
    </w:p>
    <w:p w:rsidR="0051438E" w:rsidRDefault="0051438E" w:rsidP="00730BCB">
      <w:pPr>
        <w:spacing w:after="0" w:line="240" w:lineRule="auto"/>
        <w:jc w:val="center"/>
        <w:rPr>
          <w:rFonts w:ascii="Times New Roman" w:hAnsi="Times New Roman" w:cs="Times New Roman"/>
          <w:b/>
          <w:bCs/>
          <w:sz w:val="28"/>
          <w:szCs w:val="28"/>
        </w:rPr>
      </w:pPr>
    </w:p>
    <w:p w:rsidR="00730BCB" w:rsidRDefault="00730BCB" w:rsidP="00730BCB">
      <w:pPr>
        <w:spacing w:after="0" w:line="240" w:lineRule="auto"/>
        <w:jc w:val="center"/>
        <w:rPr>
          <w:rFonts w:ascii="Times New Roman" w:hAnsi="Times New Roman" w:cs="Times New Roman"/>
          <w:b/>
          <w:bCs/>
          <w:sz w:val="28"/>
          <w:szCs w:val="28"/>
        </w:rPr>
      </w:pPr>
      <w:r w:rsidRPr="00730BCB">
        <w:rPr>
          <w:rFonts w:ascii="Times New Roman" w:hAnsi="Times New Roman" w:cs="Times New Roman"/>
          <w:b/>
          <w:bCs/>
          <w:sz w:val="28"/>
          <w:szCs w:val="28"/>
        </w:rPr>
        <w:t xml:space="preserve">2.2. Основні віхи розвитку вітчизняного географічного </w:t>
      </w:r>
    </w:p>
    <w:p w:rsidR="00730BCB" w:rsidRPr="00730BCB" w:rsidRDefault="00730BCB" w:rsidP="00730BCB">
      <w:pPr>
        <w:spacing w:after="0" w:line="240" w:lineRule="auto"/>
        <w:jc w:val="center"/>
        <w:rPr>
          <w:rFonts w:ascii="Times New Roman" w:hAnsi="Times New Roman" w:cs="Times New Roman"/>
          <w:b/>
          <w:bCs/>
          <w:sz w:val="28"/>
          <w:szCs w:val="28"/>
        </w:rPr>
      </w:pPr>
      <w:r w:rsidRPr="00730BCB">
        <w:rPr>
          <w:rFonts w:ascii="Times New Roman" w:hAnsi="Times New Roman" w:cs="Times New Roman"/>
          <w:b/>
          <w:bCs/>
          <w:sz w:val="28"/>
          <w:szCs w:val="28"/>
        </w:rPr>
        <w:t>краєзнавства (</w:t>
      </w:r>
      <w:r w:rsidR="007D3B52">
        <w:rPr>
          <w:rFonts w:ascii="Times New Roman" w:hAnsi="Times New Roman" w:cs="Times New Roman"/>
          <w:b/>
          <w:bCs/>
          <w:sz w:val="28"/>
          <w:szCs w:val="28"/>
        </w:rPr>
        <w:t xml:space="preserve">10 </w:t>
      </w:r>
      <w:r w:rsidRPr="00730BCB">
        <w:rPr>
          <w:rFonts w:ascii="Times New Roman" w:hAnsi="Times New Roman" w:cs="Times New Roman"/>
          <w:b/>
          <w:bCs/>
          <w:sz w:val="28"/>
          <w:szCs w:val="28"/>
        </w:rPr>
        <w:t>год.)</w:t>
      </w:r>
    </w:p>
    <w:p w:rsidR="005A0FBB" w:rsidRPr="00730BCB" w:rsidRDefault="00730BCB" w:rsidP="005A0FBB">
      <w:pPr>
        <w:spacing w:line="240" w:lineRule="auto"/>
        <w:ind w:firstLine="709"/>
        <w:contextualSpacing/>
        <w:jc w:val="both"/>
        <w:rPr>
          <w:rFonts w:ascii="Times New Roman" w:hAnsi="Times New Roman" w:cs="Times New Roman"/>
          <w:sz w:val="28"/>
        </w:rPr>
      </w:pPr>
      <w:r w:rsidRPr="00730BCB">
        <w:rPr>
          <w:rFonts w:ascii="Times New Roman" w:hAnsi="Times New Roman" w:cs="Times New Roman"/>
          <w:sz w:val="28"/>
        </w:rPr>
        <w:lastRenderedPageBreak/>
        <w:t xml:space="preserve">Етап початкового пізнання природи, стихійно-описовий та цілеспрямовано-описовий етапи, становлення організаційних </w:t>
      </w:r>
      <w:r w:rsidR="005A0FBB">
        <w:rPr>
          <w:rFonts w:ascii="Times New Roman" w:hAnsi="Times New Roman" w:cs="Times New Roman"/>
          <w:sz w:val="28"/>
        </w:rPr>
        <w:t>форм географічного краєзнавства</w:t>
      </w:r>
      <w:r w:rsidRPr="00730BCB">
        <w:rPr>
          <w:rFonts w:ascii="Times New Roman" w:hAnsi="Times New Roman" w:cs="Times New Roman"/>
          <w:sz w:val="28"/>
        </w:rPr>
        <w:t>. Ставлення людини до довкілля у різні історичні часи. Народні географічні знання, їх</w:t>
      </w:r>
      <w:r w:rsidR="00AE0BFD">
        <w:rPr>
          <w:rFonts w:ascii="Times New Roman" w:hAnsi="Times New Roman" w:cs="Times New Roman"/>
          <w:sz w:val="28"/>
        </w:rPr>
        <w:t>ня</w:t>
      </w:r>
      <w:r w:rsidRPr="00730BCB">
        <w:rPr>
          <w:rFonts w:ascii="Times New Roman" w:hAnsi="Times New Roman" w:cs="Times New Roman"/>
          <w:sz w:val="28"/>
        </w:rPr>
        <w:t xml:space="preserve"> тісна пов’язаніс</w:t>
      </w:r>
      <w:r w:rsidR="00AE0BFD">
        <w:rPr>
          <w:rFonts w:ascii="Times New Roman" w:hAnsi="Times New Roman" w:cs="Times New Roman"/>
          <w:sz w:val="28"/>
        </w:rPr>
        <w:t>ть із духовним життям українців</w:t>
      </w:r>
      <w:r w:rsidRPr="00730BCB">
        <w:rPr>
          <w:rFonts w:ascii="Times New Roman" w:hAnsi="Times New Roman" w:cs="Times New Roman"/>
          <w:sz w:val="28"/>
        </w:rPr>
        <w:t xml:space="preserve">. Персоналії: </w:t>
      </w:r>
      <w:r w:rsidR="00AE0BFD">
        <w:rPr>
          <w:rFonts w:ascii="Times New Roman" w:hAnsi="Times New Roman" w:cs="Times New Roman"/>
          <w:sz w:val="28"/>
        </w:rPr>
        <w:t>П. </w:t>
      </w:r>
      <w:r w:rsidRPr="00730BCB">
        <w:rPr>
          <w:rFonts w:ascii="Times New Roman" w:hAnsi="Times New Roman" w:cs="Times New Roman"/>
          <w:sz w:val="28"/>
        </w:rPr>
        <w:t>Чубинськ</w:t>
      </w:r>
      <w:r w:rsidR="00AE0BFD">
        <w:rPr>
          <w:rFonts w:ascii="Times New Roman" w:hAnsi="Times New Roman" w:cs="Times New Roman"/>
          <w:sz w:val="28"/>
        </w:rPr>
        <w:t>ий, В. </w:t>
      </w:r>
      <w:r>
        <w:rPr>
          <w:rFonts w:ascii="Times New Roman" w:hAnsi="Times New Roman" w:cs="Times New Roman"/>
          <w:sz w:val="28"/>
        </w:rPr>
        <w:t xml:space="preserve">Докучаєв, </w:t>
      </w:r>
      <w:r w:rsidR="00AE0BFD">
        <w:rPr>
          <w:rFonts w:ascii="Times New Roman" w:hAnsi="Times New Roman" w:cs="Times New Roman"/>
          <w:sz w:val="28"/>
        </w:rPr>
        <w:t>С. Русова, С. </w:t>
      </w:r>
      <w:r w:rsidRPr="00730BCB">
        <w:rPr>
          <w:rFonts w:ascii="Times New Roman" w:hAnsi="Times New Roman" w:cs="Times New Roman"/>
          <w:sz w:val="28"/>
        </w:rPr>
        <w:t xml:space="preserve">Рудницький, </w:t>
      </w:r>
      <w:r w:rsidR="005A0FBB">
        <w:rPr>
          <w:rFonts w:ascii="Times New Roman" w:hAnsi="Times New Roman" w:cs="Times New Roman"/>
          <w:sz w:val="28"/>
        </w:rPr>
        <w:t xml:space="preserve">П. Тутковський, </w:t>
      </w:r>
      <w:r w:rsidR="00AE0BFD">
        <w:rPr>
          <w:rFonts w:ascii="Times New Roman" w:hAnsi="Times New Roman" w:cs="Times New Roman"/>
          <w:sz w:val="28"/>
        </w:rPr>
        <w:t xml:space="preserve">К. Дубняк, </w:t>
      </w:r>
      <w:r w:rsidRPr="00730BCB">
        <w:rPr>
          <w:rFonts w:ascii="Times New Roman" w:hAnsi="Times New Roman" w:cs="Times New Roman"/>
          <w:sz w:val="28"/>
        </w:rPr>
        <w:t xml:space="preserve">місцеві </w:t>
      </w:r>
      <w:r w:rsidR="005A0FBB">
        <w:rPr>
          <w:rFonts w:ascii="Times New Roman" w:hAnsi="Times New Roman" w:cs="Times New Roman"/>
          <w:sz w:val="28"/>
        </w:rPr>
        <w:t>діячі географічного краєзнавства</w:t>
      </w:r>
      <w:r w:rsidRPr="00730BCB">
        <w:rPr>
          <w:rFonts w:ascii="Times New Roman" w:hAnsi="Times New Roman" w:cs="Times New Roman"/>
          <w:sz w:val="28"/>
        </w:rPr>
        <w:t>.</w:t>
      </w:r>
    </w:p>
    <w:p w:rsidR="0051438E" w:rsidRPr="00FD6CE6" w:rsidRDefault="00730BCB" w:rsidP="00730BCB">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730BCB" w:rsidRPr="00730BCB" w:rsidRDefault="007D3B52" w:rsidP="00730BCB">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Е</w:t>
      </w:r>
      <w:r w:rsidR="005A0FBB">
        <w:rPr>
          <w:rFonts w:ascii="Times New Roman" w:hAnsi="Times New Roman" w:cs="Times New Roman"/>
          <w:sz w:val="28"/>
        </w:rPr>
        <w:t xml:space="preserve">кскурсія до краєзнавчого відділу місцевої </w:t>
      </w:r>
      <w:r>
        <w:rPr>
          <w:rFonts w:ascii="Times New Roman" w:hAnsi="Times New Roman" w:cs="Times New Roman"/>
          <w:sz w:val="28"/>
        </w:rPr>
        <w:t>бібліотеки</w:t>
      </w:r>
      <w:r w:rsidR="000F4F99">
        <w:rPr>
          <w:rFonts w:ascii="Times New Roman" w:hAnsi="Times New Roman" w:cs="Times New Roman"/>
          <w:sz w:val="28"/>
        </w:rPr>
        <w:t>, ознайомлення</w:t>
      </w:r>
      <w:r w:rsidR="00D3259A">
        <w:rPr>
          <w:rFonts w:ascii="Times New Roman" w:hAnsi="Times New Roman" w:cs="Times New Roman"/>
          <w:sz w:val="28"/>
        </w:rPr>
        <w:t xml:space="preserve"> з краєзнавчими виданнями ХІХ-</w:t>
      </w:r>
      <w:r w:rsidR="000F4F99">
        <w:rPr>
          <w:rFonts w:ascii="Times New Roman" w:hAnsi="Times New Roman" w:cs="Times New Roman"/>
          <w:sz w:val="28"/>
        </w:rPr>
        <w:t>ХХ століть.</w:t>
      </w:r>
      <w:r w:rsidR="00730BCB" w:rsidRPr="00730BCB">
        <w:rPr>
          <w:rFonts w:ascii="Times New Roman" w:hAnsi="Times New Roman" w:cs="Times New Roman"/>
          <w:sz w:val="28"/>
        </w:rPr>
        <w:t xml:space="preserve">Екскурсія: порівняння описів </w:t>
      </w:r>
      <w:r w:rsidR="00AE0BFD">
        <w:rPr>
          <w:rFonts w:ascii="Times New Roman" w:hAnsi="Times New Roman" w:cs="Times New Roman"/>
          <w:sz w:val="28"/>
        </w:rPr>
        <w:t xml:space="preserve">природи </w:t>
      </w:r>
      <w:r>
        <w:rPr>
          <w:rFonts w:ascii="Times New Roman" w:hAnsi="Times New Roman" w:cs="Times New Roman"/>
          <w:sz w:val="28"/>
        </w:rPr>
        <w:t xml:space="preserve">або поселення </w:t>
      </w:r>
      <w:r w:rsidR="00AE0BFD">
        <w:rPr>
          <w:rFonts w:ascii="Times New Roman" w:hAnsi="Times New Roman" w:cs="Times New Roman"/>
          <w:sz w:val="28"/>
        </w:rPr>
        <w:t>краєзнавцями</w:t>
      </w:r>
      <w:r w:rsidR="00730BCB" w:rsidRPr="00730BCB">
        <w:rPr>
          <w:rFonts w:ascii="Times New Roman" w:hAnsi="Times New Roman" w:cs="Times New Roman"/>
          <w:sz w:val="28"/>
        </w:rPr>
        <w:t xml:space="preserve"> минулого із сучасними умовами. Зустріч із місцевим географом-краєзнавцем.</w:t>
      </w:r>
    </w:p>
    <w:p w:rsidR="0051438E" w:rsidRDefault="0051438E" w:rsidP="00750CAC">
      <w:pPr>
        <w:spacing w:after="0" w:line="240" w:lineRule="auto"/>
        <w:jc w:val="center"/>
        <w:rPr>
          <w:rFonts w:ascii="Times New Roman" w:hAnsi="Times New Roman" w:cs="Times New Roman"/>
          <w:b/>
          <w:bCs/>
          <w:sz w:val="28"/>
          <w:szCs w:val="28"/>
        </w:rPr>
      </w:pPr>
    </w:p>
    <w:p w:rsidR="00AA5565" w:rsidRDefault="004F395E" w:rsidP="00AB123A">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2.3</w:t>
      </w:r>
      <w:r w:rsidR="002E5F4B" w:rsidRPr="00AB123A">
        <w:rPr>
          <w:rFonts w:ascii="Times New Roman" w:hAnsi="Times New Roman" w:cs="Times New Roman"/>
          <w:b/>
          <w:bCs/>
          <w:sz w:val="28"/>
          <w:szCs w:val="28"/>
        </w:rPr>
        <w:t>. Фізико-географічне положення краю</w:t>
      </w:r>
      <w:r w:rsidR="00AA5565">
        <w:rPr>
          <w:rFonts w:ascii="Times New Roman" w:hAnsi="Times New Roman" w:cs="Times New Roman"/>
          <w:b/>
          <w:bCs/>
          <w:sz w:val="28"/>
          <w:szCs w:val="28"/>
        </w:rPr>
        <w:t xml:space="preserve">. </w:t>
      </w:r>
    </w:p>
    <w:p w:rsidR="004B7B07" w:rsidRPr="00AB123A" w:rsidRDefault="00AA5565" w:rsidP="00AB123A">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Природн</w:t>
      </w:r>
      <w:r w:rsidR="00AB123A">
        <w:rPr>
          <w:rFonts w:ascii="Times New Roman" w:hAnsi="Times New Roman" w:cs="Times New Roman"/>
          <w:b/>
          <w:bCs/>
          <w:sz w:val="28"/>
          <w:szCs w:val="28"/>
        </w:rPr>
        <w:t>і комплекси</w:t>
      </w:r>
      <w:r w:rsidR="002E5F4B" w:rsidRPr="00AB123A">
        <w:rPr>
          <w:rFonts w:ascii="Times New Roman" w:hAnsi="Times New Roman" w:cs="Times New Roman"/>
          <w:b/>
          <w:bCs/>
          <w:sz w:val="28"/>
          <w:szCs w:val="28"/>
        </w:rPr>
        <w:t xml:space="preserve"> (</w:t>
      </w:r>
      <w:r w:rsidR="00AB123A">
        <w:rPr>
          <w:rFonts w:ascii="Times New Roman" w:hAnsi="Times New Roman" w:cs="Times New Roman"/>
          <w:b/>
          <w:bCs/>
          <w:sz w:val="28"/>
          <w:szCs w:val="28"/>
        </w:rPr>
        <w:t>10</w:t>
      </w:r>
      <w:r w:rsidR="002E5F4B" w:rsidRPr="00AB123A">
        <w:rPr>
          <w:rFonts w:ascii="Times New Roman" w:hAnsi="Times New Roman" w:cs="Times New Roman"/>
          <w:b/>
          <w:bCs/>
          <w:sz w:val="28"/>
          <w:szCs w:val="28"/>
        </w:rPr>
        <w:t xml:space="preserve"> год.)</w:t>
      </w:r>
    </w:p>
    <w:p w:rsidR="00AB123A" w:rsidRDefault="002E5F4B" w:rsidP="00AB123A">
      <w:pPr>
        <w:spacing w:line="240" w:lineRule="auto"/>
        <w:ind w:firstLine="709"/>
        <w:contextualSpacing/>
        <w:jc w:val="both"/>
        <w:rPr>
          <w:sz w:val="28"/>
        </w:rPr>
      </w:pPr>
      <w:r w:rsidRPr="002E5F4B">
        <w:rPr>
          <w:rFonts w:ascii="Times New Roman" w:hAnsi="Times New Roman" w:cs="Times New Roman"/>
          <w:sz w:val="28"/>
        </w:rPr>
        <w:t xml:space="preserve">Фізико-географічне положення </w:t>
      </w:r>
      <w:r w:rsidR="00AB123A">
        <w:rPr>
          <w:rFonts w:ascii="Times New Roman" w:hAnsi="Times New Roman" w:cs="Times New Roman"/>
          <w:sz w:val="28"/>
        </w:rPr>
        <w:t xml:space="preserve">(ФГП) </w:t>
      </w:r>
      <w:r w:rsidRPr="002E5F4B">
        <w:rPr>
          <w:rFonts w:ascii="Times New Roman" w:hAnsi="Times New Roman" w:cs="Times New Roman"/>
          <w:sz w:val="28"/>
        </w:rPr>
        <w:t>краю – адреса, яка визначає його природні умови. Край у системі географічних координат. Характеристика ФГП краю за картами.</w:t>
      </w:r>
    </w:p>
    <w:p w:rsidR="00AB123A" w:rsidRPr="00AB123A" w:rsidRDefault="001C7CEF" w:rsidP="00AB123A">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Поняття «природн</w:t>
      </w:r>
      <w:r w:rsidR="00AB123A" w:rsidRPr="00AB123A">
        <w:rPr>
          <w:rFonts w:ascii="Times New Roman" w:hAnsi="Times New Roman" w:cs="Times New Roman"/>
          <w:sz w:val="28"/>
        </w:rPr>
        <w:t>ий комплекс»</w:t>
      </w:r>
      <w:r>
        <w:rPr>
          <w:rFonts w:ascii="Times New Roman" w:hAnsi="Times New Roman" w:cs="Times New Roman"/>
          <w:sz w:val="28"/>
        </w:rPr>
        <w:t xml:space="preserve"> (П</w:t>
      </w:r>
      <w:r w:rsidR="00AB123A">
        <w:rPr>
          <w:rFonts w:ascii="Times New Roman" w:hAnsi="Times New Roman" w:cs="Times New Roman"/>
          <w:sz w:val="28"/>
        </w:rPr>
        <w:t>К)</w:t>
      </w:r>
      <w:r w:rsidR="00AB123A" w:rsidRPr="00AB123A">
        <w:rPr>
          <w:rFonts w:ascii="Times New Roman" w:hAnsi="Times New Roman" w:cs="Times New Roman"/>
          <w:sz w:val="28"/>
        </w:rPr>
        <w:t>. Компоненти природи, які</w:t>
      </w:r>
      <w:r>
        <w:rPr>
          <w:rFonts w:ascii="Times New Roman" w:hAnsi="Times New Roman" w:cs="Times New Roman"/>
          <w:sz w:val="28"/>
        </w:rPr>
        <w:t xml:space="preserve"> у поєднанні утворюють П</w:t>
      </w:r>
      <w:r w:rsidR="00AB123A" w:rsidRPr="00AB123A">
        <w:rPr>
          <w:rFonts w:ascii="Times New Roman" w:hAnsi="Times New Roman" w:cs="Times New Roman"/>
          <w:sz w:val="28"/>
        </w:rPr>
        <w:t>К. Загальне уявлення пр</w:t>
      </w:r>
      <w:r>
        <w:rPr>
          <w:rFonts w:ascii="Times New Roman" w:hAnsi="Times New Roman" w:cs="Times New Roman"/>
          <w:sz w:val="28"/>
        </w:rPr>
        <w:t>о різноманітність та ієрархію ПК. Типові П</w:t>
      </w:r>
      <w:r w:rsidR="00AB123A" w:rsidRPr="00AB123A">
        <w:rPr>
          <w:rFonts w:ascii="Times New Roman" w:hAnsi="Times New Roman" w:cs="Times New Roman"/>
          <w:sz w:val="28"/>
        </w:rPr>
        <w:t>К краю (огляд від рівня природних зон до фа</w:t>
      </w:r>
      <w:r>
        <w:rPr>
          <w:rFonts w:ascii="Times New Roman" w:hAnsi="Times New Roman" w:cs="Times New Roman"/>
          <w:sz w:val="28"/>
        </w:rPr>
        <w:t>цій). Причини різноманітності П</w:t>
      </w:r>
      <w:r w:rsidR="00AB123A" w:rsidRPr="00AB123A">
        <w:rPr>
          <w:rFonts w:ascii="Times New Roman" w:hAnsi="Times New Roman" w:cs="Times New Roman"/>
          <w:sz w:val="28"/>
        </w:rPr>
        <w:t>К. Специфіка географічного та екологічного підходів до вивчення природних комплексів. Спі</w:t>
      </w:r>
      <w:r>
        <w:rPr>
          <w:rFonts w:ascii="Times New Roman" w:hAnsi="Times New Roman" w:cs="Times New Roman"/>
          <w:sz w:val="28"/>
        </w:rPr>
        <w:t>ввідношення ПК і екосистем. Антропогенні П</w:t>
      </w:r>
      <w:r w:rsidR="00AB123A" w:rsidRPr="00AB123A">
        <w:rPr>
          <w:rFonts w:ascii="Times New Roman" w:hAnsi="Times New Roman" w:cs="Times New Roman"/>
          <w:sz w:val="28"/>
        </w:rPr>
        <w:t>К, штучні екосистеми.</w:t>
      </w:r>
    </w:p>
    <w:p w:rsidR="00AB123A" w:rsidRPr="00AB123A" w:rsidRDefault="00AB123A" w:rsidP="00AB123A">
      <w:pPr>
        <w:spacing w:line="240" w:lineRule="auto"/>
        <w:ind w:firstLine="709"/>
        <w:contextualSpacing/>
        <w:jc w:val="both"/>
        <w:rPr>
          <w:rFonts w:ascii="Times New Roman" w:hAnsi="Times New Roman" w:cs="Times New Roman"/>
          <w:sz w:val="28"/>
        </w:rPr>
      </w:pPr>
      <w:r w:rsidRPr="00AB123A">
        <w:rPr>
          <w:rFonts w:ascii="Times New Roman" w:hAnsi="Times New Roman" w:cs="Times New Roman"/>
          <w:sz w:val="28"/>
        </w:rPr>
        <w:t>Поняття «цінності природи». Характеристика основн</w:t>
      </w:r>
      <w:r w:rsidR="001C7CEF">
        <w:rPr>
          <w:rFonts w:ascii="Times New Roman" w:hAnsi="Times New Roman" w:cs="Times New Roman"/>
          <w:sz w:val="28"/>
        </w:rPr>
        <w:t>их суб’єктних цінностей природи</w:t>
      </w:r>
      <w:r w:rsidRPr="00AB123A">
        <w:rPr>
          <w:rFonts w:ascii="Times New Roman" w:hAnsi="Times New Roman" w:cs="Times New Roman"/>
          <w:sz w:val="28"/>
        </w:rPr>
        <w:t xml:space="preserve">. Самоцінність природи. </w:t>
      </w:r>
    </w:p>
    <w:p w:rsidR="00F90289" w:rsidRPr="00FD6CE6" w:rsidRDefault="00AB123A" w:rsidP="00AB123A">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AB123A" w:rsidRDefault="00AB123A" w:rsidP="00AB123A">
      <w:pPr>
        <w:spacing w:line="240" w:lineRule="auto"/>
        <w:ind w:firstLine="709"/>
        <w:contextualSpacing/>
        <w:jc w:val="both"/>
        <w:rPr>
          <w:rFonts w:ascii="Times New Roman" w:hAnsi="Times New Roman" w:cs="Times New Roman"/>
          <w:sz w:val="28"/>
        </w:rPr>
      </w:pPr>
      <w:r w:rsidRPr="002E5F4B">
        <w:rPr>
          <w:rFonts w:ascii="Times New Roman" w:hAnsi="Times New Roman" w:cs="Times New Roman"/>
          <w:sz w:val="28"/>
        </w:rPr>
        <w:t xml:space="preserve">Визначення географічного положення місцевого ландшафтного урочища. Відстеження обумовленості </w:t>
      </w:r>
      <w:r>
        <w:rPr>
          <w:rFonts w:ascii="Times New Roman" w:hAnsi="Times New Roman" w:cs="Times New Roman"/>
          <w:sz w:val="28"/>
        </w:rPr>
        <w:t>особливостей</w:t>
      </w:r>
      <w:r w:rsidRPr="002E5F4B">
        <w:rPr>
          <w:rFonts w:ascii="Times New Roman" w:hAnsi="Times New Roman" w:cs="Times New Roman"/>
          <w:sz w:val="28"/>
        </w:rPr>
        <w:t xml:space="preserve"> компонентів </w:t>
      </w:r>
      <w:r w:rsidR="001C7CEF">
        <w:rPr>
          <w:rFonts w:ascii="Times New Roman" w:hAnsi="Times New Roman" w:cs="Times New Roman"/>
          <w:sz w:val="28"/>
        </w:rPr>
        <w:t>П</w:t>
      </w:r>
      <w:r w:rsidRPr="002E5F4B">
        <w:rPr>
          <w:rFonts w:ascii="Times New Roman" w:hAnsi="Times New Roman" w:cs="Times New Roman"/>
          <w:sz w:val="28"/>
        </w:rPr>
        <w:t>К географічним положенням.</w:t>
      </w:r>
      <w:r w:rsidR="0046231B">
        <w:rPr>
          <w:rFonts w:ascii="Times New Roman" w:hAnsi="Times New Roman" w:cs="Times New Roman"/>
          <w:sz w:val="28"/>
        </w:rPr>
        <w:t>Пошук</w:t>
      </w:r>
      <w:r w:rsidRPr="00AB123A">
        <w:rPr>
          <w:rFonts w:ascii="Times New Roman" w:hAnsi="Times New Roman" w:cs="Times New Roman"/>
          <w:sz w:val="28"/>
        </w:rPr>
        <w:t xml:space="preserve"> на місцевості урочищ та фацій. А</w:t>
      </w:r>
      <w:r w:rsidR="001C7CEF">
        <w:rPr>
          <w:rFonts w:ascii="Times New Roman" w:hAnsi="Times New Roman" w:cs="Times New Roman"/>
          <w:sz w:val="28"/>
        </w:rPr>
        <w:t>наліз причин відмінностей між П</w:t>
      </w:r>
      <w:r w:rsidRPr="00AB123A">
        <w:rPr>
          <w:rFonts w:ascii="Times New Roman" w:hAnsi="Times New Roman" w:cs="Times New Roman"/>
          <w:sz w:val="28"/>
        </w:rPr>
        <w:t>К. Складання порівняльного опис</w:t>
      </w:r>
      <w:r w:rsidR="001C7CEF">
        <w:rPr>
          <w:rFonts w:ascii="Times New Roman" w:hAnsi="Times New Roman" w:cs="Times New Roman"/>
          <w:sz w:val="28"/>
        </w:rPr>
        <w:t>у природного і антропогенного П</w:t>
      </w:r>
      <w:r w:rsidRPr="00AB123A">
        <w:rPr>
          <w:rFonts w:ascii="Times New Roman" w:hAnsi="Times New Roman" w:cs="Times New Roman"/>
          <w:sz w:val="28"/>
        </w:rPr>
        <w:t>К. Порівняльна характеристика цінностей природного і антропоген</w:t>
      </w:r>
      <w:r w:rsidR="001C7CEF">
        <w:rPr>
          <w:rFonts w:ascii="Times New Roman" w:hAnsi="Times New Roman" w:cs="Times New Roman"/>
          <w:sz w:val="28"/>
        </w:rPr>
        <w:t>ного П</w:t>
      </w:r>
      <w:r w:rsidRPr="00AB123A">
        <w:rPr>
          <w:rFonts w:ascii="Times New Roman" w:hAnsi="Times New Roman" w:cs="Times New Roman"/>
          <w:sz w:val="28"/>
        </w:rPr>
        <w:t>К своєї місцевості.</w:t>
      </w:r>
    </w:p>
    <w:p w:rsidR="00D80B10" w:rsidRDefault="00D80B10" w:rsidP="004F395E">
      <w:pPr>
        <w:spacing w:after="0" w:line="240" w:lineRule="auto"/>
        <w:jc w:val="center"/>
        <w:rPr>
          <w:rFonts w:ascii="Times New Roman" w:hAnsi="Times New Roman" w:cs="Times New Roman"/>
          <w:b/>
          <w:bCs/>
          <w:sz w:val="28"/>
          <w:szCs w:val="28"/>
        </w:rPr>
      </w:pPr>
    </w:p>
    <w:p w:rsidR="004F395E" w:rsidRPr="00750CAC" w:rsidRDefault="004F395E" w:rsidP="004F39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r w:rsidRPr="00750CAC">
        <w:rPr>
          <w:rFonts w:ascii="Times New Roman" w:hAnsi="Times New Roman" w:cs="Times New Roman"/>
          <w:b/>
          <w:bCs/>
          <w:sz w:val="28"/>
          <w:szCs w:val="28"/>
        </w:rPr>
        <w:t>. Фенологічні спостереження</w:t>
      </w:r>
      <w:r>
        <w:rPr>
          <w:rFonts w:ascii="Times New Roman" w:hAnsi="Times New Roman" w:cs="Times New Roman"/>
          <w:b/>
          <w:bCs/>
          <w:sz w:val="28"/>
          <w:szCs w:val="28"/>
        </w:rPr>
        <w:t xml:space="preserve"> (8</w:t>
      </w:r>
      <w:r w:rsidRPr="00750CAC">
        <w:rPr>
          <w:rFonts w:ascii="Times New Roman" w:hAnsi="Times New Roman" w:cs="Times New Roman"/>
          <w:b/>
          <w:bCs/>
          <w:sz w:val="28"/>
          <w:szCs w:val="28"/>
        </w:rPr>
        <w:t xml:space="preserve"> год.)</w:t>
      </w:r>
    </w:p>
    <w:p w:rsidR="004F395E" w:rsidRPr="004B7B07" w:rsidRDefault="004F395E" w:rsidP="004F395E">
      <w:pPr>
        <w:spacing w:line="240" w:lineRule="auto"/>
        <w:ind w:firstLine="709"/>
        <w:contextualSpacing/>
        <w:jc w:val="both"/>
        <w:rPr>
          <w:rFonts w:ascii="Times New Roman" w:hAnsi="Times New Roman" w:cs="Times New Roman"/>
          <w:sz w:val="28"/>
        </w:rPr>
      </w:pPr>
      <w:r w:rsidRPr="004B7B07">
        <w:rPr>
          <w:rFonts w:ascii="Times New Roman" w:hAnsi="Times New Roman" w:cs="Times New Roman"/>
          <w:sz w:val="28"/>
        </w:rPr>
        <w:t>Сутність фенологічних спостережень, їх</w:t>
      </w:r>
      <w:r>
        <w:rPr>
          <w:rFonts w:ascii="Times New Roman" w:hAnsi="Times New Roman" w:cs="Times New Roman"/>
          <w:sz w:val="28"/>
        </w:rPr>
        <w:t>ня</w:t>
      </w:r>
      <w:r w:rsidRPr="004B7B07">
        <w:rPr>
          <w:rFonts w:ascii="Times New Roman" w:hAnsi="Times New Roman" w:cs="Times New Roman"/>
          <w:sz w:val="28"/>
        </w:rPr>
        <w:t xml:space="preserve"> спорідненість із географічним краєзнавством. Основні правила здійснення фенологічних спостережень. </w:t>
      </w:r>
      <w:r>
        <w:rPr>
          <w:rFonts w:ascii="Times New Roman" w:hAnsi="Times New Roman" w:cs="Times New Roman"/>
          <w:sz w:val="28"/>
        </w:rPr>
        <w:t>Фенологічні спостереження та народний хліборобський календар.</w:t>
      </w:r>
    </w:p>
    <w:p w:rsidR="004F395E" w:rsidRPr="00FD6CE6" w:rsidRDefault="004F395E" w:rsidP="004F395E">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4F395E" w:rsidRPr="004B7B07" w:rsidRDefault="004F395E" w:rsidP="004F395E">
      <w:pPr>
        <w:spacing w:line="240" w:lineRule="auto"/>
        <w:ind w:firstLine="709"/>
        <w:contextualSpacing/>
        <w:jc w:val="both"/>
        <w:rPr>
          <w:rFonts w:ascii="Times New Roman" w:hAnsi="Times New Roman" w:cs="Times New Roman"/>
          <w:sz w:val="28"/>
        </w:rPr>
      </w:pPr>
      <w:r w:rsidRPr="004B7B07">
        <w:rPr>
          <w:rFonts w:ascii="Times New Roman" w:hAnsi="Times New Roman" w:cs="Times New Roman"/>
          <w:sz w:val="28"/>
        </w:rPr>
        <w:t xml:space="preserve"> Ознайомлення з календарем сезонних явищ у краї</w:t>
      </w:r>
      <w:r>
        <w:rPr>
          <w:rFonts w:ascii="Times New Roman" w:hAnsi="Times New Roman" w:cs="Times New Roman"/>
          <w:sz w:val="28"/>
        </w:rPr>
        <w:t xml:space="preserve">. Фенологічні екскурсії. </w:t>
      </w:r>
      <w:r w:rsidRPr="004B7B07">
        <w:rPr>
          <w:rFonts w:ascii="Times New Roman" w:hAnsi="Times New Roman" w:cs="Times New Roman"/>
          <w:sz w:val="28"/>
        </w:rPr>
        <w:t xml:space="preserve">Вибір об’єктів для </w:t>
      </w:r>
      <w:r>
        <w:rPr>
          <w:rFonts w:ascii="Times New Roman" w:hAnsi="Times New Roman" w:cs="Times New Roman"/>
          <w:sz w:val="28"/>
        </w:rPr>
        <w:t xml:space="preserve">фенологічних </w:t>
      </w:r>
      <w:r w:rsidRPr="004B7B07">
        <w:rPr>
          <w:rFonts w:ascii="Times New Roman" w:hAnsi="Times New Roman" w:cs="Times New Roman"/>
          <w:sz w:val="28"/>
        </w:rPr>
        <w:t>спостережень</w:t>
      </w:r>
      <w:r>
        <w:rPr>
          <w:rFonts w:ascii="Times New Roman" w:hAnsi="Times New Roman" w:cs="Times New Roman"/>
          <w:sz w:val="28"/>
        </w:rPr>
        <w:t>, сезонні спостереження. Ведення журналу спостережень, о</w:t>
      </w:r>
      <w:r w:rsidRPr="004B7B07">
        <w:rPr>
          <w:rFonts w:ascii="Times New Roman" w:hAnsi="Times New Roman" w:cs="Times New Roman"/>
          <w:sz w:val="28"/>
        </w:rPr>
        <w:t xml:space="preserve">формлення результатів у вигляді </w:t>
      </w:r>
      <w:r>
        <w:rPr>
          <w:rFonts w:ascii="Times New Roman" w:hAnsi="Times New Roman" w:cs="Times New Roman"/>
          <w:sz w:val="28"/>
        </w:rPr>
        <w:t>«</w:t>
      </w:r>
      <w:r w:rsidRPr="004B7B07">
        <w:rPr>
          <w:rFonts w:ascii="Times New Roman" w:hAnsi="Times New Roman" w:cs="Times New Roman"/>
          <w:sz w:val="28"/>
        </w:rPr>
        <w:t>дерева</w:t>
      </w:r>
      <w:r>
        <w:rPr>
          <w:rFonts w:ascii="Times New Roman" w:hAnsi="Times New Roman" w:cs="Times New Roman"/>
          <w:sz w:val="28"/>
        </w:rPr>
        <w:t>»</w:t>
      </w:r>
      <w:r w:rsidRPr="004B7B07">
        <w:rPr>
          <w:rFonts w:ascii="Times New Roman" w:hAnsi="Times New Roman" w:cs="Times New Roman"/>
          <w:sz w:val="28"/>
        </w:rPr>
        <w:t>.</w:t>
      </w:r>
    </w:p>
    <w:p w:rsidR="0051438E" w:rsidRDefault="0051438E" w:rsidP="00E01C2F">
      <w:pPr>
        <w:spacing w:after="0" w:line="240" w:lineRule="auto"/>
        <w:contextualSpacing/>
        <w:jc w:val="center"/>
        <w:rPr>
          <w:rFonts w:ascii="Times New Roman" w:hAnsi="Times New Roman" w:cs="Times New Roman"/>
          <w:b/>
          <w:bCs/>
          <w:sz w:val="28"/>
          <w:szCs w:val="28"/>
        </w:rPr>
      </w:pPr>
    </w:p>
    <w:p w:rsidR="00E01C2F" w:rsidRDefault="00AB123A" w:rsidP="00E01C2F">
      <w:pPr>
        <w:spacing w:after="0" w:line="240" w:lineRule="auto"/>
        <w:contextualSpacing/>
        <w:jc w:val="center"/>
        <w:rPr>
          <w:rFonts w:ascii="Times New Roman" w:hAnsi="Times New Roman" w:cs="Times New Roman"/>
          <w:b/>
          <w:bCs/>
          <w:sz w:val="28"/>
          <w:szCs w:val="28"/>
        </w:rPr>
      </w:pPr>
      <w:r w:rsidRPr="00E01C2F">
        <w:rPr>
          <w:rFonts w:ascii="Times New Roman" w:hAnsi="Times New Roman" w:cs="Times New Roman"/>
          <w:b/>
          <w:bCs/>
          <w:sz w:val="28"/>
          <w:szCs w:val="28"/>
        </w:rPr>
        <w:t>2.5</w:t>
      </w:r>
      <w:r w:rsidR="00E01C2F" w:rsidRPr="00E01C2F">
        <w:rPr>
          <w:rFonts w:ascii="Times New Roman" w:hAnsi="Times New Roman" w:cs="Times New Roman"/>
          <w:b/>
          <w:bCs/>
          <w:sz w:val="28"/>
          <w:szCs w:val="28"/>
        </w:rPr>
        <w:t xml:space="preserve">. Геологічна будова, мінерали та гірські породи, </w:t>
      </w:r>
    </w:p>
    <w:p w:rsidR="002E5F4B" w:rsidRPr="00E01C2F" w:rsidRDefault="00E01C2F" w:rsidP="00E01C2F">
      <w:pPr>
        <w:spacing w:after="0" w:line="240" w:lineRule="auto"/>
        <w:contextualSpacing/>
        <w:jc w:val="center"/>
        <w:rPr>
          <w:rFonts w:ascii="Times New Roman" w:hAnsi="Times New Roman" w:cs="Times New Roman"/>
          <w:b/>
          <w:bCs/>
          <w:sz w:val="28"/>
          <w:szCs w:val="28"/>
        </w:rPr>
      </w:pPr>
      <w:r w:rsidRPr="00E01C2F">
        <w:rPr>
          <w:rFonts w:ascii="Times New Roman" w:hAnsi="Times New Roman" w:cs="Times New Roman"/>
          <w:b/>
          <w:bCs/>
          <w:sz w:val="28"/>
          <w:szCs w:val="28"/>
        </w:rPr>
        <w:t>рельєф краю (20 год.)</w:t>
      </w:r>
    </w:p>
    <w:p w:rsidR="00E01C2F" w:rsidRPr="00E01C2F" w:rsidRDefault="00E01C2F" w:rsidP="00E01C2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t>Геологія як наука. Геологічне минуле України, краю. Внутрішні та зовнішні процеси, якими зумовлені зміни земної кори.</w:t>
      </w:r>
    </w:p>
    <w:p w:rsidR="00E01C2F" w:rsidRPr="00E01C2F" w:rsidRDefault="00E01C2F" w:rsidP="00E01C2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lastRenderedPageBreak/>
        <w:t>Мінерали та гірські породи, їх</w:t>
      </w:r>
      <w:r w:rsidR="00136192">
        <w:rPr>
          <w:rFonts w:ascii="Times New Roman" w:hAnsi="Times New Roman" w:cs="Times New Roman"/>
          <w:sz w:val="28"/>
        </w:rPr>
        <w:t>ня</w:t>
      </w:r>
      <w:r w:rsidRPr="00E01C2F">
        <w:rPr>
          <w:rFonts w:ascii="Times New Roman" w:hAnsi="Times New Roman" w:cs="Times New Roman"/>
          <w:sz w:val="28"/>
        </w:rPr>
        <w:t xml:space="preserve"> гене</w:t>
      </w:r>
      <w:r w:rsidR="00136192">
        <w:rPr>
          <w:rFonts w:ascii="Times New Roman" w:hAnsi="Times New Roman" w:cs="Times New Roman"/>
          <w:sz w:val="28"/>
        </w:rPr>
        <w:t>тична класифікація. Походження та</w:t>
      </w:r>
      <w:r w:rsidRPr="00E01C2F">
        <w:rPr>
          <w:rFonts w:ascii="Times New Roman" w:hAnsi="Times New Roman" w:cs="Times New Roman"/>
          <w:sz w:val="28"/>
        </w:rPr>
        <w:t xml:space="preserve"> просторова диференціація типових гірських порід краю. Роль живих організмів у формуванні гірських порід. Корисні копалини краю, закономірності їх</w:t>
      </w:r>
      <w:r w:rsidR="001C7CEF">
        <w:rPr>
          <w:rFonts w:ascii="Times New Roman" w:hAnsi="Times New Roman" w:cs="Times New Roman"/>
          <w:sz w:val="28"/>
        </w:rPr>
        <w:t>нього</w:t>
      </w:r>
      <w:r w:rsidRPr="00E01C2F">
        <w:rPr>
          <w:rFonts w:ascii="Times New Roman" w:hAnsi="Times New Roman" w:cs="Times New Roman"/>
          <w:sz w:val="28"/>
        </w:rPr>
        <w:t xml:space="preserve"> розміщення.</w:t>
      </w:r>
    </w:p>
    <w:p w:rsidR="00E01C2F" w:rsidRPr="00E01C2F" w:rsidRDefault="00E01C2F" w:rsidP="00E01C2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t>Методика проведення найпростіших геологічних досліджень: добір спорядження, вибір місцевості для огляду, правила запису польових спостережень та збору зразків. Рослинність як індикатор залягання гірських порід.</w:t>
      </w:r>
    </w:p>
    <w:p w:rsidR="001C7CEF" w:rsidRDefault="00E01C2F" w:rsidP="00E01C2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t>Основні риси сучасного рельєфу краю. Абсолютні й відносні, максимальні й мінімальні висоти. Форми рельєфу різного порядку, характерні для території краю, чинники їх</w:t>
      </w:r>
      <w:r w:rsidR="001C7CEF">
        <w:rPr>
          <w:rFonts w:ascii="Times New Roman" w:hAnsi="Times New Roman" w:cs="Times New Roman"/>
          <w:sz w:val="28"/>
        </w:rPr>
        <w:t>нього</w:t>
      </w:r>
      <w:r w:rsidRPr="00E01C2F">
        <w:rPr>
          <w:rFonts w:ascii="Times New Roman" w:hAnsi="Times New Roman" w:cs="Times New Roman"/>
          <w:sz w:val="28"/>
        </w:rPr>
        <w:t xml:space="preserve"> формування і поширення. </w:t>
      </w:r>
      <w:r w:rsidR="001143E9">
        <w:rPr>
          <w:rFonts w:ascii="Times New Roman" w:hAnsi="Times New Roman" w:cs="Times New Roman"/>
          <w:sz w:val="28"/>
        </w:rPr>
        <w:t>Прилади та інструменти для вивчення рельєфу.</w:t>
      </w:r>
    </w:p>
    <w:p w:rsidR="00E01C2F" w:rsidRPr="00E01C2F" w:rsidRDefault="00E01C2F" w:rsidP="00E01C2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t>Антропогенний вплив на геологічне середовище та рельєф краю. Геолого-географічні заповідні території і об’єкти краю, їх</w:t>
      </w:r>
      <w:r w:rsidR="004D6EAC">
        <w:rPr>
          <w:rFonts w:ascii="Times New Roman" w:hAnsi="Times New Roman" w:cs="Times New Roman"/>
          <w:sz w:val="28"/>
        </w:rPr>
        <w:t>ня</w:t>
      </w:r>
      <w:r w:rsidRPr="00E01C2F">
        <w:rPr>
          <w:rFonts w:ascii="Times New Roman" w:hAnsi="Times New Roman" w:cs="Times New Roman"/>
          <w:sz w:val="28"/>
        </w:rPr>
        <w:t xml:space="preserve"> ціннісна характеристика. Вплив рельєфу на господарство краю.</w:t>
      </w:r>
      <w:r w:rsidR="001C7CEF">
        <w:rPr>
          <w:rFonts w:ascii="Times New Roman" w:hAnsi="Times New Roman" w:cs="Times New Roman"/>
          <w:sz w:val="28"/>
        </w:rPr>
        <w:t xml:space="preserve"> Відображення рельєфу у культурі краю.</w:t>
      </w:r>
    </w:p>
    <w:p w:rsidR="0051438E" w:rsidRPr="00FD6CE6" w:rsidRDefault="00E01C2F" w:rsidP="00E01C2F">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E01C2F" w:rsidRPr="00E01C2F" w:rsidRDefault="00E01C2F" w:rsidP="00E01C2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t>Укладення нарису праісторії краю за палеог</w:t>
      </w:r>
      <w:r w:rsidR="001C7CEF">
        <w:rPr>
          <w:rFonts w:ascii="Times New Roman" w:hAnsi="Times New Roman" w:cs="Times New Roman"/>
          <w:sz w:val="28"/>
        </w:rPr>
        <w:t>еографічними картами і схемами, о</w:t>
      </w:r>
      <w:r w:rsidR="001C7CEF" w:rsidRPr="00E01C2F">
        <w:rPr>
          <w:rFonts w:ascii="Times New Roman" w:hAnsi="Times New Roman" w:cs="Times New Roman"/>
          <w:sz w:val="28"/>
        </w:rPr>
        <w:t xml:space="preserve">знайомлення з викопними рештками організмів. </w:t>
      </w:r>
      <w:r w:rsidRPr="00E01C2F">
        <w:rPr>
          <w:rFonts w:ascii="Times New Roman" w:hAnsi="Times New Roman" w:cs="Times New Roman"/>
          <w:sz w:val="28"/>
        </w:rPr>
        <w:t>Ознайомл</w:t>
      </w:r>
      <w:r w:rsidR="00136192">
        <w:rPr>
          <w:rFonts w:ascii="Times New Roman" w:hAnsi="Times New Roman" w:cs="Times New Roman"/>
          <w:sz w:val="28"/>
        </w:rPr>
        <w:t>ення з колекціями</w:t>
      </w:r>
      <w:r w:rsidR="001C7CEF">
        <w:rPr>
          <w:rFonts w:ascii="Times New Roman" w:hAnsi="Times New Roman" w:cs="Times New Roman"/>
          <w:sz w:val="28"/>
        </w:rPr>
        <w:t xml:space="preserve"> мінералів та гірських порід, в</w:t>
      </w:r>
      <w:r w:rsidRPr="00E01C2F">
        <w:rPr>
          <w:rFonts w:ascii="Times New Roman" w:hAnsi="Times New Roman" w:cs="Times New Roman"/>
          <w:sz w:val="28"/>
        </w:rPr>
        <w:t>правляння у визна</w:t>
      </w:r>
      <w:r w:rsidR="0089136A">
        <w:rPr>
          <w:rFonts w:ascii="Times New Roman" w:hAnsi="Times New Roman" w:cs="Times New Roman"/>
          <w:sz w:val="28"/>
        </w:rPr>
        <w:t>ченні мінералів та</w:t>
      </w:r>
      <w:r w:rsidRPr="00E01C2F">
        <w:rPr>
          <w:rFonts w:ascii="Times New Roman" w:hAnsi="Times New Roman" w:cs="Times New Roman"/>
          <w:sz w:val="28"/>
        </w:rPr>
        <w:t xml:space="preserve"> гірських порід. </w:t>
      </w:r>
      <w:r w:rsidR="001143E9">
        <w:rPr>
          <w:rFonts w:ascii="Times New Roman" w:hAnsi="Times New Roman" w:cs="Times New Roman"/>
          <w:sz w:val="28"/>
        </w:rPr>
        <w:t>Екскурсії</w:t>
      </w:r>
      <w:r w:rsidR="00136192">
        <w:rPr>
          <w:rFonts w:ascii="Times New Roman" w:hAnsi="Times New Roman" w:cs="Times New Roman"/>
          <w:sz w:val="28"/>
        </w:rPr>
        <w:t xml:space="preserve"> до геологічного відслонення</w:t>
      </w:r>
      <w:r w:rsidR="001143E9">
        <w:rPr>
          <w:rFonts w:ascii="Times New Roman" w:hAnsi="Times New Roman" w:cs="Times New Roman"/>
          <w:sz w:val="28"/>
        </w:rPr>
        <w:t xml:space="preserve">. </w:t>
      </w:r>
      <w:r w:rsidR="00136192">
        <w:rPr>
          <w:rFonts w:ascii="Times New Roman" w:hAnsi="Times New Roman" w:cs="Times New Roman"/>
          <w:sz w:val="28"/>
        </w:rPr>
        <w:t>Польове ознайомле</w:t>
      </w:r>
      <w:r w:rsidR="00A34E8F">
        <w:rPr>
          <w:rFonts w:ascii="Times New Roman" w:hAnsi="Times New Roman" w:cs="Times New Roman"/>
          <w:sz w:val="28"/>
        </w:rPr>
        <w:t xml:space="preserve">ння з місцевими формами рельєфу, вправляння у роботі з </w:t>
      </w:r>
      <w:r w:rsidR="00646A6C">
        <w:rPr>
          <w:rFonts w:ascii="Times New Roman" w:hAnsi="Times New Roman" w:cs="Times New Roman"/>
          <w:sz w:val="28"/>
        </w:rPr>
        <w:t xml:space="preserve">геодезичними </w:t>
      </w:r>
      <w:r w:rsidR="00A34E8F">
        <w:rPr>
          <w:rFonts w:ascii="Times New Roman" w:hAnsi="Times New Roman" w:cs="Times New Roman"/>
          <w:sz w:val="28"/>
        </w:rPr>
        <w:t>приладами.</w:t>
      </w:r>
      <w:r w:rsidR="005F73A8">
        <w:rPr>
          <w:rFonts w:ascii="Times New Roman" w:hAnsi="Times New Roman" w:cs="Times New Roman"/>
          <w:sz w:val="28"/>
        </w:rPr>
        <w:t xml:space="preserve"> </w:t>
      </w:r>
      <w:r w:rsidRPr="00E01C2F">
        <w:rPr>
          <w:rFonts w:ascii="Times New Roman" w:hAnsi="Times New Roman" w:cs="Times New Roman"/>
          <w:sz w:val="28"/>
        </w:rPr>
        <w:t>Моделю</w:t>
      </w:r>
      <w:r w:rsidR="00136192">
        <w:rPr>
          <w:rFonts w:ascii="Times New Roman" w:hAnsi="Times New Roman" w:cs="Times New Roman"/>
          <w:sz w:val="28"/>
        </w:rPr>
        <w:t xml:space="preserve">вання </w:t>
      </w:r>
      <w:proofErr w:type="spellStart"/>
      <w:r w:rsidR="00136192">
        <w:rPr>
          <w:rFonts w:ascii="Times New Roman" w:hAnsi="Times New Roman" w:cs="Times New Roman"/>
          <w:sz w:val="28"/>
        </w:rPr>
        <w:t>рельєфотвірних</w:t>
      </w:r>
      <w:proofErr w:type="spellEnd"/>
      <w:r w:rsidR="00136192">
        <w:rPr>
          <w:rFonts w:ascii="Times New Roman" w:hAnsi="Times New Roman" w:cs="Times New Roman"/>
          <w:sz w:val="28"/>
        </w:rPr>
        <w:t xml:space="preserve"> процесів, к</w:t>
      </w:r>
      <w:r w:rsidRPr="00E01C2F">
        <w:rPr>
          <w:rFonts w:ascii="Times New Roman" w:hAnsi="Times New Roman" w:cs="Times New Roman"/>
          <w:sz w:val="28"/>
        </w:rPr>
        <w:t>онкурс геоморфологів.</w:t>
      </w:r>
    </w:p>
    <w:p w:rsidR="0051438E" w:rsidRDefault="0051438E" w:rsidP="001143E9">
      <w:pPr>
        <w:spacing w:after="0" w:line="240" w:lineRule="auto"/>
        <w:contextualSpacing/>
        <w:jc w:val="center"/>
        <w:rPr>
          <w:rFonts w:ascii="Times New Roman" w:hAnsi="Times New Roman" w:cs="Times New Roman"/>
          <w:b/>
          <w:bCs/>
          <w:sz w:val="28"/>
          <w:szCs w:val="28"/>
        </w:rPr>
      </w:pPr>
    </w:p>
    <w:p w:rsidR="001143E9" w:rsidRPr="001143E9" w:rsidRDefault="001143E9" w:rsidP="006259A2">
      <w:pPr>
        <w:spacing w:after="0" w:line="240" w:lineRule="auto"/>
        <w:contextualSpacing/>
        <w:jc w:val="center"/>
        <w:rPr>
          <w:rFonts w:ascii="Times New Roman" w:hAnsi="Times New Roman" w:cs="Times New Roman"/>
          <w:b/>
          <w:bCs/>
          <w:sz w:val="28"/>
          <w:szCs w:val="28"/>
        </w:rPr>
      </w:pPr>
      <w:r w:rsidRPr="001143E9">
        <w:rPr>
          <w:rFonts w:ascii="Times New Roman" w:hAnsi="Times New Roman" w:cs="Times New Roman"/>
          <w:b/>
          <w:bCs/>
          <w:sz w:val="28"/>
          <w:szCs w:val="28"/>
        </w:rPr>
        <w:t xml:space="preserve">2.6. Метеорологічні спостереження. </w:t>
      </w:r>
      <w:r w:rsidR="00AA5565">
        <w:rPr>
          <w:rFonts w:ascii="Times New Roman" w:hAnsi="Times New Roman" w:cs="Times New Roman"/>
          <w:b/>
          <w:bCs/>
          <w:sz w:val="28"/>
          <w:szCs w:val="28"/>
        </w:rPr>
        <w:t xml:space="preserve">Особливості клімату </w:t>
      </w:r>
      <w:r w:rsidRPr="001143E9">
        <w:rPr>
          <w:rFonts w:ascii="Times New Roman" w:hAnsi="Times New Roman" w:cs="Times New Roman"/>
          <w:b/>
          <w:bCs/>
          <w:sz w:val="28"/>
          <w:szCs w:val="28"/>
        </w:rPr>
        <w:t>краю (</w:t>
      </w:r>
      <w:r w:rsidR="00AA5565">
        <w:rPr>
          <w:rFonts w:ascii="Times New Roman" w:hAnsi="Times New Roman" w:cs="Times New Roman"/>
          <w:b/>
          <w:bCs/>
          <w:sz w:val="28"/>
          <w:szCs w:val="28"/>
        </w:rPr>
        <w:t xml:space="preserve">18 </w:t>
      </w:r>
      <w:r w:rsidRPr="001143E9">
        <w:rPr>
          <w:rFonts w:ascii="Times New Roman" w:hAnsi="Times New Roman" w:cs="Times New Roman"/>
          <w:b/>
          <w:bCs/>
          <w:sz w:val="28"/>
          <w:szCs w:val="28"/>
        </w:rPr>
        <w:t>год</w:t>
      </w:r>
      <w:r w:rsidR="00AA5565">
        <w:rPr>
          <w:rFonts w:ascii="Times New Roman" w:hAnsi="Times New Roman" w:cs="Times New Roman"/>
          <w:b/>
          <w:bCs/>
          <w:sz w:val="28"/>
          <w:szCs w:val="28"/>
        </w:rPr>
        <w:t>.</w:t>
      </w:r>
      <w:r w:rsidRPr="001143E9">
        <w:rPr>
          <w:rFonts w:ascii="Times New Roman" w:hAnsi="Times New Roman" w:cs="Times New Roman"/>
          <w:b/>
          <w:bCs/>
          <w:sz w:val="28"/>
          <w:szCs w:val="28"/>
        </w:rPr>
        <w:t>)</w:t>
      </w:r>
    </w:p>
    <w:p w:rsidR="001143E9" w:rsidRPr="001143E9" w:rsidRDefault="001143E9" w:rsidP="001143E9">
      <w:pPr>
        <w:spacing w:after="0" w:line="240" w:lineRule="auto"/>
        <w:ind w:firstLine="709"/>
        <w:contextualSpacing/>
        <w:jc w:val="both"/>
        <w:rPr>
          <w:rFonts w:ascii="Times New Roman" w:hAnsi="Times New Roman" w:cs="Times New Roman"/>
          <w:bCs/>
          <w:sz w:val="28"/>
          <w:szCs w:val="28"/>
        </w:rPr>
      </w:pPr>
      <w:r w:rsidRPr="001143E9">
        <w:rPr>
          <w:rFonts w:ascii="Times New Roman" w:hAnsi="Times New Roman" w:cs="Times New Roman"/>
          <w:sz w:val="28"/>
          <w:szCs w:val="28"/>
        </w:rPr>
        <w:t xml:space="preserve">Погода, її характеристики (елементи). Опис погоди у системі географічних досліджень. Місцева метеослужба. Основні прилади для </w:t>
      </w:r>
      <w:proofErr w:type="spellStart"/>
      <w:r w:rsidRPr="001143E9">
        <w:rPr>
          <w:rFonts w:ascii="Times New Roman" w:hAnsi="Times New Roman" w:cs="Times New Roman"/>
          <w:sz w:val="28"/>
          <w:szCs w:val="28"/>
        </w:rPr>
        <w:t>метео</w:t>
      </w:r>
      <w:proofErr w:type="spellEnd"/>
      <w:r w:rsidR="00B05238">
        <w:rPr>
          <w:rFonts w:ascii="Times New Roman" w:hAnsi="Times New Roman" w:cs="Times New Roman"/>
          <w:sz w:val="28"/>
          <w:szCs w:val="28"/>
        </w:rPr>
        <w:t xml:space="preserve"> </w:t>
      </w:r>
      <w:r w:rsidRPr="001143E9">
        <w:rPr>
          <w:rFonts w:ascii="Times New Roman" w:hAnsi="Times New Roman" w:cs="Times New Roman"/>
          <w:sz w:val="28"/>
          <w:szCs w:val="28"/>
        </w:rPr>
        <w:t>спостережень, вимоги до облаштування метеомайданчика. Значення спостережень за погодою та її передбачення для туристських подорожей. Народні прикмети завбачення погоди, їх</w:t>
      </w:r>
      <w:r>
        <w:rPr>
          <w:rFonts w:ascii="Times New Roman" w:hAnsi="Times New Roman" w:cs="Times New Roman"/>
          <w:sz w:val="28"/>
          <w:szCs w:val="28"/>
        </w:rPr>
        <w:t>ній</w:t>
      </w:r>
      <w:r w:rsidRPr="001143E9">
        <w:rPr>
          <w:rFonts w:ascii="Times New Roman" w:hAnsi="Times New Roman" w:cs="Times New Roman"/>
          <w:sz w:val="28"/>
          <w:szCs w:val="28"/>
        </w:rPr>
        <w:t xml:space="preserve"> зв’язо</w:t>
      </w:r>
      <w:r>
        <w:rPr>
          <w:rFonts w:ascii="Times New Roman" w:hAnsi="Times New Roman" w:cs="Times New Roman"/>
          <w:sz w:val="28"/>
          <w:szCs w:val="28"/>
        </w:rPr>
        <w:t>к із хліборобським календарем. «</w:t>
      </w:r>
      <w:r w:rsidRPr="001143E9">
        <w:rPr>
          <w:rFonts w:ascii="Times New Roman" w:hAnsi="Times New Roman" w:cs="Times New Roman"/>
          <w:sz w:val="28"/>
          <w:szCs w:val="28"/>
        </w:rPr>
        <w:t>Живі барометри</w:t>
      </w:r>
      <w:r>
        <w:rPr>
          <w:rFonts w:ascii="Times New Roman" w:hAnsi="Times New Roman" w:cs="Times New Roman"/>
          <w:sz w:val="28"/>
          <w:szCs w:val="28"/>
        </w:rPr>
        <w:t>»</w:t>
      </w:r>
      <w:r w:rsidRPr="001143E9">
        <w:rPr>
          <w:rFonts w:ascii="Times New Roman" w:hAnsi="Times New Roman" w:cs="Times New Roman"/>
          <w:sz w:val="28"/>
          <w:szCs w:val="28"/>
        </w:rPr>
        <w:t xml:space="preserve"> у природі.</w:t>
      </w:r>
    </w:p>
    <w:p w:rsidR="001143E9" w:rsidRPr="001143E9" w:rsidRDefault="001143E9" w:rsidP="001143E9">
      <w:pPr>
        <w:spacing w:line="240" w:lineRule="auto"/>
        <w:ind w:firstLine="709"/>
        <w:contextualSpacing/>
        <w:jc w:val="both"/>
        <w:rPr>
          <w:rFonts w:ascii="Times New Roman" w:hAnsi="Times New Roman" w:cs="Times New Roman"/>
          <w:sz w:val="28"/>
          <w:szCs w:val="28"/>
        </w:rPr>
      </w:pPr>
      <w:r w:rsidRPr="001143E9">
        <w:rPr>
          <w:rFonts w:ascii="Times New Roman" w:hAnsi="Times New Roman" w:cs="Times New Roman"/>
          <w:sz w:val="28"/>
          <w:szCs w:val="28"/>
        </w:rPr>
        <w:t xml:space="preserve">Клімат краю, його </w:t>
      </w:r>
      <w:r>
        <w:rPr>
          <w:rFonts w:ascii="Times New Roman" w:hAnsi="Times New Roman" w:cs="Times New Roman"/>
          <w:sz w:val="28"/>
          <w:szCs w:val="28"/>
        </w:rPr>
        <w:t>особливості</w:t>
      </w:r>
      <w:r w:rsidRPr="001143E9">
        <w:rPr>
          <w:rFonts w:ascii="Times New Roman" w:hAnsi="Times New Roman" w:cs="Times New Roman"/>
          <w:sz w:val="28"/>
          <w:szCs w:val="28"/>
        </w:rPr>
        <w:t xml:space="preserve"> та їх</w:t>
      </w:r>
      <w:r>
        <w:rPr>
          <w:rFonts w:ascii="Times New Roman" w:hAnsi="Times New Roman" w:cs="Times New Roman"/>
          <w:sz w:val="28"/>
          <w:szCs w:val="28"/>
        </w:rPr>
        <w:t>ня</w:t>
      </w:r>
      <w:r w:rsidRPr="001143E9">
        <w:rPr>
          <w:rFonts w:ascii="Times New Roman" w:hAnsi="Times New Roman" w:cs="Times New Roman"/>
          <w:sz w:val="28"/>
          <w:szCs w:val="28"/>
        </w:rPr>
        <w:t xml:space="preserve"> обумовленість. Характеристика пір року, сезонного розподілу метеорологічних явищ. Поняття мікроклімату. Вплив людини на метеорологічні явища </w:t>
      </w:r>
      <w:r w:rsidR="00AA5565">
        <w:rPr>
          <w:rFonts w:ascii="Times New Roman" w:hAnsi="Times New Roman" w:cs="Times New Roman"/>
          <w:sz w:val="28"/>
          <w:szCs w:val="28"/>
        </w:rPr>
        <w:t>та</w:t>
      </w:r>
      <w:r w:rsidRPr="001143E9">
        <w:rPr>
          <w:rFonts w:ascii="Times New Roman" w:hAnsi="Times New Roman" w:cs="Times New Roman"/>
          <w:sz w:val="28"/>
          <w:szCs w:val="28"/>
        </w:rPr>
        <w:t xml:space="preserve"> клімат. Значення клімату для господарсько</w:t>
      </w:r>
      <w:r>
        <w:rPr>
          <w:rFonts w:ascii="Times New Roman" w:hAnsi="Times New Roman" w:cs="Times New Roman"/>
          <w:sz w:val="28"/>
          <w:szCs w:val="28"/>
        </w:rPr>
        <w:t xml:space="preserve">го та </w:t>
      </w:r>
      <w:r w:rsidRPr="001143E9">
        <w:rPr>
          <w:rFonts w:ascii="Times New Roman" w:hAnsi="Times New Roman" w:cs="Times New Roman"/>
          <w:sz w:val="28"/>
          <w:szCs w:val="28"/>
        </w:rPr>
        <w:t xml:space="preserve">культурного життя місцевого населення. </w:t>
      </w:r>
    </w:p>
    <w:p w:rsidR="0051438E" w:rsidRPr="00FD6CE6" w:rsidRDefault="001143E9" w:rsidP="001143E9">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1143E9" w:rsidRDefault="001143E9" w:rsidP="001143E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Екскурсія на метеостанцію або </w:t>
      </w:r>
      <w:r w:rsidRPr="001143E9">
        <w:rPr>
          <w:rFonts w:ascii="Times New Roman" w:hAnsi="Times New Roman" w:cs="Times New Roman"/>
          <w:sz w:val="28"/>
          <w:szCs w:val="28"/>
        </w:rPr>
        <w:t xml:space="preserve">метеомайданчик. Робота з метеоприладами. Опрацювання результатів спостережень за погодою, виготовлення та аналіз графіків, схем, діаграм динаміки погодних характеристик. Прогнозування погоди за місцевими ознаками. </w:t>
      </w:r>
      <w:r>
        <w:rPr>
          <w:rFonts w:ascii="Times New Roman" w:hAnsi="Times New Roman" w:cs="Times New Roman"/>
          <w:sz w:val="28"/>
          <w:szCs w:val="28"/>
        </w:rPr>
        <w:t>Створе</w:t>
      </w:r>
      <w:r w:rsidRPr="001143E9">
        <w:rPr>
          <w:rFonts w:ascii="Times New Roman" w:hAnsi="Times New Roman" w:cs="Times New Roman"/>
          <w:sz w:val="28"/>
          <w:szCs w:val="28"/>
        </w:rPr>
        <w:t>ння банку прикмет завбачення погоди. Виготовлення простих приладів спостереження за погодою. Конкурс синоптиків. Аналіз кліматичних карт. Вивчення мікрокліматичних відмінностей окремих ландшафтних ділянок, визначення відповідних чинників.</w:t>
      </w:r>
    </w:p>
    <w:p w:rsidR="00F90289" w:rsidRDefault="00F90289" w:rsidP="00393060">
      <w:pPr>
        <w:spacing w:line="240" w:lineRule="auto"/>
        <w:contextualSpacing/>
        <w:jc w:val="center"/>
        <w:rPr>
          <w:rFonts w:ascii="Times New Roman" w:hAnsi="Times New Roman" w:cs="Times New Roman"/>
          <w:b/>
          <w:sz w:val="28"/>
          <w:szCs w:val="28"/>
        </w:rPr>
      </w:pPr>
    </w:p>
    <w:p w:rsidR="00393060" w:rsidRPr="00393060" w:rsidRDefault="00393060" w:rsidP="00393060">
      <w:pPr>
        <w:spacing w:line="240" w:lineRule="auto"/>
        <w:contextualSpacing/>
        <w:jc w:val="center"/>
        <w:rPr>
          <w:rFonts w:ascii="Times New Roman" w:hAnsi="Times New Roman" w:cs="Times New Roman"/>
          <w:b/>
          <w:sz w:val="28"/>
          <w:szCs w:val="28"/>
        </w:rPr>
      </w:pPr>
      <w:r w:rsidRPr="00393060">
        <w:rPr>
          <w:rFonts w:ascii="Times New Roman" w:hAnsi="Times New Roman" w:cs="Times New Roman"/>
          <w:b/>
          <w:sz w:val="28"/>
          <w:szCs w:val="28"/>
        </w:rPr>
        <w:t>2.7. Води краю. Гідрологічні спостереження (20 год.)</w:t>
      </w:r>
    </w:p>
    <w:p w:rsidR="00393060" w:rsidRPr="00393060" w:rsidRDefault="00393060" w:rsidP="00393060">
      <w:pPr>
        <w:spacing w:line="240" w:lineRule="auto"/>
        <w:ind w:firstLine="709"/>
        <w:contextualSpacing/>
        <w:jc w:val="both"/>
        <w:rPr>
          <w:rFonts w:ascii="Times New Roman" w:hAnsi="Times New Roman" w:cs="Times New Roman"/>
          <w:sz w:val="28"/>
          <w:szCs w:val="28"/>
        </w:rPr>
      </w:pPr>
      <w:r w:rsidRPr="00393060">
        <w:rPr>
          <w:rFonts w:ascii="Times New Roman" w:hAnsi="Times New Roman" w:cs="Times New Roman"/>
          <w:sz w:val="28"/>
          <w:szCs w:val="28"/>
        </w:rPr>
        <w:t xml:space="preserve">Поверхневі води краю. </w:t>
      </w:r>
      <w:r w:rsidR="00A12D9F">
        <w:rPr>
          <w:rFonts w:ascii="Times New Roman" w:hAnsi="Times New Roman" w:cs="Times New Roman"/>
          <w:sz w:val="28"/>
          <w:szCs w:val="28"/>
        </w:rPr>
        <w:t>Характерні</w:t>
      </w:r>
      <w:r w:rsidR="00A12D9F" w:rsidRPr="00393060">
        <w:rPr>
          <w:rFonts w:ascii="Times New Roman" w:hAnsi="Times New Roman" w:cs="Times New Roman"/>
          <w:sz w:val="28"/>
          <w:szCs w:val="28"/>
        </w:rPr>
        <w:t xml:space="preserve"> рис</w:t>
      </w:r>
      <w:r w:rsidR="00A12D9F">
        <w:rPr>
          <w:rFonts w:ascii="Times New Roman" w:hAnsi="Times New Roman" w:cs="Times New Roman"/>
          <w:sz w:val="28"/>
          <w:szCs w:val="28"/>
        </w:rPr>
        <w:t>и</w:t>
      </w:r>
      <w:r w:rsidR="00A12D9F" w:rsidRPr="00393060">
        <w:rPr>
          <w:rFonts w:ascii="Times New Roman" w:hAnsi="Times New Roman" w:cs="Times New Roman"/>
          <w:sz w:val="28"/>
          <w:szCs w:val="28"/>
        </w:rPr>
        <w:t xml:space="preserve"> розміщення водних о</w:t>
      </w:r>
      <w:r w:rsidR="00A12D9F">
        <w:rPr>
          <w:rFonts w:ascii="Times New Roman" w:hAnsi="Times New Roman" w:cs="Times New Roman"/>
          <w:sz w:val="28"/>
          <w:szCs w:val="28"/>
        </w:rPr>
        <w:t>б’єктів краю, їхня зумовленість</w:t>
      </w:r>
      <w:r w:rsidR="00A12D9F" w:rsidRPr="00393060">
        <w:rPr>
          <w:rFonts w:ascii="Times New Roman" w:hAnsi="Times New Roman" w:cs="Times New Roman"/>
          <w:sz w:val="28"/>
          <w:szCs w:val="28"/>
        </w:rPr>
        <w:t xml:space="preserve">. </w:t>
      </w:r>
      <w:r w:rsidRPr="00393060">
        <w:rPr>
          <w:rFonts w:ascii="Times New Roman" w:hAnsi="Times New Roman" w:cs="Times New Roman"/>
          <w:sz w:val="28"/>
          <w:szCs w:val="28"/>
        </w:rPr>
        <w:t>Річки краю, їх</w:t>
      </w:r>
      <w:r>
        <w:rPr>
          <w:rFonts w:ascii="Times New Roman" w:hAnsi="Times New Roman" w:cs="Times New Roman"/>
          <w:sz w:val="28"/>
          <w:szCs w:val="28"/>
        </w:rPr>
        <w:t>ня</w:t>
      </w:r>
      <w:r w:rsidRPr="00393060">
        <w:rPr>
          <w:rFonts w:ascii="Times New Roman" w:hAnsi="Times New Roman" w:cs="Times New Roman"/>
          <w:sz w:val="28"/>
          <w:szCs w:val="28"/>
        </w:rPr>
        <w:t xml:space="preserve"> загальна характеристика, типові риси </w:t>
      </w:r>
      <w:r w:rsidRPr="00393060">
        <w:rPr>
          <w:rFonts w:ascii="Times New Roman" w:hAnsi="Times New Roman" w:cs="Times New Roman"/>
          <w:sz w:val="28"/>
          <w:szCs w:val="28"/>
        </w:rPr>
        <w:lastRenderedPageBreak/>
        <w:t>режиму. Найбільші річки, річки найближчої місцевості. Програма вивчення річки як природного комплек</w:t>
      </w:r>
      <w:r w:rsidR="00A12D9F">
        <w:rPr>
          <w:rFonts w:ascii="Times New Roman" w:hAnsi="Times New Roman" w:cs="Times New Roman"/>
          <w:sz w:val="28"/>
          <w:szCs w:val="28"/>
        </w:rPr>
        <w:t>сного об’єкта. Методика гідро</w:t>
      </w:r>
      <w:r w:rsidRPr="00393060">
        <w:rPr>
          <w:rFonts w:ascii="Times New Roman" w:hAnsi="Times New Roman" w:cs="Times New Roman"/>
          <w:sz w:val="28"/>
          <w:szCs w:val="28"/>
        </w:rPr>
        <w:t>логічних досліджень на місцевих річках: вибір об’єкта, необхідне обладнання, правила проведення досліджень, фіксація та обробка результатів.</w:t>
      </w:r>
      <w:r w:rsidR="00A12D9F">
        <w:rPr>
          <w:rFonts w:ascii="Times New Roman" w:hAnsi="Times New Roman" w:cs="Times New Roman"/>
          <w:sz w:val="28"/>
          <w:szCs w:val="28"/>
        </w:rPr>
        <w:t xml:space="preserve"> Гідрологічні показники як індикатори екологічного стану річки.</w:t>
      </w:r>
    </w:p>
    <w:p w:rsidR="00393060" w:rsidRPr="00393060" w:rsidRDefault="00393060" w:rsidP="00393060">
      <w:pPr>
        <w:spacing w:line="240" w:lineRule="auto"/>
        <w:ind w:firstLine="709"/>
        <w:contextualSpacing/>
        <w:jc w:val="both"/>
        <w:rPr>
          <w:rFonts w:ascii="Times New Roman" w:hAnsi="Times New Roman" w:cs="Times New Roman"/>
          <w:sz w:val="28"/>
          <w:szCs w:val="28"/>
        </w:rPr>
      </w:pPr>
      <w:r w:rsidRPr="00393060">
        <w:rPr>
          <w:rFonts w:ascii="Times New Roman" w:hAnsi="Times New Roman" w:cs="Times New Roman"/>
          <w:sz w:val="28"/>
          <w:szCs w:val="28"/>
        </w:rPr>
        <w:t>Озера та болота краю</w:t>
      </w:r>
      <w:r w:rsidR="00A12D9F">
        <w:rPr>
          <w:rFonts w:ascii="Times New Roman" w:hAnsi="Times New Roman" w:cs="Times New Roman"/>
          <w:sz w:val="28"/>
          <w:szCs w:val="28"/>
        </w:rPr>
        <w:t>(за наявності)</w:t>
      </w:r>
      <w:r w:rsidRPr="00393060">
        <w:rPr>
          <w:rFonts w:ascii="Times New Roman" w:hAnsi="Times New Roman" w:cs="Times New Roman"/>
          <w:sz w:val="28"/>
          <w:szCs w:val="28"/>
        </w:rPr>
        <w:t>, їх</w:t>
      </w:r>
      <w:r>
        <w:rPr>
          <w:rFonts w:ascii="Times New Roman" w:hAnsi="Times New Roman" w:cs="Times New Roman"/>
          <w:sz w:val="28"/>
          <w:szCs w:val="28"/>
        </w:rPr>
        <w:t>ня</w:t>
      </w:r>
      <w:r w:rsidRPr="00393060">
        <w:rPr>
          <w:rFonts w:ascii="Times New Roman" w:hAnsi="Times New Roman" w:cs="Times New Roman"/>
          <w:sz w:val="28"/>
          <w:szCs w:val="28"/>
        </w:rPr>
        <w:t xml:space="preserve"> загальна характеристика, умови утворення, роль у природі, методика дослідження. Підземні води, джерела. Штучні водойми. Взаємовплив розміщення і стану водойм та життя людей у краї. </w:t>
      </w:r>
      <w:r w:rsidR="00B76179">
        <w:rPr>
          <w:rFonts w:ascii="Times New Roman" w:hAnsi="Times New Roman" w:cs="Times New Roman"/>
          <w:sz w:val="28"/>
          <w:szCs w:val="28"/>
        </w:rPr>
        <w:t>Чинники негативного впливу на річки та інші водойми, вимоги водоохоронного законодавства. М</w:t>
      </w:r>
      <w:r w:rsidRPr="00393060">
        <w:rPr>
          <w:rFonts w:ascii="Times New Roman" w:hAnsi="Times New Roman" w:cs="Times New Roman"/>
          <w:sz w:val="28"/>
          <w:szCs w:val="28"/>
        </w:rPr>
        <w:t>ісцеві гідрологічні пам’ятки природи, заказники тощо.</w:t>
      </w:r>
    </w:p>
    <w:p w:rsidR="00F90289" w:rsidRPr="00FD6CE6" w:rsidRDefault="00393060" w:rsidP="00393060">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F90289" w:rsidRPr="006259A2" w:rsidRDefault="00393060" w:rsidP="006259A2">
      <w:pPr>
        <w:spacing w:line="240" w:lineRule="auto"/>
        <w:ind w:firstLine="709"/>
        <w:contextualSpacing/>
        <w:jc w:val="both"/>
        <w:rPr>
          <w:rFonts w:ascii="Times New Roman" w:hAnsi="Times New Roman" w:cs="Times New Roman"/>
          <w:sz w:val="28"/>
          <w:szCs w:val="28"/>
        </w:rPr>
      </w:pPr>
      <w:r w:rsidRPr="00393060">
        <w:rPr>
          <w:rFonts w:ascii="Times New Roman" w:hAnsi="Times New Roman" w:cs="Times New Roman"/>
          <w:sz w:val="28"/>
          <w:szCs w:val="28"/>
        </w:rPr>
        <w:t xml:space="preserve">Моделювання </w:t>
      </w:r>
      <w:proofErr w:type="spellStart"/>
      <w:r w:rsidRPr="00393060">
        <w:rPr>
          <w:rFonts w:ascii="Times New Roman" w:hAnsi="Times New Roman" w:cs="Times New Roman"/>
          <w:sz w:val="28"/>
          <w:szCs w:val="28"/>
        </w:rPr>
        <w:t>руслотвірних</w:t>
      </w:r>
      <w:proofErr w:type="spellEnd"/>
      <w:r w:rsidRPr="00393060">
        <w:rPr>
          <w:rFonts w:ascii="Times New Roman" w:hAnsi="Times New Roman" w:cs="Times New Roman"/>
          <w:sz w:val="28"/>
          <w:szCs w:val="28"/>
        </w:rPr>
        <w:t xml:space="preserve"> процесів. </w:t>
      </w:r>
      <w:r w:rsidR="00A12D9F" w:rsidRPr="00393060">
        <w:rPr>
          <w:rFonts w:ascii="Times New Roman" w:hAnsi="Times New Roman" w:cs="Times New Roman"/>
          <w:sz w:val="28"/>
          <w:szCs w:val="28"/>
        </w:rPr>
        <w:t>Виготовлення інструментів для гідрологічних досліджень</w:t>
      </w:r>
      <w:r w:rsidR="00A12D9F">
        <w:rPr>
          <w:rFonts w:ascii="Times New Roman" w:hAnsi="Times New Roman" w:cs="Times New Roman"/>
          <w:sz w:val="28"/>
          <w:szCs w:val="28"/>
        </w:rPr>
        <w:t>.</w:t>
      </w:r>
      <w:r w:rsidRPr="00393060">
        <w:rPr>
          <w:rFonts w:ascii="Times New Roman" w:hAnsi="Times New Roman" w:cs="Times New Roman"/>
          <w:sz w:val="28"/>
          <w:szCs w:val="28"/>
        </w:rPr>
        <w:t xml:space="preserve"> Спостереження за місцевою річкою у період повені, очи</w:t>
      </w:r>
      <w:r w:rsidR="00A12D9F">
        <w:rPr>
          <w:rFonts w:ascii="Times New Roman" w:hAnsi="Times New Roman" w:cs="Times New Roman"/>
          <w:sz w:val="28"/>
          <w:szCs w:val="28"/>
        </w:rPr>
        <w:t>щення заплавної зони від сміття</w:t>
      </w:r>
      <w:r w:rsidRPr="00393060">
        <w:rPr>
          <w:rFonts w:ascii="Times New Roman" w:hAnsi="Times New Roman" w:cs="Times New Roman"/>
          <w:sz w:val="28"/>
          <w:szCs w:val="28"/>
        </w:rPr>
        <w:t xml:space="preserve">. </w:t>
      </w:r>
      <w:r w:rsidR="00A12D9F">
        <w:rPr>
          <w:rFonts w:ascii="Times New Roman" w:hAnsi="Times New Roman" w:cs="Times New Roman"/>
          <w:sz w:val="28"/>
          <w:szCs w:val="28"/>
        </w:rPr>
        <w:t xml:space="preserve">Польові гідрологічні, </w:t>
      </w:r>
      <w:proofErr w:type="spellStart"/>
      <w:r w:rsidR="00A12D9F">
        <w:rPr>
          <w:rFonts w:ascii="Times New Roman" w:hAnsi="Times New Roman" w:cs="Times New Roman"/>
          <w:sz w:val="28"/>
          <w:szCs w:val="28"/>
        </w:rPr>
        <w:t>гідроекологічні</w:t>
      </w:r>
      <w:proofErr w:type="spellEnd"/>
      <w:r w:rsidR="00A12D9F">
        <w:rPr>
          <w:rFonts w:ascii="Times New Roman" w:hAnsi="Times New Roman" w:cs="Times New Roman"/>
          <w:sz w:val="28"/>
          <w:szCs w:val="28"/>
        </w:rPr>
        <w:t xml:space="preserve"> роботи. </w:t>
      </w:r>
      <w:r w:rsidRPr="00393060">
        <w:rPr>
          <w:rFonts w:ascii="Times New Roman" w:hAnsi="Times New Roman" w:cs="Times New Roman"/>
          <w:sz w:val="28"/>
          <w:szCs w:val="28"/>
        </w:rPr>
        <w:t xml:space="preserve">Конкурс гідрологів. </w:t>
      </w:r>
    </w:p>
    <w:p w:rsidR="00D80B10" w:rsidRDefault="00D80B10" w:rsidP="00B76179">
      <w:pPr>
        <w:spacing w:line="240" w:lineRule="auto"/>
        <w:contextualSpacing/>
        <w:jc w:val="center"/>
        <w:rPr>
          <w:rFonts w:ascii="Times New Roman" w:hAnsi="Times New Roman" w:cs="Times New Roman"/>
          <w:b/>
          <w:sz w:val="28"/>
          <w:szCs w:val="28"/>
        </w:rPr>
      </w:pPr>
    </w:p>
    <w:p w:rsidR="00B76179" w:rsidRPr="00B76179" w:rsidRDefault="00B76179" w:rsidP="00B76179">
      <w:pPr>
        <w:spacing w:line="240" w:lineRule="auto"/>
        <w:contextualSpacing/>
        <w:jc w:val="center"/>
        <w:rPr>
          <w:rFonts w:ascii="Times New Roman" w:hAnsi="Times New Roman" w:cs="Times New Roman"/>
          <w:b/>
          <w:sz w:val="28"/>
          <w:szCs w:val="28"/>
        </w:rPr>
      </w:pPr>
      <w:r w:rsidRPr="00B76179">
        <w:rPr>
          <w:rFonts w:ascii="Times New Roman" w:hAnsi="Times New Roman" w:cs="Times New Roman"/>
          <w:b/>
          <w:sz w:val="28"/>
          <w:szCs w:val="28"/>
        </w:rPr>
        <w:t>2.8. Рослинність, тваринний світ, ґрунти краю (10 год.)</w:t>
      </w:r>
    </w:p>
    <w:p w:rsidR="00B76179" w:rsidRPr="00B76179" w:rsidRDefault="00B76179" w:rsidP="00B76179">
      <w:pPr>
        <w:spacing w:line="240" w:lineRule="auto"/>
        <w:ind w:firstLine="709"/>
        <w:contextualSpacing/>
        <w:jc w:val="both"/>
        <w:rPr>
          <w:rFonts w:ascii="Times New Roman" w:hAnsi="Times New Roman" w:cs="Times New Roman"/>
          <w:sz w:val="28"/>
          <w:szCs w:val="28"/>
        </w:rPr>
      </w:pPr>
      <w:r w:rsidRPr="00B76179">
        <w:rPr>
          <w:rFonts w:ascii="Times New Roman" w:hAnsi="Times New Roman" w:cs="Times New Roman"/>
          <w:sz w:val="28"/>
          <w:szCs w:val="28"/>
        </w:rPr>
        <w:t>Загальна характеристика рослинності краю, її змін у часі. Типові рослинні угрупування, види рослин, чинники їх</w:t>
      </w:r>
      <w:r>
        <w:rPr>
          <w:rFonts w:ascii="Times New Roman" w:hAnsi="Times New Roman" w:cs="Times New Roman"/>
          <w:sz w:val="28"/>
          <w:szCs w:val="28"/>
        </w:rPr>
        <w:t>нього</w:t>
      </w:r>
      <w:r w:rsidRPr="00B76179">
        <w:rPr>
          <w:rFonts w:ascii="Times New Roman" w:hAnsi="Times New Roman" w:cs="Times New Roman"/>
          <w:sz w:val="28"/>
          <w:szCs w:val="28"/>
        </w:rPr>
        <w:t xml:space="preserve"> поширення. </w:t>
      </w:r>
      <w:r w:rsidR="000358D7">
        <w:rPr>
          <w:rFonts w:ascii="Times New Roman" w:hAnsi="Times New Roman" w:cs="Times New Roman"/>
          <w:sz w:val="28"/>
          <w:szCs w:val="28"/>
        </w:rPr>
        <w:t>Штучні насадження. Можливості</w:t>
      </w:r>
      <w:r>
        <w:rPr>
          <w:rFonts w:ascii="Times New Roman" w:hAnsi="Times New Roman" w:cs="Times New Roman"/>
          <w:sz w:val="28"/>
          <w:szCs w:val="28"/>
        </w:rPr>
        <w:t xml:space="preserve"> д</w:t>
      </w:r>
      <w:r w:rsidRPr="00B76179">
        <w:rPr>
          <w:rFonts w:ascii="Times New Roman" w:hAnsi="Times New Roman" w:cs="Times New Roman"/>
          <w:sz w:val="28"/>
          <w:szCs w:val="28"/>
        </w:rPr>
        <w:t xml:space="preserve">ослідження рослинності </w:t>
      </w:r>
      <w:r>
        <w:rPr>
          <w:rFonts w:ascii="Times New Roman" w:hAnsi="Times New Roman" w:cs="Times New Roman"/>
          <w:sz w:val="28"/>
          <w:szCs w:val="28"/>
        </w:rPr>
        <w:t>під час</w:t>
      </w:r>
      <w:r w:rsidRPr="00B76179">
        <w:rPr>
          <w:rFonts w:ascii="Times New Roman" w:hAnsi="Times New Roman" w:cs="Times New Roman"/>
          <w:sz w:val="28"/>
          <w:szCs w:val="28"/>
        </w:rPr>
        <w:t xml:space="preserve"> подорожі. </w:t>
      </w:r>
    </w:p>
    <w:p w:rsidR="00B76179" w:rsidRPr="00B76179" w:rsidRDefault="00B76179" w:rsidP="00B76179">
      <w:pPr>
        <w:spacing w:line="240" w:lineRule="auto"/>
        <w:ind w:firstLine="709"/>
        <w:contextualSpacing/>
        <w:jc w:val="both"/>
        <w:rPr>
          <w:rFonts w:ascii="Times New Roman" w:hAnsi="Times New Roman" w:cs="Times New Roman"/>
          <w:sz w:val="28"/>
          <w:szCs w:val="28"/>
        </w:rPr>
      </w:pPr>
      <w:r w:rsidRPr="00B76179">
        <w:rPr>
          <w:rFonts w:ascii="Times New Roman" w:hAnsi="Times New Roman" w:cs="Times New Roman"/>
          <w:sz w:val="28"/>
          <w:szCs w:val="28"/>
        </w:rPr>
        <w:t>Тваринний світ краю: видова різноманітність та чисельність, їх</w:t>
      </w:r>
      <w:r w:rsidR="000358D7">
        <w:rPr>
          <w:rFonts w:ascii="Times New Roman" w:hAnsi="Times New Roman" w:cs="Times New Roman"/>
          <w:sz w:val="28"/>
          <w:szCs w:val="28"/>
        </w:rPr>
        <w:t>ні</w:t>
      </w:r>
      <w:r w:rsidRPr="00B76179">
        <w:rPr>
          <w:rFonts w:ascii="Times New Roman" w:hAnsi="Times New Roman" w:cs="Times New Roman"/>
          <w:sz w:val="28"/>
          <w:szCs w:val="28"/>
        </w:rPr>
        <w:t xml:space="preserve"> зміни в часі. Поширення різних видів відповідно до пев</w:t>
      </w:r>
      <w:r w:rsidR="000358D7">
        <w:rPr>
          <w:rFonts w:ascii="Times New Roman" w:hAnsi="Times New Roman" w:cs="Times New Roman"/>
          <w:sz w:val="28"/>
          <w:szCs w:val="28"/>
        </w:rPr>
        <w:t>них умов середовища існування. Методики вивчення тваринного світу</w:t>
      </w:r>
      <w:r w:rsidRPr="00B76179">
        <w:rPr>
          <w:rFonts w:ascii="Times New Roman" w:hAnsi="Times New Roman" w:cs="Times New Roman"/>
          <w:sz w:val="28"/>
          <w:szCs w:val="28"/>
        </w:rPr>
        <w:t xml:space="preserve"> під час подорожі.</w:t>
      </w:r>
    </w:p>
    <w:p w:rsidR="00B76179" w:rsidRPr="00B76179" w:rsidRDefault="000358D7" w:rsidP="00B7617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Ґрунт – «</w:t>
      </w:r>
      <w:r w:rsidR="00B76179" w:rsidRPr="00B76179">
        <w:rPr>
          <w:rFonts w:ascii="Times New Roman" w:hAnsi="Times New Roman" w:cs="Times New Roman"/>
          <w:sz w:val="28"/>
          <w:szCs w:val="28"/>
        </w:rPr>
        <w:t>дзеркало ландшафту</w:t>
      </w:r>
      <w:r w:rsidR="00DC019C">
        <w:rPr>
          <w:rFonts w:ascii="Times New Roman" w:hAnsi="Times New Roman" w:cs="Times New Roman"/>
          <w:sz w:val="28"/>
          <w:szCs w:val="28"/>
        </w:rPr>
        <w:t>»</w:t>
      </w:r>
      <w:r w:rsidR="00B76179" w:rsidRPr="00B76179">
        <w:rPr>
          <w:rFonts w:ascii="Times New Roman" w:hAnsi="Times New Roman" w:cs="Times New Roman"/>
          <w:sz w:val="28"/>
          <w:szCs w:val="28"/>
        </w:rPr>
        <w:t xml:space="preserve">. Роль і значення ґрунту в біосфері. Типові ґрунти краю, </w:t>
      </w:r>
      <w:r>
        <w:rPr>
          <w:rFonts w:ascii="Times New Roman" w:hAnsi="Times New Roman" w:cs="Times New Roman"/>
          <w:sz w:val="28"/>
          <w:szCs w:val="28"/>
        </w:rPr>
        <w:t xml:space="preserve">їхні будова і склад, </w:t>
      </w:r>
      <w:r w:rsidR="00B76179" w:rsidRPr="00B76179">
        <w:rPr>
          <w:rFonts w:ascii="Times New Roman" w:hAnsi="Times New Roman" w:cs="Times New Roman"/>
          <w:sz w:val="28"/>
          <w:szCs w:val="28"/>
        </w:rPr>
        <w:t xml:space="preserve">чинники утворення. Причини деградації ґрунтів. </w:t>
      </w:r>
    </w:p>
    <w:p w:rsidR="00F90289" w:rsidRPr="00FD6CE6" w:rsidRDefault="00B76179" w:rsidP="00B76179">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r w:rsidR="00F90289" w:rsidRPr="00FD6CE6">
        <w:rPr>
          <w:rFonts w:ascii="Times New Roman" w:hAnsi="Times New Roman" w:cs="Times New Roman"/>
          <w:b/>
          <w:sz w:val="28"/>
          <w:szCs w:val="28"/>
        </w:rPr>
        <w:t>.</w:t>
      </w:r>
    </w:p>
    <w:p w:rsidR="00B76179" w:rsidRPr="00B76179" w:rsidRDefault="00B76179" w:rsidP="00B76179">
      <w:pPr>
        <w:spacing w:line="240" w:lineRule="auto"/>
        <w:ind w:firstLine="709"/>
        <w:contextualSpacing/>
        <w:jc w:val="both"/>
        <w:rPr>
          <w:rFonts w:ascii="Times New Roman" w:hAnsi="Times New Roman" w:cs="Times New Roman"/>
          <w:sz w:val="28"/>
          <w:szCs w:val="28"/>
        </w:rPr>
      </w:pPr>
      <w:r w:rsidRPr="00B76179">
        <w:rPr>
          <w:rFonts w:ascii="Times New Roman" w:hAnsi="Times New Roman" w:cs="Times New Roman"/>
          <w:sz w:val="28"/>
          <w:szCs w:val="28"/>
        </w:rPr>
        <w:t>Вивчення рослинності краю за ілюстраціями та гербарними зразками, усною народною творчістю. Вивчення тваринного світу краю за ілюстраціями, усною народною творчістю, слідами життєдіяльності. Еколог</w:t>
      </w:r>
      <w:r w:rsidR="000358D7">
        <w:rPr>
          <w:rFonts w:ascii="Times New Roman" w:hAnsi="Times New Roman" w:cs="Times New Roman"/>
          <w:sz w:val="28"/>
          <w:szCs w:val="28"/>
        </w:rPr>
        <w:t xml:space="preserve">ічні ігри, вправи </w:t>
      </w:r>
      <w:proofErr w:type="spellStart"/>
      <w:r w:rsidR="000358D7">
        <w:rPr>
          <w:rFonts w:ascii="Times New Roman" w:hAnsi="Times New Roman" w:cs="Times New Roman"/>
          <w:sz w:val="28"/>
          <w:szCs w:val="28"/>
        </w:rPr>
        <w:t>екотренінгу</w:t>
      </w:r>
      <w:proofErr w:type="spellEnd"/>
      <w:r w:rsidR="000358D7">
        <w:rPr>
          <w:rFonts w:ascii="Times New Roman" w:hAnsi="Times New Roman" w:cs="Times New Roman"/>
          <w:sz w:val="28"/>
          <w:szCs w:val="28"/>
        </w:rPr>
        <w:t xml:space="preserve"> («</w:t>
      </w:r>
      <w:r w:rsidRPr="00B76179">
        <w:rPr>
          <w:rFonts w:ascii="Times New Roman" w:hAnsi="Times New Roman" w:cs="Times New Roman"/>
          <w:sz w:val="28"/>
          <w:szCs w:val="28"/>
        </w:rPr>
        <w:t>Екологічна етика</w:t>
      </w:r>
      <w:r w:rsidR="000358D7">
        <w:rPr>
          <w:rFonts w:ascii="Times New Roman" w:hAnsi="Times New Roman" w:cs="Times New Roman"/>
          <w:sz w:val="28"/>
          <w:szCs w:val="28"/>
        </w:rPr>
        <w:t>», «О</w:t>
      </w:r>
      <w:r w:rsidRPr="00B76179">
        <w:rPr>
          <w:rFonts w:ascii="Times New Roman" w:hAnsi="Times New Roman" w:cs="Times New Roman"/>
          <w:sz w:val="28"/>
          <w:szCs w:val="28"/>
        </w:rPr>
        <w:t xml:space="preserve">нуки </w:t>
      </w:r>
      <w:proofErr w:type="spellStart"/>
      <w:r w:rsidRPr="00B76179">
        <w:rPr>
          <w:rFonts w:ascii="Times New Roman" w:hAnsi="Times New Roman" w:cs="Times New Roman"/>
          <w:sz w:val="28"/>
          <w:szCs w:val="28"/>
        </w:rPr>
        <w:t>Ліннея</w:t>
      </w:r>
      <w:proofErr w:type="spellEnd"/>
      <w:r w:rsidR="000358D7">
        <w:rPr>
          <w:rFonts w:ascii="Times New Roman" w:hAnsi="Times New Roman" w:cs="Times New Roman"/>
          <w:sz w:val="28"/>
          <w:szCs w:val="28"/>
        </w:rPr>
        <w:t>», «</w:t>
      </w:r>
      <w:r w:rsidRPr="00B76179">
        <w:rPr>
          <w:rFonts w:ascii="Times New Roman" w:hAnsi="Times New Roman" w:cs="Times New Roman"/>
          <w:sz w:val="28"/>
          <w:szCs w:val="28"/>
        </w:rPr>
        <w:t>Павутина</w:t>
      </w:r>
      <w:r w:rsidR="000358D7">
        <w:rPr>
          <w:rFonts w:ascii="Times New Roman" w:hAnsi="Times New Roman" w:cs="Times New Roman"/>
          <w:sz w:val="28"/>
          <w:szCs w:val="28"/>
        </w:rPr>
        <w:t>»</w:t>
      </w:r>
      <w:r w:rsidRPr="00B76179">
        <w:rPr>
          <w:rFonts w:ascii="Times New Roman" w:hAnsi="Times New Roman" w:cs="Times New Roman"/>
          <w:sz w:val="28"/>
          <w:szCs w:val="28"/>
        </w:rPr>
        <w:t xml:space="preserve"> тощо). Польове ознайомлення з типовими рослинними угрупуваннями</w:t>
      </w:r>
      <w:r w:rsidR="000358D7">
        <w:rPr>
          <w:rFonts w:ascii="Times New Roman" w:hAnsi="Times New Roman" w:cs="Times New Roman"/>
          <w:sz w:val="28"/>
          <w:szCs w:val="28"/>
        </w:rPr>
        <w:t xml:space="preserve"> та тваринним світом місцевих П</w:t>
      </w:r>
      <w:r w:rsidRPr="00B76179">
        <w:rPr>
          <w:rFonts w:ascii="Times New Roman" w:hAnsi="Times New Roman" w:cs="Times New Roman"/>
          <w:sz w:val="28"/>
          <w:szCs w:val="28"/>
        </w:rPr>
        <w:t xml:space="preserve">К, складання відповідного опису. </w:t>
      </w:r>
      <w:r w:rsidR="000358D7">
        <w:rPr>
          <w:rFonts w:ascii="Times New Roman" w:hAnsi="Times New Roman" w:cs="Times New Roman"/>
          <w:sz w:val="28"/>
          <w:szCs w:val="28"/>
        </w:rPr>
        <w:t>О</w:t>
      </w:r>
      <w:r w:rsidRPr="00B76179">
        <w:rPr>
          <w:rFonts w:ascii="Times New Roman" w:hAnsi="Times New Roman" w:cs="Times New Roman"/>
          <w:sz w:val="28"/>
          <w:szCs w:val="28"/>
        </w:rPr>
        <w:t>пис ґрунту.</w:t>
      </w:r>
    </w:p>
    <w:p w:rsidR="00F90289" w:rsidRDefault="00F90289" w:rsidP="00294B4D">
      <w:pPr>
        <w:spacing w:line="240" w:lineRule="auto"/>
        <w:contextualSpacing/>
        <w:jc w:val="center"/>
        <w:rPr>
          <w:rFonts w:ascii="Times New Roman" w:hAnsi="Times New Roman" w:cs="Times New Roman"/>
          <w:b/>
          <w:sz w:val="28"/>
          <w:szCs w:val="28"/>
        </w:rPr>
      </w:pPr>
    </w:p>
    <w:p w:rsidR="000358D7" w:rsidRPr="00294B4D" w:rsidRDefault="000358D7" w:rsidP="00294B4D">
      <w:pPr>
        <w:spacing w:line="240" w:lineRule="auto"/>
        <w:contextualSpacing/>
        <w:jc w:val="center"/>
        <w:rPr>
          <w:rFonts w:ascii="Times New Roman" w:hAnsi="Times New Roman" w:cs="Times New Roman"/>
          <w:b/>
          <w:sz w:val="28"/>
          <w:szCs w:val="28"/>
        </w:rPr>
      </w:pPr>
      <w:r w:rsidRPr="00294B4D">
        <w:rPr>
          <w:rFonts w:ascii="Times New Roman" w:hAnsi="Times New Roman" w:cs="Times New Roman"/>
          <w:b/>
          <w:sz w:val="28"/>
          <w:szCs w:val="28"/>
        </w:rPr>
        <w:t xml:space="preserve">2.9. </w:t>
      </w:r>
      <w:proofErr w:type="spellStart"/>
      <w:r w:rsidRPr="00294B4D">
        <w:rPr>
          <w:rFonts w:ascii="Times New Roman" w:hAnsi="Times New Roman" w:cs="Times New Roman"/>
          <w:b/>
          <w:sz w:val="28"/>
          <w:szCs w:val="28"/>
        </w:rPr>
        <w:t>Взаємопов</w:t>
      </w:r>
      <w:proofErr w:type="spellEnd"/>
      <w:r w:rsidRPr="00294B4D">
        <w:rPr>
          <w:rFonts w:ascii="Times New Roman" w:hAnsi="Times New Roman" w:cs="Times New Roman"/>
          <w:b/>
          <w:sz w:val="28"/>
          <w:szCs w:val="28"/>
        </w:rPr>
        <w:t>’</w:t>
      </w:r>
      <w:proofErr w:type="spellStart"/>
      <w:r w:rsidRPr="00D17BA7">
        <w:rPr>
          <w:rFonts w:ascii="Times New Roman" w:hAnsi="Times New Roman" w:cs="Times New Roman"/>
          <w:b/>
          <w:sz w:val="28"/>
          <w:szCs w:val="28"/>
          <w:lang w:val="ru-RU"/>
        </w:rPr>
        <w:t>язаність</w:t>
      </w:r>
      <w:proofErr w:type="spellEnd"/>
      <w:r w:rsidR="00A00F1E">
        <w:rPr>
          <w:rFonts w:ascii="Times New Roman" w:hAnsi="Times New Roman" w:cs="Times New Roman"/>
          <w:b/>
          <w:sz w:val="28"/>
          <w:szCs w:val="28"/>
          <w:lang w:val="ru-RU"/>
        </w:rPr>
        <w:t xml:space="preserve"> </w:t>
      </w:r>
      <w:proofErr w:type="spellStart"/>
      <w:r w:rsidRPr="00D17BA7">
        <w:rPr>
          <w:rFonts w:ascii="Times New Roman" w:hAnsi="Times New Roman" w:cs="Times New Roman"/>
          <w:b/>
          <w:sz w:val="28"/>
          <w:szCs w:val="28"/>
          <w:lang w:val="ru-RU"/>
        </w:rPr>
        <w:t>природи</w:t>
      </w:r>
      <w:proofErr w:type="spellEnd"/>
      <w:r w:rsidRPr="00D17BA7">
        <w:rPr>
          <w:rFonts w:ascii="Times New Roman" w:hAnsi="Times New Roman" w:cs="Times New Roman"/>
          <w:b/>
          <w:sz w:val="28"/>
          <w:szCs w:val="28"/>
          <w:lang w:val="ru-RU"/>
        </w:rPr>
        <w:t xml:space="preserve">, </w:t>
      </w:r>
      <w:proofErr w:type="spellStart"/>
      <w:r w:rsidRPr="00D17BA7">
        <w:rPr>
          <w:rFonts w:ascii="Times New Roman" w:hAnsi="Times New Roman" w:cs="Times New Roman"/>
          <w:b/>
          <w:sz w:val="28"/>
          <w:szCs w:val="28"/>
          <w:lang w:val="ru-RU"/>
        </w:rPr>
        <w:t>населення</w:t>
      </w:r>
      <w:proofErr w:type="spellEnd"/>
      <w:r w:rsidRPr="00D17BA7">
        <w:rPr>
          <w:rFonts w:ascii="Times New Roman" w:hAnsi="Times New Roman" w:cs="Times New Roman"/>
          <w:b/>
          <w:sz w:val="28"/>
          <w:szCs w:val="28"/>
          <w:lang w:val="ru-RU"/>
        </w:rPr>
        <w:t xml:space="preserve"> і </w:t>
      </w:r>
      <w:proofErr w:type="spellStart"/>
      <w:r w:rsidRPr="00D17BA7">
        <w:rPr>
          <w:rFonts w:ascii="Times New Roman" w:hAnsi="Times New Roman" w:cs="Times New Roman"/>
          <w:b/>
          <w:sz w:val="28"/>
          <w:szCs w:val="28"/>
          <w:lang w:val="ru-RU"/>
        </w:rPr>
        <w:t>господарства</w:t>
      </w:r>
      <w:proofErr w:type="spellEnd"/>
      <w:r w:rsidRPr="00D17BA7">
        <w:rPr>
          <w:rFonts w:ascii="Times New Roman" w:hAnsi="Times New Roman" w:cs="Times New Roman"/>
          <w:b/>
          <w:sz w:val="28"/>
          <w:szCs w:val="28"/>
          <w:lang w:val="ru-RU"/>
        </w:rPr>
        <w:t>.</w:t>
      </w:r>
    </w:p>
    <w:p w:rsidR="000358D7" w:rsidRPr="00294B4D" w:rsidRDefault="000358D7" w:rsidP="00294B4D">
      <w:pPr>
        <w:spacing w:line="240" w:lineRule="auto"/>
        <w:contextualSpacing/>
        <w:jc w:val="center"/>
        <w:rPr>
          <w:rFonts w:ascii="Times New Roman" w:hAnsi="Times New Roman" w:cs="Times New Roman"/>
          <w:b/>
          <w:sz w:val="28"/>
          <w:szCs w:val="28"/>
          <w:lang w:val="ru-RU"/>
        </w:rPr>
      </w:pPr>
      <w:proofErr w:type="spellStart"/>
      <w:r w:rsidRPr="00294B4D">
        <w:rPr>
          <w:rFonts w:ascii="Times New Roman" w:hAnsi="Times New Roman" w:cs="Times New Roman"/>
          <w:b/>
          <w:sz w:val="28"/>
          <w:szCs w:val="28"/>
          <w:lang w:val="ru-RU"/>
        </w:rPr>
        <w:t>Геоекологічна</w:t>
      </w:r>
      <w:proofErr w:type="spellEnd"/>
      <w:r w:rsidR="00A00F1E">
        <w:rPr>
          <w:rFonts w:ascii="Times New Roman" w:hAnsi="Times New Roman" w:cs="Times New Roman"/>
          <w:b/>
          <w:sz w:val="28"/>
          <w:szCs w:val="28"/>
          <w:lang w:val="ru-RU"/>
        </w:rPr>
        <w:t xml:space="preserve"> </w:t>
      </w:r>
      <w:proofErr w:type="spellStart"/>
      <w:r w:rsidRPr="00294B4D">
        <w:rPr>
          <w:rFonts w:ascii="Times New Roman" w:hAnsi="Times New Roman" w:cs="Times New Roman"/>
          <w:b/>
          <w:sz w:val="28"/>
          <w:szCs w:val="28"/>
          <w:lang w:val="ru-RU"/>
        </w:rPr>
        <w:t>ситуація</w:t>
      </w:r>
      <w:proofErr w:type="spellEnd"/>
      <w:r w:rsidRPr="00294B4D">
        <w:rPr>
          <w:rFonts w:ascii="Times New Roman" w:hAnsi="Times New Roman" w:cs="Times New Roman"/>
          <w:b/>
          <w:sz w:val="28"/>
          <w:szCs w:val="28"/>
          <w:lang w:val="ru-RU"/>
        </w:rPr>
        <w:t xml:space="preserve"> у </w:t>
      </w:r>
      <w:proofErr w:type="spellStart"/>
      <w:r w:rsidRPr="00294B4D">
        <w:rPr>
          <w:rFonts w:ascii="Times New Roman" w:hAnsi="Times New Roman" w:cs="Times New Roman"/>
          <w:b/>
          <w:sz w:val="28"/>
          <w:szCs w:val="28"/>
          <w:lang w:val="ru-RU"/>
        </w:rPr>
        <w:t>краї</w:t>
      </w:r>
      <w:proofErr w:type="spellEnd"/>
      <w:r w:rsidRPr="00294B4D">
        <w:rPr>
          <w:rFonts w:ascii="Times New Roman" w:hAnsi="Times New Roman" w:cs="Times New Roman"/>
          <w:b/>
          <w:sz w:val="28"/>
          <w:szCs w:val="28"/>
          <w:lang w:val="ru-RU"/>
        </w:rPr>
        <w:t xml:space="preserve"> (</w:t>
      </w:r>
      <w:r w:rsidR="00292723">
        <w:rPr>
          <w:rFonts w:ascii="Times New Roman" w:hAnsi="Times New Roman" w:cs="Times New Roman"/>
          <w:b/>
          <w:sz w:val="28"/>
          <w:szCs w:val="28"/>
          <w:lang w:val="ru-RU"/>
        </w:rPr>
        <w:t>10</w:t>
      </w:r>
      <w:r w:rsidR="00515443" w:rsidRPr="00515443">
        <w:rPr>
          <w:rFonts w:ascii="Times New Roman" w:hAnsi="Times New Roman" w:cs="Times New Roman"/>
          <w:b/>
          <w:sz w:val="28"/>
          <w:szCs w:val="28"/>
          <w:lang w:val="ru-RU"/>
        </w:rPr>
        <w:t xml:space="preserve"> </w:t>
      </w:r>
      <w:r w:rsidRPr="00294B4D">
        <w:rPr>
          <w:rFonts w:ascii="Times New Roman" w:hAnsi="Times New Roman" w:cs="Times New Roman"/>
          <w:b/>
          <w:sz w:val="28"/>
          <w:szCs w:val="28"/>
          <w:lang w:val="ru-RU"/>
        </w:rPr>
        <w:t>год.)</w:t>
      </w:r>
    </w:p>
    <w:p w:rsidR="000358D7" w:rsidRDefault="000358D7" w:rsidP="000358D7">
      <w:pPr>
        <w:spacing w:line="240" w:lineRule="auto"/>
        <w:ind w:firstLine="709"/>
        <w:contextualSpacing/>
        <w:jc w:val="both"/>
        <w:rPr>
          <w:rFonts w:ascii="Times New Roman" w:hAnsi="Times New Roman" w:cs="Times New Roman"/>
          <w:sz w:val="28"/>
          <w:szCs w:val="28"/>
        </w:rPr>
      </w:pPr>
      <w:r w:rsidRPr="000358D7">
        <w:rPr>
          <w:rFonts w:ascii="Times New Roman" w:hAnsi="Times New Roman" w:cs="Times New Roman"/>
          <w:sz w:val="28"/>
          <w:szCs w:val="28"/>
        </w:rPr>
        <w:t>Заселення краю впродовж історичного часу. Виникнення і розвиток основних населених пунктів</w:t>
      </w:r>
      <w:r w:rsidR="00294B4D">
        <w:rPr>
          <w:rFonts w:ascii="Times New Roman" w:hAnsi="Times New Roman" w:cs="Times New Roman"/>
          <w:sz w:val="28"/>
          <w:szCs w:val="28"/>
        </w:rPr>
        <w:t xml:space="preserve"> краю, свого міста чи</w:t>
      </w:r>
      <w:r w:rsidRPr="000358D7">
        <w:rPr>
          <w:rFonts w:ascii="Times New Roman" w:hAnsi="Times New Roman" w:cs="Times New Roman"/>
          <w:sz w:val="28"/>
          <w:szCs w:val="28"/>
        </w:rPr>
        <w:t xml:space="preserve"> села. Вплив природних умов краю на систему розселення, т</w:t>
      </w:r>
      <w:r w:rsidR="00F45E14">
        <w:rPr>
          <w:rFonts w:ascii="Times New Roman" w:hAnsi="Times New Roman" w:cs="Times New Roman"/>
          <w:sz w:val="28"/>
          <w:szCs w:val="28"/>
        </w:rPr>
        <w:t>радиційний тип житла, промисли та</w:t>
      </w:r>
      <w:r w:rsidRPr="000358D7">
        <w:rPr>
          <w:rFonts w:ascii="Times New Roman" w:hAnsi="Times New Roman" w:cs="Times New Roman"/>
          <w:sz w:val="28"/>
          <w:szCs w:val="28"/>
        </w:rPr>
        <w:t xml:space="preserve"> галузі господа</w:t>
      </w:r>
      <w:r w:rsidR="00294B4D">
        <w:rPr>
          <w:rFonts w:ascii="Times New Roman" w:hAnsi="Times New Roman" w:cs="Times New Roman"/>
          <w:sz w:val="28"/>
          <w:szCs w:val="28"/>
        </w:rPr>
        <w:t>рства. Природа краю у культурі та</w:t>
      </w:r>
      <w:r w:rsidRPr="000358D7">
        <w:rPr>
          <w:rFonts w:ascii="Times New Roman" w:hAnsi="Times New Roman" w:cs="Times New Roman"/>
          <w:sz w:val="28"/>
          <w:szCs w:val="28"/>
        </w:rPr>
        <w:t xml:space="preserve"> мистецтві. </w:t>
      </w:r>
    </w:p>
    <w:p w:rsidR="00504FA1" w:rsidRDefault="00504FA1" w:rsidP="000358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Кількість, статева та вікова структура населення краю, свого населеного пункту. Динаміка кількості населення міста (села) в ретроспективі. Загальна характеристика зайнятості населення та господарства краю, свого населеного пункту.</w:t>
      </w:r>
    </w:p>
    <w:p w:rsidR="000358D7" w:rsidRDefault="00294B4D" w:rsidP="000358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Зміна компонентів природи і П</w:t>
      </w:r>
      <w:r w:rsidR="000358D7" w:rsidRPr="000358D7">
        <w:rPr>
          <w:rFonts w:ascii="Times New Roman" w:hAnsi="Times New Roman" w:cs="Times New Roman"/>
          <w:sz w:val="28"/>
          <w:szCs w:val="28"/>
        </w:rPr>
        <w:t xml:space="preserve">К в цілому під впливом діяльності людини: огляд за історичний період, констатація сучасного стану. </w:t>
      </w:r>
      <w:proofErr w:type="spellStart"/>
      <w:r w:rsidR="000358D7" w:rsidRPr="000358D7">
        <w:rPr>
          <w:rFonts w:ascii="Times New Roman" w:hAnsi="Times New Roman" w:cs="Times New Roman"/>
          <w:sz w:val="28"/>
          <w:szCs w:val="28"/>
        </w:rPr>
        <w:lastRenderedPageBreak/>
        <w:t>Геоекологічний</w:t>
      </w:r>
      <w:proofErr w:type="spellEnd"/>
      <w:r w:rsidR="000358D7" w:rsidRPr="000358D7">
        <w:rPr>
          <w:rFonts w:ascii="Times New Roman" w:hAnsi="Times New Roman" w:cs="Times New Roman"/>
          <w:sz w:val="28"/>
          <w:szCs w:val="28"/>
        </w:rPr>
        <w:t xml:space="preserve"> напрям у географічному краєзнавстві. Прості </w:t>
      </w:r>
      <w:proofErr w:type="spellStart"/>
      <w:r>
        <w:rPr>
          <w:rFonts w:ascii="Times New Roman" w:hAnsi="Times New Roman" w:cs="Times New Roman"/>
          <w:sz w:val="28"/>
          <w:szCs w:val="28"/>
        </w:rPr>
        <w:t>методики</w:t>
      </w:r>
      <w:r w:rsidR="000358D7" w:rsidRPr="000358D7">
        <w:rPr>
          <w:rFonts w:ascii="Times New Roman" w:hAnsi="Times New Roman" w:cs="Times New Roman"/>
          <w:sz w:val="28"/>
          <w:szCs w:val="28"/>
        </w:rPr>
        <w:t>геоекологічного</w:t>
      </w:r>
      <w:r>
        <w:rPr>
          <w:rFonts w:ascii="Times New Roman" w:hAnsi="Times New Roman" w:cs="Times New Roman"/>
          <w:sz w:val="28"/>
          <w:szCs w:val="28"/>
        </w:rPr>
        <w:t>моніторингу</w:t>
      </w:r>
      <w:proofErr w:type="spellEnd"/>
      <w:r w:rsidR="000358D7" w:rsidRPr="000358D7">
        <w:rPr>
          <w:rFonts w:ascii="Times New Roman" w:hAnsi="Times New Roman" w:cs="Times New Roman"/>
          <w:sz w:val="28"/>
          <w:szCs w:val="28"/>
        </w:rPr>
        <w:t>. Охорона природи у краї.</w:t>
      </w:r>
    </w:p>
    <w:p w:rsidR="00F90289" w:rsidRPr="00FD6CE6" w:rsidRDefault="000358D7" w:rsidP="000358D7">
      <w:pPr>
        <w:spacing w:line="240" w:lineRule="auto"/>
        <w:ind w:firstLine="709"/>
        <w:contextualSpacing/>
        <w:jc w:val="both"/>
        <w:rPr>
          <w:rFonts w:ascii="Times New Roman" w:hAnsi="Times New Roman" w:cs="Times New Roman"/>
          <w:b/>
          <w:sz w:val="28"/>
          <w:szCs w:val="28"/>
        </w:rPr>
      </w:pPr>
      <w:r w:rsidRPr="00FD6CE6">
        <w:rPr>
          <w:rFonts w:ascii="Times New Roman" w:hAnsi="Times New Roman" w:cs="Times New Roman"/>
          <w:b/>
          <w:sz w:val="28"/>
          <w:szCs w:val="28"/>
        </w:rPr>
        <w:t xml:space="preserve">Практичні заняття. </w:t>
      </w:r>
    </w:p>
    <w:p w:rsidR="000358D7" w:rsidRDefault="000358D7" w:rsidP="000358D7">
      <w:pPr>
        <w:spacing w:line="240" w:lineRule="auto"/>
        <w:ind w:firstLine="709"/>
        <w:contextualSpacing/>
        <w:jc w:val="both"/>
        <w:rPr>
          <w:rFonts w:ascii="Times New Roman" w:hAnsi="Times New Roman" w:cs="Times New Roman"/>
          <w:sz w:val="28"/>
          <w:szCs w:val="28"/>
        </w:rPr>
      </w:pPr>
      <w:r w:rsidRPr="000358D7">
        <w:rPr>
          <w:rFonts w:ascii="Times New Roman" w:hAnsi="Times New Roman" w:cs="Times New Roman"/>
          <w:sz w:val="28"/>
          <w:szCs w:val="28"/>
        </w:rPr>
        <w:t xml:space="preserve">Аналіз тематичних карт краєзнавчого атласу. Екскурсія до місцевого краєзнавчого музею. </w:t>
      </w:r>
      <w:proofErr w:type="spellStart"/>
      <w:r w:rsidRPr="000358D7">
        <w:rPr>
          <w:rFonts w:ascii="Times New Roman" w:hAnsi="Times New Roman" w:cs="Times New Roman"/>
          <w:sz w:val="28"/>
          <w:szCs w:val="28"/>
        </w:rPr>
        <w:t>Геоекологічний</w:t>
      </w:r>
      <w:proofErr w:type="spellEnd"/>
      <w:r w:rsidRPr="000358D7">
        <w:rPr>
          <w:rFonts w:ascii="Times New Roman" w:hAnsi="Times New Roman" w:cs="Times New Roman"/>
          <w:sz w:val="28"/>
          <w:szCs w:val="28"/>
        </w:rPr>
        <w:t xml:space="preserve"> моніторинг території</w:t>
      </w:r>
      <w:r>
        <w:rPr>
          <w:rFonts w:ascii="Times New Roman" w:hAnsi="Times New Roman" w:cs="Times New Roman"/>
          <w:sz w:val="28"/>
          <w:szCs w:val="28"/>
        </w:rPr>
        <w:t>,</w:t>
      </w:r>
      <w:r w:rsidRPr="000358D7">
        <w:rPr>
          <w:rFonts w:ascii="Times New Roman" w:hAnsi="Times New Roman" w:cs="Times New Roman"/>
          <w:sz w:val="28"/>
          <w:szCs w:val="28"/>
        </w:rPr>
        <w:t xml:space="preserve"> прилеглої до навчального закладу. </w:t>
      </w:r>
    </w:p>
    <w:p w:rsidR="00F90289" w:rsidRDefault="00F90289" w:rsidP="00E249F8">
      <w:pPr>
        <w:spacing w:line="240" w:lineRule="auto"/>
        <w:contextualSpacing/>
        <w:jc w:val="center"/>
        <w:rPr>
          <w:rFonts w:ascii="Times New Roman" w:hAnsi="Times New Roman" w:cs="Times New Roman"/>
          <w:b/>
          <w:sz w:val="28"/>
          <w:szCs w:val="28"/>
        </w:rPr>
      </w:pPr>
    </w:p>
    <w:p w:rsidR="00C7327E" w:rsidRDefault="00504FA1" w:rsidP="00E249F8">
      <w:pPr>
        <w:spacing w:line="240" w:lineRule="auto"/>
        <w:contextualSpacing/>
        <w:jc w:val="center"/>
        <w:rPr>
          <w:rFonts w:ascii="Times New Roman" w:hAnsi="Times New Roman" w:cs="Times New Roman"/>
          <w:b/>
          <w:sz w:val="28"/>
          <w:szCs w:val="28"/>
        </w:rPr>
      </w:pPr>
      <w:r w:rsidRPr="00E249F8">
        <w:rPr>
          <w:rFonts w:ascii="Times New Roman" w:hAnsi="Times New Roman" w:cs="Times New Roman"/>
          <w:b/>
          <w:sz w:val="28"/>
          <w:szCs w:val="28"/>
        </w:rPr>
        <w:t xml:space="preserve">2.10. </w:t>
      </w:r>
      <w:r w:rsidR="00E249F8" w:rsidRPr="00E249F8">
        <w:rPr>
          <w:rFonts w:ascii="Times New Roman" w:hAnsi="Times New Roman" w:cs="Times New Roman"/>
          <w:b/>
          <w:sz w:val="28"/>
          <w:szCs w:val="28"/>
        </w:rPr>
        <w:t xml:space="preserve">Масові </w:t>
      </w:r>
      <w:r w:rsidR="00C7327E">
        <w:rPr>
          <w:rFonts w:ascii="Times New Roman" w:hAnsi="Times New Roman" w:cs="Times New Roman"/>
          <w:b/>
          <w:sz w:val="28"/>
          <w:szCs w:val="28"/>
        </w:rPr>
        <w:t>туристсько-краєзнавчі заходи</w:t>
      </w:r>
    </w:p>
    <w:p w:rsidR="000358D7" w:rsidRPr="00E249F8" w:rsidRDefault="00A14A78" w:rsidP="00E249F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(20</w:t>
      </w:r>
      <w:r w:rsidR="00E249F8" w:rsidRPr="00E249F8">
        <w:rPr>
          <w:rFonts w:ascii="Times New Roman" w:hAnsi="Times New Roman" w:cs="Times New Roman"/>
          <w:b/>
          <w:sz w:val="28"/>
          <w:szCs w:val="28"/>
        </w:rPr>
        <w:t xml:space="preserve"> год.)</w:t>
      </w:r>
    </w:p>
    <w:p w:rsidR="00F90289" w:rsidRPr="00FD6CE6" w:rsidRDefault="00E249F8" w:rsidP="000358D7">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r w:rsidRPr="00FD6CE6">
        <w:rPr>
          <w:rFonts w:ascii="Times New Roman" w:hAnsi="Times New Roman" w:cs="Times New Roman"/>
          <w:sz w:val="28"/>
          <w:szCs w:val="28"/>
        </w:rPr>
        <w:t xml:space="preserve">. </w:t>
      </w:r>
    </w:p>
    <w:p w:rsidR="000358D7" w:rsidRDefault="00E249F8" w:rsidP="000358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Підготовка та здійснення туристсько-краєзнавчих мандрівок, підготовка до зльотів та змагань та участь у них, </w:t>
      </w:r>
      <w:r w:rsidR="00C0376B">
        <w:rPr>
          <w:rFonts w:ascii="Times New Roman" w:hAnsi="Times New Roman" w:cs="Times New Roman"/>
          <w:sz w:val="28"/>
          <w:szCs w:val="28"/>
        </w:rPr>
        <w:t>участь у</w:t>
      </w:r>
      <w:r w:rsidR="0089136A">
        <w:rPr>
          <w:rFonts w:ascii="Times New Roman" w:hAnsi="Times New Roman" w:cs="Times New Roman"/>
          <w:sz w:val="28"/>
          <w:szCs w:val="28"/>
        </w:rPr>
        <w:t xml:space="preserve">конкурсах, </w:t>
      </w:r>
      <w:r w:rsidR="00C0376B">
        <w:rPr>
          <w:rFonts w:ascii="Times New Roman" w:hAnsi="Times New Roman" w:cs="Times New Roman"/>
          <w:sz w:val="28"/>
          <w:szCs w:val="28"/>
        </w:rPr>
        <w:t>природоохоронних акціях, відзначення дат екологічного календаря тощо.</w:t>
      </w:r>
    </w:p>
    <w:p w:rsidR="00964B30" w:rsidRDefault="00964B30" w:rsidP="000358D7">
      <w:pPr>
        <w:spacing w:line="240" w:lineRule="auto"/>
        <w:ind w:firstLine="709"/>
        <w:contextualSpacing/>
        <w:jc w:val="both"/>
        <w:rPr>
          <w:rFonts w:ascii="Times New Roman" w:hAnsi="Times New Roman" w:cs="Times New Roman"/>
          <w:sz w:val="28"/>
          <w:szCs w:val="28"/>
        </w:rPr>
      </w:pPr>
    </w:p>
    <w:p w:rsidR="00801B7B" w:rsidRDefault="00C0376B" w:rsidP="00801B7B">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 xml:space="preserve">Розділ </w:t>
      </w:r>
      <w:r w:rsidR="00F90289">
        <w:rPr>
          <w:rFonts w:ascii="Times New Roman" w:hAnsi="Times New Roman" w:cs="Times New Roman"/>
          <w:b/>
          <w:sz w:val="28"/>
          <w:szCs w:val="28"/>
          <w:lang w:val="en-US"/>
        </w:rPr>
        <w:t>III</w:t>
      </w:r>
      <w:r w:rsidRPr="00801B7B">
        <w:rPr>
          <w:rFonts w:ascii="Times New Roman" w:hAnsi="Times New Roman" w:cs="Times New Roman"/>
          <w:b/>
          <w:sz w:val="28"/>
          <w:szCs w:val="28"/>
        </w:rPr>
        <w:t xml:space="preserve">. </w:t>
      </w:r>
      <w:r w:rsidR="00964B30" w:rsidRPr="00801B7B">
        <w:rPr>
          <w:rFonts w:ascii="Times New Roman" w:hAnsi="Times New Roman" w:cs="Times New Roman"/>
          <w:b/>
          <w:sz w:val="28"/>
          <w:szCs w:val="28"/>
        </w:rPr>
        <w:t xml:space="preserve">Забезпечення життєдіяльності учасників </w:t>
      </w:r>
    </w:p>
    <w:p w:rsidR="00C0376B" w:rsidRPr="00801B7B" w:rsidRDefault="00964B30" w:rsidP="00801B7B">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туристсько-краєзнавчих мандрівок (</w:t>
      </w:r>
      <w:r w:rsidR="005F73A8">
        <w:rPr>
          <w:rFonts w:ascii="Times New Roman" w:hAnsi="Times New Roman" w:cs="Times New Roman"/>
          <w:b/>
          <w:sz w:val="28"/>
          <w:szCs w:val="28"/>
        </w:rPr>
        <w:t>10</w:t>
      </w:r>
      <w:r w:rsidR="000004B2">
        <w:rPr>
          <w:rFonts w:ascii="Times New Roman" w:hAnsi="Times New Roman" w:cs="Times New Roman"/>
          <w:b/>
          <w:sz w:val="28"/>
          <w:szCs w:val="28"/>
        </w:rPr>
        <w:t xml:space="preserve"> </w:t>
      </w:r>
      <w:r w:rsidRPr="00801B7B">
        <w:rPr>
          <w:rFonts w:ascii="Times New Roman" w:hAnsi="Times New Roman" w:cs="Times New Roman"/>
          <w:b/>
          <w:sz w:val="28"/>
          <w:szCs w:val="28"/>
        </w:rPr>
        <w:t>год.)</w:t>
      </w:r>
    </w:p>
    <w:p w:rsidR="00964B30" w:rsidRDefault="00964B30" w:rsidP="00C0376B">
      <w:pPr>
        <w:spacing w:line="240" w:lineRule="auto"/>
        <w:contextualSpacing/>
        <w:jc w:val="both"/>
        <w:rPr>
          <w:rFonts w:ascii="Times New Roman" w:hAnsi="Times New Roman" w:cs="Times New Roman"/>
          <w:sz w:val="28"/>
          <w:szCs w:val="28"/>
        </w:rPr>
      </w:pPr>
    </w:p>
    <w:p w:rsidR="00181020" w:rsidRPr="00801B7B" w:rsidRDefault="00964B30" w:rsidP="00801B7B">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 xml:space="preserve">3.1. Правила санітарії та гігієни. </w:t>
      </w:r>
      <w:proofErr w:type="spellStart"/>
      <w:r w:rsidR="00D3259A">
        <w:rPr>
          <w:rFonts w:ascii="Times New Roman" w:hAnsi="Times New Roman" w:cs="Times New Roman"/>
          <w:b/>
          <w:sz w:val="28"/>
          <w:szCs w:val="28"/>
        </w:rPr>
        <w:t>Домедичн</w:t>
      </w:r>
      <w:r w:rsidRPr="00FD6CE6">
        <w:rPr>
          <w:rFonts w:ascii="Times New Roman" w:hAnsi="Times New Roman" w:cs="Times New Roman"/>
          <w:b/>
          <w:sz w:val="28"/>
          <w:szCs w:val="28"/>
        </w:rPr>
        <w:t>а</w:t>
      </w:r>
      <w:proofErr w:type="spellEnd"/>
      <w:r w:rsidRPr="00801B7B">
        <w:rPr>
          <w:rFonts w:ascii="Times New Roman" w:hAnsi="Times New Roman" w:cs="Times New Roman"/>
          <w:b/>
          <w:sz w:val="28"/>
          <w:szCs w:val="28"/>
        </w:rPr>
        <w:t xml:space="preserve"> допомога (</w:t>
      </w:r>
      <w:r w:rsidR="005F73A8">
        <w:rPr>
          <w:rFonts w:ascii="Times New Roman" w:hAnsi="Times New Roman" w:cs="Times New Roman"/>
          <w:b/>
          <w:sz w:val="28"/>
          <w:szCs w:val="28"/>
        </w:rPr>
        <w:t>10</w:t>
      </w:r>
      <w:r w:rsidR="00801B7B" w:rsidRPr="00801B7B">
        <w:rPr>
          <w:rFonts w:ascii="Times New Roman" w:hAnsi="Times New Roman" w:cs="Times New Roman"/>
          <w:b/>
          <w:sz w:val="28"/>
          <w:szCs w:val="28"/>
        </w:rPr>
        <w:t xml:space="preserve"> </w:t>
      </w:r>
      <w:r w:rsidRPr="00801B7B">
        <w:rPr>
          <w:rFonts w:ascii="Times New Roman" w:hAnsi="Times New Roman" w:cs="Times New Roman"/>
          <w:b/>
          <w:sz w:val="28"/>
          <w:szCs w:val="28"/>
        </w:rPr>
        <w:t>год.)</w:t>
      </w:r>
    </w:p>
    <w:p w:rsidR="005F73A8" w:rsidRDefault="00181020" w:rsidP="00181020">
      <w:pPr>
        <w:spacing w:line="240" w:lineRule="auto"/>
        <w:ind w:firstLine="709"/>
        <w:contextualSpacing/>
        <w:jc w:val="both"/>
        <w:rPr>
          <w:rFonts w:ascii="Times New Roman" w:hAnsi="Times New Roman" w:cs="Times New Roman"/>
          <w:sz w:val="28"/>
        </w:rPr>
      </w:pPr>
      <w:r w:rsidRPr="00181020">
        <w:rPr>
          <w:rFonts w:ascii="Times New Roman" w:hAnsi="Times New Roman" w:cs="Times New Roman"/>
          <w:sz w:val="28"/>
        </w:rPr>
        <w:t xml:space="preserve">Правила особистої гігієни, </w:t>
      </w:r>
      <w:r>
        <w:rPr>
          <w:rFonts w:ascii="Times New Roman" w:hAnsi="Times New Roman" w:cs="Times New Roman"/>
          <w:sz w:val="28"/>
        </w:rPr>
        <w:t>особливості</w:t>
      </w:r>
      <w:r w:rsidRPr="00181020">
        <w:rPr>
          <w:rFonts w:ascii="Times New Roman" w:hAnsi="Times New Roman" w:cs="Times New Roman"/>
          <w:sz w:val="28"/>
        </w:rPr>
        <w:t xml:space="preserve"> їх</w:t>
      </w:r>
      <w:r>
        <w:rPr>
          <w:rFonts w:ascii="Times New Roman" w:hAnsi="Times New Roman" w:cs="Times New Roman"/>
          <w:sz w:val="28"/>
        </w:rPr>
        <w:t>нього</w:t>
      </w:r>
      <w:r w:rsidRPr="00181020">
        <w:rPr>
          <w:rFonts w:ascii="Times New Roman" w:hAnsi="Times New Roman" w:cs="Times New Roman"/>
          <w:sz w:val="28"/>
        </w:rPr>
        <w:t xml:space="preserve"> дотримання у </w:t>
      </w:r>
      <w:r>
        <w:rPr>
          <w:rFonts w:ascii="Times New Roman" w:hAnsi="Times New Roman" w:cs="Times New Roman"/>
          <w:sz w:val="28"/>
        </w:rPr>
        <w:t>туристській мандрівц</w:t>
      </w:r>
      <w:r w:rsidRPr="00181020">
        <w:rPr>
          <w:rFonts w:ascii="Times New Roman" w:hAnsi="Times New Roman" w:cs="Times New Roman"/>
          <w:sz w:val="28"/>
        </w:rPr>
        <w:t>і. Гігієна одягу та взуття. Загартовування: принципи, чинники, технології. Вплив шкідливих звичок на організм. Режим дня.</w:t>
      </w:r>
    </w:p>
    <w:p w:rsidR="00181020" w:rsidRDefault="00181020" w:rsidP="00181020">
      <w:pPr>
        <w:spacing w:line="240" w:lineRule="auto"/>
        <w:ind w:firstLine="709"/>
        <w:contextualSpacing/>
        <w:jc w:val="both"/>
        <w:rPr>
          <w:rFonts w:ascii="Times New Roman" w:hAnsi="Times New Roman" w:cs="Times New Roman"/>
          <w:sz w:val="28"/>
          <w:szCs w:val="28"/>
        </w:rPr>
      </w:pPr>
      <w:r w:rsidRPr="00181020">
        <w:rPr>
          <w:rFonts w:ascii="Times New Roman" w:hAnsi="Times New Roman" w:cs="Times New Roman"/>
          <w:sz w:val="28"/>
          <w:szCs w:val="28"/>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0E0398" w:rsidRPr="00181020" w:rsidRDefault="000E0398" w:rsidP="00181020">
      <w:pPr>
        <w:spacing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F90289" w:rsidRPr="00FD6CE6" w:rsidRDefault="00181020" w:rsidP="00181020">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181020" w:rsidRPr="00181020" w:rsidRDefault="00181020" w:rsidP="00830CBD">
      <w:pPr>
        <w:spacing w:after="0" w:line="240" w:lineRule="auto"/>
        <w:ind w:firstLine="709"/>
        <w:contextualSpacing/>
        <w:jc w:val="both"/>
        <w:rPr>
          <w:rFonts w:ascii="Times New Roman" w:hAnsi="Times New Roman" w:cs="Times New Roman"/>
          <w:sz w:val="28"/>
          <w:szCs w:val="28"/>
        </w:rPr>
      </w:pPr>
      <w:r w:rsidRPr="00181020">
        <w:rPr>
          <w:rFonts w:ascii="Times New Roman" w:hAnsi="Times New Roman" w:cs="Times New Roman"/>
          <w:sz w:val="28"/>
          <w:szCs w:val="28"/>
        </w:rPr>
        <w:t xml:space="preserve">Вправляння у призначенні вмісту аптечки, накладанні пов’язок </w:t>
      </w:r>
      <w:r w:rsidR="00FA1D07">
        <w:rPr>
          <w:rFonts w:ascii="Times New Roman" w:hAnsi="Times New Roman" w:cs="Times New Roman"/>
          <w:sz w:val="28"/>
          <w:szCs w:val="28"/>
        </w:rPr>
        <w:t>і шин. Транспортування «</w:t>
      </w:r>
      <w:r w:rsidRPr="00181020">
        <w:rPr>
          <w:rFonts w:ascii="Times New Roman" w:hAnsi="Times New Roman" w:cs="Times New Roman"/>
          <w:sz w:val="28"/>
          <w:szCs w:val="28"/>
        </w:rPr>
        <w:t>потерпілого</w:t>
      </w:r>
      <w:r w:rsidR="00FA1D07">
        <w:rPr>
          <w:rFonts w:ascii="Times New Roman" w:hAnsi="Times New Roman" w:cs="Times New Roman"/>
          <w:sz w:val="28"/>
          <w:szCs w:val="28"/>
        </w:rPr>
        <w:t>»</w:t>
      </w:r>
      <w:r w:rsidRPr="00181020">
        <w:rPr>
          <w:rFonts w:ascii="Times New Roman" w:hAnsi="Times New Roman" w:cs="Times New Roman"/>
          <w:sz w:val="28"/>
          <w:szCs w:val="28"/>
        </w:rPr>
        <w:t xml:space="preserve"> різними способами. Залік </w:t>
      </w:r>
      <w:r w:rsidR="00853C32">
        <w:rPr>
          <w:rFonts w:ascii="Times New Roman" w:hAnsi="Times New Roman" w:cs="Times New Roman"/>
          <w:sz w:val="28"/>
          <w:szCs w:val="28"/>
        </w:rPr>
        <w:t>і</w:t>
      </w:r>
      <w:r w:rsidRPr="00181020">
        <w:rPr>
          <w:rFonts w:ascii="Times New Roman" w:hAnsi="Times New Roman" w:cs="Times New Roman"/>
          <w:sz w:val="28"/>
          <w:szCs w:val="28"/>
        </w:rPr>
        <w:t xml:space="preserve">з </w:t>
      </w:r>
      <w:r w:rsidR="00853C32">
        <w:rPr>
          <w:rFonts w:ascii="Times New Roman" w:hAnsi="Times New Roman" w:cs="Times New Roman"/>
          <w:sz w:val="28"/>
          <w:szCs w:val="28"/>
        </w:rPr>
        <w:t xml:space="preserve">надання </w:t>
      </w:r>
      <w:proofErr w:type="spellStart"/>
      <w:r w:rsidR="00D3259A">
        <w:rPr>
          <w:rFonts w:ascii="Times New Roman" w:hAnsi="Times New Roman" w:cs="Times New Roman"/>
          <w:sz w:val="28"/>
          <w:szCs w:val="28"/>
        </w:rPr>
        <w:t>домедичн</w:t>
      </w:r>
      <w:r w:rsidR="00853C32" w:rsidRPr="00FD6CE6">
        <w:rPr>
          <w:rFonts w:ascii="Times New Roman" w:hAnsi="Times New Roman" w:cs="Times New Roman"/>
          <w:sz w:val="28"/>
          <w:szCs w:val="28"/>
        </w:rPr>
        <w:t>о</w:t>
      </w:r>
      <w:r w:rsidR="00853C32">
        <w:rPr>
          <w:rFonts w:ascii="Times New Roman" w:hAnsi="Times New Roman" w:cs="Times New Roman"/>
          <w:sz w:val="28"/>
          <w:szCs w:val="28"/>
        </w:rPr>
        <w:t>ї</w:t>
      </w:r>
      <w:proofErr w:type="spellEnd"/>
      <w:r w:rsidR="00853C32">
        <w:rPr>
          <w:rFonts w:ascii="Times New Roman" w:hAnsi="Times New Roman" w:cs="Times New Roman"/>
          <w:sz w:val="28"/>
          <w:szCs w:val="28"/>
        </w:rPr>
        <w:t xml:space="preserve"> допомоги</w:t>
      </w:r>
      <w:r w:rsidRPr="00181020">
        <w:rPr>
          <w:rFonts w:ascii="Times New Roman" w:hAnsi="Times New Roman" w:cs="Times New Roman"/>
          <w:sz w:val="28"/>
          <w:szCs w:val="28"/>
        </w:rPr>
        <w:t xml:space="preserve"> (тестова і практична частини).</w:t>
      </w:r>
      <w:r w:rsidR="000E0398">
        <w:rPr>
          <w:rFonts w:ascii="Times New Roman" w:hAnsi="Times New Roman" w:cs="Times New Roman"/>
          <w:sz w:val="28"/>
          <w:szCs w:val="28"/>
        </w:rPr>
        <w:t xml:space="preserve"> Ознайомлення з маршрутами до найближчого укриття.</w:t>
      </w:r>
    </w:p>
    <w:p w:rsidR="005F73A8" w:rsidRDefault="005F73A8" w:rsidP="00830CBD">
      <w:pPr>
        <w:spacing w:after="0" w:line="240" w:lineRule="auto"/>
        <w:ind w:firstLine="709"/>
        <w:contextualSpacing/>
        <w:jc w:val="both"/>
        <w:rPr>
          <w:rFonts w:ascii="Times New Roman" w:hAnsi="Times New Roman" w:cs="Times New Roman"/>
          <w:sz w:val="28"/>
        </w:rPr>
      </w:pPr>
    </w:p>
    <w:p w:rsidR="00BC7812" w:rsidRDefault="005F73A8" w:rsidP="00830CBD">
      <w:pPr>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Розділ</w:t>
      </w:r>
      <w:r w:rsidR="00BC7812" w:rsidRPr="005F73A8">
        <w:rPr>
          <w:rFonts w:ascii="Times New Roman" w:hAnsi="Times New Roman" w:cs="Times New Roman"/>
          <w:b/>
          <w:sz w:val="28"/>
          <w:szCs w:val="28"/>
        </w:rPr>
        <w:t xml:space="preserve"> </w:t>
      </w:r>
      <w:r w:rsidRPr="005F73A8">
        <w:rPr>
          <w:rFonts w:ascii="Times New Roman" w:hAnsi="Times New Roman" w:cs="Times New Roman"/>
          <w:b/>
          <w:sz w:val="28"/>
          <w:szCs w:val="28"/>
        </w:rPr>
        <w:t>І</w:t>
      </w:r>
      <w:r w:rsidRPr="005F73A8">
        <w:rPr>
          <w:rFonts w:ascii="Times New Roman" w:hAnsi="Times New Roman" w:cs="Times New Roman"/>
          <w:b/>
          <w:sz w:val="28"/>
          <w:szCs w:val="28"/>
          <w:lang w:val="en-US"/>
        </w:rPr>
        <w:t>V</w:t>
      </w:r>
      <w:r w:rsidR="00BC7812" w:rsidRPr="005F73A8">
        <w:rPr>
          <w:rFonts w:ascii="Times New Roman" w:hAnsi="Times New Roman" w:cs="Times New Roman"/>
          <w:b/>
          <w:sz w:val="28"/>
          <w:szCs w:val="28"/>
        </w:rPr>
        <w:t xml:space="preserve">. </w:t>
      </w:r>
      <w:r w:rsidRPr="005F73A8">
        <w:rPr>
          <w:rFonts w:ascii="Times New Roman" w:hAnsi="Times New Roman" w:cs="Times New Roman"/>
          <w:b/>
          <w:sz w:val="28"/>
          <w:szCs w:val="28"/>
        </w:rPr>
        <w:t>Туристсько-спортивна підготовка (28</w:t>
      </w:r>
      <w:r w:rsidR="00BC7812" w:rsidRPr="005F73A8">
        <w:rPr>
          <w:rFonts w:ascii="Times New Roman" w:hAnsi="Times New Roman" w:cs="Times New Roman"/>
          <w:b/>
          <w:sz w:val="28"/>
          <w:szCs w:val="28"/>
        </w:rPr>
        <w:t xml:space="preserve"> год.)</w:t>
      </w:r>
    </w:p>
    <w:p w:rsidR="000E0398" w:rsidRPr="005F73A8" w:rsidRDefault="000E0398" w:rsidP="00830CBD">
      <w:pPr>
        <w:spacing w:after="0" w:line="240" w:lineRule="auto"/>
        <w:jc w:val="center"/>
        <w:rPr>
          <w:rFonts w:ascii="Times New Roman" w:hAnsi="Times New Roman" w:cs="Times New Roman"/>
          <w:b/>
          <w:sz w:val="28"/>
          <w:szCs w:val="28"/>
        </w:rPr>
      </w:pPr>
    </w:p>
    <w:p w:rsidR="00BC7812" w:rsidRPr="005F73A8" w:rsidRDefault="005F73A8" w:rsidP="00830CBD">
      <w:pPr>
        <w:spacing w:after="0" w:line="240" w:lineRule="auto"/>
        <w:jc w:val="center"/>
        <w:rPr>
          <w:rFonts w:ascii="Times New Roman" w:hAnsi="Times New Roman" w:cs="Times New Roman"/>
          <w:b/>
          <w:sz w:val="28"/>
          <w:szCs w:val="28"/>
        </w:rPr>
      </w:pPr>
      <w:r w:rsidRPr="005F73A8">
        <w:rPr>
          <w:rFonts w:ascii="Times New Roman" w:hAnsi="Times New Roman" w:cs="Times New Roman"/>
          <w:b/>
          <w:bCs/>
          <w:sz w:val="28"/>
          <w:szCs w:val="28"/>
        </w:rPr>
        <w:t>4</w:t>
      </w:r>
      <w:r w:rsidR="00BC7812" w:rsidRPr="005F73A8">
        <w:rPr>
          <w:rFonts w:ascii="Times New Roman" w:hAnsi="Times New Roman" w:cs="Times New Roman"/>
          <w:b/>
          <w:bCs/>
          <w:sz w:val="28"/>
          <w:szCs w:val="28"/>
        </w:rPr>
        <w:t>.1. Спортивне орієнтування. Топографічна підготовка</w:t>
      </w:r>
      <w:r w:rsidRPr="005F73A8">
        <w:rPr>
          <w:rFonts w:ascii="Times New Roman" w:hAnsi="Times New Roman" w:cs="Times New Roman"/>
          <w:b/>
          <w:sz w:val="28"/>
          <w:szCs w:val="28"/>
        </w:rPr>
        <w:t xml:space="preserve"> (10</w:t>
      </w:r>
      <w:r w:rsidR="00BC7812" w:rsidRPr="005F73A8">
        <w:rPr>
          <w:rFonts w:ascii="Times New Roman" w:hAnsi="Times New Roman" w:cs="Times New Roman"/>
          <w:b/>
          <w:sz w:val="28"/>
          <w:szCs w:val="28"/>
        </w:rPr>
        <w:t xml:space="preserve"> год.)</w:t>
      </w:r>
    </w:p>
    <w:p w:rsidR="00BC7812" w:rsidRPr="005F73A8" w:rsidRDefault="00BC7812" w:rsidP="00BC7812">
      <w:pPr>
        <w:pStyle w:val="7"/>
        <w:ind w:firstLine="700"/>
        <w:jc w:val="both"/>
      </w:pPr>
      <w:r w:rsidRPr="005F73A8">
        <w:t>Загальні відомості про спортивне орієнтування. Способи орієнтування на місцевості за компасом, небесними світилами</w:t>
      </w:r>
      <w:r w:rsidR="009162EA">
        <w:t xml:space="preserve"> та природними ознаками</w:t>
      </w:r>
      <w:r w:rsidRPr="005F73A8">
        <w:t xml:space="preserve">. Визначення сторін горизонту. Поняття про азимут, масштаби карт. Умовні знаки спортивних карт. </w:t>
      </w:r>
    </w:p>
    <w:p w:rsidR="006259A2" w:rsidRDefault="00BC7812" w:rsidP="00830CBD">
      <w:pPr>
        <w:spacing w:after="0" w:line="240" w:lineRule="auto"/>
        <w:ind w:firstLine="700"/>
        <w:rPr>
          <w:rFonts w:ascii="Times New Roman" w:hAnsi="Times New Roman" w:cs="Times New Roman"/>
          <w:bCs/>
          <w:sz w:val="28"/>
          <w:szCs w:val="28"/>
        </w:rPr>
      </w:pPr>
      <w:r w:rsidRPr="005F73A8">
        <w:rPr>
          <w:rFonts w:ascii="Times New Roman" w:hAnsi="Times New Roman" w:cs="Times New Roman"/>
          <w:b/>
          <w:sz w:val="28"/>
          <w:szCs w:val="28"/>
        </w:rPr>
        <w:t>Практичні заняття</w:t>
      </w:r>
      <w:r w:rsidRPr="005F73A8">
        <w:rPr>
          <w:rFonts w:ascii="Times New Roman" w:hAnsi="Times New Roman" w:cs="Times New Roman"/>
          <w:sz w:val="28"/>
          <w:szCs w:val="28"/>
        </w:rPr>
        <w:t>.</w:t>
      </w:r>
    </w:p>
    <w:p w:rsidR="00BC7812" w:rsidRDefault="00BC7812" w:rsidP="00830CBD">
      <w:pPr>
        <w:spacing w:after="0" w:line="240" w:lineRule="auto"/>
        <w:ind w:firstLine="700"/>
        <w:rPr>
          <w:rFonts w:ascii="Times New Roman" w:hAnsi="Times New Roman" w:cs="Times New Roman"/>
          <w:bCs/>
          <w:sz w:val="28"/>
          <w:szCs w:val="28"/>
        </w:rPr>
      </w:pPr>
      <w:r w:rsidRPr="005F73A8">
        <w:rPr>
          <w:rFonts w:ascii="Times New Roman" w:hAnsi="Times New Roman" w:cs="Times New Roman"/>
          <w:bCs/>
          <w:sz w:val="28"/>
          <w:szCs w:val="28"/>
        </w:rPr>
        <w:t>Рух на місцевості з орієнтуванням за картою та легендою. Визначення сторін горизонту за компасом. Рух за вказаним азимутом.</w:t>
      </w:r>
    </w:p>
    <w:p w:rsidR="000E0398" w:rsidRPr="005F73A8" w:rsidRDefault="000E0398" w:rsidP="00830CBD">
      <w:pPr>
        <w:spacing w:after="0" w:line="240" w:lineRule="auto"/>
        <w:ind w:firstLine="700"/>
        <w:rPr>
          <w:rFonts w:ascii="Times New Roman" w:hAnsi="Times New Roman" w:cs="Times New Roman"/>
          <w:bCs/>
          <w:sz w:val="28"/>
          <w:szCs w:val="28"/>
        </w:rPr>
      </w:pPr>
    </w:p>
    <w:p w:rsidR="00BC7812" w:rsidRPr="005F73A8" w:rsidRDefault="005F73A8" w:rsidP="00830CBD">
      <w:pPr>
        <w:pStyle w:val="1"/>
        <w:spacing w:before="0" w:line="240" w:lineRule="auto"/>
        <w:jc w:val="center"/>
        <w:rPr>
          <w:rFonts w:ascii="Times New Roman" w:hAnsi="Times New Roman" w:cs="Times New Roman"/>
          <w:color w:val="auto"/>
        </w:rPr>
      </w:pPr>
      <w:r w:rsidRPr="005F73A8">
        <w:rPr>
          <w:rFonts w:ascii="Times New Roman" w:hAnsi="Times New Roman" w:cs="Times New Roman"/>
          <w:color w:val="auto"/>
        </w:rPr>
        <w:t>4</w:t>
      </w:r>
      <w:r w:rsidR="00BC7812" w:rsidRPr="005F73A8">
        <w:rPr>
          <w:rFonts w:ascii="Times New Roman" w:hAnsi="Times New Roman" w:cs="Times New Roman"/>
          <w:color w:val="auto"/>
        </w:rPr>
        <w:t>.2. Туристське спорядження (2 год.)</w:t>
      </w:r>
    </w:p>
    <w:p w:rsidR="00BC7812" w:rsidRPr="005F73A8" w:rsidRDefault="00BC7812" w:rsidP="00830CBD">
      <w:pPr>
        <w:spacing w:after="0" w:line="240" w:lineRule="auto"/>
        <w:ind w:firstLine="697"/>
        <w:jc w:val="both"/>
        <w:rPr>
          <w:rFonts w:ascii="Times New Roman" w:hAnsi="Times New Roman" w:cs="Times New Roman"/>
          <w:bCs/>
          <w:sz w:val="28"/>
          <w:szCs w:val="28"/>
        </w:rPr>
      </w:pPr>
      <w:r w:rsidRPr="005F73A8">
        <w:rPr>
          <w:rFonts w:ascii="Times New Roman" w:hAnsi="Times New Roman" w:cs="Times New Roman"/>
          <w:bCs/>
          <w:sz w:val="28"/>
          <w:szCs w:val="28"/>
        </w:rPr>
        <w:t xml:space="preserve">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6259A2" w:rsidRDefault="00BC7812" w:rsidP="00830CBD">
      <w:pPr>
        <w:spacing w:after="0" w:line="240" w:lineRule="auto"/>
        <w:ind w:firstLine="697"/>
        <w:jc w:val="both"/>
        <w:rPr>
          <w:rFonts w:ascii="Times New Roman" w:hAnsi="Times New Roman" w:cs="Times New Roman"/>
          <w:b/>
          <w:bCs/>
          <w:sz w:val="28"/>
          <w:szCs w:val="28"/>
        </w:rPr>
      </w:pPr>
      <w:r w:rsidRPr="005F73A8">
        <w:rPr>
          <w:rFonts w:ascii="Times New Roman" w:hAnsi="Times New Roman" w:cs="Times New Roman"/>
          <w:b/>
          <w:sz w:val="28"/>
          <w:szCs w:val="28"/>
        </w:rPr>
        <w:t>Практичні заняття.</w:t>
      </w:r>
    </w:p>
    <w:p w:rsidR="00BC7812" w:rsidRDefault="00BC7812" w:rsidP="00830CBD">
      <w:pPr>
        <w:spacing w:after="0" w:line="240" w:lineRule="auto"/>
        <w:ind w:firstLine="697"/>
        <w:jc w:val="both"/>
        <w:rPr>
          <w:rFonts w:ascii="Times New Roman" w:hAnsi="Times New Roman" w:cs="Times New Roman"/>
          <w:bCs/>
          <w:sz w:val="28"/>
          <w:szCs w:val="28"/>
        </w:rPr>
      </w:pPr>
      <w:r w:rsidRPr="005F73A8">
        <w:rPr>
          <w:rFonts w:ascii="Times New Roman" w:hAnsi="Times New Roman" w:cs="Times New Roman"/>
          <w:bCs/>
          <w:sz w:val="28"/>
          <w:szCs w:val="28"/>
        </w:rPr>
        <w:t>Підготовка та ремонт спорядження. Укладка рюкзака.</w:t>
      </w:r>
    </w:p>
    <w:p w:rsidR="000E0398" w:rsidRPr="00830CBD" w:rsidRDefault="000E0398" w:rsidP="00830CBD">
      <w:pPr>
        <w:spacing w:after="0" w:line="240" w:lineRule="auto"/>
        <w:ind w:firstLine="697"/>
        <w:jc w:val="both"/>
        <w:rPr>
          <w:rFonts w:ascii="Times New Roman" w:hAnsi="Times New Roman" w:cs="Times New Roman"/>
          <w:bCs/>
          <w:sz w:val="28"/>
          <w:szCs w:val="28"/>
        </w:rPr>
      </w:pPr>
    </w:p>
    <w:p w:rsidR="00BC7812" w:rsidRPr="005F73A8" w:rsidRDefault="005F73A8" w:rsidP="00396EDB">
      <w:pPr>
        <w:pStyle w:val="21"/>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4</w:t>
      </w:r>
      <w:r w:rsidR="00BC7812" w:rsidRPr="005F73A8">
        <w:rPr>
          <w:rFonts w:ascii="Times New Roman" w:hAnsi="Times New Roman" w:cs="Times New Roman"/>
          <w:b/>
          <w:sz w:val="28"/>
          <w:szCs w:val="28"/>
        </w:rPr>
        <w:t>.3. Туристський побут. Організація харчування в краєзнавчій експедиції (6 год.)</w:t>
      </w:r>
    </w:p>
    <w:p w:rsidR="006F108D" w:rsidRPr="006F108D" w:rsidRDefault="006F108D" w:rsidP="006F108D">
      <w:pPr>
        <w:spacing w:line="240" w:lineRule="auto"/>
        <w:ind w:firstLine="708"/>
        <w:contextualSpacing/>
        <w:jc w:val="both"/>
        <w:rPr>
          <w:rFonts w:ascii="Times New Roman" w:hAnsi="Times New Roman" w:cs="Times New Roman"/>
          <w:sz w:val="28"/>
        </w:rPr>
      </w:pPr>
      <w:r w:rsidRPr="006F108D">
        <w:rPr>
          <w:rFonts w:ascii="Times New Roman" w:hAnsi="Times New Roman" w:cs="Times New Roman"/>
          <w:sz w:val="28"/>
        </w:rPr>
        <w:t xml:space="preserve">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830CBD" w:rsidRPr="006F108D" w:rsidRDefault="006F108D" w:rsidP="00830CBD">
      <w:pPr>
        <w:spacing w:line="240" w:lineRule="auto"/>
        <w:ind w:firstLine="708"/>
        <w:contextualSpacing/>
        <w:jc w:val="both"/>
        <w:rPr>
          <w:rFonts w:ascii="Times New Roman" w:hAnsi="Times New Roman" w:cs="Times New Roman"/>
          <w:sz w:val="28"/>
        </w:rPr>
      </w:pPr>
      <w:r w:rsidRPr="006F108D">
        <w:rPr>
          <w:rFonts w:ascii="Times New Roman" w:hAnsi="Times New Roman" w:cs="Times New Roman"/>
          <w:sz w:val="28"/>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6F108D" w:rsidRPr="006F108D" w:rsidRDefault="006F108D" w:rsidP="006F108D">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b/>
          <w:sz w:val="28"/>
        </w:rPr>
        <w:t>Практичне заняття.</w:t>
      </w:r>
    </w:p>
    <w:p w:rsidR="006F108D" w:rsidRPr="006F108D" w:rsidRDefault="006F108D" w:rsidP="006F108D">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sz w:val="28"/>
        </w:rPr>
        <w:t xml:space="preserve">Моделювання ситуацій, </w:t>
      </w:r>
      <w:proofErr w:type="spellStart"/>
      <w:r w:rsidRPr="006F108D">
        <w:rPr>
          <w:rFonts w:ascii="Times New Roman" w:hAnsi="Times New Roman" w:cs="Times New Roman"/>
          <w:sz w:val="28"/>
        </w:rPr>
        <w:t>пов</w:t>
      </w:r>
      <w:proofErr w:type="spellEnd"/>
      <w:r w:rsidRPr="006F108D">
        <w:rPr>
          <w:rFonts w:ascii="Times New Roman" w:hAnsi="Times New Roman" w:cs="Times New Roman"/>
          <w:sz w:val="28"/>
        </w:rPr>
        <w:t>’</w:t>
      </w:r>
      <w:proofErr w:type="spellStart"/>
      <w:r w:rsidRPr="006F108D">
        <w:rPr>
          <w:rFonts w:ascii="Times New Roman" w:hAnsi="Times New Roman" w:cs="Times New Roman"/>
          <w:sz w:val="28"/>
          <w:lang w:val="ru-RU"/>
        </w:rPr>
        <w:t>язаних</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із</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облаштуванням</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бівуаку</w:t>
      </w:r>
      <w:proofErr w:type="spellEnd"/>
      <w:r w:rsidRPr="006F108D">
        <w:rPr>
          <w:rFonts w:ascii="Times New Roman" w:hAnsi="Times New Roman" w:cs="Times New Roman"/>
          <w:sz w:val="28"/>
          <w:lang w:val="ru-RU"/>
        </w:rPr>
        <w:t xml:space="preserve">. </w:t>
      </w:r>
      <w:r w:rsidRPr="006F108D">
        <w:rPr>
          <w:rFonts w:ascii="Times New Roman" w:hAnsi="Times New Roman" w:cs="Times New Roman"/>
          <w:sz w:val="28"/>
        </w:rPr>
        <w:t>Встановлення наметів.</w:t>
      </w:r>
    </w:p>
    <w:p w:rsidR="006F108D" w:rsidRDefault="006F108D" w:rsidP="006F108D">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sz w:val="28"/>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BC7812" w:rsidRPr="00830CBD" w:rsidRDefault="006F108D" w:rsidP="00830CBD">
      <w:pPr>
        <w:spacing w:line="240" w:lineRule="auto"/>
        <w:ind w:firstLine="709"/>
        <w:contextualSpacing/>
        <w:jc w:val="both"/>
        <w:rPr>
          <w:rFonts w:ascii="Times New Roman" w:hAnsi="Times New Roman" w:cs="Times New Roman"/>
          <w:sz w:val="28"/>
          <w:highlight w:val="yellow"/>
        </w:rPr>
      </w:pPr>
      <w:r w:rsidRPr="005F73A8">
        <w:rPr>
          <w:rFonts w:ascii="Times New Roman" w:hAnsi="Times New Roman" w:cs="Times New Roman"/>
          <w:sz w:val="28"/>
          <w:highlight w:val="yellow"/>
        </w:rPr>
        <w:t xml:space="preserve"> </w:t>
      </w:r>
    </w:p>
    <w:p w:rsidR="00BC7812" w:rsidRDefault="006F108D" w:rsidP="00830CBD">
      <w:pPr>
        <w:spacing w:after="0" w:line="240" w:lineRule="auto"/>
        <w:jc w:val="center"/>
        <w:rPr>
          <w:rFonts w:ascii="Times New Roman" w:hAnsi="Times New Roman" w:cs="Times New Roman"/>
          <w:b/>
          <w:bCs/>
          <w:sz w:val="28"/>
          <w:szCs w:val="28"/>
        </w:rPr>
      </w:pPr>
      <w:r w:rsidRPr="006F108D">
        <w:rPr>
          <w:rFonts w:ascii="Times New Roman" w:hAnsi="Times New Roman" w:cs="Times New Roman"/>
          <w:b/>
          <w:sz w:val="28"/>
          <w:szCs w:val="28"/>
        </w:rPr>
        <w:t>4</w:t>
      </w:r>
      <w:r w:rsidR="00BC7812" w:rsidRPr="006F108D">
        <w:rPr>
          <w:rFonts w:ascii="Times New Roman" w:hAnsi="Times New Roman" w:cs="Times New Roman"/>
          <w:b/>
          <w:sz w:val="28"/>
          <w:szCs w:val="28"/>
        </w:rPr>
        <w:t>.4. Техніка пішохідного туризму</w:t>
      </w:r>
      <w:r w:rsidRPr="006F108D">
        <w:rPr>
          <w:rFonts w:ascii="Times New Roman" w:hAnsi="Times New Roman" w:cs="Times New Roman"/>
          <w:b/>
          <w:bCs/>
          <w:sz w:val="28"/>
          <w:szCs w:val="28"/>
        </w:rPr>
        <w:t xml:space="preserve"> (6</w:t>
      </w:r>
      <w:r w:rsidR="00BC7812" w:rsidRPr="006F108D">
        <w:rPr>
          <w:rFonts w:ascii="Times New Roman" w:hAnsi="Times New Roman" w:cs="Times New Roman"/>
          <w:b/>
          <w:bCs/>
          <w:sz w:val="28"/>
          <w:szCs w:val="28"/>
        </w:rPr>
        <w:t xml:space="preserve"> год.)</w:t>
      </w:r>
    </w:p>
    <w:p w:rsidR="006F108D" w:rsidRPr="006F108D" w:rsidRDefault="006F108D" w:rsidP="00830CBD">
      <w:pPr>
        <w:spacing w:after="0" w:line="240" w:lineRule="auto"/>
        <w:rPr>
          <w:rFonts w:ascii="Times New Roman" w:hAnsi="Times New Roman" w:cs="Times New Roman"/>
          <w:bCs/>
          <w:sz w:val="28"/>
          <w:szCs w:val="28"/>
        </w:rPr>
      </w:pPr>
      <w:r>
        <w:rPr>
          <w:rFonts w:ascii="Times New Roman" w:hAnsi="Times New Roman" w:cs="Times New Roman"/>
          <w:b/>
          <w:bCs/>
          <w:sz w:val="28"/>
          <w:szCs w:val="28"/>
        </w:rPr>
        <w:tab/>
      </w:r>
      <w:r w:rsidRPr="006F108D">
        <w:rPr>
          <w:rFonts w:ascii="Times New Roman" w:hAnsi="Times New Roman" w:cs="Times New Roman"/>
          <w:bCs/>
          <w:sz w:val="28"/>
          <w:szCs w:val="28"/>
        </w:rPr>
        <w:t>Правила бе</w:t>
      </w:r>
      <w:r>
        <w:rPr>
          <w:rFonts w:ascii="Times New Roman" w:hAnsi="Times New Roman" w:cs="Times New Roman"/>
          <w:bCs/>
          <w:sz w:val="28"/>
          <w:szCs w:val="28"/>
        </w:rPr>
        <w:t>зпеки занять з пішохідного туризму</w:t>
      </w:r>
      <w:r w:rsidRPr="006F108D">
        <w:rPr>
          <w:rFonts w:ascii="Times New Roman" w:hAnsi="Times New Roman" w:cs="Times New Roman"/>
          <w:bCs/>
          <w:sz w:val="28"/>
          <w:szCs w:val="28"/>
        </w:rPr>
        <w:t>.</w:t>
      </w:r>
    </w:p>
    <w:p w:rsidR="006259A2" w:rsidRDefault="00BC7812" w:rsidP="00830CBD">
      <w:pPr>
        <w:spacing w:after="0" w:line="240" w:lineRule="auto"/>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0E0398" w:rsidRDefault="00BC7812" w:rsidP="00830CBD">
      <w:pPr>
        <w:spacing w:after="0" w:line="240" w:lineRule="auto"/>
        <w:ind w:firstLine="700"/>
        <w:jc w:val="both"/>
        <w:rPr>
          <w:rFonts w:ascii="Times New Roman" w:hAnsi="Times New Roman" w:cs="Times New Roman"/>
          <w:bCs/>
          <w:sz w:val="28"/>
          <w:szCs w:val="28"/>
        </w:rPr>
      </w:pPr>
      <w:r w:rsidRPr="006F108D">
        <w:rPr>
          <w:rFonts w:ascii="Times New Roman" w:hAnsi="Times New Roman" w:cs="Times New Roman"/>
          <w:bCs/>
          <w:sz w:val="28"/>
          <w:szCs w:val="28"/>
        </w:rPr>
        <w:t>Рух групи в поході. Стрій туристської групи. Особливості руху туристської групи в певному райо</w:t>
      </w:r>
      <w:r w:rsidR="006259A2">
        <w:rPr>
          <w:rFonts w:ascii="Times New Roman" w:hAnsi="Times New Roman" w:cs="Times New Roman"/>
          <w:bCs/>
          <w:sz w:val="28"/>
          <w:szCs w:val="28"/>
        </w:rPr>
        <w:t xml:space="preserve">ні. Способи подолання перешкод. </w:t>
      </w:r>
      <w:r w:rsidR="006259A2" w:rsidRPr="006259A2">
        <w:rPr>
          <w:rFonts w:ascii="Times New Roman" w:hAnsi="Times New Roman" w:cs="Times New Roman"/>
          <w:bCs/>
          <w:sz w:val="28"/>
          <w:szCs w:val="28"/>
        </w:rPr>
        <w:t>Забезпечення правил безпеки життєдіяльності при подоланні перешкод.</w:t>
      </w:r>
    </w:p>
    <w:p w:rsidR="006259A2" w:rsidRPr="00830CBD" w:rsidRDefault="006259A2" w:rsidP="00830CBD">
      <w:pPr>
        <w:spacing w:after="0" w:line="240" w:lineRule="auto"/>
        <w:ind w:firstLine="700"/>
        <w:jc w:val="both"/>
        <w:rPr>
          <w:rFonts w:ascii="Times New Roman" w:hAnsi="Times New Roman" w:cs="Times New Roman"/>
          <w:bCs/>
          <w:sz w:val="28"/>
          <w:szCs w:val="28"/>
        </w:rPr>
      </w:pPr>
    </w:p>
    <w:p w:rsidR="00BC7812" w:rsidRPr="006F108D" w:rsidRDefault="006F108D" w:rsidP="00396EDB">
      <w:pPr>
        <w:pStyle w:val="7"/>
        <w:jc w:val="center"/>
        <w:rPr>
          <w:b/>
        </w:rPr>
      </w:pPr>
      <w:r w:rsidRPr="006F108D">
        <w:rPr>
          <w:b/>
        </w:rPr>
        <w:t>4.</w:t>
      </w:r>
      <w:r w:rsidR="00BC7812" w:rsidRPr="006F108D">
        <w:rPr>
          <w:b/>
        </w:rPr>
        <w:t>5. Під</w:t>
      </w:r>
      <w:r>
        <w:rPr>
          <w:b/>
        </w:rPr>
        <w:t>готовка до літньої експедиції (4</w:t>
      </w:r>
      <w:r w:rsidR="00BC7812" w:rsidRPr="006F108D">
        <w:rPr>
          <w:b/>
        </w:rPr>
        <w:t xml:space="preserve"> год.)</w:t>
      </w:r>
    </w:p>
    <w:p w:rsidR="00BC7812" w:rsidRPr="006F108D" w:rsidRDefault="00BC7812" w:rsidP="00BC7812">
      <w:pPr>
        <w:pStyle w:val="31"/>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6259A2" w:rsidRDefault="00BC7812" w:rsidP="00BC7812">
      <w:pPr>
        <w:pStyle w:val="31"/>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BC7812" w:rsidRPr="006F108D" w:rsidRDefault="00BC7812" w:rsidP="00BC7812">
      <w:pPr>
        <w:pStyle w:val="31"/>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BC7812" w:rsidRPr="00BC7812" w:rsidRDefault="00BC7812" w:rsidP="00BC7812">
      <w:pPr>
        <w:pStyle w:val="31"/>
        <w:spacing w:after="0"/>
        <w:ind w:firstLine="700"/>
        <w:jc w:val="both"/>
        <w:rPr>
          <w:rFonts w:ascii="Times New Roman" w:hAnsi="Times New Roman" w:cs="Times New Roman"/>
          <w:sz w:val="28"/>
          <w:szCs w:val="28"/>
        </w:rPr>
      </w:pPr>
    </w:p>
    <w:p w:rsidR="00BC7812" w:rsidRDefault="006F108D" w:rsidP="00BC7812">
      <w:pPr>
        <w:pStyle w:val="31"/>
        <w:spacing w:after="0"/>
        <w:jc w:val="center"/>
        <w:rPr>
          <w:rFonts w:ascii="Times New Roman" w:hAnsi="Times New Roman" w:cs="Times New Roman"/>
          <w:b/>
          <w:bCs/>
          <w:sz w:val="28"/>
          <w:szCs w:val="28"/>
        </w:rPr>
      </w:pPr>
      <w:r w:rsidRPr="006F108D">
        <w:rPr>
          <w:rFonts w:ascii="Times New Roman" w:hAnsi="Times New Roman" w:cs="Times New Roman"/>
          <w:b/>
          <w:sz w:val="28"/>
          <w:szCs w:val="28"/>
        </w:rPr>
        <w:t>Р</w:t>
      </w:r>
      <w:r w:rsidR="00396EDB">
        <w:rPr>
          <w:rFonts w:ascii="Times New Roman" w:hAnsi="Times New Roman" w:cs="Times New Roman"/>
          <w:b/>
          <w:sz w:val="28"/>
          <w:szCs w:val="28"/>
        </w:rPr>
        <w:t>озділ</w:t>
      </w:r>
      <w:r w:rsidRPr="006F108D">
        <w:rPr>
          <w:rFonts w:ascii="Times New Roman" w:hAnsi="Times New Roman" w:cs="Times New Roman"/>
          <w:b/>
          <w:sz w:val="28"/>
          <w:szCs w:val="28"/>
        </w:rPr>
        <w:t xml:space="preserve"> </w:t>
      </w:r>
      <w:r w:rsidR="00BC7812" w:rsidRPr="006F108D">
        <w:rPr>
          <w:rFonts w:ascii="Times New Roman" w:hAnsi="Times New Roman" w:cs="Times New Roman"/>
          <w:b/>
          <w:sz w:val="28"/>
          <w:szCs w:val="28"/>
          <w:lang w:val="en-US"/>
        </w:rPr>
        <w:t>V</w:t>
      </w:r>
      <w:r w:rsidR="00BC7812" w:rsidRPr="006F108D">
        <w:rPr>
          <w:rFonts w:ascii="Times New Roman" w:hAnsi="Times New Roman" w:cs="Times New Roman"/>
          <w:b/>
          <w:sz w:val="28"/>
          <w:szCs w:val="28"/>
        </w:rPr>
        <w:t xml:space="preserve">. </w:t>
      </w:r>
      <w:r w:rsidR="00BC7812" w:rsidRPr="006F108D">
        <w:rPr>
          <w:rFonts w:ascii="Times New Roman" w:hAnsi="Times New Roman" w:cs="Times New Roman"/>
          <w:b/>
          <w:bCs/>
          <w:sz w:val="28"/>
          <w:szCs w:val="28"/>
        </w:rPr>
        <w:t>Ф</w:t>
      </w:r>
      <w:r w:rsidR="00396EDB">
        <w:rPr>
          <w:rFonts w:ascii="Times New Roman" w:hAnsi="Times New Roman" w:cs="Times New Roman"/>
          <w:b/>
          <w:bCs/>
          <w:sz w:val="28"/>
          <w:szCs w:val="28"/>
        </w:rPr>
        <w:t xml:space="preserve">ізична підготовка та безпека життєдіяльності </w:t>
      </w:r>
      <w:r>
        <w:rPr>
          <w:rFonts w:ascii="Times New Roman" w:hAnsi="Times New Roman" w:cs="Times New Roman"/>
          <w:b/>
          <w:bCs/>
          <w:sz w:val="28"/>
          <w:szCs w:val="28"/>
        </w:rPr>
        <w:t>(24</w:t>
      </w:r>
      <w:r w:rsidR="00BC7812" w:rsidRPr="006F108D">
        <w:rPr>
          <w:rFonts w:ascii="Times New Roman" w:hAnsi="Times New Roman" w:cs="Times New Roman"/>
          <w:b/>
          <w:bCs/>
          <w:sz w:val="28"/>
          <w:szCs w:val="28"/>
        </w:rPr>
        <w:t xml:space="preserve"> год.)</w:t>
      </w:r>
    </w:p>
    <w:p w:rsidR="0006737E" w:rsidRDefault="0006737E" w:rsidP="00BC7812">
      <w:pPr>
        <w:pStyle w:val="31"/>
        <w:spacing w:after="0"/>
        <w:jc w:val="center"/>
        <w:rPr>
          <w:rFonts w:ascii="Times New Roman" w:hAnsi="Times New Roman" w:cs="Times New Roman"/>
          <w:b/>
          <w:bCs/>
          <w:sz w:val="28"/>
          <w:szCs w:val="28"/>
        </w:rPr>
      </w:pPr>
    </w:p>
    <w:p w:rsidR="00B05238" w:rsidRDefault="006F108D" w:rsidP="00BC7812">
      <w:pPr>
        <w:pStyle w:val="31"/>
        <w:spacing w:after="0"/>
        <w:jc w:val="center"/>
        <w:rPr>
          <w:rFonts w:ascii="Times New Roman" w:hAnsi="Times New Roman" w:cs="Times New Roman"/>
          <w:b/>
          <w:bCs/>
          <w:sz w:val="28"/>
          <w:szCs w:val="28"/>
        </w:rPr>
      </w:pPr>
      <w:r w:rsidRPr="00830CBD">
        <w:rPr>
          <w:rFonts w:ascii="Times New Roman" w:hAnsi="Times New Roman" w:cs="Times New Roman"/>
          <w:b/>
          <w:sz w:val="28"/>
          <w:szCs w:val="28"/>
        </w:rPr>
        <w:lastRenderedPageBreak/>
        <w:t>5.1.</w:t>
      </w:r>
      <w:r w:rsidRPr="006F108D">
        <w:rPr>
          <w:rFonts w:ascii="Times New Roman" w:hAnsi="Times New Roman" w:cs="Times New Roman"/>
          <w:bCs/>
          <w:i/>
          <w:sz w:val="28"/>
          <w:szCs w:val="28"/>
        </w:rPr>
        <w:t xml:space="preserve"> </w:t>
      </w:r>
      <w:r w:rsidRPr="006F108D">
        <w:rPr>
          <w:rFonts w:ascii="Times New Roman" w:hAnsi="Times New Roman" w:cs="Times New Roman"/>
          <w:b/>
          <w:bCs/>
          <w:sz w:val="28"/>
          <w:szCs w:val="28"/>
        </w:rPr>
        <w:t xml:space="preserve">Правила безпеки занять фізичною підготовкою. </w:t>
      </w:r>
    </w:p>
    <w:p w:rsidR="00BC7812" w:rsidRPr="006F108D" w:rsidRDefault="006F108D" w:rsidP="00BC7812">
      <w:pPr>
        <w:pStyle w:val="31"/>
        <w:spacing w:after="0"/>
        <w:jc w:val="center"/>
        <w:rPr>
          <w:rFonts w:ascii="Times New Roman" w:hAnsi="Times New Roman" w:cs="Times New Roman"/>
          <w:b/>
          <w:sz w:val="28"/>
          <w:szCs w:val="28"/>
        </w:rPr>
      </w:pPr>
      <w:r w:rsidRPr="006F108D">
        <w:rPr>
          <w:rFonts w:ascii="Times New Roman" w:hAnsi="Times New Roman" w:cs="Times New Roman"/>
          <w:b/>
          <w:bCs/>
          <w:sz w:val="28"/>
          <w:szCs w:val="28"/>
        </w:rPr>
        <w:t>Загальна фізична підготовка</w:t>
      </w:r>
      <w:r w:rsidRPr="006F108D">
        <w:rPr>
          <w:rFonts w:ascii="Times New Roman" w:hAnsi="Times New Roman" w:cs="Times New Roman"/>
          <w:bCs/>
          <w:sz w:val="28"/>
          <w:szCs w:val="28"/>
        </w:rPr>
        <w:t xml:space="preserve"> </w:t>
      </w:r>
      <w:r w:rsidR="00BC7812" w:rsidRPr="006F108D">
        <w:rPr>
          <w:rFonts w:ascii="Times New Roman" w:hAnsi="Times New Roman" w:cs="Times New Roman"/>
          <w:b/>
          <w:sz w:val="28"/>
          <w:szCs w:val="28"/>
        </w:rPr>
        <w:t>(</w:t>
      </w:r>
      <w:r w:rsidRPr="006F108D">
        <w:rPr>
          <w:rFonts w:ascii="Times New Roman" w:hAnsi="Times New Roman" w:cs="Times New Roman"/>
          <w:b/>
          <w:sz w:val="28"/>
          <w:szCs w:val="28"/>
        </w:rPr>
        <w:t>16</w:t>
      </w:r>
      <w:r w:rsidR="00BC7812" w:rsidRPr="006F108D">
        <w:rPr>
          <w:rFonts w:ascii="Times New Roman" w:hAnsi="Times New Roman" w:cs="Times New Roman"/>
          <w:b/>
          <w:sz w:val="28"/>
          <w:szCs w:val="28"/>
        </w:rPr>
        <w:t xml:space="preserve"> год.)</w:t>
      </w:r>
    </w:p>
    <w:p w:rsidR="00BC7812" w:rsidRPr="006F108D" w:rsidRDefault="00BC7812" w:rsidP="0006737E">
      <w:pPr>
        <w:tabs>
          <w:tab w:val="left" w:pos="0"/>
        </w:tabs>
        <w:spacing w:after="0"/>
        <w:ind w:firstLine="700"/>
        <w:jc w:val="both"/>
        <w:rPr>
          <w:rFonts w:ascii="Times New Roman" w:hAnsi="Times New Roman" w:cs="Times New Roman"/>
          <w:bCs/>
          <w:sz w:val="28"/>
          <w:szCs w:val="28"/>
        </w:rPr>
      </w:pPr>
      <w:r w:rsidRPr="006F108D">
        <w:rPr>
          <w:rFonts w:ascii="Times New Roman" w:hAnsi="Times New Roman" w:cs="Times New Roman"/>
          <w:bCs/>
          <w:sz w:val="28"/>
          <w:szCs w:val="28"/>
        </w:rPr>
        <w:t xml:space="preserve">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6259A2" w:rsidRDefault="00BC7812" w:rsidP="0006737E">
      <w:pPr>
        <w:tabs>
          <w:tab w:val="left" w:pos="0"/>
        </w:tabs>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BC7812" w:rsidRDefault="00BC7812" w:rsidP="0006737E">
      <w:pPr>
        <w:tabs>
          <w:tab w:val="left" w:pos="0"/>
        </w:tabs>
        <w:spacing w:after="0"/>
        <w:ind w:firstLine="700"/>
        <w:jc w:val="both"/>
        <w:rPr>
          <w:rFonts w:ascii="Times New Roman" w:hAnsi="Times New Roman" w:cs="Times New Roman"/>
          <w:bCs/>
          <w:sz w:val="28"/>
          <w:szCs w:val="28"/>
        </w:rPr>
      </w:pPr>
      <w:r w:rsidRPr="006F108D">
        <w:rPr>
          <w:rFonts w:ascii="Times New Roman" w:hAnsi="Times New Roman" w:cs="Times New Roman"/>
          <w:sz w:val="28"/>
          <w:szCs w:val="28"/>
        </w:rPr>
        <w:t>Розучування кількох комплексів ранкової гімнастики та техніки оздоровчого бігу, правильного дихання. Б</w:t>
      </w:r>
      <w:r w:rsidRPr="006F108D">
        <w:rPr>
          <w:rFonts w:ascii="Times New Roman" w:hAnsi="Times New Roman" w:cs="Times New Roman"/>
          <w:bCs/>
          <w:sz w:val="28"/>
          <w:szCs w:val="28"/>
        </w:rPr>
        <w:t xml:space="preserve">іг на 50 та 100 метрів, спеціальні бігові вправи, стрибки в довжину та через перешкоди. Удосконалення техніки плавання. </w:t>
      </w:r>
    </w:p>
    <w:p w:rsidR="0006737E" w:rsidRDefault="0006737E" w:rsidP="0006737E">
      <w:pPr>
        <w:tabs>
          <w:tab w:val="left" w:pos="0"/>
        </w:tabs>
        <w:spacing w:after="0"/>
        <w:ind w:firstLine="700"/>
        <w:jc w:val="both"/>
        <w:rPr>
          <w:rFonts w:ascii="Times New Roman" w:hAnsi="Times New Roman" w:cs="Times New Roman"/>
          <w:bCs/>
          <w:sz w:val="28"/>
          <w:szCs w:val="28"/>
        </w:rPr>
      </w:pPr>
    </w:p>
    <w:p w:rsidR="00830CBD" w:rsidRDefault="006F108D" w:rsidP="006259A2">
      <w:pPr>
        <w:pStyle w:val="21"/>
        <w:spacing w:after="0" w:line="240" w:lineRule="auto"/>
        <w:jc w:val="center"/>
        <w:rPr>
          <w:rFonts w:ascii="Times New Roman" w:hAnsi="Times New Roman" w:cs="Times New Roman"/>
          <w:b/>
          <w:sz w:val="28"/>
          <w:szCs w:val="28"/>
        </w:rPr>
      </w:pPr>
      <w:r w:rsidRPr="00830CBD">
        <w:rPr>
          <w:rFonts w:ascii="Times New Roman" w:hAnsi="Times New Roman" w:cs="Times New Roman"/>
          <w:b/>
          <w:sz w:val="28"/>
          <w:szCs w:val="28"/>
        </w:rPr>
        <w:t>5</w:t>
      </w:r>
      <w:r w:rsidR="00BC7812" w:rsidRPr="00830CBD">
        <w:rPr>
          <w:rFonts w:ascii="Times New Roman" w:hAnsi="Times New Roman" w:cs="Times New Roman"/>
          <w:b/>
          <w:sz w:val="28"/>
          <w:szCs w:val="28"/>
        </w:rPr>
        <w:t>.2.</w:t>
      </w:r>
      <w:r w:rsidR="00BC7812" w:rsidRPr="00830CBD">
        <w:rPr>
          <w:rFonts w:ascii="Times New Roman" w:hAnsi="Times New Roman" w:cs="Times New Roman"/>
          <w:b/>
          <w:i/>
          <w:sz w:val="28"/>
          <w:szCs w:val="28"/>
        </w:rPr>
        <w:t xml:space="preserve"> </w:t>
      </w:r>
      <w:r w:rsidRPr="00830CBD">
        <w:rPr>
          <w:rFonts w:ascii="Times New Roman" w:hAnsi="Times New Roman" w:cs="Times New Roman"/>
          <w:b/>
          <w:sz w:val="28"/>
          <w:szCs w:val="28"/>
        </w:rPr>
        <w:t xml:space="preserve">Спортивні та рухливі ігри. Правила проведення ігор. Правила безпеки участі в іграх. </w:t>
      </w:r>
      <w:r w:rsidR="00BC7812" w:rsidRPr="00830CBD">
        <w:rPr>
          <w:rFonts w:ascii="Times New Roman" w:hAnsi="Times New Roman" w:cs="Times New Roman"/>
          <w:b/>
          <w:sz w:val="28"/>
          <w:szCs w:val="28"/>
        </w:rPr>
        <w:t>(</w:t>
      </w:r>
      <w:r w:rsidRPr="00830CBD">
        <w:rPr>
          <w:rFonts w:ascii="Times New Roman" w:hAnsi="Times New Roman" w:cs="Times New Roman"/>
          <w:b/>
          <w:sz w:val="28"/>
          <w:szCs w:val="28"/>
        </w:rPr>
        <w:t>8</w:t>
      </w:r>
      <w:r w:rsidR="00BC7812" w:rsidRPr="00830CBD">
        <w:rPr>
          <w:rFonts w:ascii="Times New Roman" w:hAnsi="Times New Roman" w:cs="Times New Roman"/>
          <w:b/>
          <w:sz w:val="28"/>
          <w:szCs w:val="28"/>
        </w:rPr>
        <w:t xml:space="preserve"> год.)</w:t>
      </w:r>
    </w:p>
    <w:p w:rsidR="00396EDB" w:rsidRDefault="00396EDB" w:rsidP="009162EA">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EDB">
        <w:rPr>
          <w:rFonts w:ascii="Times New Roman" w:hAnsi="Times New Roman" w:cs="Times New Roman"/>
          <w:sz w:val="28"/>
          <w:szCs w:val="28"/>
        </w:rPr>
        <w:t>Ознайомлення з правилами проведення спортивних та рухливих ігор.</w:t>
      </w:r>
    </w:p>
    <w:p w:rsidR="006259A2" w:rsidRDefault="00396EDB" w:rsidP="0006737E">
      <w:pPr>
        <w:pStyle w:val="21"/>
        <w:spacing w:after="0" w:line="240" w:lineRule="auto"/>
        <w:ind w:firstLine="708"/>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sidRPr="006F108D">
        <w:rPr>
          <w:rFonts w:ascii="Times New Roman" w:hAnsi="Times New Roman" w:cs="Times New Roman"/>
          <w:b/>
          <w:bCs/>
          <w:sz w:val="28"/>
          <w:szCs w:val="28"/>
        </w:rPr>
        <w:t xml:space="preserve"> </w:t>
      </w:r>
    </w:p>
    <w:p w:rsidR="00396EDB" w:rsidRDefault="00396EDB" w:rsidP="0006737E">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Спортивні ігри. Українські народні ігри.</w:t>
      </w:r>
    </w:p>
    <w:p w:rsidR="00BC7812" w:rsidRPr="00BC7812" w:rsidRDefault="00BC7812" w:rsidP="009162EA">
      <w:pPr>
        <w:spacing w:after="0" w:line="240" w:lineRule="auto"/>
        <w:ind w:firstLine="700"/>
        <w:jc w:val="both"/>
        <w:rPr>
          <w:rFonts w:ascii="Times New Roman" w:hAnsi="Times New Roman" w:cs="Times New Roman"/>
          <w:bCs/>
          <w:sz w:val="28"/>
          <w:szCs w:val="28"/>
        </w:rPr>
      </w:pPr>
    </w:p>
    <w:p w:rsidR="00BC7812" w:rsidRDefault="00396EDB" w:rsidP="009162EA">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Розділ</w:t>
      </w:r>
      <w:r w:rsidR="00BC7812" w:rsidRPr="00BC7812">
        <w:rPr>
          <w:rFonts w:ascii="Times New Roman" w:hAnsi="Times New Roman" w:cs="Times New Roman"/>
          <w:b/>
          <w:bCs/>
          <w:sz w:val="28"/>
          <w:szCs w:val="28"/>
        </w:rPr>
        <w:t xml:space="preserve"> </w:t>
      </w:r>
      <w:r w:rsidR="00BC7812" w:rsidRPr="00BC7812">
        <w:rPr>
          <w:rFonts w:ascii="Times New Roman" w:hAnsi="Times New Roman" w:cs="Times New Roman"/>
          <w:b/>
          <w:bCs/>
          <w:sz w:val="28"/>
          <w:szCs w:val="28"/>
          <w:lang w:val="en-US"/>
        </w:rPr>
        <w:t>V</w:t>
      </w:r>
      <w:r>
        <w:rPr>
          <w:rFonts w:ascii="Times New Roman" w:hAnsi="Times New Roman" w:cs="Times New Roman"/>
          <w:b/>
          <w:bCs/>
          <w:sz w:val="28"/>
          <w:szCs w:val="28"/>
        </w:rPr>
        <w:t>І</w:t>
      </w:r>
      <w:r w:rsidR="00BC7812" w:rsidRPr="00BC7812">
        <w:rPr>
          <w:rFonts w:ascii="Times New Roman" w:hAnsi="Times New Roman" w:cs="Times New Roman"/>
          <w:b/>
          <w:bCs/>
          <w:sz w:val="28"/>
          <w:szCs w:val="28"/>
        </w:rPr>
        <w:t xml:space="preserve">. </w:t>
      </w:r>
      <w:r>
        <w:rPr>
          <w:rFonts w:ascii="Times New Roman" w:hAnsi="Times New Roman" w:cs="Times New Roman"/>
          <w:b/>
          <w:bCs/>
          <w:sz w:val="28"/>
          <w:szCs w:val="28"/>
        </w:rPr>
        <w:t>Підсумки навчального року</w:t>
      </w:r>
      <w:r>
        <w:rPr>
          <w:rFonts w:ascii="Times New Roman" w:hAnsi="Times New Roman" w:cs="Times New Roman"/>
          <w:b/>
          <w:sz w:val="28"/>
          <w:szCs w:val="28"/>
        </w:rPr>
        <w:t xml:space="preserve"> (</w:t>
      </w:r>
      <w:r w:rsidR="00BC7812" w:rsidRPr="00BC7812">
        <w:rPr>
          <w:rFonts w:ascii="Times New Roman" w:hAnsi="Times New Roman" w:cs="Times New Roman"/>
          <w:b/>
          <w:sz w:val="28"/>
          <w:szCs w:val="28"/>
        </w:rPr>
        <w:t xml:space="preserve"> </w:t>
      </w:r>
      <w:r>
        <w:rPr>
          <w:rFonts w:ascii="Times New Roman" w:hAnsi="Times New Roman" w:cs="Times New Roman"/>
          <w:b/>
          <w:sz w:val="28"/>
          <w:szCs w:val="28"/>
        </w:rPr>
        <w:t xml:space="preserve">10 </w:t>
      </w:r>
      <w:r w:rsidR="00BC7812" w:rsidRPr="00BC7812">
        <w:rPr>
          <w:rFonts w:ascii="Times New Roman" w:hAnsi="Times New Roman" w:cs="Times New Roman"/>
          <w:b/>
          <w:sz w:val="28"/>
          <w:szCs w:val="28"/>
        </w:rPr>
        <w:t>год.)</w:t>
      </w:r>
    </w:p>
    <w:p w:rsidR="00830CBD" w:rsidRDefault="00830CBD" w:rsidP="009162EA">
      <w:pPr>
        <w:spacing w:after="0" w:line="240" w:lineRule="auto"/>
        <w:jc w:val="center"/>
        <w:rPr>
          <w:rFonts w:ascii="Times New Roman" w:hAnsi="Times New Roman" w:cs="Times New Roman"/>
          <w:b/>
          <w:sz w:val="28"/>
          <w:szCs w:val="28"/>
        </w:rPr>
      </w:pPr>
    </w:p>
    <w:p w:rsidR="00396EDB" w:rsidRDefault="00396EDB" w:rsidP="00916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6.1 Екскурсія. Підготовка до літньої туристсько-краєзнавчої експедиції. </w:t>
      </w:r>
    </w:p>
    <w:p w:rsidR="00830CBD" w:rsidRPr="00BC7812" w:rsidRDefault="00396EDB" w:rsidP="00916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год.)</w:t>
      </w:r>
    </w:p>
    <w:p w:rsidR="006259A2" w:rsidRDefault="00830CBD" w:rsidP="00830CBD">
      <w:pPr>
        <w:spacing w:after="0" w:line="240" w:lineRule="auto"/>
        <w:ind w:firstLine="70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Pr>
          <w:rFonts w:ascii="Times New Roman" w:hAnsi="Times New Roman" w:cs="Times New Roman"/>
          <w:b/>
          <w:sz w:val="28"/>
          <w:szCs w:val="28"/>
        </w:rPr>
        <w:t>.</w:t>
      </w:r>
    </w:p>
    <w:p w:rsidR="00830CBD" w:rsidRDefault="00830CBD" w:rsidP="00830CBD">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Проведення оглядової екскурсії за певною темою. </w:t>
      </w:r>
    </w:p>
    <w:p w:rsidR="00830CBD" w:rsidRDefault="00830CBD" w:rsidP="00830CBD">
      <w:pPr>
        <w:spacing w:after="0" w:line="240" w:lineRule="auto"/>
        <w:ind w:firstLine="700"/>
        <w:jc w:val="both"/>
        <w:rPr>
          <w:rFonts w:ascii="Times New Roman" w:hAnsi="Times New Roman" w:cs="Times New Roman"/>
          <w:sz w:val="28"/>
          <w:szCs w:val="28"/>
        </w:rPr>
      </w:pPr>
    </w:p>
    <w:p w:rsidR="00830CBD" w:rsidRPr="00830CBD" w:rsidRDefault="00830CBD" w:rsidP="00830CBD">
      <w:pPr>
        <w:spacing w:after="0" w:line="240" w:lineRule="auto"/>
        <w:ind w:firstLine="700"/>
        <w:jc w:val="center"/>
        <w:rPr>
          <w:rFonts w:ascii="Times New Roman" w:hAnsi="Times New Roman" w:cs="Times New Roman"/>
          <w:b/>
          <w:sz w:val="28"/>
          <w:szCs w:val="28"/>
        </w:rPr>
      </w:pPr>
      <w:r w:rsidRPr="00830CBD">
        <w:rPr>
          <w:rFonts w:ascii="Times New Roman" w:hAnsi="Times New Roman" w:cs="Times New Roman"/>
          <w:b/>
          <w:sz w:val="28"/>
          <w:szCs w:val="28"/>
        </w:rPr>
        <w:t>6.2. Підбиття підсумків роботи гуртка за рік</w:t>
      </w:r>
      <w:r w:rsidR="000E0398">
        <w:rPr>
          <w:rFonts w:ascii="Times New Roman" w:hAnsi="Times New Roman" w:cs="Times New Roman"/>
          <w:b/>
          <w:sz w:val="28"/>
          <w:szCs w:val="28"/>
        </w:rPr>
        <w:t xml:space="preserve"> (2 год.)</w:t>
      </w:r>
    </w:p>
    <w:p w:rsidR="006259A2" w:rsidRDefault="00830CBD" w:rsidP="000E0398">
      <w:pPr>
        <w:spacing w:after="0" w:line="240" w:lineRule="auto"/>
        <w:ind w:firstLine="70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Pr>
          <w:rFonts w:ascii="Times New Roman" w:hAnsi="Times New Roman" w:cs="Times New Roman"/>
          <w:b/>
          <w:sz w:val="28"/>
          <w:szCs w:val="28"/>
        </w:rPr>
        <w:t>.</w:t>
      </w:r>
    </w:p>
    <w:p w:rsidR="00BC7812" w:rsidRDefault="00BC7812" w:rsidP="000E0398">
      <w:pPr>
        <w:spacing w:after="0" w:line="240" w:lineRule="auto"/>
        <w:ind w:firstLine="700"/>
        <w:jc w:val="both"/>
        <w:rPr>
          <w:rFonts w:ascii="Times New Roman" w:hAnsi="Times New Roman" w:cs="Times New Roman"/>
          <w:sz w:val="28"/>
          <w:szCs w:val="28"/>
        </w:rPr>
      </w:pPr>
      <w:r w:rsidRPr="00BC7812">
        <w:rPr>
          <w:rFonts w:ascii="Times New Roman" w:hAnsi="Times New Roman" w:cs="Times New Roman"/>
          <w:sz w:val="28"/>
          <w:szCs w:val="28"/>
        </w:rPr>
        <w:t>Відзначення кращих вихованців гуртка. Завдання на літо.</w:t>
      </w:r>
    </w:p>
    <w:p w:rsidR="000E0398" w:rsidRPr="00BC7812" w:rsidRDefault="000E0398" w:rsidP="000E0398">
      <w:pPr>
        <w:spacing w:after="0" w:line="240" w:lineRule="auto"/>
        <w:ind w:firstLine="700"/>
        <w:jc w:val="both"/>
        <w:rPr>
          <w:rFonts w:ascii="Times New Roman" w:hAnsi="Times New Roman" w:cs="Times New Roman"/>
          <w:sz w:val="28"/>
          <w:szCs w:val="28"/>
        </w:rPr>
      </w:pPr>
    </w:p>
    <w:p w:rsidR="00830CBD" w:rsidRDefault="00830CBD" w:rsidP="0006737E">
      <w:pPr>
        <w:spacing w:after="0" w:line="24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Розділ</w:t>
      </w:r>
      <w:r w:rsidRPr="00BC7812">
        <w:rPr>
          <w:rFonts w:ascii="Times New Roman" w:hAnsi="Times New Roman" w:cs="Times New Roman"/>
          <w:b/>
          <w:bCs/>
          <w:sz w:val="28"/>
          <w:szCs w:val="28"/>
        </w:rPr>
        <w:t xml:space="preserve"> </w:t>
      </w:r>
      <w:r w:rsidRPr="00BC7812">
        <w:rPr>
          <w:rFonts w:ascii="Times New Roman" w:hAnsi="Times New Roman" w:cs="Times New Roman"/>
          <w:b/>
          <w:bCs/>
          <w:sz w:val="28"/>
          <w:szCs w:val="28"/>
          <w:lang w:val="en-US"/>
        </w:rPr>
        <w:t>V</w:t>
      </w:r>
      <w:r>
        <w:rPr>
          <w:rFonts w:ascii="Times New Roman" w:hAnsi="Times New Roman" w:cs="Times New Roman"/>
          <w:b/>
          <w:bCs/>
          <w:sz w:val="28"/>
          <w:szCs w:val="28"/>
        </w:rPr>
        <w:t>ІІ</w:t>
      </w:r>
      <w:r w:rsidRPr="00BC7812">
        <w:rPr>
          <w:rFonts w:ascii="Times New Roman" w:hAnsi="Times New Roman" w:cs="Times New Roman"/>
          <w:b/>
          <w:bCs/>
          <w:sz w:val="28"/>
          <w:szCs w:val="28"/>
        </w:rPr>
        <w:t xml:space="preserve">. </w:t>
      </w:r>
      <w:r>
        <w:rPr>
          <w:rFonts w:ascii="Times New Roman" w:hAnsi="Times New Roman" w:cs="Times New Roman"/>
          <w:b/>
          <w:sz w:val="28"/>
          <w:szCs w:val="28"/>
        </w:rPr>
        <w:t>Туристсько-</w:t>
      </w:r>
      <w:r w:rsidRPr="004E5235">
        <w:rPr>
          <w:rFonts w:ascii="Times New Roman" w:hAnsi="Times New Roman" w:cs="Times New Roman"/>
          <w:b/>
          <w:sz w:val="28"/>
          <w:szCs w:val="28"/>
        </w:rPr>
        <w:t>краєзнавча експедиція</w:t>
      </w:r>
      <w:r w:rsidR="004E5235" w:rsidRPr="004E5235">
        <w:rPr>
          <w:rFonts w:ascii="Times New Roman" w:hAnsi="Times New Roman" w:cs="Times New Roman"/>
          <w:sz w:val="28"/>
          <w:szCs w:val="28"/>
        </w:rPr>
        <w:t xml:space="preserve"> </w:t>
      </w:r>
      <w:r w:rsidR="004E5235" w:rsidRPr="004E5235">
        <w:rPr>
          <w:rFonts w:ascii="Times New Roman" w:hAnsi="Times New Roman" w:cs="Times New Roman"/>
          <w:b/>
          <w:sz w:val="28"/>
          <w:szCs w:val="28"/>
        </w:rPr>
        <w:t>(або</w:t>
      </w:r>
      <w:r w:rsidR="004E5235">
        <w:rPr>
          <w:rFonts w:ascii="Times New Roman" w:hAnsi="Times New Roman" w:cs="Times New Roman"/>
          <w:b/>
          <w:sz w:val="28"/>
          <w:szCs w:val="28"/>
        </w:rPr>
        <w:t xml:space="preserve"> виконання </w:t>
      </w:r>
      <w:proofErr w:type="spellStart"/>
      <w:r w:rsidR="004E5235">
        <w:rPr>
          <w:rFonts w:ascii="Times New Roman" w:hAnsi="Times New Roman" w:cs="Times New Roman"/>
          <w:b/>
          <w:sz w:val="28"/>
          <w:szCs w:val="28"/>
        </w:rPr>
        <w:t>про</w:t>
      </w:r>
      <w:r w:rsidR="00B351C9">
        <w:rPr>
          <w:rFonts w:ascii="Times New Roman" w:hAnsi="Times New Roman" w:cs="Times New Roman"/>
          <w:b/>
          <w:sz w:val="28"/>
          <w:szCs w:val="28"/>
        </w:rPr>
        <w:t>є</w:t>
      </w:r>
      <w:r w:rsidR="004E5235">
        <w:rPr>
          <w:rFonts w:ascii="Times New Roman" w:hAnsi="Times New Roman" w:cs="Times New Roman"/>
          <w:b/>
          <w:sz w:val="28"/>
          <w:szCs w:val="28"/>
        </w:rPr>
        <w:t>ктів</w:t>
      </w:r>
      <w:proofErr w:type="spellEnd"/>
      <w:r w:rsidR="004E5235">
        <w:rPr>
          <w:rFonts w:ascii="Times New Roman" w:hAnsi="Times New Roman" w:cs="Times New Roman"/>
          <w:b/>
          <w:sz w:val="28"/>
          <w:szCs w:val="28"/>
        </w:rPr>
        <w:t>)</w:t>
      </w:r>
    </w:p>
    <w:p w:rsidR="006259A2" w:rsidRPr="00BC7812" w:rsidRDefault="006259A2" w:rsidP="0006737E">
      <w:pPr>
        <w:spacing w:after="0" w:line="240" w:lineRule="auto"/>
        <w:contextualSpacing/>
        <w:jc w:val="center"/>
        <w:rPr>
          <w:rFonts w:ascii="Times New Roman" w:hAnsi="Times New Roman" w:cs="Times New Roman"/>
          <w:b/>
          <w:sz w:val="28"/>
          <w:szCs w:val="28"/>
        </w:rPr>
      </w:pPr>
    </w:p>
    <w:p w:rsidR="00BC7812" w:rsidRDefault="00BC7812" w:rsidP="0006737E">
      <w:pPr>
        <w:tabs>
          <w:tab w:val="left" w:pos="840"/>
        </w:tabs>
        <w:spacing w:after="0"/>
        <w:ind w:firstLine="700"/>
        <w:jc w:val="both"/>
        <w:rPr>
          <w:rFonts w:ascii="Times New Roman" w:hAnsi="Times New Roman" w:cs="Times New Roman"/>
          <w:sz w:val="28"/>
          <w:szCs w:val="28"/>
        </w:rPr>
      </w:pPr>
      <w:r w:rsidRPr="00BC7812">
        <w:rPr>
          <w:rFonts w:ascii="Times New Roman" w:hAnsi="Times New Roman" w:cs="Times New Roman"/>
          <w:sz w:val="28"/>
          <w:szCs w:val="28"/>
        </w:rPr>
        <w:t>Підготовка туристсько-краєзнавчої подорожі як форми комплексного закріплення та реалізації набутих вихованцями знань,</w:t>
      </w:r>
      <w:r w:rsidR="004E5235">
        <w:rPr>
          <w:rFonts w:ascii="Times New Roman" w:hAnsi="Times New Roman" w:cs="Times New Roman"/>
          <w:sz w:val="28"/>
          <w:szCs w:val="28"/>
        </w:rPr>
        <w:t xml:space="preserve"> умінь та навичок у навчальному.</w:t>
      </w:r>
    </w:p>
    <w:p w:rsidR="006259A2" w:rsidRDefault="00830CBD" w:rsidP="0006737E">
      <w:pPr>
        <w:tabs>
          <w:tab w:val="left" w:pos="840"/>
        </w:tabs>
        <w:spacing w:after="0"/>
        <w:ind w:firstLine="700"/>
        <w:jc w:val="both"/>
        <w:rPr>
          <w:rFonts w:ascii="Times New Roman" w:hAnsi="Times New Roman" w:cs="Times New Roman"/>
          <w:b/>
          <w:sz w:val="28"/>
          <w:szCs w:val="28"/>
        </w:rPr>
      </w:pPr>
      <w:r w:rsidRPr="006F108D">
        <w:rPr>
          <w:rFonts w:ascii="Times New Roman" w:hAnsi="Times New Roman" w:cs="Times New Roman"/>
          <w:b/>
          <w:sz w:val="28"/>
          <w:szCs w:val="28"/>
        </w:rPr>
        <w:t>Практичні заняття</w:t>
      </w:r>
      <w:r w:rsidR="006259A2">
        <w:rPr>
          <w:rFonts w:ascii="Times New Roman" w:hAnsi="Times New Roman" w:cs="Times New Roman"/>
          <w:b/>
          <w:sz w:val="28"/>
          <w:szCs w:val="28"/>
        </w:rPr>
        <w:t>.</w:t>
      </w:r>
    </w:p>
    <w:p w:rsidR="009162EA" w:rsidRDefault="00830CBD" w:rsidP="0006737E">
      <w:pPr>
        <w:tabs>
          <w:tab w:val="left" w:pos="840"/>
        </w:tabs>
        <w:spacing w:after="0"/>
        <w:ind w:firstLine="700"/>
        <w:jc w:val="both"/>
        <w:rPr>
          <w:rFonts w:ascii="Times New Roman" w:hAnsi="Times New Roman" w:cs="Times New Roman"/>
          <w:sz w:val="28"/>
          <w:szCs w:val="28"/>
        </w:rPr>
      </w:pPr>
      <w:proofErr w:type="spellStart"/>
      <w:r w:rsidRPr="00830CBD">
        <w:rPr>
          <w:rFonts w:ascii="Times New Roman" w:hAnsi="Times New Roman" w:cs="Times New Roman"/>
          <w:sz w:val="28"/>
          <w:szCs w:val="28"/>
        </w:rPr>
        <w:t>Туристсько</w:t>
      </w:r>
      <w:proofErr w:type="spellEnd"/>
      <w:r w:rsidRPr="00830CBD">
        <w:rPr>
          <w:rFonts w:ascii="Times New Roman" w:hAnsi="Times New Roman" w:cs="Times New Roman"/>
          <w:sz w:val="28"/>
          <w:szCs w:val="28"/>
        </w:rPr>
        <w:t>-краєзнавча експедиція</w:t>
      </w:r>
      <w:r>
        <w:rPr>
          <w:rFonts w:ascii="Times New Roman" w:hAnsi="Times New Roman" w:cs="Times New Roman"/>
          <w:sz w:val="28"/>
          <w:szCs w:val="28"/>
        </w:rPr>
        <w:t>.</w:t>
      </w:r>
    </w:p>
    <w:p w:rsidR="00F60D23" w:rsidRDefault="00F60D23" w:rsidP="000843CC">
      <w:pPr>
        <w:spacing w:after="0" w:line="240" w:lineRule="auto"/>
        <w:ind w:firstLine="709"/>
        <w:jc w:val="both"/>
        <w:rPr>
          <w:rFonts w:ascii="Times New Roman" w:hAnsi="Times New Roman" w:cs="Times New Roman"/>
          <w:sz w:val="28"/>
          <w:szCs w:val="28"/>
        </w:rPr>
      </w:pPr>
    </w:p>
    <w:p w:rsidR="0002732E" w:rsidRPr="00F60D23" w:rsidRDefault="0002732E" w:rsidP="00382A5B">
      <w:pPr>
        <w:spacing w:line="240" w:lineRule="auto"/>
        <w:contextualSpacing/>
        <w:jc w:val="center"/>
        <w:rPr>
          <w:rFonts w:ascii="Times New Roman" w:hAnsi="Times New Roman" w:cs="Times New Roman"/>
          <w:b/>
          <w:sz w:val="28"/>
          <w:szCs w:val="28"/>
        </w:rPr>
      </w:pPr>
      <w:r w:rsidRPr="00F60D23">
        <w:rPr>
          <w:rFonts w:ascii="Times New Roman" w:hAnsi="Times New Roman" w:cs="Times New Roman"/>
          <w:b/>
          <w:sz w:val="28"/>
          <w:szCs w:val="28"/>
        </w:rPr>
        <w:t>ПРОГНОЗОВАНИЙ РЕЗУЛЬТАТ</w:t>
      </w:r>
    </w:p>
    <w:p w:rsidR="0002732E" w:rsidRPr="00F60D23" w:rsidRDefault="0002732E" w:rsidP="00382A5B">
      <w:pPr>
        <w:spacing w:line="240" w:lineRule="auto"/>
        <w:contextualSpacing/>
        <w:jc w:val="center"/>
        <w:rPr>
          <w:rFonts w:ascii="Times New Roman" w:hAnsi="Times New Roman" w:cs="Times New Roman"/>
          <w:b/>
          <w:sz w:val="28"/>
          <w:szCs w:val="28"/>
        </w:rPr>
      </w:pPr>
    </w:p>
    <w:p w:rsidR="0002732E" w:rsidRPr="00F60D23" w:rsidRDefault="0002732E" w:rsidP="00382A5B">
      <w:pPr>
        <w:spacing w:line="240" w:lineRule="auto"/>
        <w:ind w:firstLine="709"/>
        <w:contextualSpacing/>
        <w:jc w:val="both"/>
        <w:rPr>
          <w:rFonts w:ascii="Times New Roman" w:hAnsi="Times New Roman" w:cs="Times New Roman"/>
          <w:i/>
          <w:sz w:val="28"/>
          <w:szCs w:val="28"/>
        </w:rPr>
      </w:pPr>
      <w:r w:rsidRPr="00F60D23">
        <w:rPr>
          <w:rFonts w:ascii="Times New Roman" w:hAnsi="Times New Roman" w:cs="Times New Roman"/>
          <w:i/>
          <w:sz w:val="28"/>
          <w:szCs w:val="28"/>
        </w:rPr>
        <w:t>Вихованці мають знати і розуміти:</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правила безпеки життєдіяльності під час занять;</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права та обов’язки учасників туристсько-краєзнавчих мандрівок;</w:t>
      </w:r>
    </w:p>
    <w:p w:rsidR="0002732E" w:rsidRPr="00F60D23" w:rsidRDefault="004F6F72" w:rsidP="00382A5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сутність понять «кра</w:t>
      </w:r>
      <w:r w:rsidR="00B722F9">
        <w:rPr>
          <w:rFonts w:ascii="Times New Roman" w:hAnsi="Times New Roman" w:cs="Times New Roman"/>
          <w:sz w:val="28"/>
          <w:szCs w:val="28"/>
        </w:rPr>
        <w:t>й</w:t>
      </w:r>
      <w:r>
        <w:rPr>
          <w:rFonts w:ascii="Times New Roman" w:hAnsi="Times New Roman" w:cs="Times New Roman"/>
          <w:sz w:val="28"/>
          <w:szCs w:val="28"/>
        </w:rPr>
        <w:t>»</w:t>
      </w:r>
      <w:r w:rsidR="0002732E" w:rsidRPr="00F60D23">
        <w:rPr>
          <w:rFonts w:ascii="Times New Roman" w:hAnsi="Times New Roman" w:cs="Times New Roman"/>
          <w:sz w:val="28"/>
          <w:szCs w:val="28"/>
        </w:rPr>
        <w:t xml:space="preserve">, </w:t>
      </w:r>
      <w:r>
        <w:rPr>
          <w:rFonts w:ascii="Times New Roman" w:hAnsi="Times New Roman" w:cs="Times New Roman"/>
          <w:sz w:val="28"/>
          <w:szCs w:val="28"/>
        </w:rPr>
        <w:t>«</w:t>
      </w:r>
      <w:r w:rsidR="0002732E" w:rsidRPr="00F60D23">
        <w:rPr>
          <w:rFonts w:ascii="Times New Roman" w:hAnsi="Times New Roman" w:cs="Times New Roman"/>
          <w:sz w:val="28"/>
          <w:szCs w:val="28"/>
        </w:rPr>
        <w:t>рідний край</w:t>
      </w:r>
      <w:r>
        <w:rPr>
          <w:rFonts w:ascii="Times New Roman" w:hAnsi="Times New Roman" w:cs="Times New Roman"/>
          <w:sz w:val="28"/>
          <w:szCs w:val="28"/>
        </w:rPr>
        <w:t>»</w:t>
      </w:r>
      <w:r w:rsidR="0002732E" w:rsidRPr="00F60D23">
        <w:rPr>
          <w:rFonts w:ascii="Times New Roman" w:hAnsi="Times New Roman" w:cs="Times New Roman"/>
          <w:sz w:val="28"/>
          <w:szCs w:val="28"/>
        </w:rPr>
        <w:t xml:space="preserve">, </w:t>
      </w:r>
      <w:r w:rsidR="00F60D23" w:rsidRPr="00F60D23">
        <w:rPr>
          <w:rFonts w:ascii="Times New Roman" w:hAnsi="Times New Roman" w:cs="Times New Roman"/>
          <w:sz w:val="28"/>
          <w:szCs w:val="28"/>
        </w:rPr>
        <w:t>географ</w:t>
      </w:r>
      <w:r w:rsidR="0002732E" w:rsidRPr="00F60D23">
        <w:rPr>
          <w:rFonts w:ascii="Times New Roman" w:hAnsi="Times New Roman" w:cs="Times New Roman"/>
          <w:sz w:val="28"/>
          <w:szCs w:val="28"/>
        </w:rPr>
        <w:t>ічного краєзнавства, базової географічної термінології відповідно до змісту програми;</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туристсько-краєзнавчі можливості рідного краю;</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особливості взаємодії людства і природи в історичній ретроспективі, у т.ч. на території краю;</w:t>
      </w:r>
    </w:p>
    <w:p w:rsidR="005D4DDD" w:rsidRDefault="005D4DDD" w:rsidP="005D4DDD">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віхи розвитку географічного краєзнавства у краї;</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xml:space="preserve">- </w:t>
      </w:r>
      <w:proofErr w:type="spellStart"/>
      <w:r w:rsidRPr="00F60D23">
        <w:rPr>
          <w:rFonts w:ascii="Times New Roman" w:hAnsi="Times New Roman" w:cs="Times New Roman"/>
          <w:sz w:val="28"/>
          <w:szCs w:val="28"/>
        </w:rPr>
        <w:t>суб</w:t>
      </w:r>
      <w:proofErr w:type="spellEnd"/>
      <w:r w:rsidRPr="00F60D23">
        <w:rPr>
          <w:rFonts w:ascii="Times New Roman" w:hAnsi="Times New Roman" w:cs="Times New Roman"/>
          <w:sz w:val="28"/>
          <w:szCs w:val="28"/>
          <w:lang w:val="ru-RU"/>
        </w:rPr>
        <w:t>’</w:t>
      </w:r>
      <w:proofErr w:type="spellStart"/>
      <w:r w:rsidRPr="00F60D23">
        <w:rPr>
          <w:rFonts w:ascii="Times New Roman" w:hAnsi="Times New Roman" w:cs="Times New Roman"/>
          <w:sz w:val="28"/>
          <w:szCs w:val="28"/>
        </w:rPr>
        <w:t>єктні</w:t>
      </w:r>
      <w:proofErr w:type="spellEnd"/>
      <w:r w:rsidRPr="00F60D23">
        <w:rPr>
          <w:rFonts w:ascii="Times New Roman" w:hAnsi="Times New Roman" w:cs="Times New Roman"/>
          <w:sz w:val="28"/>
          <w:szCs w:val="28"/>
        </w:rPr>
        <w:t xml:space="preserve"> цінності природи;</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фізико-географічне положення краю, характерні риси його природи відповідно до змісту програми;</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загальну характеристику населення та господарства краю;</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xml:space="preserve">- загальні риси </w:t>
      </w:r>
      <w:proofErr w:type="spellStart"/>
      <w:r w:rsidRPr="00F60D23">
        <w:rPr>
          <w:rFonts w:ascii="Times New Roman" w:hAnsi="Times New Roman" w:cs="Times New Roman"/>
          <w:sz w:val="28"/>
          <w:szCs w:val="28"/>
        </w:rPr>
        <w:t>геоекологічної</w:t>
      </w:r>
      <w:proofErr w:type="spellEnd"/>
      <w:r w:rsidRPr="00F60D23">
        <w:rPr>
          <w:rFonts w:ascii="Times New Roman" w:hAnsi="Times New Roman" w:cs="Times New Roman"/>
          <w:sz w:val="28"/>
          <w:szCs w:val="28"/>
        </w:rPr>
        <w:t xml:space="preserve"> ситуації у краї;</w:t>
      </w:r>
    </w:p>
    <w:p w:rsidR="0002732E" w:rsidRPr="00F60D23" w:rsidRDefault="00F60D23"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загальні вимоги до облаштування туристського побуту, організації харчування в польових умовах</w:t>
      </w:r>
      <w:r w:rsidR="0002732E" w:rsidRPr="00F60D23">
        <w:rPr>
          <w:rFonts w:ascii="Times New Roman" w:hAnsi="Times New Roman" w:cs="Times New Roman"/>
          <w:sz w:val="28"/>
          <w:szCs w:val="28"/>
        </w:rPr>
        <w:t>;</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правила санітарії та гігієни у поході чи експедиції;</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xml:space="preserve">- фактори ризику, заходи профілактики погіршення здоров’я та правила надання нескладної </w:t>
      </w:r>
      <w:proofErr w:type="spellStart"/>
      <w:r w:rsidRPr="00F60D23">
        <w:rPr>
          <w:rFonts w:ascii="Times New Roman" w:hAnsi="Times New Roman" w:cs="Times New Roman"/>
          <w:sz w:val="28"/>
          <w:szCs w:val="28"/>
        </w:rPr>
        <w:t>домедичної</w:t>
      </w:r>
      <w:proofErr w:type="spellEnd"/>
      <w:r w:rsidRPr="00F60D23">
        <w:rPr>
          <w:rFonts w:ascii="Times New Roman" w:hAnsi="Times New Roman" w:cs="Times New Roman"/>
          <w:sz w:val="28"/>
          <w:szCs w:val="28"/>
        </w:rPr>
        <w:t xml:space="preserve"> допомоги під час мандрівки.</w:t>
      </w:r>
    </w:p>
    <w:p w:rsidR="0002732E" w:rsidRPr="00F60D23" w:rsidRDefault="0002732E" w:rsidP="00382A5B">
      <w:pPr>
        <w:spacing w:line="240" w:lineRule="auto"/>
        <w:contextualSpacing/>
        <w:jc w:val="both"/>
        <w:rPr>
          <w:rFonts w:ascii="Times New Roman" w:hAnsi="Times New Roman" w:cs="Times New Roman"/>
          <w:sz w:val="28"/>
          <w:szCs w:val="28"/>
        </w:rPr>
      </w:pPr>
    </w:p>
    <w:p w:rsidR="0002732E" w:rsidRPr="00F60D23" w:rsidRDefault="0002732E" w:rsidP="00382A5B">
      <w:pPr>
        <w:spacing w:line="240" w:lineRule="auto"/>
        <w:ind w:firstLine="709"/>
        <w:contextualSpacing/>
        <w:jc w:val="both"/>
        <w:rPr>
          <w:rFonts w:ascii="Times New Roman" w:hAnsi="Times New Roman" w:cs="Times New Roman"/>
          <w:i/>
          <w:sz w:val="28"/>
          <w:szCs w:val="28"/>
        </w:rPr>
      </w:pPr>
      <w:r w:rsidRPr="00F60D23">
        <w:rPr>
          <w:rFonts w:ascii="Times New Roman" w:hAnsi="Times New Roman" w:cs="Times New Roman"/>
          <w:i/>
          <w:sz w:val="28"/>
          <w:szCs w:val="28"/>
        </w:rPr>
        <w:t>Вихованці мають уміти і застосовувати:</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працювати із краєзнавчою та спеціальною літературою, картами, Інтернет-ресурсами, іншими джерелами знань, необхідними для опанування програмового матеріалу;</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визначати типових представників рослинного і тваринного світу краю за зовнішнім виглядом, слідами життєдіяльності;</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характеризувати взаємопов’язаність природи, населення і господарства на краєзнавчому матеріалі;</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давати ціннісну характеристику об’єктів природи рідного краю;</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виконувати дослідження за опанованими методиками з використанням необхідних інструментів;</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використовувати туристське спорядження;</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xml:space="preserve">- надати нескладну </w:t>
      </w:r>
      <w:proofErr w:type="spellStart"/>
      <w:r w:rsidRPr="00F60D23">
        <w:rPr>
          <w:rFonts w:ascii="Times New Roman" w:hAnsi="Times New Roman" w:cs="Times New Roman"/>
          <w:sz w:val="28"/>
          <w:szCs w:val="28"/>
        </w:rPr>
        <w:t>домедичну</w:t>
      </w:r>
      <w:proofErr w:type="spellEnd"/>
      <w:r w:rsidRPr="00F60D23">
        <w:rPr>
          <w:rFonts w:ascii="Times New Roman" w:hAnsi="Times New Roman" w:cs="Times New Roman"/>
          <w:sz w:val="28"/>
          <w:szCs w:val="28"/>
        </w:rPr>
        <w:t xml:space="preserve"> допомогу;</w:t>
      </w:r>
    </w:p>
    <w:p w:rsidR="0002732E" w:rsidRPr="00F60D23" w:rsidRDefault="0002732E" w:rsidP="00382A5B">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облаштувати туристський побут у польових умовах.</w:t>
      </w:r>
    </w:p>
    <w:p w:rsidR="0002732E" w:rsidRPr="00382A5B" w:rsidRDefault="0002732E" w:rsidP="00382A5B">
      <w:pPr>
        <w:spacing w:line="240" w:lineRule="auto"/>
        <w:contextualSpacing/>
        <w:jc w:val="both"/>
        <w:rPr>
          <w:rFonts w:ascii="Times New Roman" w:hAnsi="Times New Roman" w:cs="Times New Roman"/>
          <w:color w:val="FF0000"/>
          <w:sz w:val="28"/>
          <w:szCs w:val="28"/>
        </w:rPr>
      </w:pPr>
    </w:p>
    <w:p w:rsidR="0002732E" w:rsidRPr="00613BC1" w:rsidRDefault="0002732E" w:rsidP="00382A5B">
      <w:pPr>
        <w:spacing w:line="240" w:lineRule="auto"/>
        <w:ind w:firstLine="709"/>
        <w:contextualSpacing/>
        <w:jc w:val="both"/>
        <w:rPr>
          <w:rFonts w:ascii="Times New Roman" w:hAnsi="Times New Roman" w:cs="Times New Roman"/>
          <w:i/>
          <w:sz w:val="28"/>
          <w:szCs w:val="28"/>
        </w:rPr>
      </w:pPr>
      <w:r w:rsidRPr="00613BC1">
        <w:rPr>
          <w:rFonts w:ascii="Times New Roman" w:hAnsi="Times New Roman" w:cs="Times New Roman"/>
          <w:i/>
          <w:sz w:val="28"/>
          <w:szCs w:val="28"/>
        </w:rPr>
        <w:t>Вихованці мають набути досвід:</w:t>
      </w:r>
    </w:p>
    <w:p w:rsidR="0002732E" w:rsidRPr="00613BC1" w:rsidRDefault="0002732E" w:rsidP="00382A5B">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участі у роботі самоврядування у гуртку;</w:t>
      </w:r>
    </w:p>
    <w:p w:rsidR="0002732E" w:rsidRPr="00613BC1" w:rsidRDefault="00613BC1" w:rsidP="00382A5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виконання простих географ</w:t>
      </w:r>
      <w:r w:rsidR="0002732E" w:rsidRPr="00613BC1">
        <w:rPr>
          <w:rFonts w:ascii="Times New Roman" w:hAnsi="Times New Roman" w:cs="Times New Roman"/>
          <w:sz w:val="28"/>
          <w:szCs w:val="28"/>
        </w:rPr>
        <w:t xml:space="preserve">ічних краєзнавчих досліджень; </w:t>
      </w:r>
    </w:p>
    <w:p w:rsidR="0002732E" w:rsidRPr="00613BC1" w:rsidRDefault="0002732E" w:rsidP="00382A5B">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участі у масових туристсько-краєзнавчих заходах;</w:t>
      </w:r>
    </w:p>
    <w:p w:rsidR="0002732E" w:rsidRPr="00613BC1" w:rsidRDefault="0002732E" w:rsidP="00382A5B">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xml:space="preserve">- участі у туристських змаганнях; </w:t>
      </w:r>
    </w:p>
    <w:p w:rsidR="00FD6CE6" w:rsidRPr="00D77428" w:rsidRDefault="0002732E" w:rsidP="0006737E">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участі у туристських мандрівках, організації безпечної та екологічно доцільної життєдіяльності у польових умовах.</w:t>
      </w:r>
    </w:p>
    <w:p w:rsidR="00DD57F5" w:rsidRDefault="00DD57F5" w:rsidP="00FD6CE6">
      <w:pPr>
        <w:spacing w:after="0" w:line="240" w:lineRule="auto"/>
        <w:ind w:firstLine="720"/>
        <w:contextualSpacing/>
        <w:jc w:val="center"/>
        <w:rPr>
          <w:rFonts w:ascii="Times New Roman" w:hAnsi="Times New Roman" w:cs="Times New Roman"/>
          <w:b/>
          <w:i/>
          <w:sz w:val="28"/>
          <w:szCs w:val="28"/>
        </w:rPr>
      </w:pPr>
    </w:p>
    <w:p w:rsidR="00FD6CE6" w:rsidRPr="0051438E" w:rsidRDefault="00FD6CE6" w:rsidP="00FD6CE6">
      <w:pPr>
        <w:spacing w:after="0" w:line="240" w:lineRule="auto"/>
        <w:ind w:firstLine="720"/>
        <w:contextualSpacing/>
        <w:jc w:val="center"/>
        <w:rPr>
          <w:rFonts w:ascii="Times New Roman" w:hAnsi="Times New Roman" w:cs="Times New Roman"/>
          <w:b/>
          <w:i/>
          <w:sz w:val="28"/>
          <w:szCs w:val="28"/>
        </w:rPr>
      </w:pPr>
      <w:r w:rsidRPr="0051438E">
        <w:rPr>
          <w:rFonts w:ascii="Times New Roman" w:hAnsi="Times New Roman" w:cs="Times New Roman"/>
          <w:b/>
          <w:i/>
          <w:sz w:val="28"/>
          <w:szCs w:val="28"/>
        </w:rPr>
        <w:t xml:space="preserve">Основний рівень, </w:t>
      </w:r>
      <w:r>
        <w:rPr>
          <w:rFonts w:ascii="Times New Roman" w:hAnsi="Times New Roman" w:cs="Times New Roman"/>
          <w:b/>
          <w:i/>
          <w:sz w:val="28"/>
          <w:szCs w:val="28"/>
        </w:rPr>
        <w:t>друг</w:t>
      </w:r>
      <w:r w:rsidRPr="0051438E">
        <w:rPr>
          <w:rFonts w:ascii="Times New Roman" w:hAnsi="Times New Roman" w:cs="Times New Roman"/>
          <w:b/>
          <w:i/>
          <w:sz w:val="28"/>
          <w:szCs w:val="28"/>
        </w:rPr>
        <w:t>ий рік навчання</w:t>
      </w:r>
    </w:p>
    <w:p w:rsidR="00FD6CE6" w:rsidRPr="0051438E" w:rsidRDefault="00FD6CE6" w:rsidP="00FD6CE6">
      <w:pPr>
        <w:tabs>
          <w:tab w:val="left" w:pos="0"/>
          <w:tab w:val="left" w:pos="1260"/>
        </w:tabs>
        <w:spacing w:after="0" w:line="240" w:lineRule="auto"/>
        <w:ind w:firstLine="709"/>
        <w:contextualSpacing/>
        <w:jc w:val="both"/>
        <w:rPr>
          <w:rFonts w:ascii="Times New Roman" w:hAnsi="Times New Roman" w:cs="Times New Roman"/>
          <w:b/>
          <w:sz w:val="28"/>
          <w:szCs w:val="28"/>
        </w:rPr>
      </w:pPr>
    </w:p>
    <w:p w:rsidR="00FD6CE6" w:rsidRPr="0051438E" w:rsidRDefault="00C7327E" w:rsidP="00FD6CE6">
      <w:pPr>
        <w:tabs>
          <w:tab w:val="left" w:pos="0"/>
          <w:tab w:val="left" w:pos="1260"/>
        </w:tabs>
        <w:spacing w:after="0" w:line="240" w:lineRule="auto"/>
        <w:ind w:firstLine="709"/>
        <w:contextualSpacing/>
        <w:jc w:val="center"/>
        <w:rPr>
          <w:rFonts w:ascii="Times New Roman" w:hAnsi="Times New Roman" w:cs="Times New Roman"/>
          <w:b/>
          <w:caps/>
          <w:sz w:val="28"/>
          <w:szCs w:val="28"/>
        </w:rPr>
      </w:pPr>
      <w:r>
        <w:rPr>
          <w:rFonts w:ascii="Times New Roman" w:hAnsi="Times New Roman" w:cs="Times New Roman"/>
          <w:b/>
          <w:caps/>
          <w:sz w:val="28"/>
          <w:szCs w:val="28"/>
        </w:rPr>
        <w:t>НАВЧАЛЬНО-</w:t>
      </w:r>
      <w:r w:rsidR="00FD6CE6" w:rsidRPr="0051438E">
        <w:rPr>
          <w:rFonts w:ascii="Times New Roman" w:hAnsi="Times New Roman" w:cs="Times New Roman"/>
          <w:b/>
          <w:caps/>
          <w:sz w:val="28"/>
          <w:szCs w:val="28"/>
        </w:rPr>
        <w:t>Тематичний план</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28"/>
        <w:gridCol w:w="1127"/>
        <w:gridCol w:w="1063"/>
        <w:gridCol w:w="1027"/>
      </w:tblGrid>
      <w:tr w:rsidR="00FD6CE6" w:rsidRPr="00FD3E18" w:rsidTr="00FD6CE6">
        <w:trPr>
          <w:trHeight w:val="420"/>
        </w:trPr>
        <w:tc>
          <w:tcPr>
            <w:tcW w:w="708" w:type="dxa"/>
            <w:vMerge w:val="restart"/>
            <w:vAlign w:val="center"/>
          </w:tcPr>
          <w:p w:rsidR="00FD6CE6" w:rsidRPr="00FD3E18" w:rsidRDefault="00FD6CE6" w:rsidP="00FD6CE6">
            <w:pPr>
              <w:spacing w:line="240" w:lineRule="auto"/>
              <w:contextualSpacing/>
              <w:jc w:val="center"/>
              <w:rPr>
                <w:rFonts w:ascii="Times New Roman" w:hAnsi="Times New Roman" w:cs="Times New Roman"/>
                <w:sz w:val="26"/>
                <w:szCs w:val="26"/>
              </w:rPr>
            </w:pPr>
            <w:r w:rsidRPr="00FD3E18">
              <w:rPr>
                <w:rFonts w:ascii="Times New Roman" w:hAnsi="Times New Roman" w:cs="Times New Roman"/>
                <w:sz w:val="26"/>
                <w:szCs w:val="26"/>
              </w:rPr>
              <w:t>№</w:t>
            </w:r>
          </w:p>
          <w:p w:rsidR="00FD6CE6" w:rsidRPr="00FD3E18" w:rsidRDefault="00FD6CE6" w:rsidP="00FD6CE6">
            <w:pPr>
              <w:spacing w:line="240" w:lineRule="auto"/>
              <w:contextualSpacing/>
              <w:jc w:val="center"/>
              <w:rPr>
                <w:rFonts w:ascii="Times New Roman" w:hAnsi="Times New Roman" w:cs="Times New Roman"/>
                <w:sz w:val="26"/>
                <w:szCs w:val="26"/>
              </w:rPr>
            </w:pPr>
          </w:p>
        </w:tc>
        <w:tc>
          <w:tcPr>
            <w:tcW w:w="5928" w:type="dxa"/>
            <w:vMerge w:val="restart"/>
            <w:vAlign w:val="center"/>
          </w:tcPr>
          <w:p w:rsidR="00FD6CE6" w:rsidRPr="00FD3E18" w:rsidRDefault="00FD6CE6" w:rsidP="00FD6CE6">
            <w:pPr>
              <w:spacing w:line="240" w:lineRule="auto"/>
              <w:contextualSpacing/>
              <w:jc w:val="center"/>
              <w:rPr>
                <w:rFonts w:ascii="Times New Roman" w:hAnsi="Times New Roman" w:cs="Times New Roman"/>
                <w:sz w:val="26"/>
                <w:szCs w:val="26"/>
              </w:rPr>
            </w:pPr>
            <w:r w:rsidRPr="00FD3E18">
              <w:rPr>
                <w:rFonts w:ascii="Times New Roman" w:hAnsi="Times New Roman" w:cs="Times New Roman"/>
                <w:sz w:val="26"/>
                <w:szCs w:val="26"/>
              </w:rPr>
              <w:t>Назва розділу, теми</w:t>
            </w:r>
          </w:p>
        </w:tc>
        <w:tc>
          <w:tcPr>
            <w:tcW w:w="3217" w:type="dxa"/>
            <w:gridSpan w:val="3"/>
          </w:tcPr>
          <w:p w:rsidR="00FD6CE6" w:rsidRPr="00FD3E18" w:rsidRDefault="00FD6CE6" w:rsidP="00FD6CE6">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Кількість годин</w:t>
            </w:r>
          </w:p>
        </w:tc>
      </w:tr>
      <w:tr w:rsidR="00FD6CE6" w:rsidRPr="00FD3E18" w:rsidTr="00FD6CE6">
        <w:trPr>
          <w:trHeight w:val="315"/>
        </w:trPr>
        <w:tc>
          <w:tcPr>
            <w:tcW w:w="708" w:type="dxa"/>
            <w:vMerge/>
          </w:tcPr>
          <w:p w:rsidR="00FD6CE6" w:rsidRPr="00FD3E18" w:rsidRDefault="00FD6CE6" w:rsidP="00FD6CE6">
            <w:pPr>
              <w:spacing w:line="240" w:lineRule="auto"/>
              <w:contextualSpacing/>
              <w:rPr>
                <w:rFonts w:ascii="Times New Roman" w:hAnsi="Times New Roman" w:cs="Times New Roman"/>
                <w:bCs/>
                <w:sz w:val="26"/>
                <w:szCs w:val="26"/>
              </w:rPr>
            </w:pPr>
          </w:p>
        </w:tc>
        <w:tc>
          <w:tcPr>
            <w:tcW w:w="5928" w:type="dxa"/>
            <w:vMerge/>
          </w:tcPr>
          <w:p w:rsidR="00FD6CE6" w:rsidRPr="00FD3E18" w:rsidRDefault="00FD6CE6" w:rsidP="00FD6CE6">
            <w:pPr>
              <w:spacing w:line="240" w:lineRule="auto"/>
              <w:contextualSpacing/>
              <w:rPr>
                <w:rFonts w:ascii="Times New Roman" w:hAnsi="Times New Roman" w:cs="Times New Roman"/>
                <w:bCs/>
                <w:sz w:val="26"/>
                <w:szCs w:val="26"/>
              </w:rPr>
            </w:pPr>
          </w:p>
        </w:tc>
        <w:tc>
          <w:tcPr>
            <w:tcW w:w="1127" w:type="dxa"/>
            <w:vMerge w:val="restart"/>
          </w:tcPr>
          <w:p w:rsidR="00FD6CE6" w:rsidRPr="00FD3E18" w:rsidRDefault="00FD6CE6" w:rsidP="00FD6CE6">
            <w:pPr>
              <w:pStyle w:val="7"/>
              <w:contextualSpacing/>
              <w:rPr>
                <w:sz w:val="26"/>
                <w:szCs w:val="26"/>
              </w:rPr>
            </w:pPr>
          </w:p>
          <w:p w:rsidR="00FD6CE6" w:rsidRPr="00FD3E18" w:rsidRDefault="00FD6CE6" w:rsidP="00FD6CE6">
            <w:pPr>
              <w:pStyle w:val="7"/>
              <w:contextualSpacing/>
              <w:rPr>
                <w:sz w:val="26"/>
                <w:szCs w:val="26"/>
              </w:rPr>
            </w:pPr>
            <w:r w:rsidRPr="00FD3E18">
              <w:rPr>
                <w:sz w:val="26"/>
                <w:szCs w:val="26"/>
              </w:rPr>
              <w:t>Усього</w:t>
            </w:r>
          </w:p>
        </w:tc>
        <w:tc>
          <w:tcPr>
            <w:tcW w:w="2090" w:type="dxa"/>
            <w:gridSpan w:val="2"/>
          </w:tcPr>
          <w:p w:rsidR="00FD6CE6" w:rsidRPr="00FD3E18" w:rsidRDefault="00FD6CE6" w:rsidP="00FD6CE6">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В тому числі</w:t>
            </w:r>
          </w:p>
        </w:tc>
      </w:tr>
      <w:tr w:rsidR="00FD6CE6" w:rsidRPr="00FD3E18" w:rsidTr="00FD6CE6">
        <w:trPr>
          <w:trHeight w:val="305"/>
        </w:trPr>
        <w:tc>
          <w:tcPr>
            <w:tcW w:w="708" w:type="dxa"/>
            <w:vMerge/>
          </w:tcPr>
          <w:p w:rsidR="00FD6CE6" w:rsidRPr="00FD3E18" w:rsidRDefault="00FD6CE6" w:rsidP="00FD6CE6">
            <w:pPr>
              <w:spacing w:line="240" w:lineRule="auto"/>
              <w:contextualSpacing/>
              <w:rPr>
                <w:rFonts w:ascii="Times New Roman" w:hAnsi="Times New Roman" w:cs="Times New Roman"/>
                <w:bCs/>
                <w:sz w:val="26"/>
                <w:szCs w:val="26"/>
              </w:rPr>
            </w:pPr>
          </w:p>
        </w:tc>
        <w:tc>
          <w:tcPr>
            <w:tcW w:w="5928" w:type="dxa"/>
            <w:vMerge/>
          </w:tcPr>
          <w:p w:rsidR="00FD6CE6" w:rsidRPr="00FD3E18" w:rsidRDefault="00FD6CE6" w:rsidP="00FD6CE6">
            <w:pPr>
              <w:spacing w:line="240" w:lineRule="auto"/>
              <w:contextualSpacing/>
              <w:rPr>
                <w:rFonts w:ascii="Times New Roman" w:hAnsi="Times New Roman" w:cs="Times New Roman"/>
                <w:bCs/>
                <w:sz w:val="26"/>
                <w:szCs w:val="26"/>
              </w:rPr>
            </w:pPr>
          </w:p>
        </w:tc>
        <w:tc>
          <w:tcPr>
            <w:tcW w:w="1127" w:type="dxa"/>
            <w:vMerge/>
          </w:tcPr>
          <w:p w:rsidR="00FD6CE6" w:rsidRPr="00FD3E18" w:rsidRDefault="00FD6CE6" w:rsidP="00FD6CE6">
            <w:pPr>
              <w:pStyle w:val="7"/>
              <w:contextualSpacing/>
              <w:rPr>
                <w:sz w:val="26"/>
                <w:szCs w:val="26"/>
              </w:rPr>
            </w:pPr>
          </w:p>
        </w:tc>
        <w:tc>
          <w:tcPr>
            <w:tcW w:w="1063" w:type="dxa"/>
          </w:tcPr>
          <w:p w:rsidR="00FD6CE6" w:rsidRPr="00FD3E18" w:rsidRDefault="00FD6CE6" w:rsidP="00FD6CE6">
            <w:pPr>
              <w:spacing w:line="240" w:lineRule="auto"/>
              <w:contextualSpacing/>
              <w:jc w:val="center"/>
              <w:rPr>
                <w:rFonts w:ascii="Times New Roman" w:hAnsi="Times New Roman" w:cs="Times New Roman"/>
                <w:bCs/>
                <w:sz w:val="26"/>
                <w:szCs w:val="26"/>
              </w:rPr>
            </w:pPr>
            <w:proofErr w:type="spellStart"/>
            <w:r w:rsidRPr="00FD3E18">
              <w:rPr>
                <w:rFonts w:ascii="Times New Roman" w:hAnsi="Times New Roman" w:cs="Times New Roman"/>
                <w:bCs/>
                <w:sz w:val="26"/>
                <w:szCs w:val="26"/>
              </w:rPr>
              <w:t>теоре-</w:t>
            </w:r>
            <w:r w:rsidRPr="00FD3E18">
              <w:rPr>
                <w:rFonts w:ascii="Times New Roman" w:hAnsi="Times New Roman" w:cs="Times New Roman"/>
                <w:bCs/>
                <w:sz w:val="26"/>
                <w:szCs w:val="26"/>
              </w:rPr>
              <w:lastRenderedPageBreak/>
              <w:t>тичних</w:t>
            </w:r>
            <w:proofErr w:type="spellEnd"/>
          </w:p>
        </w:tc>
        <w:tc>
          <w:tcPr>
            <w:tcW w:w="1027" w:type="dxa"/>
          </w:tcPr>
          <w:p w:rsidR="00FD6CE6" w:rsidRPr="00FD3E18" w:rsidRDefault="00FD6CE6" w:rsidP="00FD6CE6">
            <w:pPr>
              <w:spacing w:line="240" w:lineRule="auto"/>
              <w:contextualSpacing/>
              <w:jc w:val="center"/>
              <w:rPr>
                <w:rFonts w:ascii="Times New Roman" w:hAnsi="Times New Roman" w:cs="Times New Roman"/>
                <w:bCs/>
                <w:sz w:val="26"/>
                <w:szCs w:val="26"/>
              </w:rPr>
            </w:pPr>
            <w:proofErr w:type="spellStart"/>
            <w:r>
              <w:rPr>
                <w:rFonts w:ascii="Times New Roman" w:hAnsi="Times New Roman" w:cs="Times New Roman"/>
                <w:bCs/>
                <w:sz w:val="26"/>
                <w:szCs w:val="26"/>
              </w:rPr>
              <w:lastRenderedPageBreak/>
              <w:t>п</w:t>
            </w:r>
            <w:r w:rsidRPr="00FD3E18">
              <w:rPr>
                <w:rFonts w:ascii="Times New Roman" w:hAnsi="Times New Roman" w:cs="Times New Roman"/>
                <w:bCs/>
                <w:sz w:val="26"/>
                <w:szCs w:val="26"/>
              </w:rPr>
              <w:t>рак-</w:t>
            </w:r>
            <w:r w:rsidRPr="00FD3E18">
              <w:rPr>
                <w:rFonts w:ascii="Times New Roman" w:hAnsi="Times New Roman" w:cs="Times New Roman"/>
                <w:bCs/>
                <w:sz w:val="26"/>
                <w:szCs w:val="26"/>
              </w:rPr>
              <w:lastRenderedPageBreak/>
              <w:t>тичних</w:t>
            </w:r>
            <w:proofErr w:type="spellEnd"/>
          </w:p>
        </w:tc>
      </w:tr>
      <w:tr w:rsidR="00FD6CE6" w:rsidRPr="00FD3E18" w:rsidTr="00FD6CE6">
        <w:trPr>
          <w:trHeight w:val="370"/>
        </w:trPr>
        <w:tc>
          <w:tcPr>
            <w:tcW w:w="708" w:type="dxa"/>
          </w:tcPr>
          <w:p w:rsidR="00FD6CE6" w:rsidRPr="00FD3E18" w:rsidRDefault="00FD6CE6" w:rsidP="00FD6CE6">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lastRenderedPageBreak/>
              <w:t>1</w:t>
            </w:r>
          </w:p>
        </w:tc>
        <w:tc>
          <w:tcPr>
            <w:tcW w:w="5928" w:type="dxa"/>
          </w:tcPr>
          <w:p w:rsidR="00FD6CE6" w:rsidRPr="00FD3E18" w:rsidRDefault="00FD6CE6" w:rsidP="00FD6CE6">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2</w:t>
            </w:r>
          </w:p>
        </w:tc>
        <w:tc>
          <w:tcPr>
            <w:tcW w:w="1127" w:type="dxa"/>
          </w:tcPr>
          <w:p w:rsidR="00FD6CE6" w:rsidRPr="00FD3E18" w:rsidRDefault="00FD6CE6" w:rsidP="00FD6CE6">
            <w:pPr>
              <w:pStyle w:val="7"/>
              <w:contextualSpacing/>
              <w:jc w:val="center"/>
              <w:rPr>
                <w:i/>
                <w:sz w:val="26"/>
                <w:szCs w:val="26"/>
              </w:rPr>
            </w:pPr>
            <w:r w:rsidRPr="00FD3E18">
              <w:rPr>
                <w:i/>
                <w:sz w:val="26"/>
                <w:szCs w:val="26"/>
              </w:rPr>
              <w:t>3</w:t>
            </w:r>
          </w:p>
        </w:tc>
        <w:tc>
          <w:tcPr>
            <w:tcW w:w="1063" w:type="dxa"/>
          </w:tcPr>
          <w:p w:rsidR="00FD6CE6" w:rsidRPr="00FD3E18" w:rsidRDefault="00FD6CE6" w:rsidP="00FD6CE6">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4</w:t>
            </w:r>
          </w:p>
        </w:tc>
        <w:tc>
          <w:tcPr>
            <w:tcW w:w="1027" w:type="dxa"/>
          </w:tcPr>
          <w:p w:rsidR="00FD6CE6" w:rsidRPr="00FD3E18" w:rsidRDefault="00FD6CE6" w:rsidP="00FD6CE6">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5</w:t>
            </w:r>
          </w:p>
        </w:tc>
      </w:tr>
      <w:tr w:rsidR="00FD6CE6" w:rsidRPr="00FD3E18" w:rsidTr="00FD6CE6">
        <w:tc>
          <w:tcPr>
            <w:tcW w:w="708" w:type="dxa"/>
          </w:tcPr>
          <w:p w:rsidR="00FD6CE6" w:rsidRPr="00FD3E18" w:rsidRDefault="003F2AC6"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 xml:space="preserve"> </w:t>
            </w:r>
            <w:r w:rsidR="00FD6CE6" w:rsidRPr="00FD3E18">
              <w:rPr>
                <w:rFonts w:ascii="Times New Roman" w:hAnsi="Times New Roman" w:cs="Times New Roman"/>
                <w:bCs/>
                <w:sz w:val="26"/>
                <w:szCs w:val="26"/>
              </w:rPr>
              <w:t xml:space="preserve">  1</w:t>
            </w:r>
            <w:r w:rsidR="00FD6CE6">
              <w:rPr>
                <w:rFonts w:ascii="Times New Roman" w:hAnsi="Times New Roman" w:cs="Times New Roman"/>
                <w:bCs/>
                <w:sz w:val="26"/>
                <w:szCs w:val="26"/>
              </w:rPr>
              <w:t>.</w:t>
            </w:r>
          </w:p>
        </w:tc>
        <w:tc>
          <w:tcPr>
            <w:tcW w:w="5928" w:type="dxa"/>
          </w:tcPr>
          <w:p w:rsidR="00FD6CE6" w:rsidRPr="00F90289" w:rsidRDefault="00FD6CE6" w:rsidP="00FD6CE6">
            <w:pPr>
              <w:spacing w:line="240" w:lineRule="auto"/>
              <w:contextualSpacing/>
              <w:jc w:val="both"/>
              <w:rPr>
                <w:rFonts w:ascii="Times New Roman" w:hAnsi="Times New Roman" w:cs="Times New Roman"/>
                <w:b/>
                <w:bCs/>
                <w:sz w:val="26"/>
                <w:szCs w:val="26"/>
              </w:rPr>
            </w:pPr>
            <w:r w:rsidRPr="00F90289">
              <w:rPr>
                <w:rFonts w:ascii="Times New Roman" w:hAnsi="Times New Roman" w:cs="Times New Roman"/>
                <w:b/>
                <w:bCs/>
                <w:sz w:val="26"/>
                <w:szCs w:val="26"/>
              </w:rPr>
              <w:t>Розділ</w:t>
            </w:r>
            <w:r>
              <w:rPr>
                <w:rFonts w:ascii="Times New Roman" w:hAnsi="Times New Roman" w:cs="Times New Roman"/>
                <w:b/>
                <w:bCs/>
                <w:sz w:val="26"/>
                <w:szCs w:val="26"/>
              </w:rPr>
              <w:t xml:space="preserve"> І</w:t>
            </w:r>
            <w:r w:rsidRPr="00F90289">
              <w:rPr>
                <w:rFonts w:ascii="Times New Roman" w:hAnsi="Times New Roman" w:cs="Times New Roman"/>
                <w:b/>
                <w:bCs/>
                <w:sz w:val="26"/>
                <w:szCs w:val="26"/>
              </w:rPr>
              <w:t>. Вступ</w:t>
            </w:r>
          </w:p>
        </w:tc>
        <w:tc>
          <w:tcPr>
            <w:tcW w:w="1127" w:type="dxa"/>
          </w:tcPr>
          <w:p w:rsidR="00FD6CE6" w:rsidRPr="00671BBC" w:rsidRDefault="00F659CC" w:rsidP="00FD6CE6">
            <w:pPr>
              <w:spacing w:line="240" w:lineRule="auto"/>
              <w:contextualSpacing/>
              <w:jc w:val="center"/>
              <w:rPr>
                <w:rFonts w:ascii="Times New Roman" w:hAnsi="Times New Roman" w:cs="Times New Roman"/>
                <w:b/>
                <w:bCs/>
                <w:i/>
                <w:sz w:val="26"/>
                <w:szCs w:val="26"/>
              </w:rPr>
            </w:pPr>
            <w:r w:rsidRPr="00671BBC">
              <w:rPr>
                <w:rFonts w:ascii="Times New Roman" w:hAnsi="Times New Roman" w:cs="Times New Roman"/>
                <w:b/>
                <w:bCs/>
                <w:i/>
                <w:sz w:val="26"/>
                <w:szCs w:val="26"/>
              </w:rPr>
              <w:t>6</w:t>
            </w:r>
          </w:p>
        </w:tc>
        <w:tc>
          <w:tcPr>
            <w:tcW w:w="1063" w:type="dxa"/>
          </w:tcPr>
          <w:p w:rsidR="00FD6CE6" w:rsidRPr="00671BBC" w:rsidRDefault="00F659CC" w:rsidP="00FD6CE6">
            <w:pPr>
              <w:spacing w:line="240" w:lineRule="auto"/>
              <w:contextualSpacing/>
              <w:jc w:val="center"/>
              <w:rPr>
                <w:rFonts w:ascii="Times New Roman" w:hAnsi="Times New Roman" w:cs="Times New Roman"/>
                <w:b/>
                <w:bCs/>
                <w:i/>
                <w:sz w:val="26"/>
                <w:szCs w:val="26"/>
              </w:rPr>
            </w:pPr>
            <w:r w:rsidRPr="00671BBC">
              <w:rPr>
                <w:rFonts w:ascii="Times New Roman" w:hAnsi="Times New Roman" w:cs="Times New Roman"/>
                <w:b/>
                <w:bCs/>
                <w:i/>
                <w:sz w:val="26"/>
                <w:szCs w:val="26"/>
              </w:rPr>
              <w:t>3</w:t>
            </w:r>
          </w:p>
        </w:tc>
        <w:tc>
          <w:tcPr>
            <w:tcW w:w="1027" w:type="dxa"/>
          </w:tcPr>
          <w:p w:rsidR="00FD6CE6" w:rsidRPr="00671BBC" w:rsidRDefault="00F659CC" w:rsidP="00FD6CE6">
            <w:pPr>
              <w:spacing w:line="240" w:lineRule="auto"/>
              <w:contextualSpacing/>
              <w:jc w:val="center"/>
              <w:rPr>
                <w:rFonts w:ascii="Times New Roman" w:hAnsi="Times New Roman" w:cs="Times New Roman"/>
                <w:b/>
                <w:i/>
                <w:sz w:val="26"/>
                <w:szCs w:val="26"/>
              </w:rPr>
            </w:pPr>
            <w:r w:rsidRPr="00671BBC">
              <w:rPr>
                <w:rFonts w:ascii="Times New Roman" w:hAnsi="Times New Roman" w:cs="Times New Roman"/>
                <w:b/>
                <w:i/>
                <w:sz w:val="26"/>
                <w:szCs w:val="26"/>
              </w:rPr>
              <w:t>3</w:t>
            </w:r>
          </w:p>
        </w:tc>
      </w:tr>
      <w:tr w:rsidR="00FD6CE6" w:rsidRPr="00FD3E18" w:rsidTr="00FD6CE6">
        <w:tc>
          <w:tcPr>
            <w:tcW w:w="708" w:type="dxa"/>
          </w:tcPr>
          <w:p w:rsidR="00FD6CE6" w:rsidRPr="00FD3E18" w:rsidRDefault="00FD6CE6" w:rsidP="00FD6CE6">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1.1.</w:t>
            </w:r>
          </w:p>
        </w:tc>
        <w:tc>
          <w:tcPr>
            <w:tcW w:w="5928" w:type="dxa"/>
          </w:tcPr>
          <w:p w:rsidR="00FD6CE6" w:rsidRPr="00F90289" w:rsidRDefault="00FD6CE6" w:rsidP="00FD6CE6">
            <w:pPr>
              <w:spacing w:line="240" w:lineRule="auto"/>
              <w:contextualSpacing/>
              <w:jc w:val="both"/>
              <w:rPr>
                <w:rFonts w:ascii="Times New Roman" w:hAnsi="Times New Roman" w:cs="Times New Roman"/>
                <w:bCs/>
                <w:sz w:val="26"/>
                <w:szCs w:val="26"/>
              </w:rPr>
            </w:pPr>
            <w:r w:rsidRPr="00F90289">
              <w:rPr>
                <w:rFonts w:ascii="Times New Roman" w:hAnsi="Times New Roman" w:cs="Times New Roman"/>
                <w:bCs/>
                <w:sz w:val="26"/>
                <w:szCs w:val="26"/>
              </w:rPr>
              <w:t>Вступне заняття</w:t>
            </w:r>
          </w:p>
        </w:tc>
        <w:tc>
          <w:tcPr>
            <w:tcW w:w="1127" w:type="dxa"/>
          </w:tcPr>
          <w:p w:rsidR="00FD6CE6" w:rsidRPr="00FD3E18" w:rsidRDefault="00FD6CE6" w:rsidP="00FD6CE6">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2</w:t>
            </w:r>
          </w:p>
        </w:tc>
        <w:tc>
          <w:tcPr>
            <w:tcW w:w="1063" w:type="dxa"/>
          </w:tcPr>
          <w:p w:rsidR="00FD6CE6" w:rsidRPr="00FD3E18"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FD6CE6" w:rsidRPr="00132A3B" w:rsidRDefault="00FD6CE6" w:rsidP="00FD6CE6">
            <w:pPr>
              <w:spacing w:line="240" w:lineRule="auto"/>
              <w:contextualSpacing/>
              <w:jc w:val="center"/>
              <w:rPr>
                <w:rFonts w:ascii="Times New Roman" w:hAnsi="Times New Roman" w:cs="Times New Roman"/>
                <w:sz w:val="26"/>
                <w:szCs w:val="26"/>
              </w:rPr>
            </w:pPr>
            <w:r w:rsidRPr="00132A3B">
              <w:rPr>
                <w:rFonts w:ascii="Times New Roman" w:hAnsi="Times New Roman" w:cs="Times New Roman"/>
                <w:sz w:val="26"/>
                <w:szCs w:val="26"/>
              </w:rPr>
              <w:t>1</w:t>
            </w:r>
          </w:p>
        </w:tc>
      </w:tr>
      <w:tr w:rsidR="00FD6CE6" w:rsidRPr="00FD3E18" w:rsidTr="00FD6CE6">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1.2</w:t>
            </w:r>
            <w:r w:rsidR="00FD6CE6" w:rsidRPr="00FD3E18">
              <w:rPr>
                <w:rFonts w:ascii="Times New Roman" w:hAnsi="Times New Roman" w:cs="Times New Roman"/>
                <w:bCs/>
                <w:sz w:val="26"/>
                <w:szCs w:val="26"/>
              </w:rPr>
              <w:t>.</w:t>
            </w:r>
          </w:p>
        </w:tc>
        <w:tc>
          <w:tcPr>
            <w:tcW w:w="5928" w:type="dxa"/>
          </w:tcPr>
          <w:p w:rsidR="00FD6CE6" w:rsidRPr="00F90289" w:rsidRDefault="00FD6CE6" w:rsidP="0089136A">
            <w:pPr>
              <w:pStyle w:val="2"/>
              <w:ind w:left="0"/>
              <w:contextualSpacing/>
              <w:jc w:val="both"/>
              <w:rPr>
                <w:bCs w:val="0"/>
                <w:sz w:val="26"/>
                <w:szCs w:val="26"/>
              </w:rPr>
            </w:pPr>
            <w:r w:rsidRPr="00F90289">
              <w:rPr>
                <w:bCs w:val="0"/>
                <w:sz w:val="26"/>
                <w:szCs w:val="26"/>
              </w:rPr>
              <w:t xml:space="preserve">Безпека життєдіяльності під час навчальних занять та туристсько-краєзнавчих </w:t>
            </w:r>
            <w:r w:rsidR="0089136A">
              <w:rPr>
                <w:bCs w:val="0"/>
                <w:sz w:val="26"/>
                <w:szCs w:val="26"/>
              </w:rPr>
              <w:t>мандрівок</w:t>
            </w:r>
          </w:p>
        </w:tc>
        <w:tc>
          <w:tcPr>
            <w:tcW w:w="1127" w:type="dxa"/>
          </w:tcPr>
          <w:p w:rsidR="00FD6CE6" w:rsidRPr="00FD3E18"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c>
          <w:tcPr>
            <w:tcW w:w="1063" w:type="dxa"/>
          </w:tcPr>
          <w:p w:rsidR="00FD6CE6" w:rsidRPr="00FD3E18" w:rsidRDefault="00FD6CE6" w:rsidP="00FD6CE6">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2</w:t>
            </w:r>
          </w:p>
        </w:tc>
        <w:tc>
          <w:tcPr>
            <w:tcW w:w="1027" w:type="dxa"/>
          </w:tcPr>
          <w:p w:rsidR="00FD6CE6" w:rsidRPr="00623DB2" w:rsidRDefault="00FD6CE6" w:rsidP="00FD6CE6">
            <w:pPr>
              <w:spacing w:line="240" w:lineRule="auto"/>
              <w:contextualSpacing/>
              <w:jc w:val="center"/>
              <w:rPr>
                <w:rFonts w:ascii="Times New Roman" w:hAnsi="Times New Roman" w:cs="Times New Roman"/>
                <w:sz w:val="26"/>
                <w:szCs w:val="26"/>
              </w:rPr>
            </w:pPr>
            <w:r w:rsidRPr="00623DB2">
              <w:rPr>
                <w:rFonts w:ascii="Times New Roman" w:hAnsi="Times New Roman" w:cs="Times New Roman"/>
                <w:sz w:val="26"/>
                <w:szCs w:val="26"/>
              </w:rPr>
              <w:t>2</w:t>
            </w:r>
          </w:p>
        </w:tc>
      </w:tr>
      <w:tr w:rsidR="00FD6CE6" w:rsidRPr="00FD3E18" w:rsidTr="00FD6CE6">
        <w:tc>
          <w:tcPr>
            <w:tcW w:w="708" w:type="dxa"/>
          </w:tcPr>
          <w:p w:rsidR="00FD6CE6" w:rsidRPr="00FD3E18" w:rsidRDefault="00FD6CE6" w:rsidP="00FD6CE6">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 xml:space="preserve">   2.</w:t>
            </w:r>
          </w:p>
        </w:tc>
        <w:tc>
          <w:tcPr>
            <w:tcW w:w="5928" w:type="dxa"/>
          </w:tcPr>
          <w:p w:rsidR="00FD6CE6" w:rsidRPr="00F90289" w:rsidRDefault="00FD6CE6" w:rsidP="00FD6CE6">
            <w:pPr>
              <w:spacing w:line="240" w:lineRule="auto"/>
              <w:ind w:right="-101"/>
              <w:contextualSpacing/>
              <w:jc w:val="both"/>
              <w:rPr>
                <w:rFonts w:ascii="Times New Roman" w:hAnsi="Times New Roman" w:cs="Times New Roman"/>
                <w:b/>
                <w:bCs/>
                <w:sz w:val="26"/>
                <w:szCs w:val="26"/>
              </w:rPr>
            </w:pPr>
            <w:r>
              <w:rPr>
                <w:rFonts w:ascii="Times New Roman" w:hAnsi="Times New Roman" w:cs="Times New Roman"/>
                <w:b/>
                <w:bCs/>
                <w:sz w:val="26"/>
                <w:szCs w:val="26"/>
              </w:rPr>
              <w:t>Розділ ІІ</w:t>
            </w:r>
            <w:r w:rsidRPr="00F90289">
              <w:rPr>
                <w:rFonts w:ascii="Times New Roman" w:hAnsi="Times New Roman" w:cs="Times New Roman"/>
                <w:b/>
                <w:bCs/>
                <w:sz w:val="26"/>
                <w:szCs w:val="26"/>
              </w:rPr>
              <w:t>. Географічне краєзнавство</w:t>
            </w:r>
          </w:p>
        </w:tc>
        <w:tc>
          <w:tcPr>
            <w:tcW w:w="1127" w:type="dxa"/>
          </w:tcPr>
          <w:p w:rsidR="00FD6CE6" w:rsidRPr="0089136A" w:rsidRDefault="00AA679B" w:rsidP="00FD6CE6">
            <w:pPr>
              <w:spacing w:line="240" w:lineRule="auto"/>
              <w:contextualSpacing/>
              <w:jc w:val="center"/>
              <w:rPr>
                <w:rFonts w:ascii="Times New Roman" w:hAnsi="Times New Roman" w:cs="Times New Roman"/>
                <w:b/>
                <w:bCs/>
                <w:i/>
                <w:sz w:val="26"/>
                <w:szCs w:val="26"/>
              </w:rPr>
            </w:pPr>
            <w:r w:rsidRPr="0089136A">
              <w:rPr>
                <w:rFonts w:ascii="Times New Roman" w:hAnsi="Times New Roman" w:cs="Times New Roman"/>
                <w:b/>
                <w:bCs/>
                <w:i/>
                <w:sz w:val="26"/>
                <w:szCs w:val="26"/>
              </w:rPr>
              <w:t>14</w:t>
            </w:r>
            <w:r w:rsidR="00FD6CE6" w:rsidRPr="0089136A">
              <w:rPr>
                <w:rFonts w:ascii="Times New Roman" w:hAnsi="Times New Roman" w:cs="Times New Roman"/>
                <w:b/>
                <w:bCs/>
                <w:i/>
                <w:sz w:val="26"/>
                <w:szCs w:val="26"/>
              </w:rPr>
              <w:t>2</w:t>
            </w:r>
          </w:p>
        </w:tc>
        <w:tc>
          <w:tcPr>
            <w:tcW w:w="1063" w:type="dxa"/>
          </w:tcPr>
          <w:p w:rsidR="00FD6CE6" w:rsidRPr="0089136A" w:rsidRDefault="00CD134E" w:rsidP="00FD6CE6">
            <w:pPr>
              <w:spacing w:line="240" w:lineRule="auto"/>
              <w:contextualSpacing/>
              <w:jc w:val="center"/>
              <w:rPr>
                <w:rFonts w:ascii="Times New Roman" w:hAnsi="Times New Roman" w:cs="Times New Roman"/>
                <w:b/>
                <w:bCs/>
                <w:i/>
                <w:sz w:val="26"/>
                <w:szCs w:val="26"/>
              </w:rPr>
            </w:pPr>
            <w:r w:rsidRPr="0089136A">
              <w:rPr>
                <w:rFonts w:ascii="Times New Roman" w:hAnsi="Times New Roman" w:cs="Times New Roman"/>
                <w:b/>
                <w:bCs/>
                <w:i/>
                <w:sz w:val="26"/>
                <w:szCs w:val="26"/>
              </w:rPr>
              <w:t>26</w:t>
            </w:r>
          </w:p>
        </w:tc>
        <w:tc>
          <w:tcPr>
            <w:tcW w:w="1027" w:type="dxa"/>
          </w:tcPr>
          <w:p w:rsidR="00FD6CE6" w:rsidRPr="0089136A" w:rsidRDefault="00CD134E" w:rsidP="00FD6CE6">
            <w:pPr>
              <w:spacing w:line="240" w:lineRule="auto"/>
              <w:contextualSpacing/>
              <w:jc w:val="center"/>
              <w:rPr>
                <w:rFonts w:ascii="Times New Roman" w:hAnsi="Times New Roman" w:cs="Times New Roman"/>
                <w:b/>
                <w:i/>
                <w:sz w:val="26"/>
                <w:szCs w:val="26"/>
              </w:rPr>
            </w:pPr>
            <w:r w:rsidRPr="0089136A">
              <w:rPr>
                <w:rFonts w:ascii="Times New Roman" w:hAnsi="Times New Roman" w:cs="Times New Roman"/>
                <w:b/>
                <w:i/>
                <w:sz w:val="26"/>
                <w:szCs w:val="26"/>
              </w:rPr>
              <w:t>116</w:t>
            </w:r>
          </w:p>
        </w:tc>
      </w:tr>
      <w:tr w:rsidR="00FD6CE6" w:rsidRPr="00FD3E18" w:rsidTr="00F659CC">
        <w:trPr>
          <w:trHeight w:val="585"/>
        </w:trPr>
        <w:tc>
          <w:tcPr>
            <w:tcW w:w="708" w:type="dxa"/>
          </w:tcPr>
          <w:p w:rsidR="00FD6CE6" w:rsidRPr="00FD3E18" w:rsidRDefault="00FD6CE6" w:rsidP="00FD6CE6">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2.1.</w:t>
            </w:r>
          </w:p>
        </w:tc>
        <w:tc>
          <w:tcPr>
            <w:tcW w:w="5928" w:type="dxa"/>
          </w:tcPr>
          <w:p w:rsidR="00F659CC" w:rsidRPr="00F90289" w:rsidRDefault="00C7327E" w:rsidP="00C7327E">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Повторення навчального матеріалу</w:t>
            </w:r>
            <w:r w:rsidR="00FD6CE6" w:rsidRPr="00F90289">
              <w:rPr>
                <w:rFonts w:ascii="Times New Roman" w:hAnsi="Times New Roman" w:cs="Times New Roman"/>
                <w:bCs/>
                <w:sz w:val="26"/>
                <w:szCs w:val="26"/>
              </w:rPr>
              <w:t xml:space="preserve">, </w:t>
            </w:r>
            <w:r>
              <w:rPr>
                <w:rFonts w:ascii="Times New Roman" w:hAnsi="Times New Roman" w:cs="Times New Roman"/>
                <w:bCs/>
                <w:sz w:val="26"/>
                <w:szCs w:val="26"/>
              </w:rPr>
              <w:t xml:space="preserve">набутих </w:t>
            </w:r>
            <w:r w:rsidR="00FD6CE6" w:rsidRPr="00F90289">
              <w:rPr>
                <w:rFonts w:ascii="Times New Roman" w:hAnsi="Times New Roman" w:cs="Times New Roman"/>
                <w:bCs/>
                <w:sz w:val="26"/>
                <w:szCs w:val="26"/>
              </w:rPr>
              <w:t>умінь та навичок</w:t>
            </w:r>
            <w:r>
              <w:rPr>
                <w:rFonts w:ascii="Times New Roman" w:hAnsi="Times New Roman" w:cs="Times New Roman"/>
                <w:bCs/>
                <w:sz w:val="26"/>
                <w:szCs w:val="26"/>
              </w:rPr>
              <w:t xml:space="preserve"> за попередній навчальний рік</w:t>
            </w:r>
          </w:p>
        </w:tc>
        <w:tc>
          <w:tcPr>
            <w:tcW w:w="1127" w:type="dxa"/>
          </w:tcPr>
          <w:p w:rsidR="00FD6CE6" w:rsidRPr="00FD3E18" w:rsidRDefault="00F659CC" w:rsidP="00FD6CE6">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4</w:t>
            </w:r>
          </w:p>
        </w:tc>
        <w:tc>
          <w:tcPr>
            <w:tcW w:w="1063" w:type="dxa"/>
          </w:tcPr>
          <w:p w:rsidR="00FD6CE6" w:rsidRPr="00FD3E18" w:rsidRDefault="00FD6CE6" w:rsidP="00FD6CE6">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w:t>
            </w:r>
          </w:p>
        </w:tc>
        <w:tc>
          <w:tcPr>
            <w:tcW w:w="1027" w:type="dxa"/>
          </w:tcPr>
          <w:p w:rsidR="00FD6CE6" w:rsidRPr="00FD3E18" w:rsidRDefault="00F659CC"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r>
      <w:tr w:rsidR="00F659CC" w:rsidRPr="00FD3E18" w:rsidTr="00FD6CE6">
        <w:trPr>
          <w:trHeight w:val="297"/>
        </w:trPr>
        <w:tc>
          <w:tcPr>
            <w:tcW w:w="708" w:type="dxa"/>
          </w:tcPr>
          <w:p w:rsidR="00F659CC"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2.2.</w:t>
            </w:r>
          </w:p>
        </w:tc>
        <w:tc>
          <w:tcPr>
            <w:tcW w:w="5928" w:type="dxa"/>
          </w:tcPr>
          <w:p w:rsidR="00F659CC" w:rsidRPr="004F395E" w:rsidRDefault="004F395E" w:rsidP="00FD6CE6">
            <w:pPr>
              <w:spacing w:line="240" w:lineRule="auto"/>
              <w:contextualSpacing/>
              <w:jc w:val="both"/>
              <w:rPr>
                <w:rFonts w:ascii="Times New Roman" w:hAnsi="Times New Roman" w:cs="Times New Roman"/>
                <w:bCs/>
                <w:sz w:val="26"/>
                <w:szCs w:val="26"/>
              </w:rPr>
            </w:pPr>
            <w:r w:rsidRPr="004F395E">
              <w:rPr>
                <w:rFonts w:ascii="Times New Roman" w:hAnsi="Times New Roman" w:cs="Times New Roman"/>
                <w:bCs/>
                <w:sz w:val="26"/>
                <w:szCs w:val="26"/>
              </w:rPr>
              <w:t>Опрацювання матеріалів літньої туристсько-краєзнавчої експедиції. Підготовка звіту</w:t>
            </w:r>
          </w:p>
        </w:tc>
        <w:tc>
          <w:tcPr>
            <w:tcW w:w="1127" w:type="dxa"/>
          </w:tcPr>
          <w:p w:rsidR="00F659CC"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63" w:type="dxa"/>
          </w:tcPr>
          <w:p w:rsidR="00F659CC"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F659CC"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11</w:t>
            </w:r>
          </w:p>
        </w:tc>
      </w:tr>
      <w:tr w:rsidR="00FD6CE6" w:rsidRPr="00FD3E18" w:rsidTr="00FD6CE6">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2.3</w:t>
            </w:r>
            <w:r w:rsidR="00FD6CE6">
              <w:rPr>
                <w:rFonts w:ascii="Times New Roman" w:hAnsi="Times New Roman" w:cs="Times New Roman"/>
                <w:bCs/>
                <w:sz w:val="26"/>
                <w:szCs w:val="26"/>
              </w:rPr>
              <w:t>.</w:t>
            </w:r>
          </w:p>
        </w:tc>
        <w:tc>
          <w:tcPr>
            <w:tcW w:w="5928" w:type="dxa"/>
          </w:tcPr>
          <w:p w:rsidR="00FD6CE6" w:rsidRPr="000F4F99" w:rsidRDefault="00FD6CE6" w:rsidP="00FD6CE6">
            <w:pPr>
              <w:spacing w:after="0" w:line="240" w:lineRule="auto"/>
              <w:jc w:val="both"/>
              <w:rPr>
                <w:rFonts w:ascii="Times New Roman" w:hAnsi="Times New Roman" w:cs="Times New Roman"/>
                <w:bCs/>
                <w:sz w:val="26"/>
                <w:szCs w:val="26"/>
              </w:rPr>
            </w:pPr>
            <w:r w:rsidRPr="000F4F99">
              <w:rPr>
                <w:rFonts w:ascii="Times New Roman" w:hAnsi="Times New Roman" w:cs="Times New Roman"/>
                <w:bCs/>
                <w:sz w:val="26"/>
                <w:szCs w:val="26"/>
              </w:rPr>
              <w:t>Основні віхи розвитку вітчизняного географічного краєзнавства</w:t>
            </w:r>
          </w:p>
        </w:tc>
        <w:tc>
          <w:tcPr>
            <w:tcW w:w="1127" w:type="dxa"/>
          </w:tcPr>
          <w:p w:rsidR="00FD6CE6" w:rsidRPr="00FD3E18"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6</w:t>
            </w:r>
          </w:p>
        </w:tc>
        <w:tc>
          <w:tcPr>
            <w:tcW w:w="1063" w:type="dxa"/>
          </w:tcPr>
          <w:p w:rsidR="00FD6CE6" w:rsidRPr="00FD3E18"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2</w:t>
            </w:r>
          </w:p>
        </w:tc>
        <w:tc>
          <w:tcPr>
            <w:tcW w:w="1027" w:type="dxa"/>
          </w:tcPr>
          <w:p w:rsidR="00FD6CE6" w:rsidRPr="00FD3E18"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r>
      <w:tr w:rsidR="00FD6CE6" w:rsidRPr="00FD3E18" w:rsidTr="004F395E">
        <w:trPr>
          <w:trHeight w:val="308"/>
        </w:trPr>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2.4</w:t>
            </w:r>
            <w:r w:rsidR="00FD6CE6" w:rsidRPr="00FD3E18">
              <w:rPr>
                <w:rFonts w:ascii="Times New Roman" w:hAnsi="Times New Roman" w:cs="Times New Roman"/>
                <w:bCs/>
                <w:sz w:val="26"/>
                <w:szCs w:val="26"/>
              </w:rPr>
              <w:t>.</w:t>
            </w:r>
          </w:p>
        </w:tc>
        <w:tc>
          <w:tcPr>
            <w:tcW w:w="5928" w:type="dxa"/>
          </w:tcPr>
          <w:p w:rsidR="00FD6CE6" w:rsidRPr="00750CAC" w:rsidRDefault="004F395E" w:rsidP="00FD6CE6">
            <w:pPr>
              <w:pStyle w:val="7"/>
              <w:contextualSpacing/>
              <w:jc w:val="both"/>
              <w:rPr>
                <w:sz w:val="26"/>
                <w:szCs w:val="26"/>
              </w:rPr>
            </w:pPr>
            <w:r>
              <w:rPr>
                <w:bCs w:val="0"/>
                <w:sz w:val="26"/>
                <w:szCs w:val="26"/>
              </w:rPr>
              <w:t>Ландшафти</w:t>
            </w:r>
          </w:p>
        </w:tc>
        <w:tc>
          <w:tcPr>
            <w:tcW w:w="1127" w:type="dxa"/>
          </w:tcPr>
          <w:p w:rsidR="00FD6CE6" w:rsidRPr="00750CAC"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8</w:t>
            </w:r>
          </w:p>
        </w:tc>
        <w:tc>
          <w:tcPr>
            <w:tcW w:w="1063" w:type="dxa"/>
          </w:tcPr>
          <w:p w:rsidR="00FD6CE6" w:rsidRPr="00750CAC"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2</w:t>
            </w:r>
          </w:p>
        </w:tc>
        <w:tc>
          <w:tcPr>
            <w:tcW w:w="1027" w:type="dxa"/>
          </w:tcPr>
          <w:p w:rsidR="00FD6CE6" w:rsidRPr="00750CAC" w:rsidRDefault="004F395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6</w:t>
            </w:r>
          </w:p>
        </w:tc>
      </w:tr>
      <w:tr w:rsidR="00FD6CE6" w:rsidRPr="00FD3E18" w:rsidTr="00FD6CE6">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2.5</w:t>
            </w:r>
            <w:r w:rsidR="00FD6CE6" w:rsidRPr="00FD3E18">
              <w:rPr>
                <w:rFonts w:ascii="Times New Roman" w:hAnsi="Times New Roman" w:cs="Times New Roman"/>
                <w:bCs/>
                <w:sz w:val="26"/>
                <w:szCs w:val="26"/>
              </w:rPr>
              <w:t>.</w:t>
            </w:r>
          </w:p>
        </w:tc>
        <w:tc>
          <w:tcPr>
            <w:tcW w:w="5928" w:type="dxa"/>
          </w:tcPr>
          <w:p w:rsidR="00FD6CE6" w:rsidRPr="004F395E" w:rsidRDefault="004F395E" w:rsidP="00FD6CE6">
            <w:pPr>
              <w:spacing w:line="240" w:lineRule="auto"/>
              <w:contextualSpacing/>
              <w:jc w:val="both"/>
              <w:rPr>
                <w:rFonts w:ascii="Times New Roman" w:hAnsi="Times New Roman" w:cs="Times New Roman"/>
                <w:bCs/>
                <w:sz w:val="26"/>
                <w:szCs w:val="26"/>
              </w:rPr>
            </w:pPr>
            <w:r w:rsidRPr="004F395E">
              <w:rPr>
                <w:rFonts w:ascii="Times New Roman" w:hAnsi="Times New Roman" w:cs="Times New Roman"/>
                <w:bCs/>
                <w:sz w:val="26"/>
                <w:szCs w:val="26"/>
              </w:rPr>
              <w:t>Фенологічні спостереження</w:t>
            </w:r>
          </w:p>
        </w:tc>
        <w:tc>
          <w:tcPr>
            <w:tcW w:w="1127" w:type="dxa"/>
          </w:tcPr>
          <w:p w:rsidR="00FD6CE6" w:rsidRPr="00FD3E18" w:rsidRDefault="00CD134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8</w:t>
            </w:r>
          </w:p>
        </w:tc>
        <w:tc>
          <w:tcPr>
            <w:tcW w:w="1063" w:type="dxa"/>
          </w:tcPr>
          <w:p w:rsidR="00FD6CE6" w:rsidRPr="00FD3E18" w:rsidRDefault="00AA679B"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FD6CE6" w:rsidRPr="00FD3E18" w:rsidRDefault="00CD134E"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7</w:t>
            </w:r>
          </w:p>
        </w:tc>
      </w:tr>
      <w:tr w:rsidR="00FD6CE6" w:rsidRPr="00FD3E18" w:rsidTr="00FD6CE6">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2.6</w:t>
            </w:r>
            <w:r w:rsidR="00FD6CE6" w:rsidRPr="00FD3E18">
              <w:rPr>
                <w:rFonts w:ascii="Times New Roman" w:hAnsi="Times New Roman" w:cs="Times New Roman"/>
                <w:bCs/>
                <w:sz w:val="26"/>
                <w:szCs w:val="26"/>
              </w:rPr>
              <w:t>.</w:t>
            </w:r>
          </w:p>
        </w:tc>
        <w:tc>
          <w:tcPr>
            <w:tcW w:w="5928" w:type="dxa"/>
          </w:tcPr>
          <w:p w:rsidR="00FD6CE6" w:rsidRPr="00136192" w:rsidRDefault="00FD6CE6" w:rsidP="00FD6CE6">
            <w:pPr>
              <w:spacing w:line="240" w:lineRule="auto"/>
              <w:contextualSpacing/>
              <w:jc w:val="both"/>
              <w:rPr>
                <w:rFonts w:ascii="Times New Roman" w:hAnsi="Times New Roman" w:cs="Times New Roman"/>
                <w:sz w:val="26"/>
                <w:szCs w:val="26"/>
              </w:rPr>
            </w:pPr>
            <w:r w:rsidRPr="00136192">
              <w:rPr>
                <w:rFonts w:ascii="Times New Roman" w:hAnsi="Times New Roman" w:cs="Times New Roman"/>
                <w:sz w:val="26"/>
                <w:szCs w:val="26"/>
              </w:rPr>
              <w:t>Геологічна будова, мінерали та гірські породи, рельєф краю</w:t>
            </w:r>
          </w:p>
        </w:tc>
        <w:tc>
          <w:tcPr>
            <w:tcW w:w="1127" w:type="dxa"/>
          </w:tcPr>
          <w:p w:rsidR="00FD6CE6" w:rsidRPr="00136192" w:rsidRDefault="00AA679B"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63" w:type="dxa"/>
          </w:tcPr>
          <w:p w:rsidR="00FD6CE6" w:rsidRPr="00136192" w:rsidRDefault="00AA679B"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c>
          <w:tcPr>
            <w:tcW w:w="1027" w:type="dxa"/>
          </w:tcPr>
          <w:p w:rsidR="00FD6CE6" w:rsidRPr="00136192" w:rsidRDefault="00FD6CE6" w:rsidP="00FD6CE6">
            <w:pPr>
              <w:spacing w:line="240" w:lineRule="auto"/>
              <w:contextualSpacing/>
              <w:jc w:val="center"/>
              <w:rPr>
                <w:rFonts w:ascii="Times New Roman" w:hAnsi="Times New Roman" w:cs="Times New Roman"/>
                <w:bCs/>
                <w:sz w:val="26"/>
                <w:szCs w:val="26"/>
              </w:rPr>
            </w:pPr>
            <w:r w:rsidRPr="00136192">
              <w:rPr>
                <w:rFonts w:ascii="Times New Roman" w:hAnsi="Times New Roman" w:cs="Times New Roman"/>
                <w:bCs/>
                <w:sz w:val="26"/>
                <w:szCs w:val="26"/>
              </w:rPr>
              <w:t>1</w:t>
            </w:r>
            <w:r w:rsidR="00AA679B">
              <w:rPr>
                <w:rFonts w:ascii="Times New Roman" w:hAnsi="Times New Roman" w:cs="Times New Roman"/>
                <w:bCs/>
                <w:sz w:val="26"/>
                <w:szCs w:val="26"/>
              </w:rPr>
              <w:t>4</w:t>
            </w:r>
          </w:p>
        </w:tc>
      </w:tr>
      <w:tr w:rsidR="00FD6CE6" w:rsidRPr="00FD3E18" w:rsidTr="00FD6CE6">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2.7</w:t>
            </w:r>
            <w:r w:rsidR="00FD6CE6" w:rsidRPr="00FD3E18">
              <w:rPr>
                <w:rFonts w:ascii="Times New Roman" w:hAnsi="Times New Roman" w:cs="Times New Roman"/>
                <w:bCs/>
                <w:sz w:val="26"/>
                <w:szCs w:val="26"/>
              </w:rPr>
              <w:t>.</w:t>
            </w:r>
          </w:p>
        </w:tc>
        <w:tc>
          <w:tcPr>
            <w:tcW w:w="5928" w:type="dxa"/>
          </w:tcPr>
          <w:p w:rsidR="00FD6CE6" w:rsidRPr="00AA5565" w:rsidRDefault="00FD6CE6" w:rsidP="00FD6CE6">
            <w:pPr>
              <w:pStyle w:val="7"/>
              <w:contextualSpacing/>
              <w:jc w:val="both"/>
              <w:rPr>
                <w:sz w:val="26"/>
                <w:szCs w:val="26"/>
              </w:rPr>
            </w:pPr>
            <w:r>
              <w:rPr>
                <w:sz w:val="26"/>
                <w:szCs w:val="26"/>
              </w:rPr>
              <w:t xml:space="preserve">Метеорологічні </w:t>
            </w:r>
            <w:r w:rsidRPr="00AA5565">
              <w:rPr>
                <w:sz w:val="26"/>
                <w:szCs w:val="26"/>
              </w:rPr>
              <w:t>спостереж</w:t>
            </w:r>
            <w:r>
              <w:rPr>
                <w:sz w:val="26"/>
                <w:szCs w:val="26"/>
              </w:rPr>
              <w:t xml:space="preserve">ення. Особливості клімату </w:t>
            </w:r>
            <w:r w:rsidRPr="00AA5565">
              <w:rPr>
                <w:sz w:val="26"/>
                <w:szCs w:val="26"/>
              </w:rPr>
              <w:t>краю</w:t>
            </w:r>
          </w:p>
        </w:tc>
        <w:tc>
          <w:tcPr>
            <w:tcW w:w="1127" w:type="dxa"/>
          </w:tcPr>
          <w:p w:rsidR="00FD6CE6" w:rsidRPr="00FD3E18" w:rsidRDefault="00FD6CE6" w:rsidP="00FD6CE6">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w:t>
            </w:r>
            <w:r w:rsidR="00AA679B">
              <w:rPr>
                <w:rFonts w:ascii="Times New Roman" w:hAnsi="Times New Roman" w:cs="Times New Roman"/>
                <w:sz w:val="26"/>
                <w:szCs w:val="26"/>
              </w:rPr>
              <w:t>6</w:t>
            </w:r>
          </w:p>
        </w:tc>
        <w:tc>
          <w:tcPr>
            <w:tcW w:w="1063" w:type="dxa"/>
          </w:tcPr>
          <w:p w:rsidR="00FD6CE6" w:rsidRPr="00FD3E18" w:rsidRDefault="00AA679B" w:rsidP="00FD6CE6">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1027" w:type="dxa"/>
          </w:tcPr>
          <w:p w:rsidR="00FD6CE6" w:rsidRPr="00FD3E18" w:rsidRDefault="00FD6CE6" w:rsidP="00FD6CE6">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12</w:t>
            </w:r>
          </w:p>
        </w:tc>
      </w:tr>
      <w:tr w:rsidR="00FD6CE6" w:rsidRPr="00FD3E18" w:rsidTr="00FD6CE6">
        <w:trPr>
          <w:trHeight w:val="412"/>
        </w:trPr>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2.8</w:t>
            </w:r>
            <w:r w:rsidR="00FD6CE6" w:rsidRPr="00FD3E18">
              <w:rPr>
                <w:rFonts w:ascii="Times New Roman" w:hAnsi="Times New Roman" w:cs="Times New Roman"/>
                <w:bCs/>
                <w:sz w:val="26"/>
                <w:szCs w:val="26"/>
              </w:rPr>
              <w:t>.</w:t>
            </w:r>
          </w:p>
        </w:tc>
        <w:tc>
          <w:tcPr>
            <w:tcW w:w="5928" w:type="dxa"/>
          </w:tcPr>
          <w:p w:rsidR="00FD6CE6" w:rsidRPr="00FD3E18" w:rsidRDefault="00FD6CE6" w:rsidP="00FD6CE6">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Води краю. Гідрологічні спостереження</w:t>
            </w:r>
          </w:p>
        </w:tc>
        <w:tc>
          <w:tcPr>
            <w:tcW w:w="1127" w:type="dxa"/>
          </w:tcPr>
          <w:p w:rsidR="00FD6CE6" w:rsidRPr="00FD3E18" w:rsidRDefault="00AA679B" w:rsidP="00FD6CE6">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18</w:t>
            </w:r>
          </w:p>
        </w:tc>
        <w:tc>
          <w:tcPr>
            <w:tcW w:w="1063" w:type="dxa"/>
          </w:tcPr>
          <w:p w:rsidR="00FD6CE6" w:rsidRPr="00FD3E18" w:rsidRDefault="00AA679B" w:rsidP="00FD6CE6">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4</w:t>
            </w:r>
          </w:p>
        </w:tc>
        <w:tc>
          <w:tcPr>
            <w:tcW w:w="1027" w:type="dxa"/>
          </w:tcPr>
          <w:p w:rsidR="00FD6CE6" w:rsidRPr="00FD3E18"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14</w:t>
            </w:r>
          </w:p>
        </w:tc>
      </w:tr>
      <w:tr w:rsidR="00FD6CE6" w:rsidRPr="00FD3E18" w:rsidTr="00FD6CE6">
        <w:trPr>
          <w:trHeight w:val="420"/>
        </w:trPr>
        <w:tc>
          <w:tcPr>
            <w:tcW w:w="708" w:type="dxa"/>
          </w:tcPr>
          <w:p w:rsidR="00FD6CE6" w:rsidRPr="00FD3E18" w:rsidRDefault="00F659CC" w:rsidP="00FD6CE6">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2.9</w:t>
            </w:r>
            <w:r w:rsidR="00FD6CE6" w:rsidRPr="00FD3E18">
              <w:rPr>
                <w:rFonts w:ascii="Times New Roman" w:hAnsi="Times New Roman" w:cs="Times New Roman"/>
                <w:bCs/>
                <w:sz w:val="26"/>
                <w:szCs w:val="26"/>
              </w:rPr>
              <w:t>.</w:t>
            </w:r>
          </w:p>
        </w:tc>
        <w:tc>
          <w:tcPr>
            <w:tcW w:w="5928" w:type="dxa"/>
          </w:tcPr>
          <w:p w:rsidR="00FD6CE6" w:rsidRDefault="00FD6CE6" w:rsidP="00FD6CE6">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Рослинність, тваринний світ, ґрунти краю</w:t>
            </w:r>
          </w:p>
        </w:tc>
        <w:tc>
          <w:tcPr>
            <w:tcW w:w="1127" w:type="dxa"/>
          </w:tcPr>
          <w:p w:rsidR="00FD6CE6"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63" w:type="dxa"/>
          </w:tcPr>
          <w:p w:rsidR="00FD6CE6"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3</w:t>
            </w:r>
          </w:p>
        </w:tc>
        <w:tc>
          <w:tcPr>
            <w:tcW w:w="1027" w:type="dxa"/>
          </w:tcPr>
          <w:p w:rsidR="00FD6CE6"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7</w:t>
            </w:r>
          </w:p>
        </w:tc>
      </w:tr>
      <w:tr w:rsidR="00FD6CE6" w:rsidRPr="00FD3E18" w:rsidTr="00FD6CE6">
        <w:trPr>
          <w:trHeight w:val="165"/>
        </w:trPr>
        <w:tc>
          <w:tcPr>
            <w:tcW w:w="708" w:type="dxa"/>
          </w:tcPr>
          <w:p w:rsidR="00FD6CE6" w:rsidRPr="00FD3E18" w:rsidRDefault="00F659CC" w:rsidP="00F659C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2.10</w:t>
            </w:r>
          </w:p>
        </w:tc>
        <w:tc>
          <w:tcPr>
            <w:tcW w:w="5928" w:type="dxa"/>
          </w:tcPr>
          <w:p w:rsidR="00FD6CE6" w:rsidRPr="00AA679B" w:rsidRDefault="00AA679B" w:rsidP="00FD6CE6">
            <w:pPr>
              <w:spacing w:line="240" w:lineRule="auto"/>
              <w:contextualSpacing/>
              <w:jc w:val="both"/>
              <w:rPr>
                <w:rFonts w:ascii="Times New Roman" w:hAnsi="Times New Roman" w:cs="Times New Roman"/>
                <w:sz w:val="26"/>
                <w:szCs w:val="26"/>
              </w:rPr>
            </w:pPr>
            <w:r w:rsidRPr="00AA679B">
              <w:rPr>
                <w:rFonts w:ascii="Times New Roman" w:hAnsi="Times New Roman" w:cs="Times New Roman"/>
                <w:sz w:val="26"/>
                <w:szCs w:val="26"/>
              </w:rPr>
              <w:t>Населення та господарство краю. Екологічні проблеми природокористування та охорона природи</w:t>
            </w:r>
          </w:p>
        </w:tc>
        <w:tc>
          <w:tcPr>
            <w:tcW w:w="1127" w:type="dxa"/>
          </w:tcPr>
          <w:p w:rsidR="00FD6CE6" w:rsidRDefault="00AA679B"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63" w:type="dxa"/>
          </w:tcPr>
          <w:p w:rsidR="00FD6CE6" w:rsidRDefault="00AA679B"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5</w:t>
            </w:r>
          </w:p>
        </w:tc>
        <w:tc>
          <w:tcPr>
            <w:tcW w:w="1027" w:type="dxa"/>
          </w:tcPr>
          <w:p w:rsidR="00FD6CE6" w:rsidRDefault="00AA679B"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15</w:t>
            </w:r>
          </w:p>
        </w:tc>
      </w:tr>
      <w:tr w:rsidR="00FD6CE6" w:rsidRPr="00FD3E18" w:rsidTr="00FD6CE6">
        <w:tc>
          <w:tcPr>
            <w:tcW w:w="708" w:type="dxa"/>
          </w:tcPr>
          <w:p w:rsidR="00FD6CE6" w:rsidRPr="00FD3E18" w:rsidRDefault="00FD6CE6" w:rsidP="00F659C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2.1</w:t>
            </w:r>
            <w:r w:rsidR="00F659CC">
              <w:rPr>
                <w:rFonts w:ascii="Times New Roman" w:hAnsi="Times New Roman" w:cs="Times New Roman"/>
                <w:bCs/>
                <w:sz w:val="26"/>
                <w:szCs w:val="26"/>
              </w:rPr>
              <w:t>1</w:t>
            </w:r>
          </w:p>
        </w:tc>
        <w:tc>
          <w:tcPr>
            <w:tcW w:w="5928" w:type="dxa"/>
          </w:tcPr>
          <w:p w:rsidR="00FD6CE6" w:rsidRPr="00E249F8" w:rsidRDefault="00FD6CE6" w:rsidP="008C4C66">
            <w:pPr>
              <w:spacing w:line="240" w:lineRule="auto"/>
              <w:contextualSpacing/>
              <w:jc w:val="both"/>
              <w:rPr>
                <w:rFonts w:ascii="Times New Roman" w:hAnsi="Times New Roman" w:cs="Times New Roman"/>
                <w:sz w:val="26"/>
                <w:szCs w:val="26"/>
              </w:rPr>
            </w:pPr>
            <w:r w:rsidRPr="00E249F8">
              <w:rPr>
                <w:rFonts w:ascii="Times New Roman" w:hAnsi="Times New Roman" w:cs="Times New Roman"/>
                <w:sz w:val="26"/>
                <w:szCs w:val="26"/>
              </w:rPr>
              <w:t xml:space="preserve">Масові </w:t>
            </w:r>
            <w:r w:rsidR="008C4C66" w:rsidRPr="00E249F8">
              <w:rPr>
                <w:rFonts w:ascii="Times New Roman" w:hAnsi="Times New Roman" w:cs="Times New Roman"/>
                <w:sz w:val="26"/>
                <w:szCs w:val="26"/>
              </w:rPr>
              <w:t xml:space="preserve">туристсько-краєзнавчі </w:t>
            </w:r>
            <w:r w:rsidRPr="00E249F8">
              <w:rPr>
                <w:rFonts w:ascii="Times New Roman" w:hAnsi="Times New Roman" w:cs="Times New Roman"/>
                <w:sz w:val="26"/>
                <w:szCs w:val="26"/>
              </w:rPr>
              <w:t>заходи</w:t>
            </w:r>
          </w:p>
        </w:tc>
        <w:tc>
          <w:tcPr>
            <w:tcW w:w="1127" w:type="dxa"/>
          </w:tcPr>
          <w:p w:rsidR="00FD6CE6" w:rsidRPr="00FD3E18"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sz w:val="26"/>
                <w:szCs w:val="26"/>
              </w:rPr>
              <w:t>2</w:t>
            </w:r>
            <w:r w:rsidR="00AA679B">
              <w:rPr>
                <w:rFonts w:ascii="Times New Roman" w:hAnsi="Times New Roman" w:cs="Times New Roman"/>
                <w:sz w:val="26"/>
                <w:szCs w:val="26"/>
              </w:rPr>
              <w:t>2</w:t>
            </w:r>
          </w:p>
        </w:tc>
        <w:tc>
          <w:tcPr>
            <w:tcW w:w="1063" w:type="dxa"/>
          </w:tcPr>
          <w:p w:rsidR="00FD6CE6" w:rsidRPr="00FD3E18" w:rsidRDefault="00FD6CE6" w:rsidP="00FD6CE6">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w:t>
            </w:r>
          </w:p>
        </w:tc>
        <w:tc>
          <w:tcPr>
            <w:tcW w:w="1027" w:type="dxa"/>
          </w:tcPr>
          <w:p w:rsidR="00FD6CE6" w:rsidRPr="00FD3E18" w:rsidRDefault="00FD6CE6" w:rsidP="00FD6CE6">
            <w:pPr>
              <w:spacing w:line="240" w:lineRule="auto"/>
              <w:contextualSpacing/>
              <w:jc w:val="center"/>
              <w:rPr>
                <w:rFonts w:ascii="Times New Roman" w:hAnsi="Times New Roman" w:cs="Times New Roman"/>
                <w:bCs/>
                <w:sz w:val="26"/>
                <w:szCs w:val="26"/>
              </w:rPr>
            </w:pPr>
            <w:r>
              <w:rPr>
                <w:rFonts w:ascii="Times New Roman" w:hAnsi="Times New Roman" w:cs="Times New Roman"/>
                <w:sz w:val="26"/>
                <w:szCs w:val="26"/>
              </w:rPr>
              <w:t>2</w:t>
            </w:r>
            <w:r w:rsidR="00AA679B">
              <w:rPr>
                <w:rFonts w:ascii="Times New Roman" w:hAnsi="Times New Roman" w:cs="Times New Roman"/>
                <w:sz w:val="26"/>
                <w:szCs w:val="26"/>
              </w:rPr>
              <w:t>2</w:t>
            </w:r>
          </w:p>
        </w:tc>
      </w:tr>
      <w:tr w:rsidR="003F2AC6" w:rsidRPr="000E0398" w:rsidTr="005A1DA8">
        <w:tc>
          <w:tcPr>
            <w:tcW w:w="708" w:type="dxa"/>
          </w:tcPr>
          <w:p w:rsidR="003F2AC6" w:rsidRPr="000E0398" w:rsidRDefault="003F2AC6" w:rsidP="005A1DA8">
            <w:pPr>
              <w:spacing w:line="240" w:lineRule="auto"/>
              <w:contextualSpacing/>
              <w:rPr>
                <w:rFonts w:ascii="Times New Roman" w:hAnsi="Times New Roman" w:cs="Times New Roman"/>
                <w:sz w:val="26"/>
                <w:szCs w:val="26"/>
              </w:rPr>
            </w:pPr>
            <w:r w:rsidRPr="000E0398">
              <w:rPr>
                <w:rFonts w:ascii="Times New Roman" w:hAnsi="Times New Roman" w:cs="Times New Roman"/>
                <w:sz w:val="26"/>
                <w:szCs w:val="26"/>
              </w:rPr>
              <w:t>3.</w:t>
            </w:r>
          </w:p>
          <w:p w:rsidR="003F2AC6" w:rsidRPr="000E0398" w:rsidRDefault="003F2AC6" w:rsidP="005A1DA8">
            <w:pPr>
              <w:spacing w:line="240" w:lineRule="auto"/>
              <w:contextualSpacing/>
              <w:rPr>
                <w:rFonts w:ascii="Times New Roman" w:hAnsi="Times New Roman" w:cs="Times New Roman"/>
                <w:sz w:val="26"/>
                <w:szCs w:val="26"/>
              </w:rPr>
            </w:pPr>
          </w:p>
        </w:tc>
        <w:tc>
          <w:tcPr>
            <w:tcW w:w="5928" w:type="dxa"/>
          </w:tcPr>
          <w:p w:rsidR="003F2AC6" w:rsidRPr="000E0398" w:rsidRDefault="003F2AC6" w:rsidP="005A1DA8">
            <w:pPr>
              <w:spacing w:line="240" w:lineRule="auto"/>
              <w:contextualSpacing/>
              <w:jc w:val="both"/>
              <w:rPr>
                <w:rFonts w:ascii="Times New Roman" w:hAnsi="Times New Roman" w:cs="Times New Roman"/>
                <w:b/>
                <w:sz w:val="26"/>
                <w:szCs w:val="26"/>
              </w:rPr>
            </w:pPr>
            <w:r w:rsidRPr="000E0398">
              <w:rPr>
                <w:rFonts w:ascii="Times New Roman" w:hAnsi="Times New Roman" w:cs="Times New Roman"/>
                <w:b/>
                <w:sz w:val="26"/>
                <w:szCs w:val="26"/>
              </w:rPr>
              <w:t>Розділ ІІІ. Забезпечення життєдіяльності учасників туристсько-краєзнавчих мандрівок</w:t>
            </w:r>
          </w:p>
        </w:tc>
        <w:tc>
          <w:tcPr>
            <w:tcW w:w="1127" w:type="dxa"/>
          </w:tcPr>
          <w:p w:rsidR="003F2AC6" w:rsidRPr="000E0398" w:rsidRDefault="003F2AC6" w:rsidP="005A1DA8">
            <w:pPr>
              <w:spacing w:line="240" w:lineRule="auto"/>
              <w:contextualSpacing/>
              <w:jc w:val="center"/>
              <w:rPr>
                <w:rFonts w:ascii="Times New Roman" w:hAnsi="Times New Roman" w:cs="Times New Roman"/>
                <w:b/>
                <w:i/>
                <w:sz w:val="26"/>
                <w:szCs w:val="26"/>
              </w:rPr>
            </w:pPr>
          </w:p>
          <w:p w:rsidR="003F2AC6" w:rsidRPr="000E0398" w:rsidRDefault="003F2AC6" w:rsidP="005A1DA8">
            <w:pPr>
              <w:spacing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10</w:t>
            </w:r>
          </w:p>
        </w:tc>
        <w:tc>
          <w:tcPr>
            <w:tcW w:w="1063" w:type="dxa"/>
          </w:tcPr>
          <w:p w:rsidR="003F2AC6" w:rsidRPr="000E0398" w:rsidRDefault="003F2AC6" w:rsidP="005A1DA8">
            <w:pPr>
              <w:spacing w:line="240" w:lineRule="auto"/>
              <w:contextualSpacing/>
              <w:jc w:val="center"/>
              <w:rPr>
                <w:rFonts w:ascii="Times New Roman" w:hAnsi="Times New Roman" w:cs="Times New Roman"/>
                <w:b/>
                <w:i/>
                <w:sz w:val="26"/>
                <w:szCs w:val="26"/>
              </w:rPr>
            </w:pPr>
          </w:p>
          <w:p w:rsidR="003F2AC6" w:rsidRPr="000E0398" w:rsidRDefault="003F2AC6" w:rsidP="005A1DA8">
            <w:pPr>
              <w:spacing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4</w:t>
            </w:r>
          </w:p>
        </w:tc>
        <w:tc>
          <w:tcPr>
            <w:tcW w:w="1027" w:type="dxa"/>
          </w:tcPr>
          <w:p w:rsidR="003F2AC6" w:rsidRPr="000E0398" w:rsidRDefault="003F2AC6" w:rsidP="005A1DA8">
            <w:pPr>
              <w:spacing w:line="240" w:lineRule="auto"/>
              <w:contextualSpacing/>
              <w:jc w:val="center"/>
              <w:rPr>
                <w:rFonts w:ascii="Times New Roman" w:hAnsi="Times New Roman" w:cs="Times New Roman"/>
                <w:b/>
                <w:i/>
                <w:sz w:val="26"/>
                <w:szCs w:val="26"/>
              </w:rPr>
            </w:pPr>
          </w:p>
          <w:p w:rsidR="003F2AC6" w:rsidRPr="000E0398" w:rsidRDefault="003F2AC6" w:rsidP="005A1DA8">
            <w:pPr>
              <w:spacing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6</w:t>
            </w:r>
          </w:p>
        </w:tc>
      </w:tr>
      <w:tr w:rsidR="003F2AC6" w:rsidRPr="000E0398" w:rsidTr="005A1DA8">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 xml:space="preserve">  3.1.</w:t>
            </w:r>
          </w:p>
        </w:tc>
        <w:tc>
          <w:tcPr>
            <w:tcW w:w="5928" w:type="dxa"/>
          </w:tcPr>
          <w:p w:rsidR="003F2AC6" w:rsidRPr="000E0398" w:rsidRDefault="003F2AC6" w:rsidP="005A1DA8">
            <w:pPr>
              <w:spacing w:after="0" w:line="240" w:lineRule="auto"/>
              <w:jc w:val="both"/>
              <w:rPr>
                <w:rFonts w:ascii="Times New Roman" w:hAnsi="Times New Roman"/>
                <w:sz w:val="26"/>
                <w:szCs w:val="26"/>
              </w:rPr>
            </w:pPr>
            <w:r w:rsidRPr="000E0398">
              <w:rPr>
                <w:rFonts w:ascii="Times New Roman" w:hAnsi="Times New Roman" w:cs="Times New Roman"/>
                <w:bCs/>
                <w:sz w:val="26"/>
                <w:szCs w:val="26"/>
              </w:rPr>
              <w:t xml:space="preserve">Правила санітарії та гігієни. </w:t>
            </w:r>
            <w:proofErr w:type="spellStart"/>
            <w:r w:rsidRPr="000E0398">
              <w:rPr>
                <w:rFonts w:ascii="Times New Roman" w:hAnsi="Times New Roman" w:cs="Times New Roman"/>
                <w:bCs/>
                <w:sz w:val="26"/>
                <w:szCs w:val="26"/>
              </w:rPr>
              <w:t>Домедична</w:t>
            </w:r>
            <w:proofErr w:type="spellEnd"/>
            <w:r w:rsidRPr="000E0398">
              <w:rPr>
                <w:rFonts w:ascii="Times New Roman" w:hAnsi="Times New Roman" w:cs="Times New Roman"/>
                <w:bCs/>
                <w:sz w:val="26"/>
                <w:szCs w:val="26"/>
              </w:rPr>
              <w:t xml:space="preserve"> д</w:t>
            </w:r>
            <w:r w:rsidRPr="000E0398">
              <w:rPr>
                <w:rFonts w:ascii="Times New Roman" w:hAnsi="Times New Roman" w:cs="Times New Roman"/>
                <w:sz w:val="26"/>
                <w:szCs w:val="26"/>
              </w:rPr>
              <w:t>опомога.</w:t>
            </w:r>
            <w:r w:rsidRPr="000E0398">
              <w:rPr>
                <w:rFonts w:ascii="Times New Roman" w:hAnsi="Times New Roman"/>
                <w:sz w:val="26"/>
                <w:szCs w:val="26"/>
              </w:rPr>
              <w:t xml:space="preserve">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1127" w:type="dxa"/>
          </w:tcPr>
          <w:p w:rsidR="003F2AC6" w:rsidRPr="000E0398" w:rsidRDefault="003F2AC6" w:rsidP="005A1DA8">
            <w:pPr>
              <w:spacing w:line="240" w:lineRule="auto"/>
              <w:contextualSpacing/>
              <w:jc w:val="center"/>
              <w:rPr>
                <w:rFonts w:ascii="Times New Roman" w:hAnsi="Times New Roman" w:cs="Times New Roman"/>
                <w:b/>
                <w:sz w:val="26"/>
                <w:szCs w:val="26"/>
              </w:rPr>
            </w:pPr>
            <w:r w:rsidRPr="000E0398">
              <w:rPr>
                <w:rFonts w:ascii="Times New Roman" w:hAnsi="Times New Roman" w:cs="Times New Roman"/>
                <w:bCs/>
                <w:sz w:val="26"/>
                <w:szCs w:val="26"/>
              </w:rPr>
              <w:t>10</w:t>
            </w:r>
          </w:p>
        </w:tc>
        <w:tc>
          <w:tcPr>
            <w:tcW w:w="1063" w:type="dxa"/>
          </w:tcPr>
          <w:p w:rsidR="003F2AC6" w:rsidRPr="000E0398" w:rsidRDefault="003F2AC6" w:rsidP="005A1DA8">
            <w:pPr>
              <w:spacing w:line="240" w:lineRule="auto"/>
              <w:contextualSpacing/>
              <w:jc w:val="center"/>
              <w:rPr>
                <w:rFonts w:ascii="Times New Roman" w:hAnsi="Times New Roman" w:cs="Times New Roman"/>
                <w:b/>
                <w:sz w:val="26"/>
                <w:szCs w:val="26"/>
              </w:rPr>
            </w:pPr>
            <w:r w:rsidRPr="000E0398">
              <w:rPr>
                <w:rFonts w:ascii="Times New Roman" w:hAnsi="Times New Roman" w:cs="Times New Roman"/>
                <w:bCs/>
                <w:sz w:val="26"/>
                <w:szCs w:val="26"/>
              </w:rPr>
              <w:t>4</w:t>
            </w:r>
          </w:p>
        </w:tc>
        <w:tc>
          <w:tcPr>
            <w:tcW w:w="1027" w:type="dxa"/>
          </w:tcPr>
          <w:p w:rsidR="003F2AC6" w:rsidRPr="000E0398" w:rsidRDefault="003F2AC6" w:rsidP="005A1DA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6</w:t>
            </w:r>
          </w:p>
        </w:tc>
      </w:tr>
      <w:tr w:rsidR="003F2AC6" w:rsidRPr="000E0398" w:rsidTr="005A1DA8">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w:t>
            </w:r>
          </w:p>
        </w:tc>
        <w:tc>
          <w:tcPr>
            <w:tcW w:w="592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
                <w:sz w:val="26"/>
                <w:szCs w:val="26"/>
              </w:rPr>
              <w:t xml:space="preserve">Розділ  </w:t>
            </w:r>
            <w:r w:rsidRPr="000E0398">
              <w:rPr>
                <w:rFonts w:ascii="Times New Roman" w:hAnsi="Times New Roman" w:cs="Times New Roman"/>
                <w:b/>
                <w:sz w:val="26"/>
                <w:szCs w:val="26"/>
                <w:lang w:val="en-US"/>
              </w:rPr>
              <w:t>IV</w:t>
            </w:r>
            <w:r w:rsidRPr="000E0398">
              <w:rPr>
                <w:rFonts w:ascii="Times New Roman" w:hAnsi="Times New Roman" w:cs="Times New Roman"/>
                <w:b/>
                <w:sz w:val="26"/>
                <w:szCs w:val="26"/>
              </w:rPr>
              <w:t>. Туристсько-спортивна підготовка</w:t>
            </w:r>
          </w:p>
        </w:tc>
        <w:tc>
          <w:tcPr>
            <w:tcW w:w="1127" w:type="dxa"/>
          </w:tcPr>
          <w:p w:rsidR="003F2AC6" w:rsidRPr="000E0398" w:rsidRDefault="003F2AC6" w:rsidP="005A1DA8">
            <w:pPr>
              <w:spacing w:line="240" w:lineRule="auto"/>
              <w:contextualSpacing/>
              <w:jc w:val="center"/>
              <w:rPr>
                <w:rFonts w:ascii="Times New Roman" w:hAnsi="Times New Roman" w:cs="Times New Roman"/>
                <w:b/>
                <w:bCs/>
                <w:i/>
                <w:sz w:val="26"/>
                <w:szCs w:val="26"/>
                <w:lang w:val="ru-RU"/>
              </w:rPr>
            </w:pPr>
            <w:r w:rsidRPr="000E0398">
              <w:rPr>
                <w:rFonts w:ascii="Times New Roman" w:hAnsi="Times New Roman" w:cs="Times New Roman"/>
                <w:b/>
                <w:bCs/>
                <w:i/>
                <w:sz w:val="26"/>
                <w:szCs w:val="26"/>
                <w:lang w:val="ru-RU"/>
              </w:rPr>
              <w:t>28</w:t>
            </w:r>
          </w:p>
        </w:tc>
        <w:tc>
          <w:tcPr>
            <w:tcW w:w="1063" w:type="dxa"/>
          </w:tcPr>
          <w:p w:rsidR="003F2AC6" w:rsidRPr="000E0398" w:rsidRDefault="003F2AC6" w:rsidP="005A1DA8">
            <w:pPr>
              <w:spacing w:line="240" w:lineRule="auto"/>
              <w:contextualSpacing/>
              <w:jc w:val="center"/>
              <w:rPr>
                <w:rFonts w:ascii="Times New Roman" w:hAnsi="Times New Roman" w:cs="Times New Roman"/>
                <w:b/>
                <w:bCs/>
                <w:i/>
                <w:sz w:val="26"/>
                <w:szCs w:val="26"/>
                <w:lang w:val="ru-RU"/>
              </w:rPr>
            </w:pPr>
            <w:r w:rsidRPr="000E0398">
              <w:rPr>
                <w:rFonts w:ascii="Times New Roman" w:hAnsi="Times New Roman" w:cs="Times New Roman"/>
                <w:b/>
                <w:bCs/>
                <w:i/>
                <w:sz w:val="26"/>
                <w:szCs w:val="26"/>
                <w:lang w:val="ru-RU"/>
              </w:rPr>
              <w:t>6</w:t>
            </w:r>
          </w:p>
        </w:tc>
        <w:tc>
          <w:tcPr>
            <w:tcW w:w="1027" w:type="dxa"/>
          </w:tcPr>
          <w:p w:rsidR="003F2AC6" w:rsidRPr="000E0398" w:rsidRDefault="003F2AC6" w:rsidP="005A1DA8">
            <w:pPr>
              <w:spacing w:line="240" w:lineRule="auto"/>
              <w:contextualSpacing/>
              <w:jc w:val="center"/>
              <w:rPr>
                <w:rFonts w:ascii="Times New Roman" w:hAnsi="Times New Roman" w:cs="Times New Roman"/>
                <w:b/>
                <w:bCs/>
                <w:i/>
                <w:sz w:val="26"/>
                <w:szCs w:val="26"/>
                <w:lang w:val="ru-RU"/>
              </w:rPr>
            </w:pPr>
            <w:r w:rsidRPr="000E0398">
              <w:rPr>
                <w:rFonts w:ascii="Times New Roman" w:hAnsi="Times New Roman" w:cs="Times New Roman"/>
                <w:b/>
                <w:bCs/>
                <w:i/>
                <w:sz w:val="26"/>
                <w:szCs w:val="26"/>
                <w:lang w:val="ru-RU"/>
              </w:rPr>
              <w:t>22</w:t>
            </w:r>
          </w:p>
        </w:tc>
      </w:tr>
      <w:tr w:rsidR="003F2AC6" w:rsidRPr="000E0398" w:rsidTr="005A1DA8">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4.1.</w:t>
            </w:r>
          </w:p>
        </w:tc>
        <w:tc>
          <w:tcPr>
            <w:tcW w:w="5928" w:type="dxa"/>
          </w:tcPr>
          <w:p w:rsidR="003F2AC6" w:rsidRPr="000E0398" w:rsidRDefault="003F2AC6" w:rsidP="005A1DA8">
            <w:pPr>
              <w:spacing w:line="240" w:lineRule="auto"/>
              <w:contextualSpacing/>
              <w:jc w:val="both"/>
              <w:rPr>
                <w:rFonts w:ascii="Times New Roman" w:hAnsi="Times New Roman" w:cs="Times New Roman"/>
                <w:b/>
                <w:sz w:val="26"/>
                <w:szCs w:val="26"/>
              </w:rPr>
            </w:pPr>
            <w:r w:rsidRPr="000E0398">
              <w:rPr>
                <w:rFonts w:ascii="Times New Roman" w:hAnsi="Times New Roman" w:cs="Times New Roman"/>
                <w:bCs/>
                <w:sz w:val="26"/>
                <w:szCs w:val="26"/>
              </w:rPr>
              <w:t>Спортивне орієнтування. Топографічна підготовка</w:t>
            </w:r>
          </w:p>
        </w:tc>
        <w:tc>
          <w:tcPr>
            <w:tcW w:w="1127" w:type="dxa"/>
            <w:vAlign w:val="center"/>
          </w:tcPr>
          <w:p w:rsidR="003F2AC6" w:rsidRPr="000E0398" w:rsidRDefault="003F2AC6" w:rsidP="005A1DA8">
            <w:pPr>
              <w:spacing w:after="0" w:line="240" w:lineRule="auto"/>
              <w:jc w:val="center"/>
              <w:rPr>
                <w:rFonts w:ascii="Times New Roman" w:hAnsi="Times New Roman" w:cs="Times New Roman"/>
                <w:b/>
                <w:sz w:val="26"/>
                <w:szCs w:val="26"/>
              </w:rPr>
            </w:pPr>
            <w:r w:rsidRPr="000E0398">
              <w:rPr>
                <w:rFonts w:ascii="Times New Roman" w:hAnsi="Times New Roman" w:cs="Times New Roman"/>
                <w:bCs/>
                <w:sz w:val="26"/>
                <w:szCs w:val="26"/>
              </w:rPr>
              <w:t>10</w:t>
            </w:r>
          </w:p>
        </w:tc>
        <w:tc>
          <w:tcPr>
            <w:tcW w:w="1063" w:type="dxa"/>
            <w:vAlign w:val="center"/>
          </w:tcPr>
          <w:p w:rsidR="003F2AC6" w:rsidRPr="000E0398" w:rsidRDefault="003F2AC6" w:rsidP="005A1DA8">
            <w:pPr>
              <w:spacing w:after="0" w:line="240" w:lineRule="auto"/>
              <w:jc w:val="center"/>
              <w:rPr>
                <w:rFonts w:ascii="Times New Roman" w:hAnsi="Times New Roman" w:cs="Times New Roman"/>
                <w:b/>
                <w:sz w:val="26"/>
                <w:szCs w:val="26"/>
              </w:rPr>
            </w:pPr>
            <w:r w:rsidRPr="000E0398">
              <w:rPr>
                <w:rFonts w:ascii="Times New Roman" w:hAnsi="Times New Roman" w:cs="Times New Roman"/>
                <w:bCs/>
                <w:sz w:val="26"/>
                <w:szCs w:val="26"/>
              </w:rPr>
              <w:t>2</w:t>
            </w:r>
          </w:p>
        </w:tc>
        <w:tc>
          <w:tcPr>
            <w:tcW w:w="10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8</w:t>
            </w:r>
          </w:p>
        </w:tc>
      </w:tr>
      <w:tr w:rsidR="003F2AC6" w:rsidRPr="000E0398" w:rsidTr="005A1DA8">
        <w:trPr>
          <w:trHeight w:val="440"/>
        </w:trPr>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4.2.</w:t>
            </w:r>
          </w:p>
        </w:tc>
        <w:tc>
          <w:tcPr>
            <w:tcW w:w="5928" w:type="dxa"/>
            <w:vAlign w:val="center"/>
          </w:tcPr>
          <w:p w:rsidR="003F2AC6" w:rsidRPr="000E0398" w:rsidRDefault="003F2AC6" w:rsidP="005A1DA8">
            <w:pPr>
              <w:pStyle w:val="7"/>
              <w:jc w:val="both"/>
              <w:rPr>
                <w:sz w:val="26"/>
                <w:szCs w:val="26"/>
              </w:rPr>
            </w:pPr>
            <w:r w:rsidRPr="000E0398">
              <w:rPr>
                <w:sz w:val="26"/>
                <w:szCs w:val="26"/>
              </w:rPr>
              <w:t>Туристське спорядження</w:t>
            </w:r>
          </w:p>
        </w:tc>
        <w:tc>
          <w:tcPr>
            <w:tcW w:w="11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2</w:t>
            </w:r>
          </w:p>
        </w:tc>
        <w:tc>
          <w:tcPr>
            <w:tcW w:w="1063"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w:t>
            </w:r>
          </w:p>
        </w:tc>
        <w:tc>
          <w:tcPr>
            <w:tcW w:w="10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2</w:t>
            </w:r>
          </w:p>
        </w:tc>
      </w:tr>
      <w:tr w:rsidR="003F2AC6" w:rsidRPr="000E0398" w:rsidTr="005A1DA8">
        <w:trPr>
          <w:trHeight w:val="440"/>
        </w:trPr>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4.3.</w:t>
            </w:r>
          </w:p>
        </w:tc>
        <w:tc>
          <w:tcPr>
            <w:tcW w:w="5928" w:type="dxa"/>
            <w:vAlign w:val="center"/>
          </w:tcPr>
          <w:p w:rsidR="003F2AC6" w:rsidRPr="000E0398" w:rsidRDefault="003F2AC6" w:rsidP="005A1DA8">
            <w:pPr>
              <w:pStyle w:val="7"/>
              <w:jc w:val="both"/>
              <w:rPr>
                <w:sz w:val="26"/>
                <w:szCs w:val="26"/>
              </w:rPr>
            </w:pPr>
            <w:r w:rsidRPr="000E0398">
              <w:rPr>
                <w:bCs w:val="0"/>
                <w:sz w:val="26"/>
                <w:szCs w:val="26"/>
              </w:rPr>
              <w:t>Туристський побут. Організація харчування в краєзнавчій експедиції</w:t>
            </w:r>
          </w:p>
        </w:tc>
        <w:tc>
          <w:tcPr>
            <w:tcW w:w="11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6</w:t>
            </w:r>
          </w:p>
        </w:tc>
        <w:tc>
          <w:tcPr>
            <w:tcW w:w="1063"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2</w:t>
            </w:r>
          </w:p>
        </w:tc>
        <w:tc>
          <w:tcPr>
            <w:tcW w:w="10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4</w:t>
            </w:r>
          </w:p>
        </w:tc>
      </w:tr>
      <w:tr w:rsidR="003F2AC6" w:rsidRPr="000E0398" w:rsidTr="005A1DA8">
        <w:trPr>
          <w:trHeight w:val="440"/>
        </w:trPr>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lang w:val="en-US"/>
              </w:rPr>
              <w:t>4.4.</w:t>
            </w:r>
          </w:p>
        </w:tc>
        <w:tc>
          <w:tcPr>
            <w:tcW w:w="5928" w:type="dxa"/>
            <w:vAlign w:val="center"/>
          </w:tcPr>
          <w:p w:rsidR="003F2AC6" w:rsidRPr="000E0398" w:rsidRDefault="003F2AC6" w:rsidP="005A1DA8">
            <w:pPr>
              <w:pStyle w:val="7"/>
              <w:jc w:val="both"/>
              <w:rPr>
                <w:bCs w:val="0"/>
                <w:sz w:val="26"/>
                <w:szCs w:val="26"/>
              </w:rPr>
            </w:pPr>
            <w:r w:rsidRPr="000E0398">
              <w:rPr>
                <w:sz w:val="26"/>
                <w:szCs w:val="26"/>
              </w:rPr>
              <w:t>Техніка пішохідного туризму</w:t>
            </w:r>
          </w:p>
        </w:tc>
        <w:tc>
          <w:tcPr>
            <w:tcW w:w="11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6</w:t>
            </w:r>
          </w:p>
        </w:tc>
        <w:tc>
          <w:tcPr>
            <w:tcW w:w="1063" w:type="dxa"/>
            <w:vAlign w:val="center"/>
          </w:tcPr>
          <w:p w:rsidR="003F2AC6" w:rsidRPr="000E0398" w:rsidRDefault="003F2AC6" w:rsidP="005A1DA8">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27" w:type="dxa"/>
            <w:vAlign w:val="center"/>
          </w:tcPr>
          <w:p w:rsidR="003F2AC6" w:rsidRPr="000E0398" w:rsidRDefault="003F2AC6" w:rsidP="005A1DA8">
            <w:pPr>
              <w:spacing w:after="0" w:line="240" w:lineRule="auto"/>
              <w:jc w:val="center"/>
              <w:rPr>
                <w:rFonts w:ascii="Times New Roman" w:hAnsi="Times New Roman" w:cs="Times New Roman"/>
                <w:bCs/>
                <w:sz w:val="26"/>
                <w:szCs w:val="26"/>
              </w:rPr>
            </w:pPr>
            <w:r w:rsidRPr="000E0398">
              <w:rPr>
                <w:rFonts w:ascii="Times New Roman" w:hAnsi="Times New Roman" w:cs="Times New Roman"/>
                <w:bCs/>
                <w:sz w:val="26"/>
                <w:szCs w:val="26"/>
              </w:rPr>
              <w:t>4</w:t>
            </w:r>
          </w:p>
        </w:tc>
      </w:tr>
      <w:tr w:rsidR="003F2AC6" w:rsidRPr="000E0398" w:rsidTr="005A1DA8">
        <w:trPr>
          <w:trHeight w:val="440"/>
        </w:trPr>
        <w:tc>
          <w:tcPr>
            <w:tcW w:w="708" w:type="dxa"/>
          </w:tcPr>
          <w:p w:rsidR="003F2AC6" w:rsidRPr="000E0398" w:rsidRDefault="003F2AC6" w:rsidP="005A1DA8">
            <w:pPr>
              <w:spacing w:line="240" w:lineRule="auto"/>
              <w:contextualSpacing/>
              <w:rPr>
                <w:rFonts w:ascii="Times New Roman" w:hAnsi="Times New Roman" w:cs="Times New Roman"/>
                <w:bCs/>
                <w:sz w:val="26"/>
                <w:szCs w:val="26"/>
                <w:lang w:val="en-US"/>
              </w:rPr>
            </w:pPr>
            <w:r w:rsidRPr="000E0398">
              <w:rPr>
                <w:rFonts w:ascii="Times New Roman" w:hAnsi="Times New Roman" w:cs="Times New Roman"/>
                <w:bCs/>
                <w:sz w:val="26"/>
                <w:szCs w:val="26"/>
              </w:rPr>
              <w:t>4.5.</w:t>
            </w:r>
          </w:p>
        </w:tc>
        <w:tc>
          <w:tcPr>
            <w:tcW w:w="5928" w:type="dxa"/>
            <w:vAlign w:val="center"/>
          </w:tcPr>
          <w:p w:rsidR="003F2AC6" w:rsidRPr="000E0398" w:rsidRDefault="003F2AC6" w:rsidP="005A1DA8">
            <w:pPr>
              <w:pStyle w:val="7"/>
              <w:jc w:val="both"/>
              <w:rPr>
                <w:sz w:val="26"/>
                <w:szCs w:val="26"/>
              </w:rPr>
            </w:pPr>
            <w:r w:rsidRPr="000E0398">
              <w:rPr>
                <w:sz w:val="26"/>
                <w:szCs w:val="26"/>
              </w:rPr>
              <w:t>Підготовка до літньої експедиції</w:t>
            </w:r>
          </w:p>
        </w:tc>
        <w:tc>
          <w:tcPr>
            <w:tcW w:w="1127" w:type="dxa"/>
            <w:vAlign w:val="center"/>
          </w:tcPr>
          <w:p w:rsidR="003F2AC6" w:rsidRPr="000E0398" w:rsidRDefault="003F2AC6" w:rsidP="005A1DA8">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4</w:t>
            </w:r>
          </w:p>
        </w:tc>
        <w:tc>
          <w:tcPr>
            <w:tcW w:w="1063" w:type="dxa"/>
            <w:vAlign w:val="center"/>
          </w:tcPr>
          <w:p w:rsidR="003F2AC6" w:rsidRPr="000E0398" w:rsidRDefault="003F2AC6" w:rsidP="005A1DA8">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vAlign w:val="center"/>
          </w:tcPr>
          <w:p w:rsidR="003F2AC6" w:rsidRPr="000E0398" w:rsidRDefault="003F2AC6" w:rsidP="005A1DA8">
            <w:pPr>
              <w:spacing w:after="0" w:line="240" w:lineRule="auto"/>
              <w:jc w:val="center"/>
              <w:rPr>
                <w:rFonts w:ascii="Times New Roman" w:hAnsi="Times New Roman" w:cs="Times New Roman"/>
                <w:sz w:val="26"/>
                <w:szCs w:val="26"/>
              </w:rPr>
            </w:pPr>
            <w:r w:rsidRPr="000E0398">
              <w:rPr>
                <w:rFonts w:ascii="Times New Roman" w:hAnsi="Times New Roman" w:cs="Times New Roman"/>
                <w:sz w:val="26"/>
                <w:szCs w:val="26"/>
              </w:rPr>
              <w:t>4</w:t>
            </w:r>
          </w:p>
        </w:tc>
      </w:tr>
      <w:tr w:rsidR="003F2AC6" w:rsidRPr="000E0398" w:rsidTr="005A1DA8">
        <w:trPr>
          <w:trHeight w:val="728"/>
        </w:trPr>
        <w:tc>
          <w:tcPr>
            <w:tcW w:w="708" w:type="dxa"/>
          </w:tcPr>
          <w:p w:rsidR="003F2AC6" w:rsidRPr="000E0398" w:rsidRDefault="003F2AC6" w:rsidP="005A1DA8">
            <w:pPr>
              <w:spacing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5.</w:t>
            </w:r>
          </w:p>
        </w:tc>
        <w:tc>
          <w:tcPr>
            <w:tcW w:w="5928" w:type="dxa"/>
            <w:vAlign w:val="center"/>
          </w:tcPr>
          <w:p w:rsidR="003F2AC6" w:rsidRPr="000E0398" w:rsidRDefault="003F2AC6" w:rsidP="005A1DA8">
            <w:pPr>
              <w:pStyle w:val="7"/>
              <w:rPr>
                <w:b/>
                <w:bCs w:val="0"/>
                <w:sz w:val="26"/>
                <w:szCs w:val="26"/>
              </w:rPr>
            </w:pPr>
            <w:r w:rsidRPr="000E0398">
              <w:rPr>
                <w:b/>
                <w:bCs w:val="0"/>
                <w:sz w:val="26"/>
                <w:szCs w:val="26"/>
              </w:rPr>
              <w:t xml:space="preserve">Розділ </w:t>
            </w:r>
            <w:r w:rsidRPr="000E0398">
              <w:rPr>
                <w:b/>
                <w:bCs w:val="0"/>
                <w:sz w:val="26"/>
                <w:szCs w:val="26"/>
                <w:lang w:val="en-US"/>
              </w:rPr>
              <w:t>V</w:t>
            </w:r>
            <w:r w:rsidRPr="000E0398">
              <w:rPr>
                <w:b/>
                <w:bCs w:val="0"/>
                <w:sz w:val="26"/>
                <w:szCs w:val="26"/>
              </w:rPr>
              <w:t>. Фізична підготовка та безпека життєдіяльності</w:t>
            </w:r>
          </w:p>
        </w:tc>
        <w:tc>
          <w:tcPr>
            <w:tcW w:w="1127" w:type="dxa"/>
            <w:vAlign w:val="center"/>
          </w:tcPr>
          <w:p w:rsidR="003F2AC6" w:rsidRPr="000E0398" w:rsidRDefault="003F2AC6" w:rsidP="001C644B">
            <w:pPr>
              <w:spacing w:after="0" w:line="240" w:lineRule="auto"/>
              <w:jc w:val="center"/>
              <w:rPr>
                <w:rFonts w:ascii="Times New Roman" w:hAnsi="Times New Roman" w:cs="Times New Roman"/>
                <w:b/>
                <w:i/>
                <w:sz w:val="26"/>
                <w:szCs w:val="26"/>
              </w:rPr>
            </w:pPr>
            <w:r w:rsidRPr="000E0398">
              <w:rPr>
                <w:rFonts w:ascii="Times New Roman" w:hAnsi="Times New Roman" w:cs="Times New Roman"/>
                <w:b/>
                <w:i/>
                <w:sz w:val="26"/>
                <w:szCs w:val="26"/>
              </w:rPr>
              <w:t>2</w:t>
            </w:r>
            <w:r w:rsidR="001C644B">
              <w:rPr>
                <w:rFonts w:ascii="Times New Roman" w:hAnsi="Times New Roman" w:cs="Times New Roman"/>
                <w:b/>
                <w:i/>
                <w:sz w:val="26"/>
                <w:szCs w:val="26"/>
              </w:rPr>
              <w:t>0</w:t>
            </w:r>
          </w:p>
        </w:tc>
        <w:tc>
          <w:tcPr>
            <w:tcW w:w="1063" w:type="dxa"/>
            <w:vAlign w:val="center"/>
          </w:tcPr>
          <w:p w:rsidR="003F2AC6" w:rsidRPr="000E0398" w:rsidRDefault="001C644B" w:rsidP="005A1DA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2</w:t>
            </w:r>
          </w:p>
        </w:tc>
        <w:tc>
          <w:tcPr>
            <w:tcW w:w="1027" w:type="dxa"/>
            <w:vAlign w:val="center"/>
          </w:tcPr>
          <w:p w:rsidR="003F2AC6" w:rsidRPr="000E0398" w:rsidRDefault="001C644B" w:rsidP="005A1DA8">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18</w:t>
            </w:r>
          </w:p>
        </w:tc>
      </w:tr>
      <w:tr w:rsidR="003F2AC6" w:rsidRPr="000E0398" w:rsidTr="005A1DA8">
        <w:trPr>
          <w:trHeight w:val="440"/>
        </w:trPr>
        <w:tc>
          <w:tcPr>
            <w:tcW w:w="708" w:type="dxa"/>
          </w:tcPr>
          <w:p w:rsidR="003F2AC6" w:rsidRPr="000E0398" w:rsidRDefault="003F2AC6" w:rsidP="005A1DA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5.1.</w:t>
            </w:r>
          </w:p>
        </w:tc>
        <w:tc>
          <w:tcPr>
            <w:tcW w:w="5928" w:type="dxa"/>
            <w:vAlign w:val="center"/>
          </w:tcPr>
          <w:p w:rsidR="003F2AC6" w:rsidRPr="000E0398" w:rsidRDefault="003F2AC6" w:rsidP="005A1DA8">
            <w:pPr>
              <w:pStyle w:val="7"/>
              <w:rPr>
                <w:bCs w:val="0"/>
                <w:sz w:val="26"/>
                <w:szCs w:val="26"/>
              </w:rPr>
            </w:pPr>
            <w:r w:rsidRPr="000E0398">
              <w:rPr>
                <w:bCs w:val="0"/>
                <w:sz w:val="26"/>
                <w:szCs w:val="26"/>
              </w:rPr>
              <w:t xml:space="preserve">Правила безпеки занять фізичною підготовкою. Загальна фізична підготовка. </w:t>
            </w:r>
          </w:p>
        </w:tc>
        <w:tc>
          <w:tcPr>
            <w:tcW w:w="1127" w:type="dxa"/>
            <w:vAlign w:val="center"/>
          </w:tcPr>
          <w:p w:rsidR="003F2AC6" w:rsidRPr="001C644B" w:rsidRDefault="003F2AC6" w:rsidP="005A1DA8">
            <w:pPr>
              <w:spacing w:after="0" w:line="240" w:lineRule="auto"/>
              <w:jc w:val="center"/>
              <w:rPr>
                <w:rFonts w:ascii="Times New Roman" w:hAnsi="Times New Roman" w:cs="Times New Roman"/>
                <w:sz w:val="26"/>
                <w:szCs w:val="26"/>
              </w:rPr>
            </w:pPr>
            <w:r w:rsidRPr="001C644B">
              <w:rPr>
                <w:rFonts w:ascii="Times New Roman" w:hAnsi="Times New Roman" w:cs="Times New Roman"/>
                <w:sz w:val="26"/>
                <w:szCs w:val="26"/>
              </w:rPr>
              <w:t>1</w:t>
            </w:r>
            <w:r w:rsidR="001C644B" w:rsidRPr="001C644B">
              <w:rPr>
                <w:rFonts w:ascii="Times New Roman" w:hAnsi="Times New Roman" w:cs="Times New Roman"/>
                <w:sz w:val="26"/>
                <w:szCs w:val="26"/>
              </w:rPr>
              <w:t>4</w:t>
            </w:r>
          </w:p>
        </w:tc>
        <w:tc>
          <w:tcPr>
            <w:tcW w:w="1063" w:type="dxa"/>
            <w:vAlign w:val="center"/>
          </w:tcPr>
          <w:p w:rsidR="003F2AC6" w:rsidRPr="001C644B" w:rsidRDefault="001C644B" w:rsidP="005A1DA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027" w:type="dxa"/>
            <w:vAlign w:val="center"/>
          </w:tcPr>
          <w:p w:rsidR="003F2AC6" w:rsidRPr="001C644B" w:rsidRDefault="003F2AC6" w:rsidP="00D06738">
            <w:pPr>
              <w:spacing w:after="0" w:line="240" w:lineRule="auto"/>
              <w:jc w:val="center"/>
              <w:rPr>
                <w:rFonts w:ascii="Times New Roman" w:hAnsi="Times New Roman" w:cs="Times New Roman"/>
                <w:sz w:val="26"/>
                <w:szCs w:val="26"/>
              </w:rPr>
            </w:pPr>
            <w:r w:rsidRPr="001C644B">
              <w:rPr>
                <w:rFonts w:ascii="Times New Roman" w:hAnsi="Times New Roman" w:cs="Times New Roman"/>
                <w:sz w:val="26"/>
                <w:szCs w:val="26"/>
              </w:rPr>
              <w:t>1</w:t>
            </w:r>
            <w:r w:rsidR="00D06738">
              <w:rPr>
                <w:rFonts w:ascii="Times New Roman" w:hAnsi="Times New Roman" w:cs="Times New Roman"/>
                <w:sz w:val="26"/>
                <w:szCs w:val="26"/>
              </w:rPr>
              <w:t>3</w:t>
            </w:r>
          </w:p>
        </w:tc>
      </w:tr>
      <w:tr w:rsidR="003F2AC6" w:rsidRPr="000E0398" w:rsidTr="005A1DA8">
        <w:trPr>
          <w:trHeight w:val="440"/>
        </w:trPr>
        <w:tc>
          <w:tcPr>
            <w:tcW w:w="708" w:type="dxa"/>
          </w:tcPr>
          <w:p w:rsidR="003F2AC6" w:rsidRPr="000E0398" w:rsidRDefault="003F2AC6" w:rsidP="005A1DA8">
            <w:pPr>
              <w:spacing w:line="240" w:lineRule="auto"/>
              <w:contextualSpacing/>
              <w:jc w:val="center"/>
              <w:rPr>
                <w:rFonts w:ascii="Times New Roman" w:hAnsi="Times New Roman" w:cs="Times New Roman"/>
                <w:bCs/>
                <w:sz w:val="26"/>
                <w:szCs w:val="26"/>
              </w:rPr>
            </w:pPr>
            <w:r w:rsidRPr="000E0398">
              <w:rPr>
                <w:rFonts w:ascii="Times New Roman" w:hAnsi="Times New Roman" w:cs="Times New Roman"/>
                <w:bCs/>
                <w:sz w:val="26"/>
                <w:szCs w:val="26"/>
              </w:rPr>
              <w:t>5.2.</w:t>
            </w:r>
          </w:p>
        </w:tc>
        <w:tc>
          <w:tcPr>
            <w:tcW w:w="5928" w:type="dxa"/>
            <w:vAlign w:val="center"/>
          </w:tcPr>
          <w:p w:rsidR="003F2AC6" w:rsidRPr="000E0398" w:rsidRDefault="003F2AC6" w:rsidP="005A1DA8">
            <w:pPr>
              <w:pStyle w:val="7"/>
              <w:rPr>
                <w:bCs w:val="0"/>
                <w:sz w:val="26"/>
                <w:szCs w:val="26"/>
              </w:rPr>
            </w:pPr>
            <w:r w:rsidRPr="000E0398">
              <w:rPr>
                <w:bCs w:val="0"/>
                <w:sz w:val="26"/>
                <w:szCs w:val="26"/>
              </w:rPr>
              <w:t>Спортивні та рухливі ігри. Правила проведення ігор. Правила безпеки участі в іграх</w:t>
            </w:r>
          </w:p>
        </w:tc>
        <w:tc>
          <w:tcPr>
            <w:tcW w:w="1127" w:type="dxa"/>
            <w:vAlign w:val="center"/>
          </w:tcPr>
          <w:p w:rsidR="003F2AC6" w:rsidRPr="00D06738" w:rsidRDefault="001C644B" w:rsidP="005A1DA8">
            <w:pPr>
              <w:spacing w:after="0" w:line="240" w:lineRule="auto"/>
              <w:jc w:val="center"/>
              <w:rPr>
                <w:rFonts w:ascii="Times New Roman" w:hAnsi="Times New Roman" w:cs="Times New Roman"/>
                <w:sz w:val="26"/>
                <w:szCs w:val="26"/>
              </w:rPr>
            </w:pPr>
            <w:r w:rsidRPr="00D06738">
              <w:rPr>
                <w:rFonts w:ascii="Times New Roman" w:hAnsi="Times New Roman" w:cs="Times New Roman"/>
                <w:sz w:val="26"/>
                <w:szCs w:val="26"/>
              </w:rPr>
              <w:t>6</w:t>
            </w:r>
          </w:p>
        </w:tc>
        <w:tc>
          <w:tcPr>
            <w:tcW w:w="1063" w:type="dxa"/>
            <w:vAlign w:val="center"/>
          </w:tcPr>
          <w:p w:rsidR="003F2AC6" w:rsidRPr="00D06738" w:rsidRDefault="001C644B" w:rsidP="005A1DA8">
            <w:pPr>
              <w:spacing w:after="0" w:line="240" w:lineRule="auto"/>
              <w:jc w:val="center"/>
              <w:rPr>
                <w:rFonts w:ascii="Times New Roman" w:hAnsi="Times New Roman" w:cs="Times New Roman"/>
                <w:sz w:val="26"/>
                <w:szCs w:val="26"/>
              </w:rPr>
            </w:pPr>
            <w:r w:rsidRPr="00D06738">
              <w:rPr>
                <w:rFonts w:ascii="Times New Roman" w:hAnsi="Times New Roman" w:cs="Times New Roman"/>
                <w:sz w:val="26"/>
                <w:szCs w:val="26"/>
              </w:rPr>
              <w:t>1</w:t>
            </w:r>
          </w:p>
        </w:tc>
        <w:tc>
          <w:tcPr>
            <w:tcW w:w="1027" w:type="dxa"/>
            <w:vAlign w:val="center"/>
          </w:tcPr>
          <w:p w:rsidR="003F2AC6" w:rsidRPr="00076392" w:rsidRDefault="00076392" w:rsidP="005A1DA8">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r>
      <w:tr w:rsidR="003F2AC6" w:rsidRPr="000E0398" w:rsidTr="005A1DA8">
        <w:trPr>
          <w:trHeight w:val="382"/>
        </w:trPr>
        <w:tc>
          <w:tcPr>
            <w:tcW w:w="708" w:type="dxa"/>
          </w:tcPr>
          <w:p w:rsidR="003F2AC6" w:rsidRPr="000E0398" w:rsidRDefault="003F2AC6" w:rsidP="005A1DA8">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lastRenderedPageBreak/>
              <w:t>6.</w:t>
            </w:r>
          </w:p>
        </w:tc>
        <w:tc>
          <w:tcPr>
            <w:tcW w:w="5928" w:type="dxa"/>
          </w:tcPr>
          <w:p w:rsidR="003F2AC6" w:rsidRPr="000E0398" w:rsidRDefault="003F2AC6" w:rsidP="005A1DA8">
            <w:pPr>
              <w:spacing w:after="0" w:line="240" w:lineRule="auto"/>
              <w:contextualSpacing/>
              <w:jc w:val="both"/>
              <w:rPr>
                <w:rFonts w:ascii="Times New Roman" w:hAnsi="Times New Roman" w:cs="Times New Roman"/>
                <w:sz w:val="26"/>
                <w:szCs w:val="26"/>
              </w:rPr>
            </w:pPr>
            <w:r w:rsidRPr="000E0398">
              <w:rPr>
                <w:rFonts w:ascii="Times New Roman" w:hAnsi="Times New Roman" w:cs="Times New Roman"/>
                <w:b/>
                <w:sz w:val="26"/>
                <w:szCs w:val="26"/>
              </w:rPr>
              <w:t xml:space="preserve">Розділ </w:t>
            </w:r>
            <w:r w:rsidRPr="000E0398">
              <w:rPr>
                <w:rFonts w:ascii="Times New Roman" w:hAnsi="Times New Roman" w:cs="Times New Roman"/>
                <w:b/>
                <w:sz w:val="26"/>
                <w:szCs w:val="26"/>
                <w:lang w:val="en-US"/>
              </w:rPr>
              <w:t>VI</w:t>
            </w:r>
            <w:r w:rsidRPr="000E0398">
              <w:rPr>
                <w:rFonts w:ascii="Times New Roman" w:hAnsi="Times New Roman" w:cs="Times New Roman"/>
                <w:b/>
                <w:sz w:val="26"/>
                <w:szCs w:val="26"/>
              </w:rPr>
              <w:t>. Підсумки навчального року</w:t>
            </w:r>
          </w:p>
        </w:tc>
        <w:tc>
          <w:tcPr>
            <w:tcW w:w="1127" w:type="dxa"/>
            <w:vAlign w:val="center"/>
          </w:tcPr>
          <w:p w:rsidR="003F2AC6" w:rsidRPr="000E0398" w:rsidRDefault="003F2AC6" w:rsidP="005A1DA8">
            <w:pPr>
              <w:spacing w:after="0"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10</w:t>
            </w:r>
          </w:p>
        </w:tc>
        <w:tc>
          <w:tcPr>
            <w:tcW w:w="1063" w:type="dxa"/>
            <w:vAlign w:val="center"/>
          </w:tcPr>
          <w:p w:rsidR="003F2AC6" w:rsidRPr="000E0398" w:rsidRDefault="003F2AC6" w:rsidP="005A1DA8">
            <w:pPr>
              <w:spacing w:after="0"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w:t>
            </w:r>
          </w:p>
        </w:tc>
        <w:tc>
          <w:tcPr>
            <w:tcW w:w="1027" w:type="dxa"/>
            <w:vAlign w:val="center"/>
          </w:tcPr>
          <w:p w:rsidR="003F2AC6" w:rsidRPr="000E0398" w:rsidRDefault="003F2AC6" w:rsidP="005A1DA8">
            <w:pPr>
              <w:spacing w:after="0" w:line="240" w:lineRule="auto"/>
              <w:contextualSpacing/>
              <w:jc w:val="center"/>
              <w:rPr>
                <w:rFonts w:ascii="Times New Roman" w:hAnsi="Times New Roman" w:cs="Times New Roman"/>
                <w:b/>
                <w:i/>
                <w:sz w:val="26"/>
                <w:szCs w:val="26"/>
              </w:rPr>
            </w:pPr>
            <w:r w:rsidRPr="000E0398">
              <w:rPr>
                <w:rFonts w:ascii="Times New Roman" w:hAnsi="Times New Roman" w:cs="Times New Roman"/>
                <w:b/>
                <w:i/>
                <w:sz w:val="26"/>
                <w:szCs w:val="26"/>
              </w:rPr>
              <w:t>10</w:t>
            </w:r>
          </w:p>
        </w:tc>
      </w:tr>
      <w:tr w:rsidR="003F2AC6" w:rsidRPr="000E0398" w:rsidTr="005A1DA8">
        <w:trPr>
          <w:trHeight w:val="356"/>
        </w:trPr>
        <w:tc>
          <w:tcPr>
            <w:tcW w:w="708" w:type="dxa"/>
          </w:tcPr>
          <w:p w:rsidR="003F2AC6" w:rsidRPr="000E0398" w:rsidRDefault="003F2AC6" w:rsidP="005A1DA8">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6.1.</w:t>
            </w:r>
          </w:p>
        </w:tc>
        <w:tc>
          <w:tcPr>
            <w:tcW w:w="5928" w:type="dxa"/>
          </w:tcPr>
          <w:p w:rsidR="003F2AC6" w:rsidRPr="000E0398" w:rsidRDefault="003F2AC6" w:rsidP="005A1DA8">
            <w:pPr>
              <w:pStyle w:val="7"/>
              <w:contextualSpacing/>
              <w:jc w:val="both"/>
              <w:rPr>
                <w:sz w:val="26"/>
                <w:szCs w:val="26"/>
              </w:rPr>
            </w:pPr>
            <w:r w:rsidRPr="000E0398">
              <w:rPr>
                <w:sz w:val="26"/>
                <w:szCs w:val="26"/>
              </w:rPr>
              <w:t>Екскурсія. Підготовка до літньої туристсько-краєзнавчої експедиції</w:t>
            </w:r>
          </w:p>
        </w:tc>
        <w:tc>
          <w:tcPr>
            <w:tcW w:w="1127" w:type="dxa"/>
          </w:tcPr>
          <w:p w:rsidR="003F2AC6" w:rsidRPr="000E0398" w:rsidRDefault="003F2AC6" w:rsidP="005A1DA8">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8</w:t>
            </w:r>
          </w:p>
        </w:tc>
        <w:tc>
          <w:tcPr>
            <w:tcW w:w="1063" w:type="dxa"/>
          </w:tcPr>
          <w:p w:rsidR="003F2AC6" w:rsidRPr="000E0398" w:rsidRDefault="003F2AC6" w:rsidP="005A1DA8">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Pr>
          <w:p w:rsidR="003F2AC6" w:rsidRPr="000E0398" w:rsidRDefault="003F2AC6" w:rsidP="005A1DA8">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8</w:t>
            </w:r>
          </w:p>
        </w:tc>
      </w:tr>
      <w:tr w:rsidR="003F2AC6" w:rsidRPr="000E0398" w:rsidTr="005A1DA8">
        <w:trPr>
          <w:trHeight w:val="356"/>
        </w:trPr>
        <w:tc>
          <w:tcPr>
            <w:tcW w:w="708" w:type="dxa"/>
          </w:tcPr>
          <w:p w:rsidR="003F2AC6" w:rsidRPr="000E0398" w:rsidRDefault="003F2AC6" w:rsidP="005A1DA8">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6.2.</w:t>
            </w:r>
          </w:p>
        </w:tc>
        <w:tc>
          <w:tcPr>
            <w:tcW w:w="5928" w:type="dxa"/>
          </w:tcPr>
          <w:p w:rsidR="003F2AC6" w:rsidRPr="000E0398" w:rsidRDefault="003F2AC6" w:rsidP="005A1DA8">
            <w:pPr>
              <w:pStyle w:val="7"/>
              <w:contextualSpacing/>
              <w:jc w:val="both"/>
              <w:rPr>
                <w:sz w:val="26"/>
                <w:szCs w:val="26"/>
              </w:rPr>
            </w:pPr>
            <w:r w:rsidRPr="000E0398">
              <w:rPr>
                <w:sz w:val="26"/>
                <w:szCs w:val="26"/>
              </w:rPr>
              <w:t>Підбиття підсумків навчального</w:t>
            </w:r>
            <w:r>
              <w:rPr>
                <w:sz w:val="26"/>
                <w:szCs w:val="26"/>
              </w:rPr>
              <w:t xml:space="preserve"> </w:t>
            </w:r>
            <w:r w:rsidRPr="000E0398">
              <w:rPr>
                <w:sz w:val="26"/>
                <w:szCs w:val="26"/>
              </w:rPr>
              <w:t>року</w:t>
            </w:r>
          </w:p>
        </w:tc>
        <w:tc>
          <w:tcPr>
            <w:tcW w:w="1127" w:type="dxa"/>
          </w:tcPr>
          <w:p w:rsidR="003F2AC6" w:rsidRPr="000E0398" w:rsidRDefault="003F2AC6" w:rsidP="005A1DA8">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63" w:type="dxa"/>
          </w:tcPr>
          <w:p w:rsidR="003F2AC6" w:rsidRPr="000E0398" w:rsidRDefault="003F2AC6" w:rsidP="005A1DA8">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Pr>
          <w:p w:rsidR="003F2AC6" w:rsidRPr="000E0398" w:rsidRDefault="003F2AC6" w:rsidP="005A1DA8">
            <w:pPr>
              <w:spacing w:after="0"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2</w:t>
            </w:r>
          </w:p>
        </w:tc>
      </w:tr>
      <w:tr w:rsidR="003F2AC6" w:rsidRPr="000E0398" w:rsidTr="005A1DA8">
        <w:trPr>
          <w:trHeight w:val="577"/>
        </w:trPr>
        <w:tc>
          <w:tcPr>
            <w:tcW w:w="708" w:type="dxa"/>
          </w:tcPr>
          <w:p w:rsidR="003F2AC6" w:rsidRPr="000E0398" w:rsidRDefault="003F2AC6" w:rsidP="00671BBC">
            <w:pPr>
              <w:spacing w:after="0" w:line="240" w:lineRule="auto"/>
              <w:contextualSpacing/>
              <w:rPr>
                <w:rFonts w:ascii="Times New Roman" w:hAnsi="Times New Roman" w:cs="Times New Roman"/>
                <w:bCs/>
                <w:sz w:val="26"/>
                <w:szCs w:val="26"/>
              </w:rPr>
            </w:pPr>
            <w:r w:rsidRPr="000E0398">
              <w:rPr>
                <w:rFonts w:ascii="Times New Roman" w:hAnsi="Times New Roman" w:cs="Times New Roman"/>
                <w:bCs/>
                <w:sz w:val="26"/>
                <w:szCs w:val="26"/>
              </w:rPr>
              <w:t>7.</w:t>
            </w:r>
          </w:p>
        </w:tc>
        <w:tc>
          <w:tcPr>
            <w:tcW w:w="5928" w:type="dxa"/>
          </w:tcPr>
          <w:p w:rsidR="003F2AC6" w:rsidRPr="00B351C9" w:rsidRDefault="003F2AC6" w:rsidP="005A1DA8">
            <w:pPr>
              <w:spacing w:after="0" w:line="240" w:lineRule="auto"/>
              <w:contextualSpacing/>
              <w:jc w:val="both"/>
              <w:rPr>
                <w:rFonts w:ascii="Times New Roman" w:hAnsi="Times New Roman" w:cs="Times New Roman"/>
                <w:b/>
                <w:sz w:val="26"/>
                <w:szCs w:val="26"/>
              </w:rPr>
            </w:pPr>
            <w:r w:rsidRPr="00B351C9">
              <w:rPr>
                <w:rFonts w:ascii="Times New Roman" w:hAnsi="Times New Roman" w:cs="Times New Roman"/>
                <w:b/>
                <w:sz w:val="26"/>
                <w:szCs w:val="26"/>
              </w:rPr>
              <w:t>Туристсько-краєзнавча експедиція (або</w:t>
            </w:r>
          </w:p>
          <w:p w:rsidR="003F2AC6" w:rsidRPr="00B351C9" w:rsidRDefault="00B351C9" w:rsidP="005A1DA8">
            <w:pPr>
              <w:spacing w:after="0" w:line="240" w:lineRule="auto"/>
              <w:contextualSpacing/>
              <w:jc w:val="both"/>
              <w:rPr>
                <w:rFonts w:ascii="Times New Roman" w:hAnsi="Times New Roman" w:cs="Times New Roman"/>
                <w:b/>
                <w:sz w:val="26"/>
                <w:szCs w:val="26"/>
              </w:rPr>
            </w:pPr>
            <w:r>
              <w:rPr>
                <w:rFonts w:ascii="Times New Roman" w:hAnsi="Times New Roman" w:cs="Times New Roman"/>
                <w:b/>
                <w:sz w:val="26"/>
                <w:szCs w:val="26"/>
              </w:rPr>
              <w:t xml:space="preserve"> виконання </w:t>
            </w:r>
            <w:proofErr w:type="spellStart"/>
            <w:r>
              <w:rPr>
                <w:rFonts w:ascii="Times New Roman" w:hAnsi="Times New Roman" w:cs="Times New Roman"/>
                <w:b/>
                <w:sz w:val="26"/>
                <w:szCs w:val="26"/>
              </w:rPr>
              <w:t>проє</w:t>
            </w:r>
            <w:r w:rsidR="003F2AC6" w:rsidRPr="00B351C9">
              <w:rPr>
                <w:rFonts w:ascii="Times New Roman" w:hAnsi="Times New Roman" w:cs="Times New Roman"/>
                <w:b/>
                <w:sz w:val="26"/>
                <w:szCs w:val="26"/>
              </w:rPr>
              <w:t>ктів</w:t>
            </w:r>
            <w:proofErr w:type="spellEnd"/>
            <w:r w:rsidR="003F2AC6" w:rsidRPr="00B351C9">
              <w:rPr>
                <w:rFonts w:ascii="Times New Roman" w:hAnsi="Times New Roman" w:cs="Times New Roman"/>
                <w:b/>
                <w:sz w:val="26"/>
                <w:szCs w:val="26"/>
              </w:rPr>
              <w:t>)</w:t>
            </w:r>
          </w:p>
        </w:tc>
        <w:tc>
          <w:tcPr>
            <w:tcW w:w="1127" w:type="dxa"/>
            <w:vAlign w:val="center"/>
          </w:tcPr>
          <w:p w:rsidR="003F2AC6" w:rsidRPr="00B351C9" w:rsidRDefault="003F2AC6" w:rsidP="005A1DA8">
            <w:pPr>
              <w:spacing w:after="0" w:line="240" w:lineRule="auto"/>
              <w:contextualSpacing/>
              <w:jc w:val="center"/>
              <w:rPr>
                <w:rFonts w:ascii="Times New Roman" w:hAnsi="Times New Roman" w:cs="Times New Roman"/>
                <w:b/>
                <w:sz w:val="26"/>
                <w:szCs w:val="26"/>
              </w:rPr>
            </w:pPr>
            <w:r w:rsidRPr="00B351C9">
              <w:rPr>
                <w:rFonts w:ascii="Times New Roman" w:hAnsi="Times New Roman" w:cs="Times New Roman"/>
                <w:b/>
                <w:sz w:val="26"/>
                <w:szCs w:val="26"/>
              </w:rPr>
              <w:t xml:space="preserve">Поза </w:t>
            </w:r>
          </w:p>
        </w:tc>
        <w:tc>
          <w:tcPr>
            <w:tcW w:w="1063" w:type="dxa"/>
            <w:vAlign w:val="center"/>
          </w:tcPr>
          <w:p w:rsidR="003F2AC6" w:rsidRPr="00B351C9" w:rsidRDefault="003F2AC6" w:rsidP="005A1DA8">
            <w:pPr>
              <w:spacing w:after="0" w:line="240" w:lineRule="auto"/>
              <w:contextualSpacing/>
              <w:jc w:val="center"/>
              <w:rPr>
                <w:rFonts w:ascii="Times New Roman" w:hAnsi="Times New Roman" w:cs="Times New Roman"/>
                <w:b/>
                <w:sz w:val="26"/>
                <w:szCs w:val="26"/>
              </w:rPr>
            </w:pPr>
            <w:r w:rsidRPr="00B351C9">
              <w:rPr>
                <w:rFonts w:ascii="Times New Roman" w:hAnsi="Times New Roman" w:cs="Times New Roman"/>
                <w:b/>
                <w:sz w:val="26"/>
                <w:szCs w:val="26"/>
              </w:rPr>
              <w:t xml:space="preserve">сіткою </w:t>
            </w:r>
          </w:p>
        </w:tc>
        <w:tc>
          <w:tcPr>
            <w:tcW w:w="1027" w:type="dxa"/>
            <w:vAlign w:val="center"/>
          </w:tcPr>
          <w:p w:rsidR="003F2AC6" w:rsidRPr="00B351C9" w:rsidRDefault="003F2AC6" w:rsidP="005A1DA8">
            <w:pPr>
              <w:spacing w:after="0" w:line="240" w:lineRule="auto"/>
              <w:contextualSpacing/>
              <w:jc w:val="center"/>
              <w:rPr>
                <w:rFonts w:ascii="Times New Roman" w:hAnsi="Times New Roman" w:cs="Times New Roman"/>
                <w:b/>
                <w:sz w:val="26"/>
                <w:szCs w:val="26"/>
              </w:rPr>
            </w:pPr>
            <w:r w:rsidRPr="00B351C9">
              <w:rPr>
                <w:rFonts w:ascii="Times New Roman" w:hAnsi="Times New Roman" w:cs="Times New Roman"/>
                <w:b/>
                <w:sz w:val="26"/>
                <w:szCs w:val="26"/>
              </w:rPr>
              <w:t xml:space="preserve">годин </w:t>
            </w:r>
          </w:p>
        </w:tc>
      </w:tr>
      <w:tr w:rsidR="003F2AC6" w:rsidRPr="000E0398" w:rsidTr="005A1DA8">
        <w:trPr>
          <w:trHeight w:val="356"/>
        </w:trPr>
        <w:tc>
          <w:tcPr>
            <w:tcW w:w="708" w:type="dxa"/>
          </w:tcPr>
          <w:p w:rsidR="003F2AC6" w:rsidRPr="00BE21F5" w:rsidRDefault="003F2AC6" w:rsidP="005A1DA8">
            <w:pPr>
              <w:spacing w:after="0" w:line="240" w:lineRule="auto"/>
              <w:contextualSpacing/>
              <w:jc w:val="both"/>
              <w:rPr>
                <w:rFonts w:ascii="Times New Roman" w:hAnsi="Times New Roman" w:cs="Times New Roman"/>
                <w:bCs/>
                <w:sz w:val="28"/>
                <w:szCs w:val="28"/>
              </w:rPr>
            </w:pPr>
          </w:p>
        </w:tc>
        <w:tc>
          <w:tcPr>
            <w:tcW w:w="5928" w:type="dxa"/>
          </w:tcPr>
          <w:p w:rsidR="003F2AC6" w:rsidRPr="00C42203" w:rsidRDefault="003F2AC6" w:rsidP="005A1DA8">
            <w:pPr>
              <w:pStyle w:val="7"/>
              <w:contextualSpacing/>
              <w:jc w:val="right"/>
              <w:rPr>
                <w:b/>
                <w:bCs w:val="0"/>
              </w:rPr>
            </w:pPr>
            <w:r w:rsidRPr="00C42203">
              <w:rPr>
                <w:b/>
                <w:bCs w:val="0"/>
              </w:rPr>
              <w:t>Разом</w:t>
            </w:r>
          </w:p>
        </w:tc>
        <w:tc>
          <w:tcPr>
            <w:tcW w:w="1127" w:type="dxa"/>
          </w:tcPr>
          <w:p w:rsidR="003F2AC6" w:rsidRPr="001C644B" w:rsidRDefault="003F2AC6" w:rsidP="005A1DA8">
            <w:pPr>
              <w:spacing w:after="0" w:line="240" w:lineRule="auto"/>
              <w:contextualSpacing/>
              <w:jc w:val="center"/>
              <w:rPr>
                <w:rFonts w:ascii="Times New Roman" w:hAnsi="Times New Roman" w:cs="Times New Roman"/>
                <w:b/>
                <w:sz w:val="26"/>
                <w:szCs w:val="26"/>
              </w:rPr>
            </w:pPr>
            <w:r w:rsidRPr="001C644B">
              <w:rPr>
                <w:rFonts w:ascii="Times New Roman" w:hAnsi="Times New Roman" w:cs="Times New Roman"/>
                <w:b/>
                <w:sz w:val="26"/>
                <w:szCs w:val="26"/>
              </w:rPr>
              <w:t>216</w:t>
            </w:r>
          </w:p>
        </w:tc>
        <w:tc>
          <w:tcPr>
            <w:tcW w:w="1063" w:type="dxa"/>
          </w:tcPr>
          <w:p w:rsidR="003F2AC6" w:rsidRPr="001C644B" w:rsidRDefault="001C644B" w:rsidP="005A1DA8">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41</w:t>
            </w:r>
          </w:p>
        </w:tc>
        <w:tc>
          <w:tcPr>
            <w:tcW w:w="1027" w:type="dxa"/>
          </w:tcPr>
          <w:p w:rsidR="003F2AC6" w:rsidRPr="001C644B" w:rsidRDefault="003F2AC6" w:rsidP="001C644B">
            <w:pPr>
              <w:spacing w:after="0" w:line="240" w:lineRule="auto"/>
              <w:contextualSpacing/>
              <w:jc w:val="center"/>
              <w:rPr>
                <w:rFonts w:ascii="Times New Roman" w:hAnsi="Times New Roman" w:cs="Times New Roman"/>
                <w:b/>
                <w:sz w:val="26"/>
                <w:szCs w:val="26"/>
              </w:rPr>
            </w:pPr>
            <w:r w:rsidRPr="001C644B">
              <w:rPr>
                <w:rFonts w:ascii="Times New Roman" w:hAnsi="Times New Roman" w:cs="Times New Roman"/>
                <w:b/>
                <w:sz w:val="26"/>
                <w:szCs w:val="26"/>
              </w:rPr>
              <w:t>1</w:t>
            </w:r>
            <w:r w:rsidR="001C644B">
              <w:rPr>
                <w:rFonts w:ascii="Times New Roman" w:hAnsi="Times New Roman" w:cs="Times New Roman"/>
                <w:b/>
                <w:sz w:val="26"/>
                <w:szCs w:val="26"/>
              </w:rPr>
              <w:t>75</w:t>
            </w:r>
          </w:p>
        </w:tc>
      </w:tr>
    </w:tbl>
    <w:p w:rsidR="003F2AC6" w:rsidRDefault="003F2AC6" w:rsidP="006259A2">
      <w:pPr>
        <w:spacing w:line="240" w:lineRule="auto"/>
        <w:contextualSpacing/>
        <w:rPr>
          <w:rFonts w:ascii="Times New Roman" w:hAnsi="Times New Roman" w:cs="Times New Roman"/>
          <w:b/>
          <w:sz w:val="28"/>
          <w:szCs w:val="28"/>
        </w:rPr>
      </w:pPr>
    </w:p>
    <w:p w:rsidR="003F2AC6" w:rsidRDefault="003F2AC6" w:rsidP="00FD6CE6">
      <w:pPr>
        <w:spacing w:line="240" w:lineRule="auto"/>
        <w:contextualSpacing/>
        <w:jc w:val="center"/>
        <w:rPr>
          <w:rFonts w:ascii="Times New Roman" w:hAnsi="Times New Roman" w:cs="Times New Roman"/>
          <w:b/>
          <w:sz w:val="28"/>
          <w:szCs w:val="28"/>
        </w:rPr>
      </w:pPr>
    </w:p>
    <w:p w:rsidR="00FD6CE6" w:rsidRDefault="00FD6CE6" w:rsidP="00FD6CE6">
      <w:pPr>
        <w:spacing w:line="240" w:lineRule="auto"/>
        <w:contextualSpacing/>
        <w:jc w:val="center"/>
        <w:rPr>
          <w:rFonts w:ascii="Times New Roman" w:hAnsi="Times New Roman" w:cs="Times New Roman"/>
          <w:b/>
          <w:sz w:val="28"/>
          <w:szCs w:val="28"/>
        </w:rPr>
      </w:pPr>
      <w:r w:rsidRPr="00B6397A">
        <w:rPr>
          <w:rFonts w:ascii="Times New Roman" w:hAnsi="Times New Roman" w:cs="Times New Roman"/>
          <w:b/>
          <w:sz w:val="28"/>
          <w:szCs w:val="28"/>
        </w:rPr>
        <w:t>ЗМІСТ ПРОГРАМИ</w:t>
      </w:r>
    </w:p>
    <w:p w:rsidR="00FD6CE6" w:rsidRPr="00B6397A" w:rsidRDefault="00FD6CE6" w:rsidP="00FD6CE6">
      <w:pPr>
        <w:spacing w:line="240" w:lineRule="auto"/>
        <w:contextualSpacing/>
        <w:jc w:val="center"/>
        <w:rPr>
          <w:rFonts w:ascii="Times New Roman" w:hAnsi="Times New Roman" w:cs="Times New Roman"/>
          <w:b/>
          <w:sz w:val="28"/>
          <w:szCs w:val="28"/>
        </w:rPr>
      </w:pPr>
    </w:p>
    <w:p w:rsidR="00FD6CE6" w:rsidRDefault="00FD6CE6" w:rsidP="00FD6CE6">
      <w:pPr>
        <w:spacing w:line="240" w:lineRule="auto"/>
        <w:contextualSpacing/>
        <w:jc w:val="center"/>
        <w:rPr>
          <w:rFonts w:ascii="Times New Roman" w:hAnsi="Times New Roman" w:cs="Times New Roman"/>
          <w:b/>
          <w:sz w:val="28"/>
          <w:szCs w:val="28"/>
        </w:rPr>
      </w:pPr>
      <w:r w:rsidRPr="00B6397A">
        <w:rPr>
          <w:rFonts w:ascii="Times New Roman" w:hAnsi="Times New Roman" w:cs="Times New Roman"/>
          <w:b/>
          <w:sz w:val="28"/>
          <w:szCs w:val="28"/>
        </w:rPr>
        <w:t xml:space="preserve">Розділ </w:t>
      </w:r>
      <w:r>
        <w:rPr>
          <w:rFonts w:ascii="Times New Roman" w:hAnsi="Times New Roman" w:cs="Times New Roman"/>
          <w:b/>
          <w:sz w:val="28"/>
          <w:szCs w:val="28"/>
          <w:lang w:val="en-US"/>
        </w:rPr>
        <w:t>I</w:t>
      </w:r>
      <w:r w:rsidRPr="00B6397A">
        <w:rPr>
          <w:rFonts w:ascii="Times New Roman" w:hAnsi="Times New Roman" w:cs="Times New Roman"/>
          <w:b/>
          <w:sz w:val="28"/>
          <w:szCs w:val="28"/>
        </w:rPr>
        <w:t>. Вступ (</w:t>
      </w:r>
      <w:r w:rsidR="009B66E3" w:rsidRPr="004F395E">
        <w:rPr>
          <w:rFonts w:ascii="Times New Roman" w:hAnsi="Times New Roman" w:cs="Times New Roman"/>
          <w:b/>
          <w:sz w:val="28"/>
          <w:szCs w:val="28"/>
        </w:rPr>
        <w:t>6</w:t>
      </w:r>
      <w:r w:rsidRPr="00B6397A">
        <w:rPr>
          <w:rFonts w:ascii="Times New Roman" w:hAnsi="Times New Roman" w:cs="Times New Roman"/>
          <w:b/>
          <w:sz w:val="28"/>
          <w:szCs w:val="28"/>
        </w:rPr>
        <w:t>год.)</w:t>
      </w:r>
    </w:p>
    <w:p w:rsidR="00FD6CE6" w:rsidRPr="00B6397A" w:rsidRDefault="00FD6CE6" w:rsidP="00FD6CE6">
      <w:pPr>
        <w:spacing w:line="240" w:lineRule="auto"/>
        <w:contextualSpacing/>
        <w:jc w:val="center"/>
        <w:rPr>
          <w:rFonts w:ascii="Times New Roman" w:hAnsi="Times New Roman" w:cs="Times New Roman"/>
          <w:b/>
          <w:sz w:val="28"/>
          <w:szCs w:val="28"/>
        </w:rPr>
      </w:pPr>
    </w:p>
    <w:p w:rsidR="00FD6CE6" w:rsidRDefault="00FD6CE6" w:rsidP="00FD6CE6">
      <w:pPr>
        <w:spacing w:line="240" w:lineRule="auto"/>
        <w:contextualSpacing/>
        <w:jc w:val="center"/>
        <w:rPr>
          <w:rFonts w:ascii="Times New Roman" w:hAnsi="Times New Roman" w:cs="Times New Roman"/>
          <w:b/>
          <w:sz w:val="28"/>
          <w:szCs w:val="28"/>
        </w:rPr>
      </w:pPr>
      <w:r w:rsidRPr="006843CD">
        <w:rPr>
          <w:rFonts w:ascii="Times New Roman" w:hAnsi="Times New Roman" w:cs="Times New Roman"/>
          <w:b/>
          <w:sz w:val="28"/>
          <w:szCs w:val="28"/>
        </w:rPr>
        <w:t>1.1. Вступне заняття (2 год.)</w:t>
      </w:r>
    </w:p>
    <w:p w:rsidR="00664D13" w:rsidRDefault="00664D13" w:rsidP="00FD6CE6">
      <w:pPr>
        <w:spacing w:line="240" w:lineRule="auto"/>
        <w:ind w:firstLine="709"/>
        <w:contextualSpacing/>
        <w:jc w:val="both"/>
        <w:rPr>
          <w:rFonts w:ascii="Times New Roman" w:hAnsi="Times New Roman" w:cs="Times New Roman"/>
          <w:sz w:val="28"/>
        </w:rPr>
      </w:pPr>
      <w:r w:rsidRPr="00664D13">
        <w:rPr>
          <w:rFonts w:ascii="Times New Roman" w:hAnsi="Times New Roman" w:cs="Times New Roman"/>
          <w:sz w:val="28"/>
          <w:szCs w:val="28"/>
        </w:rPr>
        <w:t xml:space="preserve">Актуалізація основних відомостей про туризм і </w:t>
      </w:r>
      <w:r>
        <w:rPr>
          <w:rFonts w:ascii="Times New Roman" w:hAnsi="Times New Roman" w:cs="Times New Roman"/>
          <w:sz w:val="28"/>
          <w:szCs w:val="28"/>
        </w:rPr>
        <w:t xml:space="preserve">географічне </w:t>
      </w:r>
      <w:r w:rsidRPr="00664D13">
        <w:rPr>
          <w:rFonts w:ascii="Times New Roman" w:hAnsi="Times New Roman" w:cs="Times New Roman"/>
          <w:sz w:val="28"/>
          <w:szCs w:val="28"/>
        </w:rPr>
        <w:t>краєзнавство за попередній рік навчання в гуртку.</w:t>
      </w:r>
      <w:r w:rsidR="00FD6CE6" w:rsidRPr="006843CD">
        <w:rPr>
          <w:rFonts w:ascii="Times New Roman" w:hAnsi="Times New Roman" w:cs="Times New Roman"/>
          <w:sz w:val="28"/>
        </w:rPr>
        <w:t>Мета, завдання, зміст, орієнтовне планування роботи гуртка на поточний навчальний рік.</w:t>
      </w:r>
    </w:p>
    <w:p w:rsidR="00FD6CE6" w:rsidRPr="00FD6CE6" w:rsidRDefault="00FD6CE6" w:rsidP="00FD6CE6">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Практичне заняття.</w:t>
      </w:r>
    </w:p>
    <w:p w:rsidR="00FD6CE6" w:rsidRPr="006843CD" w:rsidRDefault="00FD6CE6" w:rsidP="00FD6CE6">
      <w:pPr>
        <w:spacing w:line="240" w:lineRule="auto"/>
        <w:ind w:firstLine="709"/>
        <w:contextualSpacing/>
        <w:jc w:val="both"/>
        <w:rPr>
          <w:rFonts w:ascii="Times New Roman" w:hAnsi="Times New Roman" w:cs="Times New Roman"/>
          <w:sz w:val="28"/>
        </w:rPr>
      </w:pPr>
      <w:r w:rsidRPr="006843CD">
        <w:rPr>
          <w:rFonts w:ascii="Times New Roman" w:hAnsi="Times New Roman" w:cs="Times New Roman"/>
          <w:sz w:val="28"/>
        </w:rPr>
        <w:t xml:space="preserve">Анкетування </w:t>
      </w:r>
      <w:r>
        <w:rPr>
          <w:rFonts w:ascii="Times New Roman" w:hAnsi="Times New Roman" w:cs="Times New Roman"/>
          <w:sz w:val="28"/>
        </w:rPr>
        <w:t>«</w:t>
      </w:r>
      <w:r w:rsidRPr="006843CD">
        <w:rPr>
          <w:rFonts w:ascii="Times New Roman" w:hAnsi="Times New Roman" w:cs="Times New Roman"/>
          <w:sz w:val="28"/>
        </w:rPr>
        <w:t>Чого я чекаю від гуртка</w:t>
      </w:r>
      <w:r>
        <w:rPr>
          <w:rFonts w:ascii="Times New Roman" w:hAnsi="Times New Roman" w:cs="Times New Roman"/>
          <w:sz w:val="28"/>
        </w:rPr>
        <w:t>». Організація самоврядування в гуртку.</w:t>
      </w:r>
    </w:p>
    <w:p w:rsidR="00FD6CE6" w:rsidRDefault="00FD6CE6" w:rsidP="00FD6CE6">
      <w:pPr>
        <w:spacing w:line="240" w:lineRule="auto"/>
        <w:contextualSpacing/>
        <w:jc w:val="center"/>
        <w:rPr>
          <w:rFonts w:ascii="Times New Roman" w:hAnsi="Times New Roman" w:cs="Times New Roman"/>
          <w:b/>
          <w:sz w:val="28"/>
        </w:rPr>
      </w:pPr>
    </w:p>
    <w:p w:rsidR="00FD6CE6" w:rsidRDefault="009B66E3" w:rsidP="00FD6CE6">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1.2</w:t>
      </w:r>
      <w:r w:rsidR="00FD6CE6" w:rsidRPr="009E3468">
        <w:rPr>
          <w:rFonts w:ascii="Times New Roman" w:hAnsi="Times New Roman" w:cs="Times New Roman"/>
          <w:b/>
          <w:sz w:val="28"/>
          <w:szCs w:val="28"/>
        </w:rPr>
        <w:t xml:space="preserve">. </w:t>
      </w:r>
      <w:r w:rsidR="00FD6CE6" w:rsidRPr="009E3468">
        <w:rPr>
          <w:rFonts w:ascii="Times New Roman" w:hAnsi="Times New Roman" w:cs="Times New Roman"/>
          <w:b/>
          <w:bCs/>
          <w:sz w:val="28"/>
          <w:szCs w:val="28"/>
        </w:rPr>
        <w:t xml:space="preserve">Безпека життєдіяльності під час навчальних занять </w:t>
      </w:r>
    </w:p>
    <w:p w:rsidR="00FD6CE6" w:rsidRDefault="00FD6CE6" w:rsidP="00FD6CE6">
      <w:pPr>
        <w:spacing w:line="240" w:lineRule="auto"/>
        <w:contextualSpacing/>
        <w:jc w:val="center"/>
        <w:rPr>
          <w:rFonts w:ascii="Times New Roman" w:hAnsi="Times New Roman" w:cs="Times New Roman"/>
          <w:b/>
          <w:sz w:val="28"/>
          <w:szCs w:val="28"/>
        </w:rPr>
      </w:pPr>
      <w:r w:rsidRPr="009E3468">
        <w:rPr>
          <w:rFonts w:ascii="Times New Roman" w:hAnsi="Times New Roman" w:cs="Times New Roman"/>
          <w:b/>
          <w:bCs/>
          <w:sz w:val="28"/>
          <w:szCs w:val="28"/>
        </w:rPr>
        <w:t xml:space="preserve">та </w:t>
      </w:r>
      <w:r w:rsidRPr="009E3468">
        <w:rPr>
          <w:rFonts w:ascii="Times New Roman" w:hAnsi="Times New Roman" w:cs="Times New Roman"/>
          <w:b/>
          <w:sz w:val="28"/>
          <w:szCs w:val="28"/>
        </w:rPr>
        <w:t xml:space="preserve">туристсько-краєзнавчих </w:t>
      </w:r>
      <w:r w:rsidRPr="009E3468">
        <w:rPr>
          <w:rFonts w:ascii="Times New Roman" w:hAnsi="Times New Roman" w:cs="Times New Roman"/>
          <w:b/>
          <w:bCs/>
          <w:sz w:val="28"/>
          <w:szCs w:val="28"/>
        </w:rPr>
        <w:t>мандрівок</w:t>
      </w:r>
      <w:r w:rsidRPr="009E3468">
        <w:rPr>
          <w:rFonts w:ascii="Times New Roman" w:hAnsi="Times New Roman" w:cs="Times New Roman"/>
          <w:b/>
          <w:sz w:val="28"/>
          <w:szCs w:val="28"/>
        </w:rPr>
        <w:t xml:space="preserve"> (4 год.)</w:t>
      </w:r>
    </w:p>
    <w:p w:rsidR="00FD6CE6" w:rsidRPr="00D77428" w:rsidRDefault="00825D08" w:rsidP="00FD6CE6">
      <w:pPr>
        <w:spacing w:line="240" w:lineRule="auto"/>
        <w:ind w:firstLine="708"/>
        <w:contextualSpacing/>
        <w:jc w:val="both"/>
      </w:pPr>
      <w:r>
        <w:rPr>
          <w:rFonts w:ascii="Times New Roman" w:hAnsi="Times New Roman" w:cs="Times New Roman"/>
          <w:sz w:val="28"/>
          <w:szCs w:val="28"/>
        </w:rPr>
        <w:t>Безпека життєдіяльності</w:t>
      </w:r>
      <w:r w:rsidR="00FD6CE6" w:rsidRPr="0051438E">
        <w:rPr>
          <w:rFonts w:ascii="Times New Roman" w:hAnsi="Times New Roman" w:cs="Times New Roman"/>
          <w:sz w:val="28"/>
          <w:szCs w:val="28"/>
        </w:rPr>
        <w:t xml:space="preserve"> під час теоретичних та</w:t>
      </w:r>
      <w:r w:rsidR="00515443" w:rsidRPr="00515443">
        <w:rPr>
          <w:rFonts w:ascii="Times New Roman" w:hAnsi="Times New Roman" w:cs="Times New Roman"/>
          <w:sz w:val="28"/>
          <w:szCs w:val="28"/>
          <w:lang w:val="ru-RU"/>
        </w:rPr>
        <w:t xml:space="preserve"> </w:t>
      </w:r>
      <w:r w:rsidR="00FD6CE6" w:rsidRPr="0051438E">
        <w:rPr>
          <w:rFonts w:ascii="Times New Roman" w:hAnsi="Times New Roman" w:cs="Times New Roman"/>
          <w:sz w:val="28"/>
          <w:szCs w:val="28"/>
        </w:rPr>
        <w:t xml:space="preserve">практичних занять. </w:t>
      </w:r>
      <w:r w:rsidR="004F6F72">
        <w:rPr>
          <w:rFonts w:ascii="Times New Roman" w:hAnsi="Times New Roman" w:cs="Times New Roman"/>
          <w:sz w:val="28"/>
          <w:szCs w:val="28"/>
        </w:rPr>
        <w:t xml:space="preserve">Чинники небезпеки, зумовлені військовою агресією російської федерації. </w:t>
      </w:r>
      <w:r w:rsidR="00FD6CE6" w:rsidRPr="0051438E">
        <w:rPr>
          <w:rFonts w:ascii="Times New Roman" w:hAnsi="Times New Roman" w:cs="Times New Roman"/>
          <w:sz w:val="28"/>
          <w:szCs w:val="28"/>
        </w:rPr>
        <w:t>Електробезпека та пожежна безпека. Правила дорожнього руху. Норми поведінки у громадських місцях, у транспорті, на водоймах тощо. Безпека поводження із незнайомими людьми та підозрілими предметами. Права та обов’язки учасників туристсько-краєзнавчих мандрівок відповідно до чинної нормативної бази організації та проведення туристських спортивних походів, екскурсій, подорожей з учнівською та студентською молоддю. Загальні правила поведінки під час походів, екскурсій, подорожей</w:t>
      </w:r>
      <w:r w:rsidR="00FF0233">
        <w:rPr>
          <w:rFonts w:ascii="Times New Roman" w:hAnsi="Times New Roman" w:cs="Times New Roman"/>
          <w:sz w:val="28"/>
          <w:szCs w:val="28"/>
        </w:rPr>
        <w:t xml:space="preserve"> (актуалізація)</w:t>
      </w:r>
      <w:r w:rsidR="00FD6CE6" w:rsidRPr="00D77428">
        <w:t>.</w:t>
      </w:r>
    </w:p>
    <w:p w:rsidR="00FD6CE6" w:rsidRPr="00FD6CE6" w:rsidRDefault="00FD6CE6" w:rsidP="00FD6CE6">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FD6CE6" w:rsidRDefault="00FD6CE6" w:rsidP="00FD6CE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Викон</w:t>
      </w:r>
      <w:r w:rsidRPr="00286E7E">
        <w:rPr>
          <w:rFonts w:ascii="Times New Roman" w:hAnsi="Times New Roman" w:cs="Times New Roman"/>
          <w:sz w:val="28"/>
        </w:rPr>
        <w:t>ання</w:t>
      </w:r>
      <w:r>
        <w:rPr>
          <w:rFonts w:ascii="Times New Roman" w:hAnsi="Times New Roman" w:cs="Times New Roman"/>
          <w:sz w:val="28"/>
        </w:rPr>
        <w:t xml:space="preserve"> завдань на засвоєння правил</w:t>
      </w:r>
      <w:r w:rsidR="00D06738">
        <w:rPr>
          <w:rFonts w:ascii="Times New Roman" w:hAnsi="Times New Roman" w:cs="Times New Roman"/>
          <w:sz w:val="28"/>
        </w:rPr>
        <w:t xml:space="preserve"> </w:t>
      </w:r>
      <w:r w:rsidRPr="004F376D">
        <w:rPr>
          <w:rFonts w:ascii="Times New Roman" w:hAnsi="Times New Roman" w:cs="Times New Roman"/>
          <w:sz w:val="28"/>
        </w:rPr>
        <w:t>безпечної</w:t>
      </w:r>
      <w:r w:rsidR="00D06738">
        <w:rPr>
          <w:rFonts w:ascii="Times New Roman" w:hAnsi="Times New Roman" w:cs="Times New Roman"/>
          <w:sz w:val="28"/>
        </w:rPr>
        <w:t xml:space="preserve"> </w:t>
      </w:r>
      <w:r w:rsidRPr="004F376D">
        <w:rPr>
          <w:rFonts w:ascii="Times New Roman" w:hAnsi="Times New Roman" w:cs="Times New Roman"/>
          <w:sz w:val="28"/>
        </w:rPr>
        <w:t>життєдіяльності (у формі</w:t>
      </w:r>
      <w:r w:rsidR="00D06738">
        <w:rPr>
          <w:rFonts w:ascii="Times New Roman" w:hAnsi="Times New Roman" w:cs="Times New Roman"/>
          <w:sz w:val="28"/>
        </w:rPr>
        <w:t xml:space="preserve"> </w:t>
      </w:r>
      <w:r w:rsidRPr="004F376D">
        <w:rPr>
          <w:rFonts w:ascii="Times New Roman" w:hAnsi="Times New Roman" w:cs="Times New Roman"/>
          <w:sz w:val="28"/>
        </w:rPr>
        <w:t>гри</w:t>
      </w:r>
      <w:r w:rsidR="00D06738">
        <w:rPr>
          <w:rFonts w:ascii="Times New Roman" w:hAnsi="Times New Roman" w:cs="Times New Roman"/>
          <w:sz w:val="28"/>
        </w:rPr>
        <w:t xml:space="preserve"> </w:t>
      </w:r>
      <w:r w:rsidRPr="004F376D">
        <w:rPr>
          <w:rFonts w:ascii="Times New Roman" w:hAnsi="Times New Roman" w:cs="Times New Roman"/>
          <w:sz w:val="28"/>
        </w:rPr>
        <w:t>або</w:t>
      </w:r>
      <w:r w:rsidR="00D06738">
        <w:rPr>
          <w:rFonts w:ascii="Times New Roman" w:hAnsi="Times New Roman" w:cs="Times New Roman"/>
          <w:sz w:val="28"/>
        </w:rPr>
        <w:t xml:space="preserve"> </w:t>
      </w:r>
      <w:r w:rsidRPr="004F376D">
        <w:rPr>
          <w:rFonts w:ascii="Times New Roman" w:hAnsi="Times New Roman" w:cs="Times New Roman"/>
          <w:sz w:val="28"/>
        </w:rPr>
        <w:t>тренінгу).</w:t>
      </w:r>
      <w:r w:rsidR="00D06738">
        <w:rPr>
          <w:rFonts w:ascii="Times New Roman" w:hAnsi="Times New Roman" w:cs="Times New Roman"/>
          <w:sz w:val="28"/>
        </w:rPr>
        <w:t xml:space="preserve"> </w:t>
      </w:r>
      <w:r w:rsidR="00FF0233">
        <w:rPr>
          <w:rFonts w:ascii="Times New Roman" w:hAnsi="Times New Roman" w:cs="Times New Roman"/>
          <w:sz w:val="28"/>
        </w:rPr>
        <w:t>Повторення</w:t>
      </w:r>
      <w:r w:rsidR="00D06738">
        <w:rPr>
          <w:rFonts w:ascii="Times New Roman" w:hAnsi="Times New Roman" w:cs="Times New Roman"/>
          <w:sz w:val="28"/>
        </w:rPr>
        <w:t xml:space="preserve"> </w:t>
      </w:r>
      <w:r w:rsidR="00FF0233">
        <w:rPr>
          <w:rFonts w:ascii="Times New Roman" w:hAnsi="Times New Roman" w:cs="Times New Roman"/>
          <w:sz w:val="28"/>
        </w:rPr>
        <w:t>основних положень</w:t>
      </w:r>
      <w:r>
        <w:rPr>
          <w:rFonts w:ascii="Times New Roman" w:hAnsi="Times New Roman" w:cs="Times New Roman"/>
          <w:sz w:val="28"/>
        </w:rPr>
        <w:t xml:space="preserve"> Інструкції щодо організації та проведення туристських спортивних походів з учнівською та студентською молоддю, Інструкції щодо організації та проведення екскурсій і подорожей з учнівською та студентською молоддю.</w:t>
      </w:r>
    </w:p>
    <w:p w:rsidR="00FD6CE6" w:rsidRPr="009E3468" w:rsidRDefault="00FD6CE6" w:rsidP="00FD6CE6">
      <w:pPr>
        <w:spacing w:line="240" w:lineRule="auto"/>
        <w:ind w:firstLine="709"/>
        <w:contextualSpacing/>
        <w:jc w:val="both"/>
        <w:rPr>
          <w:rFonts w:ascii="Times New Roman" w:hAnsi="Times New Roman" w:cs="Times New Roman"/>
          <w:sz w:val="28"/>
        </w:rPr>
      </w:pPr>
    </w:p>
    <w:p w:rsidR="00FD6CE6" w:rsidRDefault="00FD6CE6" w:rsidP="00FD6CE6">
      <w:pPr>
        <w:spacing w:line="240" w:lineRule="auto"/>
        <w:contextualSpacing/>
        <w:jc w:val="center"/>
        <w:rPr>
          <w:rFonts w:ascii="Times New Roman" w:hAnsi="Times New Roman" w:cs="Times New Roman"/>
          <w:b/>
          <w:sz w:val="28"/>
        </w:rPr>
      </w:pPr>
      <w:r w:rsidRPr="00623DB2">
        <w:rPr>
          <w:rFonts w:ascii="Times New Roman" w:hAnsi="Times New Roman" w:cs="Times New Roman"/>
          <w:b/>
          <w:sz w:val="28"/>
        </w:rPr>
        <w:t xml:space="preserve">Розділ </w:t>
      </w:r>
      <w:r>
        <w:rPr>
          <w:rFonts w:ascii="Times New Roman" w:hAnsi="Times New Roman" w:cs="Times New Roman"/>
          <w:b/>
          <w:sz w:val="28"/>
          <w:lang w:val="en-US"/>
        </w:rPr>
        <w:t>II</w:t>
      </w:r>
      <w:r w:rsidRPr="00623DB2">
        <w:rPr>
          <w:rFonts w:ascii="Times New Roman" w:hAnsi="Times New Roman" w:cs="Times New Roman"/>
          <w:b/>
          <w:sz w:val="28"/>
        </w:rPr>
        <w:t>. Географічне краєзнавство (</w:t>
      </w:r>
      <w:r>
        <w:rPr>
          <w:rFonts w:ascii="Times New Roman" w:hAnsi="Times New Roman" w:cs="Times New Roman"/>
          <w:b/>
          <w:sz w:val="28"/>
        </w:rPr>
        <w:t>1</w:t>
      </w:r>
      <w:r w:rsidR="00CD134E">
        <w:rPr>
          <w:rFonts w:ascii="Times New Roman" w:hAnsi="Times New Roman" w:cs="Times New Roman"/>
          <w:b/>
          <w:sz w:val="28"/>
        </w:rPr>
        <w:t>4</w:t>
      </w:r>
      <w:r>
        <w:rPr>
          <w:rFonts w:ascii="Times New Roman" w:hAnsi="Times New Roman" w:cs="Times New Roman"/>
          <w:b/>
          <w:sz w:val="28"/>
        </w:rPr>
        <w:t xml:space="preserve">2 </w:t>
      </w:r>
      <w:r w:rsidRPr="00623DB2">
        <w:rPr>
          <w:rFonts w:ascii="Times New Roman" w:hAnsi="Times New Roman" w:cs="Times New Roman"/>
          <w:b/>
          <w:sz w:val="28"/>
        </w:rPr>
        <w:t>год.)</w:t>
      </w:r>
    </w:p>
    <w:p w:rsidR="00FD6CE6" w:rsidRPr="00623DB2" w:rsidRDefault="00FD6CE6" w:rsidP="00FD6CE6">
      <w:pPr>
        <w:spacing w:line="240" w:lineRule="auto"/>
        <w:contextualSpacing/>
        <w:jc w:val="center"/>
        <w:rPr>
          <w:rFonts w:ascii="Times New Roman" w:hAnsi="Times New Roman" w:cs="Times New Roman"/>
          <w:b/>
          <w:sz w:val="28"/>
        </w:rPr>
      </w:pPr>
    </w:p>
    <w:p w:rsidR="00C7327E" w:rsidRDefault="00FD6CE6" w:rsidP="00FD6CE6">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 xml:space="preserve">2.1. </w:t>
      </w:r>
      <w:r w:rsidR="00C7327E" w:rsidRPr="00C7327E">
        <w:rPr>
          <w:rFonts w:ascii="Times New Roman" w:hAnsi="Times New Roman" w:cs="Times New Roman"/>
          <w:b/>
          <w:bCs/>
          <w:sz w:val="28"/>
          <w:szCs w:val="28"/>
        </w:rPr>
        <w:t>Повторення навчального матеріалу, набутих умінь та навичок</w:t>
      </w:r>
    </w:p>
    <w:p w:rsidR="00FD6CE6" w:rsidRDefault="00C7327E" w:rsidP="00FD6CE6">
      <w:pPr>
        <w:spacing w:line="240" w:lineRule="auto"/>
        <w:contextualSpacing/>
        <w:jc w:val="center"/>
        <w:rPr>
          <w:rFonts w:ascii="Times New Roman" w:hAnsi="Times New Roman" w:cs="Times New Roman"/>
          <w:b/>
          <w:sz w:val="28"/>
          <w:szCs w:val="28"/>
        </w:rPr>
      </w:pPr>
      <w:r w:rsidRPr="00C7327E">
        <w:rPr>
          <w:rFonts w:ascii="Times New Roman" w:hAnsi="Times New Roman" w:cs="Times New Roman"/>
          <w:b/>
          <w:bCs/>
          <w:sz w:val="28"/>
          <w:szCs w:val="28"/>
        </w:rPr>
        <w:t xml:space="preserve"> за попередній навчальний рік</w:t>
      </w:r>
      <w:r w:rsidR="00FF0233">
        <w:rPr>
          <w:rFonts w:ascii="Times New Roman" w:hAnsi="Times New Roman" w:cs="Times New Roman"/>
          <w:b/>
          <w:sz w:val="28"/>
          <w:szCs w:val="28"/>
        </w:rPr>
        <w:t xml:space="preserve"> (</w:t>
      </w:r>
      <w:r w:rsidR="00FF0233" w:rsidRPr="004F395E">
        <w:rPr>
          <w:rFonts w:ascii="Times New Roman" w:hAnsi="Times New Roman" w:cs="Times New Roman"/>
          <w:b/>
          <w:sz w:val="28"/>
          <w:szCs w:val="28"/>
        </w:rPr>
        <w:t>4</w:t>
      </w:r>
      <w:r w:rsidR="00FD6CE6">
        <w:rPr>
          <w:rFonts w:ascii="Times New Roman" w:hAnsi="Times New Roman" w:cs="Times New Roman"/>
          <w:b/>
          <w:sz w:val="28"/>
          <w:szCs w:val="28"/>
        </w:rPr>
        <w:t xml:space="preserve"> год.) </w:t>
      </w:r>
    </w:p>
    <w:p w:rsidR="00FD6CE6" w:rsidRPr="00FD6CE6" w:rsidRDefault="00FD6CE6" w:rsidP="00FD6CE6">
      <w:pPr>
        <w:spacing w:after="0" w:line="240" w:lineRule="auto"/>
        <w:ind w:firstLine="709"/>
        <w:jc w:val="both"/>
        <w:rPr>
          <w:rFonts w:ascii="Times New Roman" w:hAnsi="Times New Roman" w:cs="Times New Roman"/>
          <w:bCs/>
          <w:sz w:val="28"/>
          <w:szCs w:val="28"/>
        </w:rPr>
      </w:pPr>
      <w:r w:rsidRPr="00FD6CE6">
        <w:rPr>
          <w:rFonts w:ascii="Times New Roman" w:hAnsi="Times New Roman" w:cs="Times New Roman"/>
          <w:b/>
          <w:bCs/>
          <w:sz w:val="28"/>
          <w:szCs w:val="28"/>
        </w:rPr>
        <w:t>Практичні заняття.</w:t>
      </w:r>
    </w:p>
    <w:p w:rsidR="00FD6CE6" w:rsidRDefault="00FD6CE6" w:rsidP="00FD6CE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Актуалізація та перевірка рівня базових знань, умінь та навичок вихован</w:t>
      </w:r>
      <w:r w:rsidRPr="00D77428">
        <w:rPr>
          <w:rFonts w:ascii="Times New Roman" w:hAnsi="Times New Roman" w:cs="Times New Roman"/>
          <w:bCs/>
          <w:sz w:val="28"/>
          <w:szCs w:val="28"/>
        </w:rPr>
        <w:t>ців</w:t>
      </w:r>
      <w:r>
        <w:rPr>
          <w:rFonts w:ascii="Times New Roman" w:hAnsi="Times New Roman" w:cs="Times New Roman"/>
          <w:bCs/>
          <w:sz w:val="28"/>
          <w:szCs w:val="28"/>
        </w:rPr>
        <w:t>, набутих у</w:t>
      </w:r>
      <w:r w:rsidR="00B10CDC">
        <w:rPr>
          <w:rFonts w:ascii="Times New Roman" w:hAnsi="Times New Roman" w:cs="Times New Roman"/>
          <w:bCs/>
          <w:sz w:val="28"/>
          <w:szCs w:val="28"/>
        </w:rPr>
        <w:t xml:space="preserve"> гуртку</w:t>
      </w:r>
      <w:r w:rsidRPr="00D77428">
        <w:rPr>
          <w:rFonts w:ascii="Times New Roman" w:hAnsi="Times New Roman" w:cs="Times New Roman"/>
          <w:bCs/>
          <w:sz w:val="28"/>
          <w:szCs w:val="28"/>
        </w:rPr>
        <w:t>.</w:t>
      </w:r>
      <w:r>
        <w:rPr>
          <w:rFonts w:ascii="Times New Roman" w:hAnsi="Times New Roman" w:cs="Times New Roman"/>
          <w:bCs/>
          <w:sz w:val="28"/>
          <w:szCs w:val="28"/>
        </w:rPr>
        <w:t xml:space="preserve"> Відзначення Всесвітнього дня туризму.</w:t>
      </w:r>
    </w:p>
    <w:p w:rsidR="00FD6CE6" w:rsidRDefault="00FD6CE6" w:rsidP="00FD6CE6">
      <w:pPr>
        <w:spacing w:after="0" w:line="240" w:lineRule="auto"/>
        <w:jc w:val="center"/>
        <w:rPr>
          <w:rFonts w:ascii="Times New Roman" w:hAnsi="Times New Roman" w:cs="Times New Roman"/>
          <w:b/>
          <w:bCs/>
          <w:sz w:val="28"/>
          <w:szCs w:val="28"/>
        </w:rPr>
      </w:pPr>
    </w:p>
    <w:p w:rsidR="009B66E3" w:rsidRDefault="009B66E3" w:rsidP="00FD6CE6">
      <w:pPr>
        <w:spacing w:after="0" w:line="240" w:lineRule="auto"/>
        <w:jc w:val="center"/>
        <w:rPr>
          <w:rFonts w:ascii="Times New Roman" w:hAnsi="Times New Roman" w:cs="Times New Roman"/>
          <w:b/>
          <w:bCs/>
          <w:sz w:val="28"/>
          <w:szCs w:val="28"/>
        </w:rPr>
      </w:pPr>
      <w:r w:rsidRPr="004F395E">
        <w:rPr>
          <w:rFonts w:ascii="Times New Roman" w:hAnsi="Times New Roman" w:cs="Times New Roman"/>
          <w:b/>
          <w:bCs/>
          <w:sz w:val="28"/>
          <w:szCs w:val="28"/>
        </w:rPr>
        <w:t>2.2. Опрацювання матеріалів літньої туристсько-краєзнавчої експедиції. Підготовка звіту (</w:t>
      </w:r>
      <w:r w:rsidR="002A01DF" w:rsidRPr="004F395E">
        <w:rPr>
          <w:rFonts w:ascii="Times New Roman" w:hAnsi="Times New Roman" w:cs="Times New Roman"/>
          <w:b/>
          <w:bCs/>
          <w:sz w:val="28"/>
          <w:szCs w:val="28"/>
        </w:rPr>
        <w:t>12</w:t>
      </w:r>
      <w:r w:rsidR="00377A9B">
        <w:rPr>
          <w:rFonts w:ascii="Times New Roman" w:hAnsi="Times New Roman" w:cs="Times New Roman"/>
          <w:b/>
          <w:bCs/>
          <w:sz w:val="28"/>
          <w:szCs w:val="28"/>
        </w:rPr>
        <w:t xml:space="preserve"> </w:t>
      </w:r>
      <w:r>
        <w:rPr>
          <w:rFonts w:ascii="Times New Roman" w:hAnsi="Times New Roman" w:cs="Times New Roman"/>
          <w:b/>
          <w:bCs/>
          <w:sz w:val="28"/>
          <w:szCs w:val="28"/>
        </w:rPr>
        <w:t>год.)</w:t>
      </w:r>
    </w:p>
    <w:p w:rsidR="009B66E3" w:rsidRPr="004F376D" w:rsidRDefault="009B66E3" w:rsidP="009B66E3">
      <w:pPr>
        <w:spacing w:after="0" w:line="240" w:lineRule="auto"/>
        <w:ind w:firstLine="709"/>
        <w:jc w:val="both"/>
        <w:rPr>
          <w:rFonts w:ascii="Times New Roman" w:hAnsi="Times New Roman" w:cs="Times New Roman"/>
          <w:bCs/>
          <w:sz w:val="28"/>
          <w:szCs w:val="28"/>
        </w:rPr>
      </w:pPr>
      <w:r w:rsidRPr="009B66E3">
        <w:rPr>
          <w:rFonts w:ascii="Times New Roman" w:hAnsi="Times New Roman" w:cs="Times New Roman"/>
          <w:bCs/>
          <w:sz w:val="28"/>
          <w:szCs w:val="28"/>
        </w:rPr>
        <w:t xml:space="preserve">Типова структура </w:t>
      </w:r>
      <w:r w:rsidR="009C546D" w:rsidRPr="004F376D">
        <w:rPr>
          <w:rFonts w:ascii="Times New Roman" w:hAnsi="Times New Roman" w:cs="Times New Roman"/>
          <w:bCs/>
          <w:sz w:val="28"/>
          <w:szCs w:val="28"/>
        </w:rPr>
        <w:t>звіту про туристсько-краєзнавчу</w:t>
      </w:r>
      <w:r w:rsidR="00D06738">
        <w:rPr>
          <w:rFonts w:ascii="Times New Roman" w:hAnsi="Times New Roman" w:cs="Times New Roman"/>
          <w:bCs/>
          <w:sz w:val="28"/>
          <w:szCs w:val="28"/>
        </w:rPr>
        <w:t xml:space="preserve"> </w:t>
      </w:r>
      <w:r w:rsidR="009C546D" w:rsidRPr="004F376D">
        <w:rPr>
          <w:rFonts w:ascii="Times New Roman" w:hAnsi="Times New Roman" w:cs="Times New Roman"/>
          <w:bCs/>
          <w:sz w:val="28"/>
          <w:szCs w:val="28"/>
        </w:rPr>
        <w:t>експедицію</w:t>
      </w:r>
      <w:r w:rsidRPr="004F376D">
        <w:rPr>
          <w:rFonts w:ascii="Times New Roman" w:hAnsi="Times New Roman" w:cs="Times New Roman"/>
          <w:bCs/>
          <w:sz w:val="28"/>
          <w:szCs w:val="28"/>
        </w:rPr>
        <w:t>. Можливі</w:t>
      </w:r>
      <w:r w:rsidR="00D06738">
        <w:rPr>
          <w:rFonts w:ascii="Times New Roman" w:hAnsi="Times New Roman" w:cs="Times New Roman"/>
          <w:bCs/>
          <w:sz w:val="28"/>
          <w:szCs w:val="28"/>
        </w:rPr>
        <w:t xml:space="preserve"> </w:t>
      </w:r>
      <w:r w:rsidR="002A01DF" w:rsidRPr="004F376D">
        <w:rPr>
          <w:rFonts w:ascii="Times New Roman" w:hAnsi="Times New Roman" w:cs="Times New Roman"/>
          <w:bCs/>
          <w:sz w:val="28"/>
          <w:szCs w:val="28"/>
        </w:rPr>
        <w:t>форми</w:t>
      </w:r>
      <w:r w:rsidR="00D06738">
        <w:rPr>
          <w:rFonts w:ascii="Times New Roman" w:hAnsi="Times New Roman" w:cs="Times New Roman"/>
          <w:bCs/>
          <w:sz w:val="28"/>
          <w:szCs w:val="28"/>
        </w:rPr>
        <w:t xml:space="preserve"> </w:t>
      </w:r>
      <w:r w:rsidR="002A01DF" w:rsidRPr="004F376D">
        <w:rPr>
          <w:rFonts w:ascii="Times New Roman" w:hAnsi="Times New Roman" w:cs="Times New Roman"/>
          <w:bCs/>
          <w:sz w:val="28"/>
          <w:szCs w:val="28"/>
        </w:rPr>
        <w:t>презентації</w:t>
      </w:r>
      <w:r w:rsidR="00D06738">
        <w:rPr>
          <w:rFonts w:ascii="Times New Roman" w:hAnsi="Times New Roman" w:cs="Times New Roman"/>
          <w:bCs/>
          <w:sz w:val="28"/>
          <w:szCs w:val="28"/>
        </w:rPr>
        <w:t xml:space="preserve"> </w:t>
      </w:r>
      <w:r w:rsidRPr="004F376D">
        <w:rPr>
          <w:rFonts w:ascii="Times New Roman" w:hAnsi="Times New Roman" w:cs="Times New Roman"/>
          <w:bCs/>
          <w:sz w:val="28"/>
          <w:szCs w:val="28"/>
        </w:rPr>
        <w:t>результатів</w:t>
      </w:r>
      <w:r w:rsidR="00D06738">
        <w:rPr>
          <w:rFonts w:ascii="Times New Roman" w:hAnsi="Times New Roman" w:cs="Times New Roman"/>
          <w:bCs/>
          <w:sz w:val="28"/>
          <w:szCs w:val="28"/>
        </w:rPr>
        <w:t xml:space="preserve"> </w:t>
      </w:r>
      <w:r w:rsidRPr="004F376D">
        <w:rPr>
          <w:rFonts w:ascii="Times New Roman" w:hAnsi="Times New Roman" w:cs="Times New Roman"/>
          <w:bCs/>
          <w:sz w:val="28"/>
          <w:szCs w:val="28"/>
        </w:rPr>
        <w:t>літньої</w:t>
      </w:r>
      <w:r w:rsidR="00D06738">
        <w:rPr>
          <w:rFonts w:ascii="Times New Roman" w:hAnsi="Times New Roman" w:cs="Times New Roman"/>
          <w:bCs/>
          <w:sz w:val="28"/>
          <w:szCs w:val="28"/>
        </w:rPr>
        <w:t xml:space="preserve"> </w:t>
      </w:r>
      <w:r w:rsidRPr="004F376D">
        <w:rPr>
          <w:rFonts w:ascii="Times New Roman" w:hAnsi="Times New Roman" w:cs="Times New Roman"/>
          <w:bCs/>
          <w:sz w:val="28"/>
          <w:szCs w:val="28"/>
        </w:rPr>
        <w:t>експедиції (виставка, звітний</w:t>
      </w:r>
      <w:r w:rsidR="00D06738">
        <w:rPr>
          <w:rFonts w:ascii="Times New Roman" w:hAnsi="Times New Roman" w:cs="Times New Roman"/>
          <w:bCs/>
          <w:sz w:val="28"/>
          <w:szCs w:val="28"/>
        </w:rPr>
        <w:t xml:space="preserve"> </w:t>
      </w:r>
      <w:r w:rsidRPr="004F376D">
        <w:rPr>
          <w:rFonts w:ascii="Times New Roman" w:hAnsi="Times New Roman" w:cs="Times New Roman"/>
          <w:bCs/>
          <w:sz w:val="28"/>
          <w:szCs w:val="28"/>
        </w:rPr>
        <w:t>вечір, конкурс звітів</w:t>
      </w:r>
      <w:r w:rsidR="00D06738">
        <w:rPr>
          <w:rFonts w:ascii="Times New Roman" w:hAnsi="Times New Roman" w:cs="Times New Roman"/>
          <w:bCs/>
          <w:sz w:val="28"/>
          <w:szCs w:val="28"/>
        </w:rPr>
        <w:t xml:space="preserve"> </w:t>
      </w:r>
      <w:r w:rsidR="002A01DF" w:rsidRPr="004F376D">
        <w:rPr>
          <w:rFonts w:ascii="Times New Roman" w:hAnsi="Times New Roman" w:cs="Times New Roman"/>
          <w:bCs/>
          <w:sz w:val="28"/>
          <w:szCs w:val="28"/>
        </w:rPr>
        <w:t>та ін.</w:t>
      </w:r>
      <w:r w:rsidRPr="004F376D">
        <w:rPr>
          <w:rFonts w:ascii="Times New Roman" w:hAnsi="Times New Roman" w:cs="Times New Roman"/>
          <w:bCs/>
          <w:sz w:val="28"/>
          <w:szCs w:val="28"/>
        </w:rPr>
        <w:t>).</w:t>
      </w:r>
    </w:p>
    <w:p w:rsidR="009B66E3" w:rsidRDefault="009B66E3" w:rsidP="009B66E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Практичні заняття.</w:t>
      </w:r>
    </w:p>
    <w:p w:rsidR="009B66E3" w:rsidRPr="009B66E3" w:rsidRDefault="009B66E3" w:rsidP="009B66E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Опрацювання польових записів, зібраних матеріалів (робота за розподіленими </w:t>
      </w:r>
      <w:proofErr w:type="spellStart"/>
      <w:r>
        <w:rPr>
          <w:rFonts w:ascii="Times New Roman" w:hAnsi="Times New Roman" w:cs="Times New Roman"/>
          <w:bCs/>
          <w:sz w:val="28"/>
          <w:szCs w:val="28"/>
        </w:rPr>
        <w:t>обов</w:t>
      </w:r>
      <w:proofErr w:type="spellEnd"/>
      <w:r>
        <w:rPr>
          <w:rFonts w:ascii="Times New Roman" w:hAnsi="Times New Roman" w:cs="Times New Roman"/>
          <w:bCs/>
          <w:sz w:val="28"/>
          <w:szCs w:val="28"/>
        </w:rPr>
        <w:t>’</w:t>
      </w:r>
      <w:proofErr w:type="spellStart"/>
      <w:r w:rsidRPr="009B66E3">
        <w:rPr>
          <w:rFonts w:ascii="Times New Roman" w:hAnsi="Times New Roman" w:cs="Times New Roman"/>
          <w:bCs/>
          <w:sz w:val="28"/>
          <w:szCs w:val="28"/>
          <w:lang w:val="ru-RU"/>
        </w:rPr>
        <w:t>язками</w:t>
      </w:r>
      <w:proofErr w:type="spellEnd"/>
      <w:r w:rsidRPr="009B66E3">
        <w:rPr>
          <w:rFonts w:ascii="Times New Roman" w:hAnsi="Times New Roman" w:cs="Times New Roman"/>
          <w:bCs/>
          <w:sz w:val="28"/>
          <w:szCs w:val="28"/>
          <w:lang w:val="ru-RU"/>
        </w:rPr>
        <w:t>)</w:t>
      </w:r>
      <w:r>
        <w:rPr>
          <w:rFonts w:ascii="Times New Roman" w:hAnsi="Times New Roman" w:cs="Times New Roman"/>
          <w:bCs/>
          <w:sz w:val="28"/>
          <w:szCs w:val="28"/>
        </w:rPr>
        <w:t>. Ознайомлення зі зразками звітів експедицій попередніх років. Складання письмового звіту про експедицію.</w:t>
      </w:r>
      <w:r w:rsidR="009C546D">
        <w:rPr>
          <w:rFonts w:ascii="Times New Roman" w:hAnsi="Times New Roman" w:cs="Times New Roman"/>
          <w:bCs/>
          <w:sz w:val="28"/>
          <w:szCs w:val="28"/>
        </w:rPr>
        <w:t xml:space="preserve"> Консультації з фахівцями (за потребою). </w:t>
      </w:r>
      <w:r w:rsidR="00652CA9">
        <w:rPr>
          <w:rFonts w:ascii="Times New Roman" w:hAnsi="Times New Roman" w:cs="Times New Roman"/>
          <w:bCs/>
          <w:sz w:val="28"/>
          <w:szCs w:val="28"/>
        </w:rPr>
        <w:t>П</w:t>
      </w:r>
      <w:r w:rsidR="009C546D">
        <w:rPr>
          <w:rFonts w:ascii="Times New Roman" w:hAnsi="Times New Roman" w:cs="Times New Roman"/>
          <w:bCs/>
          <w:sz w:val="28"/>
          <w:szCs w:val="28"/>
        </w:rPr>
        <w:t xml:space="preserve">ередача </w:t>
      </w:r>
      <w:r w:rsidR="00652CA9">
        <w:rPr>
          <w:rFonts w:ascii="Times New Roman" w:hAnsi="Times New Roman" w:cs="Times New Roman"/>
          <w:bCs/>
          <w:sz w:val="28"/>
          <w:szCs w:val="28"/>
        </w:rPr>
        <w:t xml:space="preserve">підсумкових матеріалів </w:t>
      </w:r>
      <w:r w:rsidR="009C546D">
        <w:rPr>
          <w:rFonts w:ascii="Times New Roman" w:hAnsi="Times New Roman" w:cs="Times New Roman"/>
          <w:bCs/>
          <w:sz w:val="28"/>
          <w:szCs w:val="28"/>
        </w:rPr>
        <w:t xml:space="preserve">до </w:t>
      </w:r>
      <w:r w:rsidR="002A01DF">
        <w:rPr>
          <w:rFonts w:ascii="Times New Roman" w:hAnsi="Times New Roman" w:cs="Times New Roman"/>
          <w:bCs/>
          <w:sz w:val="28"/>
          <w:szCs w:val="28"/>
        </w:rPr>
        <w:t>навчального кабінету, музею тощо</w:t>
      </w:r>
      <w:r w:rsidR="009C546D">
        <w:rPr>
          <w:rFonts w:ascii="Times New Roman" w:hAnsi="Times New Roman" w:cs="Times New Roman"/>
          <w:bCs/>
          <w:sz w:val="28"/>
          <w:szCs w:val="28"/>
        </w:rPr>
        <w:t>.</w:t>
      </w:r>
    </w:p>
    <w:p w:rsidR="009B66E3" w:rsidRDefault="009B66E3" w:rsidP="00FD6CE6">
      <w:pPr>
        <w:spacing w:after="0" w:line="240" w:lineRule="auto"/>
        <w:jc w:val="center"/>
        <w:rPr>
          <w:rFonts w:ascii="Times New Roman" w:hAnsi="Times New Roman" w:cs="Times New Roman"/>
          <w:b/>
          <w:bCs/>
          <w:sz w:val="28"/>
          <w:szCs w:val="28"/>
        </w:rPr>
      </w:pPr>
    </w:p>
    <w:p w:rsidR="006259A2" w:rsidRDefault="00652CA9" w:rsidP="006259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00FD6CE6" w:rsidRPr="00730BCB">
        <w:rPr>
          <w:rFonts w:ascii="Times New Roman" w:hAnsi="Times New Roman" w:cs="Times New Roman"/>
          <w:b/>
          <w:bCs/>
          <w:sz w:val="28"/>
          <w:szCs w:val="28"/>
        </w:rPr>
        <w:t xml:space="preserve">. Основні віхи розвитку вітчизняного географічного краєзнавства </w:t>
      </w:r>
    </w:p>
    <w:p w:rsidR="00FD6CE6" w:rsidRPr="00730BCB" w:rsidRDefault="00FD6CE6" w:rsidP="006259A2">
      <w:pPr>
        <w:spacing w:after="0" w:line="240" w:lineRule="auto"/>
        <w:jc w:val="center"/>
        <w:rPr>
          <w:rFonts w:ascii="Times New Roman" w:hAnsi="Times New Roman" w:cs="Times New Roman"/>
          <w:b/>
          <w:bCs/>
          <w:sz w:val="28"/>
          <w:szCs w:val="28"/>
        </w:rPr>
      </w:pPr>
      <w:r w:rsidRPr="00730BCB">
        <w:rPr>
          <w:rFonts w:ascii="Times New Roman" w:hAnsi="Times New Roman" w:cs="Times New Roman"/>
          <w:b/>
          <w:bCs/>
          <w:sz w:val="28"/>
          <w:szCs w:val="28"/>
        </w:rPr>
        <w:t>(</w:t>
      </w:r>
      <w:r w:rsidR="009C3D2A" w:rsidRPr="004F395E">
        <w:rPr>
          <w:rFonts w:ascii="Times New Roman" w:hAnsi="Times New Roman" w:cs="Times New Roman"/>
          <w:b/>
          <w:bCs/>
          <w:sz w:val="28"/>
          <w:szCs w:val="28"/>
        </w:rPr>
        <w:t>6</w:t>
      </w:r>
      <w:r w:rsidR="00377A9B">
        <w:rPr>
          <w:rFonts w:ascii="Times New Roman" w:hAnsi="Times New Roman" w:cs="Times New Roman"/>
          <w:b/>
          <w:bCs/>
          <w:sz w:val="28"/>
          <w:szCs w:val="28"/>
        </w:rPr>
        <w:t xml:space="preserve"> </w:t>
      </w:r>
      <w:r w:rsidRPr="00730BCB">
        <w:rPr>
          <w:rFonts w:ascii="Times New Roman" w:hAnsi="Times New Roman" w:cs="Times New Roman"/>
          <w:b/>
          <w:bCs/>
          <w:sz w:val="28"/>
          <w:szCs w:val="28"/>
        </w:rPr>
        <w:t>год.)</w:t>
      </w:r>
    </w:p>
    <w:p w:rsidR="00FD6CE6" w:rsidRPr="002A01DF" w:rsidRDefault="00FD6CE6" w:rsidP="00FD6CE6">
      <w:pPr>
        <w:spacing w:line="240" w:lineRule="auto"/>
        <w:ind w:firstLine="709"/>
        <w:contextualSpacing/>
        <w:jc w:val="both"/>
        <w:rPr>
          <w:rFonts w:ascii="Times New Roman" w:hAnsi="Times New Roman" w:cs="Times New Roman"/>
          <w:sz w:val="28"/>
        </w:rPr>
      </w:pPr>
      <w:r w:rsidRPr="00730BCB">
        <w:rPr>
          <w:rFonts w:ascii="Times New Roman" w:hAnsi="Times New Roman" w:cs="Times New Roman"/>
          <w:sz w:val="28"/>
        </w:rPr>
        <w:t xml:space="preserve">Етап </w:t>
      </w:r>
      <w:r w:rsidR="002A01DF">
        <w:rPr>
          <w:rFonts w:ascii="Times New Roman" w:hAnsi="Times New Roman" w:cs="Times New Roman"/>
          <w:sz w:val="28"/>
        </w:rPr>
        <w:t>трансформації та утвердження вітчизняного</w:t>
      </w:r>
      <w:r>
        <w:rPr>
          <w:rFonts w:ascii="Times New Roman" w:hAnsi="Times New Roman" w:cs="Times New Roman"/>
          <w:sz w:val="28"/>
        </w:rPr>
        <w:t xml:space="preserve"> географічного краєзнавства</w:t>
      </w:r>
      <w:r w:rsidRPr="00730BCB">
        <w:rPr>
          <w:rFonts w:ascii="Times New Roman" w:hAnsi="Times New Roman" w:cs="Times New Roman"/>
          <w:sz w:val="28"/>
        </w:rPr>
        <w:t xml:space="preserve">. Персоналії: </w:t>
      </w:r>
      <w:r w:rsidR="002A01DF">
        <w:rPr>
          <w:rFonts w:ascii="Times New Roman" w:hAnsi="Times New Roman" w:cs="Times New Roman"/>
          <w:sz w:val="28"/>
        </w:rPr>
        <w:t>О. Діброва, М. Костриця</w:t>
      </w:r>
      <w:r>
        <w:rPr>
          <w:rFonts w:ascii="Times New Roman" w:hAnsi="Times New Roman" w:cs="Times New Roman"/>
          <w:sz w:val="28"/>
        </w:rPr>
        <w:t xml:space="preserve">, </w:t>
      </w:r>
      <w:r w:rsidRPr="00730BCB">
        <w:rPr>
          <w:rFonts w:ascii="Times New Roman" w:hAnsi="Times New Roman" w:cs="Times New Roman"/>
          <w:sz w:val="28"/>
        </w:rPr>
        <w:t xml:space="preserve">місцеві </w:t>
      </w:r>
      <w:r>
        <w:rPr>
          <w:rFonts w:ascii="Times New Roman" w:hAnsi="Times New Roman" w:cs="Times New Roman"/>
          <w:sz w:val="28"/>
        </w:rPr>
        <w:t>діячі географічного краєзнавства</w:t>
      </w:r>
      <w:r w:rsidRPr="00730BCB">
        <w:rPr>
          <w:rFonts w:ascii="Times New Roman" w:hAnsi="Times New Roman" w:cs="Times New Roman"/>
          <w:sz w:val="28"/>
        </w:rPr>
        <w:t>.</w:t>
      </w:r>
      <w:r w:rsidR="002A01DF">
        <w:rPr>
          <w:rFonts w:ascii="Times New Roman" w:hAnsi="Times New Roman" w:cs="Times New Roman"/>
          <w:sz w:val="28"/>
        </w:rPr>
        <w:t xml:space="preserve"> Організаційні форми географічного краєзнавства на сучасному етапі. Діяльність Українського географічного товариства, Національної спілки краєзнавців України, їхніх місцевих осередків, місцевих громадських краєзнавчих об’</w:t>
      </w:r>
      <w:r w:rsidR="002A01DF" w:rsidRPr="002A01DF">
        <w:rPr>
          <w:rFonts w:ascii="Times New Roman" w:hAnsi="Times New Roman" w:cs="Times New Roman"/>
          <w:sz w:val="28"/>
        </w:rPr>
        <w:t>єднань.</w:t>
      </w:r>
    </w:p>
    <w:p w:rsidR="00FD6CE6" w:rsidRPr="00FD6CE6" w:rsidRDefault="00FD6CE6" w:rsidP="00FD6CE6">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FD6CE6" w:rsidRPr="00730BCB" w:rsidRDefault="009C3D2A" w:rsidP="00FD6CE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О</w:t>
      </w:r>
      <w:r w:rsidR="002A01DF">
        <w:rPr>
          <w:rFonts w:ascii="Times New Roman" w:hAnsi="Times New Roman" w:cs="Times New Roman"/>
          <w:sz w:val="28"/>
        </w:rPr>
        <w:t>знайомлення з краєзнавчими виданнями ХХ – ХХІ</w:t>
      </w:r>
      <w:r>
        <w:rPr>
          <w:rFonts w:ascii="Times New Roman" w:hAnsi="Times New Roman" w:cs="Times New Roman"/>
          <w:sz w:val="28"/>
        </w:rPr>
        <w:t xml:space="preserve"> ст</w:t>
      </w:r>
      <w:r w:rsidR="002A01DF">
        <w:rPr>
          <w:rFonts w:ascii="Times New Roman" w:hAnsi="Times New Roman" w:cs="Times New Roman"/>
          <w:sz w:val="28"/>
        </w:rPr>
        <w:t xml:space="preserve">. </w:t>
      </w:r>
      <w:r w:rsidR="00FD6CE6">
        <w:rPr>
          <w:rFonts w:ascii="Times New Roman" w:hAnsi="Times New Roman" w:cs="Times New Roman"/>
          <w:sz w:val="28"/>
        </w:rPr>
        <w:t xml:space="preserve">Екскурсія </w:t>
      </w:r>
      <w:r>
        <w:rPr>
          <w:rFonts w:ascii="Times New Roman" w:hAnsi="Times New Roman" w:cs="Times New Roman"/>
          <w:sz w:val="28"/>
        </w:rPr>
        <w:t xml:space="preserve">на географічний факультет, </w:t>
      </w:r>
      <w:r w:rsidR="00FD6CE6">
        <w:rPr>
          <w:rFonts w:ascii="Times New Roman" w:hAnsi="Times New Roman" w:cs="Times New Roman"/>
          <w:sz w:val="28"/>
        </w:rPr>
        <w:t xml:space="preserve">до </w:t>
      </w:r>
      <w:r w:rsidR="002A01DF">
        <w:rPr>
          <w:rFonts w:ascii="Times New Roman" w:hAnsi="Times New Roman" w:cs="Times New Roman"/>
          <w:sz w:val="28"/>
        </w:rPr>
        <w:t xml:space="preserve">кафедри географії місцевого вишу. </w:t>
      </w:r>
      <w:r w:rsidR="00FD6CE6" w:rsidRPr="00730BCB">
        <w:rPr>
          <w:rFonts w:ascii="Times New Roman" w:hAnsi="Times New Roman" w:cs="Times New Roman"/>
          <w:sz w:val="28"/>
        </w:rPr>
        <w:t>Зустріч із місцевим географом-краєзнавцем.</w:t>
      </w:r>
    </w:p>
    <w:p w:rsidR="00FD6CE6" w:rsidRDefault="00FD6CE6" w:rsidP="00FD6CE6">
      <w:pPr>
        <w:spacing w:after="0" w:line="240" w:lineRule="auto"/>
        <w:jc w:val="center"/>
        <w:rPr>
          <w:rFonts w:ascii="Times New Roman" w:hAnsi="Times New Roman" w:cs="Times New Roman"/>
          <w:b/>
          <w:bCs/>
          <w:sz w:val="28"/>
          <w:szCs w:val="28"/>
        </w:rPr>
      </w:pPr>
    </w:p>
    <w:p w:rsidR="004F395E" w:rsidRPr="00AB123A" w:rsidRDefault="004F395E" w:rsidP="004F395E">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2.4</w:t>
      </w:r>
      <w:r w:rsidRPr="00AB123A">
        <w:rPr>
          <w:rFonts w:ascii="Times New Roman" w:hAnsi="Times New Roman" w:cs="Times New Roman"/>
          <w:b/>
          <w:bCs/>
          <w:sz w:val="28"/>
          <w:szCs w:val="28"/>
        </w:rPr>
        <w:t>.</w:t>
      </w:r>
      <w:r>
        <w:rPr>
          <w:rFonts w:ascii="Times New Roman" w:hAnsi="Times New Roman" w:cs="Times New Roman"/>
          <w:b/>
          <w:bCs/>
          <w:sz w:val="28"/>
          <w:szCs w:val="28"/>
        </w:rPr>
        <w:t xml:space="preserve"> Ландшафти</w:t>
      </w:r>
      <w:r w:rsidRPr="00AB123A">
        <w:rPr>
          <w:rFonts w:ascii="Times New Roman" w:hAnsi="Times New Roman" w:cs="Times New Roman"/>
          <w:b/>
          <w:bCs/>
          <w:sz w:val="28"/>
          <w:szCs w:val="28"/>
        </w:rPr>
        <w:t xml:space="preserve"> (</w:t>
      </w:r>
      <w:r w:rsidRPr="004F395E">
        <w:rPr>
          <w:rFonts w:ascii="Times New Roman" w:hAnsi="Times New Roman" w:cs="Times New Roman"/>
          <w:b/>
          <w:bCs/>
          <w:sz w:val="28"/>
          <w:szCs w:val="28"/>
        </w:rPr>
        <w:t>8</w:t>
      </w:r>
      <w:r w:rsidRPr="00AB123A">
        <w:rPr>
          <w:rFonts w:ascii="Times New Roman" w:hAnsi="Times New Roman" w:cs="Times New Roman"/>
          <w:b/>
          <w:bCs/>
          <w:sz w:val="28"/>
          <w:szCs w:val="28"/>
        </w:rPr>
        <w:t xml:space="preserve"> год.)</w:t>
      </w:r>
    </w:p>
    <w:p w:rsidR="004F395E" w:rsidRPr="009C3D2A" w:rsidRDefault="004F395E" w:rsidP="004F395E">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Поняття «природн</w:t>
      </w:r>
      <w:r w:rsidRPr="00AB123A">
        <w:rPr>
          <w:rFonts w:ascii="Times New Roman" w:hAnsi="Times New Roman" w:cs="Times New Roman"/>
          <w:sz w:val="28"/>
        </w:rPr>
        <w:t>ий комплекс»</w:t>
      </w:r>
      <w:r>
        <w:rPr>
          <w:rFonts w:ascii="Times New Roman" w:hAnsi="Times New Roman" w:cs="Times New Roman"/>
          <w:sz w:val="28"/>
        </w:rPr>
        <w:t>, «ландшафт». Типові ландшафти</w:t>
      </w:r>
      <w:r w:rsidRPr="00AB123A">
        <w:rPr>
          <w:rFonts w:ascii="Times New Roman" w:hAnsi="Times New Roman" w:cs="Times New Roman"/>
          <w:sz w:val="28"/>
        </w:rPr>
        <w:t xml:space="preserve"> краю (огляд від рівня природних зон до фа</w:t>
      </w:r>
      <w:r>
        <w:rPr>
          <w:rFonts w:ascii="Times New Roman" w:hAnsi="Times New Roman" w:cs="Times New Roman"/>
          <w:sz w:val="28"/>
        </w:rPr>
        <w:t xml:space="preserve">цій). Зміна ландшафтів краю упродовж </w:t>
      </w:r>
      <w:r w:rsidRPr="009C3D2A">
        <w:rPr>
          <w:rFonts w:ascii="Times New Roman" w:hAnsi="Times New Roman" w:cs="Times New Roman"/>
          <w:sz w:val="28"/>
        </w:rPr>
        <w:t xml:space="preserve">історичного часу. </w:t>
      </w:r>
      <w:r w:rsidRPr="009C3D2A">
        <w:rPr>
          <w:rFonts w:ascii="Times New Roman" w:hAnsi="Times New Roman" w:cs="Times New Roman"/>
          <w:sz w:val="28"/>
          <w:szCs w:val="28"/>
        </w:rPr>
        <w:t>Інтенсифікація змін навколишнього середовища у ХІХ </w:t>
      </w:r>
      <w:r>
        <w:rPr>
          <w:rFonts w:ascii="Times New Roman" w:hAnsi="Times New Roman" w:cs="Times New Roman"/>
          <w:sz w:val="28"/>
          <w:szCs w:val="28"/>
        </w:rPr>
        <w:t>– 1 </w:t>
      </w:r>
      <w:r w:rsidRPr="009C3D2A">
        <w:rPr>
          <w:rFonts w:ascii="Times New Roman" w:hAnsi="Times New Roman" w:cs="Times New Roman"/>
          <w:sz w:val="28"/>
          <w:szCs w:val="28"/>
        </w:rPr>
        <w:t>пол. ХХ ст.</w:t>
      </w:r>
      <w:r>
        <w:rPr>
          <w:rFonts w:ascii="Times New Roman" w:hAnsi="Times New Roman" w:cs="Times New Roman"/>
          <w:sz w:val="28"/>
        </w:rPr>
        <w:t>Антропогенні ландшафти</w:t>
      </w:r>
      <w:r w:rsidRPr="00AB123A">
        <w:rPr>
          <w:rFonts w:ascii="Times New Roman" w:hAnsi="Times New Roman" w:cs="Times New Roman"/>
          <w:sz w:val="28"/>
        </w:rPr>
        <w:t>.</w:t>
      </w:r>
    </w:p>
    <w:p w:rsidR="004F395E" w:rsidRPr="00AB123A" w:rsidRDefault="004F395E" w:rsidP="004F395E">
      <w:pPr>
        <w:spacing w:line="240" w:lineRule="auto"/>
        <w:ind w:firstLine="709"/>
        <w:contextualSpacing/>
        <w:jc w:val="both"/>
        <w:rPr>
          <w:rFonts w:ascii="Times New Roman" w:hAnsi="Times New Roman" w:cs="Times New Roman"/>
          <w:sz w:val="28"/>
        </w:rPr>
      </w:pPr>
      <w:r w:rsidRPr="00AB123A">
        <w:rPr>
          <w:rFonts w:ascii="Times New Roman" w:hAnsi="Times New Roman" w:cs="Times New Roman"/>
          <w:sz w:val="28"/>
        </w:rPr>
        <w:t>Характеристика основн</w:t>
      </w:r>
      <w:r>
        <w:rPr>
          <w:rFonts w:ascii="Times New Roman" w:hAnsi="Times New Roman" w:cs="Times New Roman"/>
          <w:sz w:val="28"/>
        </w:rPr>
        <w:t>их суб’єктних цінностей природи (актуалізація)</w:t>
      </w:r>
      <w:r w:rsidRPr="00AB123A">
        <w:rPr>
          <w:rFonts w:ascii="Times New Roman" w:hAnsi="Times New Roman" w:cs="Times New Roman"/>
          <w:sz w:val="28"/>
        </w:rPr>
        <w:t>.</w:t>
      </w:r>
    </w:p>
    <w:p w:rsidR="004F395E" w:rsidRPr="00FD6CE6" w:rsidRDefault="004F395E" w:rsidP="004F395E">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4F395E" w:rsidRDefault="004F395E" w:rsidP="004F395E">
      <w:pPr>
        <w:spacing w:line="240" w:lineRule="auto"/>
        <w:ind w:firstLine="709"/>
        <w:contextualSpacing/>
        <w:jc w:val="both"/>
        <w:rPr>
          <w:rFonts w:ascii="Times New Roman" w:hAnsi="Times New Roman" w:cs="Times New Roman"/>
          <w:sz w:val="28"/>
          <w:szCs w:val="28"/>
        </w:rPr>
      </w:pPr>
      <w:proofErr w:type="spellStart"/>
      <w:r w:rsidRPr="00AB123A">
        <w:rPr>
          <w:rFonts w:ascii="Times New Roman" w:hAnsi="Times New Roman" w:cs="Times New Roman"/>
          <w:sz w:val="28"/>
        </w:rPr>
        <w:t>Віднайдення</w:t>
      </w:r>
      <w:proofErr w:type="spellEnd"/>
      <w:r w:rsidRPr="00AB123A">
        <w:rPr>
          <w:rFonts w:ascii="Times New Roman" w:hAnsi="Times New Roman" w:cs="Times New Roman"/>
          <w:sz w:val="28"/>
        </w:rPr>
        <w:t xml:space="preserve"> на місцевості урочищ та фацій. </w:t>
      </w:r>
      <w:r w:rsidRPr="009C3D2A">
        <w:rPr>
          <w:rFonts w:ascii="Times New Roman" w:hAnsi="Times New Roman" w:cs="Times New Roman"/>
          <w:sz w:val="28"/>
          <w:szCs w:val="28"/>
        </w:rPr>
        <w:t>Екскурсія: рослин</w:t>
      </w:r>
      <w:r>
        <w:rPr>
          <w:rFonts w:ascii="Times New Roman" w:hAnsi="Times New Roman" w:cs="Times New Roman"/>
          <w:sz w:val="28"/>
          <w:szCs w:val="28"/>
        </w:rPr>
        <w:t>и</w:t>
      </w:r>
      <w:r w:rsidRPr="009C3D2A">
        <w:rPr>
          <w:rFonts w:ascii="Times New Roman" w:hAnsi="Times New Roman" w:cs="Times New Roman"/>
          <w:sz w:val="28"/>
          <w:szCs w:val="28"/>
        </w:rPr>
        <w:t>-</w:t>
      </w:r>
      <w:proofErr w:type="spellStart"/>
      <w:r w:rsidRPr="009C3D2A">
        <w:rPr>
          <w:rFonts w:ascii="Times New Roman" w:hAnsi="Times New Roman" w:cs="Times New Roman"/>
          <w:sz w:val="28"/>
          <w:szCs w:val="28"/>
        </w:rPr>
        <w:t>інтродуцент</w:t>
      </w:r>
      <w:r>
        <w:rPr>
          <w:rFonts w:ascii="Times New Roman" w:hAnsi="Times New Roman" w:cs="Times New Roman"/>
          <w:sz w:val="28"/>
          <w:szCs w:val="28"/>
        </w:rPr>
        <w:t>и</w:t>
      </w:r>
      <w:proofErr w:type="spellEnd"/>
      <w:r w:rsidRPr="009C3D2A">
        <w:rPr>
          <w:rFonts w:ascii="Times New Roman" w:hAnsi="Times New Roman" w:cs="Times New Roman"/>
          <w:sz w:val="28"/>
          <w:szCs w:val="28"/>
        </w:rPr>
        <w:t xml:space="preserve"> у звичних ландшафтах</w:t>
      </w:r>
      <w:r>
        <w:rPr>
          <w:rFonts w:ascii="Times New Roman" w:hAnsi="Times New Roman" w:cs="Times New Roman"/>
          <w:sz w:val="28"/>
          <w:szCs w:val="28"/>
        </w:rPr>
        <w:t>. Е</w:t>
      </w:r>
      <w:r w:rsidRPr="00025689">
        <w:rPr>
          <w:rFonts w:ascii="Times New Roman" w:hAnsi="Times New Roman" w:cs="Times New Roman"/>
          <w:sz w:val="28"/>
          <w:szCs w:val="28"/>
        </w:rPr>
        <w:t>кскурсія до парку як специфічної геосистеми</w:t>
      </w:r>
      <w:r w:rsidRPr="009C3D2A">
        <w:rPr>
          <w:rFonts w:ascii="Times New Roman" w:hAnsi="Times New Roman" w:cs="Times New Roman"/>
          <w:sz w:val="28"/>
          <w:szCs w:val="28"/>
        </w:rPr>
        <w:t>.</w:t>
      </w:r>
    </w:p>
    <w:p w:rsidR="004F395E" w:rsidRPr="009C3D2A" w:rsidRDefault="004F395E" w:rsidP="004F395E">
      <w:pPr>
        <w:spacing w:line="240" w:lineRule="auto"/>
        <w:ind w:firstLine="709"/>
        <w:contextualSpacing/>
        <w:jc w:val="both"/>
        <w:rPr>
          <w:rFonts w:ascii="Times New Roman" w:hAnsi="Times New Roman" w:cs="Times New Roman"/>
          <w:sz w:val="28"/>
          <w:szCs w:val="28"/>
        </w:rPr>
      </w:pPr>
    </w:p>
    <w:p w:rsidR="00FD6CE6" w:rsidRPr="00750CAC" w:rsidRDefault="004F395E" w:rsidP="00FD6CE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r w:rsidR="00FD6CE6" w:rsidRPr="00750CAC">
        <w:rPr>
          <w:rFonts w:ascii="Times New Roman" w:hAnsi="Times New Roman" w:cs="Times New Roman"/>
          <w:b/>
          <w:bCs/>
          <w:sz w:val="28"/>
          <w:szCs w:val="28"/>
        </w:rPr>
        <w:t>. Фенологічні спостереження</w:t>
      </w:r>
      <w:r w:rsidR="009C3D2A">
        <w:rPr>
          <w:rFonts w:ascii="Times New Roman" w:hAnsi="Times New Roman" w:cs="Times New Roman"/>
          <w:b/>
          <w:bCs/>
          <w:sz w:val="28"/>
          <w:szCs w:val="28"/>
        </w:rPr>
        <w:t xml:space="preserve"> (</w:t>
      </w:r>
      <w:r w:rsidR="00CD134E">
        <w:rPr>
          <w:rFonts w:ascii="Times New Roman" w:hAnsi="Times New Roman" w:cs="Times New Roman"/>
          <w:b/>
          <w:bCs/>
          <w:sz w:val="28"/>
          <w:szCs w:val="28"/>
        </w:rPr>
        <w:t>8</w:t>
      </w:r>
      <w:r w:rsidR="00FD6CE6" w:rsidRPr="00750CAC">
        <w:rPr>
          <w:rFonts w:ascii="Times New Roman" w:hAnsi="Times New Roman" w:cs="Times New Roman"/>
          <w:b/>
          <w:bCs/>
          <w:sz w:val="28"/>
          <w:szCs w:val="28"/>
        </w:rPr>
        <w:t xml:space="preserve"> год.)</w:t>
      </w:r>
    </w:p>
    <w:p w:rsidR="00FD6CE6" w:rsidRPr="004B7B07" w:rsidRDefault="00FD6CE6" w:rsidP="00FD6CE6">
      <w:pPr>
        <w:spacing w:line="240" w:lineRule="auto"/>
        <w:ind w:firstLine="709"/>
        <w:contextualSpacing/>
        <w:jc w:val="both"/>
        <w:rPr>
          <w:rFonts w:ascii="Times New Roman" w:hAnsi="Times New Roman" w:cs="Times New Roman"/>
          <w:sz w:val="28"/>
        </w:rPr>
      </w:pPr>
      <w:r w:rsidRPr="004B7B07">
        <w:rPr>
          <w:rFonts w:ascii="Times New Roman" w:hAnsi="Times New Roman" w:cs="Times New Roman"/>
          <w:sz w:val="28"/>
        </w:rPr>
        <w:t xml:space="preserve">Основні правила здійснення фенологічних спостережень. </w:t>
      </w:r>
      <w:r>
        <w:rPr>
          <w:rFonts w:ascii="Times New Roman" w:hAnsi="Times New Roman" w:cs="Times New Roman"/>
          <w:sz w:val="28"/>
        </w:rPr>
        <w:t>Фенологічні спостереження та народний хліборобський календар</w:t>
      </w:r>
      <w:r w:rsidR="009C3D2A">
        <w:rPr>
          <w:rFonts w:ascii="Times New Roman" w:hAnsi="Times New Roman" w:cs="Times New Roman"/>
          <w:sz w:val="28"/>
        </w:rPr>
        <w:t xml:space="preserve"> (актуалізація)</w:t>
      </w:r>
      <w:r>
        <w:rPr>
          <w:rFonts w:ascii="Times New Roman" w:hAnsi="Times New Roman" w:cs="Times New Roman"/>
          <w:sz w:val="28"/>
        </w:rPr>
        <w:t>.</w:t>
      </w:r>
    </w:p>
    <w:p w:rsidR="00FD6CE6" w:rsidRPr="00FD6CE6" w:rsidRDefault="00FD6CE6" w:rsidP="00FD6CE6">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FD6CE6" w:rsidRPr="004B7B07" w:rsidRDefault="00FD6CE6" w:rsidP="00FD6CE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Фенологічні екскурсії. </w:t>
      </w:r>
      <w:r w:rsidRPr="004B7B07">
        <w:rPr>
          <w:rFonts w:ascii="Times New Roman" w:hAnsi="Times New Roman" w:cs="Times New Roman"/>
          <w:sz w:val="28"/>
        </w:rPr>
        <w:t xml:space="preserve">Вибір об’єктів для </w:t>
      </w:r>
      <w:r>
        <w:rPr>
          <w:rFonts w:ascii="Times New Roman" w:hAnsi="Times New Roman" w:cs="Times New Roman"/>
          <w:sz w:val="28"/>
        </w:rPr>
        <w:t xml:space="preserve">фенологічних </w:t>
      </w:r>
      <w:r w:rsidRPr="004B7B07">
        <w:rPr>
          <w:rFonts w:ascii="Times New Roman" w:hAnsi="Times New Roman" w:cs="Times New Roman"/>
          <w:sz w:val="28"/>
        </w:rPr>
        <w:t>спостережень</w:t>
      </w:r>
      <w:r>
        <w:rPr>
          <w:rFonts w:ascii="Times New Roman" w:hAnsi="Times New Roman" w:cs="Times New Roman"/>
          <w:sz w:val="28"/>
        </w:rPr>
        <w:t>, сезонні спостереження. Ведення журналу спостережень, о</w:t>
      </w:r>
      <w:r w:rsidRPr="004B7B07">
        <w:rPr>
          <w:rFonts w:ascii="Times New Roman" w:hAnsi="Times New Roman" w:cs="Times New Roman"/>
          <w:sz w:val="28"/>
        </w:rPr>
        <w:t xml:space="preserve">формлення результатів у вигляді </w:t>
      </w:r>
      <w:r>
        <w:rPr>
          <w:rFonts w:ascii="Times New Roman" w:hAnsi="Times New Roman" w:cs="Times New Roman"/>
          <w:sz w:val="28"/>
        </w:rPr>
        <w:t>«</w:t>
      </w:r>
      <w:r w:rsidRPr="004B7B07">
        <w:rPr>
          <w:rFonts w:ascii="Times New Roman" w:hAnsi="Times New Roman" w:cs="Times New Roman"/>
          <w:sz w:val="28"/>
        </w:rPr>
        <w:t>дерева</w:t>
      </w:r>
      <w:r>
        <w:rPr>
          <w:rFonts w:ascii="Times New Roman" w:hAnsi="Times New Roman" w:cs="Times New Roman"/>
          <w:sz w:val="28"/>
        </w:rPr>
        <w:t>»</w:t>
      </w:r>
      <w:r w:rsidRPr="004B7B07">
        <w:rPr>
          <w:rFonts w:ascii="Times New Roman" w:hAnsi="Times New Roman" w:cs="Times New Roman"/>
          <w:sz w:val="28"/>
        </w:rPr>
        <w:t>.</w:t>
      </w:r>
    </w:p>
    <w:p w:rsidR="00FD6CE6" w:rsidRDefault="00FD6CE6" w:rsidP="00FD6CE6">
      <w:pPr>
        <w:spacing w:after="0" w:line="240" w:lineRule="auto"/>
        <w:contextualSpacing/>
        <w:jc w:val="center"/>
        <w:rPr>
          <w:rFonts w:ascii="Times New Roman" w:hAnsi="Times New Roman" w:cs="Times New Roman"/>
          <w:b/>
          <w:bCs/>
          <w:sz w:val="28"/>
          <w:szCs w:val="28"/>
        </w:rPr>
      </w:pPr>
    </w:p>
    <w:p w:rsidR="00FD6CE6" w:rsidRPr="00E01C2F" w:rsidRDefault="00652CA9" w:rsidP="006259A2">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2.6</w:t>
      </w:r>
      <w:r w:rsidR="00FD6CE6" w:rsidRPr="00E01C2F">
        <w:rPr>
          <w:rFonts w:ascii="Times New Roman" w:hAnsi="Times New Roman" w:cs="Times New Roman"/>
          <w:b/>
          <w:bCs/>
          <w:sz w:val="28"/>
          <w:szCs w:val="28"/>
        </w:rPr>
        <w:t xml:space="preserve">. Геологічна будова, мінерали та гірські породи, </w:t>
      </w:r>
      <w:r w:rsidR="00622E5F">
        <w:rPr>
          <w:rFonts w:ascii="Times New Roman" w:hAnsi="Times New Roman" w:cs="Times New Roman"/>
          <w:b/>
          <w:bCs/>
          <w:sz w:val="28"/>
          <w:szCs w:val="28"/>
        </w:rPr>
        <w:t>рельєф краю (</w:t>
      </w:r>
      <w:r w:rsidR="00622E5F" w:rsidRPr="00AA679B">
        <w:rPr>
          <w:rFonts w:ascii="Times New Roman" w:hAnsi="Times New Roman" w:cs="Times New Roman"/>
          <w:b/>
          <w:bCs/>
          <w:sz w:val="28"/>
          <w:szCs w:val="28"/>
        </w:rPr>
        <w:t>18</w:t>
      </w:r>
      <w:r w:rsidR="00377A9B">
        <w:rPr>
          <w:rFonts w:ascii="Times New Roman" w:hAnsi="Times New Roman" w:cs="Times New Roman"/>
          <w:b/>
          <w:bCs/>
          <w:sz w:val="28"/>
          <w:szCs w:val="28"/>
        </w:rPr>
        <w:t xml:space="preserve"> </w:t>
      </w:r>
      <w:r w:rsidR="00FD6CE6" w:rsidRPr="00E01C2F">
        <w:rPr>
          <w:rFonts w:ascii="Times New Roman" w:hAnsi="Times New Roman" w:cs="Times New Roman"/>
          <w:b/>
          <w:bCs/>
          <w:sz w:val="28"/>
          <w:szCs w:val="28"/>
        </w:rPr>
        <w:t>год.)</w:t>
      </w:r>
    </w:p>
    <w:p w:rsidR="00FD6CE6" w:rsidRPr="00E01C2F" w:rsidRDefault="00FD6CE6" w:rsidP="00250975">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lastRenderedPageBreak/>
        <w:t>Геологічне минуле України, краю. Мінерали та гірські породи, їх</w:t>
      </w:r>
      <w:r>
        <w:rPr>
          <w:rFonts w:ascii="Times New Roman" w:hAnsi="Times New Roman" w:cs="Times New Roman"/>
          <w:sz w:val="28"/>
        </w:rPr>
        <w:t>ня</w:t>
      </w:r>
      <w:r w:rsidRPr="00E01C2F">
        <w:rPr>
          <w:rFonts w:ascii="Times New Roman" w:hAnsi="Times New Roman" w:cs="Times New Roman"/>
          <w:sz w:val="28"/>
        </w:rPr>
        <w:t xml:space="preserve"> гене</w:t>
      </w:r>
      <w:r>
        <w:rPr>
          <w:rFonts w:ascii="Times New Roman" w:hAnsi="Times New Roman" w:cs="Times New Roman"/>
          <w:sz w:val="28"/>
        </w:rPr>
        <w:t>тична класифікація. Походження та</w:t>
      </w:r>
      <w:r w:rsidRPr="00E01C2F">
        <w:rPr>
          <w:rFonts w:ascii="Times New Roman" w:hAnsi="Times New Roman" w:cs="Times New Roman"/>
          <w:sz w:val="28"/>
        </w:rPr>
        <w:t xml:space="preserve"> просторова диференціація типових гірських порід краю</w:t>
      </w:r>
      <w:r w:rsidR="004D6EAC">
        <w:rPr>
          <w:rFonts w:ascii="Times New Roman" w:hAnsi="Times New Roman" w:cs="Times New Roman"/>
          <w:sz w:val="28"/>
        </w:rPr>
        <w:t xml:space="preserve">. </w:t>
      </w:r>
      <w:r w:rsidR="004D6EAC" w:rsidRPr="00E01C2F">
        <w:rPr>
          <w:rFonts w:ascii="Times New Roman" w:hAnsi="Times New Roman" w:cs="Times New Roman"/>
          <w:sz w:val="28"/>
        </w:rPr>
        <w:t>Корисні копалини краю</w:t>
      </w:r>
      <w:r w:rsidR="004D6EAC">
        <w:rPr>
          <w:rFonts w:ascii="Times New Roman" w:hAnsi="Times New Roman" w:cs="Times New Roman"/>
          <w:sz w:val="28"/>
        </w:rPr>
        <w:t xml:space="preserve"> (актуалізація)</w:t>
      </w:r>
      <w:r w:rsidRPr="00E01C2F">
        <w:rPr>
          <w:rFonts w:ascii="Times New Roman" w:hAnsi="Times New Roman" w:cs="Times New Roman"/>
          <w:sz w:val="28"/>
        </w:rPr>
        <w:t>.</w:t>
      </w:r>
      <w:r w:rsidR="004D6EAC" w:rsidRPr="004D6EAC">
        <w:rPr>
          <w:rFonts w:ascii="Times New Roman" w:hAnsi="Times New Roman" w:cs="Times New Roman"/>
          <w:sz w:val="28"/>
          <w:szCs w:val="28"/>
        </w:rPr>
        <w:t>Корисні копалини, які постачалися і постачаються для потреб населення з іншої місцевості</w:t>
      </w:r>
      <w:r w:rsidR="004D6EAC">
        <w:rPr>
          <w:rFonts w:ascii="Times New Roman" w:hAnsi="Times New Roman" w:cs="Times New Roman"/>
          <w:sz w:val="28"/>
          <w:szCs w:val="28"/>
        </w:rPr>
        <w:t>.</w:t>
      </w:r>
      <w:r w:rsidRPr="00E01C2F">
        <w:rPr>
          <w:rFonts w:ascii="Times New Roman" w:hAnsi="Times New Roman" w:cs="Times New Roman"/>
          <w:sz w:val="28"/>
        </w:rPr>
        <w:t>Методика проведення найпростіших геологічних досліджень</w:t>
      </w:r>
      <w:r w:rsidR="004D6EAC">
        <w:rPr>
          <w:rFonts w:ascii="Times New Roman" w:hAnsi="Times New Roman" w:cs="Times New Roman"/>
          <w:sz w:val="28"/>
        </w:rPr>
        <w:t xml:space="preserve"> (актуалізація).</w:t>
      </w:r>
    </w:p>
    <w:p w:rsidR="00FD6CE6" w:rsidRPr="00E01C2F" w:rsidRDefault="00FD6CE6" w:rsidP="00622E5F">
      <w:pPr>
        <w:spacing w:line="240" w:lineRule="auto"/>
        <w:ind w:firstLine="709"/>
        <w:contextualSpacing/>
        <w:jc w:val="both"/>
        <w:rPr>
          <w:rFonts w:ascii="Times New Roman" w:hAnsi="Times New Roman" w:cs="Times New Roman"/>
          <w:sz w:val="28"/>
        </w:rPr>
      </w:pPr>
      <w:r w:rsidRPr="00E01C2F">
        <w:rPr>
          <w:rFonts w:ascii="Times New Roman" w:hAnsi="Times New Roman" w:cs="Times New Roman"/>
          <w:sz w:val="28"/>
        </w:rPr>
        <w:t>Основні риси сучасного рельєфу краю</w:t>
      </w:r>
      <w:r w:rsidR="004B7828">
        <w:rPr>
          <w:rFonts w:ascii="Times New Roman" w:hAnsi="Times New Roman" w:cs="Times New Roman"/>
          <w:sz w:val="28"/>
        </w:rPr>
        <w:t>. Прилади та інструменти для вивчення рельєфу (актуалізація)</w:t>
      </w:r>
      <w:r w:rsidRPr="00E01C2F">
        <w:rPr>
          <w:rFonts w:ascii="Times New Roman" w:hAnsi="Times New Roman" w:cs="Times New Roman"/>
          <w:sz w:val="28"/>
        </w:rPr>
        <w:t xml:space="preserve">.Антропогенний вплив на геологічне середовище та рельєф краю. </w:t>
      </w:r>
      <w:r w:rsidR="00250975">
        <w:rPr>
          <w:rFonts w:ascii="Times New Roman" w:hAnsi="Times New Roman" w:cs="Times New Roman"/>
          <w:sz w:val="28"/>
        </w:rPr>
        <w:t>Негативні геоморфологічні процеси та явища</w:t>
      </w:r>
      <w:r w:rsidR="00622E5F">
        <w:rPr>
          <w:rFonts w:ascii="Times New Roman" w:hAnsi="Times New Roman" w:cs="Times New Roman"/>
          <w:sz w:val="28"/>
        </w:rPr>
        <w:t xml:space="preserve">, заходи </w:t>
      </w:r>
      <w:r w:rsidR="0089136A">
        <w:rPr>
          <w:rFonts w:ascii="Times New Roman" w:hAnsi="Times New Roman" w:cs="Times New Roman"/>
          <w:sz w:val="28"/>
        </w:rPr>
        <w:t>для</w:t>
      </w:r>
      <w:r w:rsidR="00622E5F">
        <w:rPr>
          <w:rFonts w:ascii="Times New Roman" w:hAnsi="Times New Roman" w:cs="Times New Roman"/>
          <w:sz w:val="28"/>
        </w:rPr>
        <w:t xml:space="preserve"> їхньої профілактики та боротьби з ними</w:t>
      </w:r>
      <w:r w:rsidR="00250975">
        <w:rPr>
          <w:rFonts w:ascii="Times New Roman" w:hAnsi="Times New Roman" w:cs="Times New Roman"/>
          <w:sz w:val="28"/>
        </w:rPr>
        <w:t>.</w:t>
      </w:r>
    </w:p>
    <w:p w:rsidR="00FD6CE6" w:rsidRPr="00FD6CE6" w:rsidRDefault="00FD6CE6" w:rsidP="00FD6CE6">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FD6CE6" w:rsidRPr="00E01C2F" w:rsidRDefault="004D6EAC" w:rsidP="00FD6CE6">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Робота</w:t>
      </w:r>
      <w:r w:rsidR="00FD6CE6">
        <w:rPr>
          <w:rFonts w:ascii="Times New Roman" w:hAnsi="Times New Roman" w:cs="Times New Roman"/>
          <w:sz w:val="28"/>
        </w:rPr>
        <w:t xml:space="preserve"> з колекціями мінералів та гірських порід, в</w:t>
      </w:r>
      <w:r w:rsidR="00FD6CE6" w:rsidRPr="00E01C2F">
        <w:rPr>
          <w:rFonts w:ascii="Times New Roman" w:hAnsi="Times New Roman" w:cs="Times New Roman"/>
          <w:sz w:val="28"/>
        </w:rPr>
        <w:t xml:space="preserve">правляння у визначенні мінералів і гірських порід. </w:t>
      </w:r>
      <w:r>
        <w:rPr>
          <w:rFonts w:ascii="Times New Roman" w:hAnsi="Times New Roman" w:cs="Times New Roman"/>
          <w:sz w:val="28"/>
        </w:rPr>
        <w:t>Екскурсія до місцевого кар’</w:t>
      </w:r>
      <w:r w:rsidRPr="002944A2">
        <w:rPr>
          <w:rFonts w:ascii="Times New Roman" w:hAnsi="Times New Roman" w:cs="Times New Roman"/>
          <w:sz w:val="28"/>
        </w:rPr>
        <w:t xml:space="preserve">єру. Збір та паспортизація геологічних зразків. </w:t>
      </w:r>
      <w:r w:rsidRPr="004D6EAC">
        <w:rPr>
          <w:rFonts w:ascii="Times New Roman" w:hAnsi="Times New Roman" w:cs="Times New Roman"/>
          <w:sz w:val="28"/>
          <w:szCs w:val="28"/>
        </w:rPr>
        <w:t xml:space="preserve">Визначення придатності зразків пісків, глин, суглинків для різних господарських потреб. Ознайомлення з використанням корисних копалин під час екскурсії по місту. </w:t>
      </w:r>
      <w:r w:rsidR="00250975">
        <w:rPr>
          <w:rFonts w:ascii="Times New Roman" w:hAnsi="Times New Roman" w:cs="Times New Roman"/>
          <w:sz w:val="28"/>
        </w:rPr>
        <w:t xml:space="preserve">Спостереження </w:t>
      </w:r>
      <w:r w:rsidR="00622E5F">
        <w:rPr>
          <w:rFonts w:ascii="Times New Roman" w:hAnsi="Times New Roman" w:cs="Times New Roman"/>
          <w:sz w:val="28"/>
        </w:rPr>
        <w:t>за негативними геоморфологічними</w:t>
      </w:r>
      <w:r w:rsidR="00250975">
        <w:rPr>
          <w:rFonts w:ascii="Times New Roman" w:hAnsi="Times New Roman" w:cs="Times New Roman"/>
          <w:sz w:val="28"/>
        </w:rPr>
        <w:t xml:space="preserve"> явищ</w:t>
      </w:r>
      <w:r w:rsidR="00622E5F">
        <w:rPr>
          <w:rFonts w:ascii="Times New Roman" w:hAnsi="Times New Roman" w:cs="Times New Roman"/>
          <w:sz w:val="28"/>
        </w:rPr>
        <w:t>ами</w:t>
      </w:r>
      <w:r w:rsidR="00250975">
        <w:rPr>
          <w:rFonts w:ascii="Times New Roman" w:hAnsi="Times New Roman" w:cs="Times New Roman"/>
          <w:sz w:val="28"/>
        </w:rPr>
        <w:t>.</w:t>
      </w:r>
    </w:p>
    <w:p w:rsidR="00FD6CE6" w:rsidRDefault="00FD6CE6" w:rsidP="00FD6CE6">
      <w:pPr>
        <w:spacing w:after="0" w:line="240" w:lineRule="auto"/>
        <w:contextualSpacing/>
        <w:jc w:val="center"/>
        <w:rPr>
          <w:rFonts w:ascii="Times New Roman" w:hAnsi="Times New Roman" w:cs="Times New Roman"/>
          <w:b/>
          <w:bCs/>
          <w:sz w:val="28"/>
          <w:szCs w:val="28"/>
        </w:rPr>
      </w:pPr>
    </w:p>
    <w:p w:rsidR="00FD6CE6" w:rsidRPr="001143E9" w:rsidRDefault="00652CA9" w:rsidP="006259A2">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2.7</w:t>
      </w:r>
      <w:r w:rsidR="00FD6CE6" w:rsidRPr="001143E9">
        <w:rPr>
          <w:rFonts w:ascii="Times New Roman" w:hAnsi="Times New Roman" w:cs="Times New Roman"/>
          <w:b/>
          <w:bCs/>
          <w:sz w:val="28"/>
          <w:szCs w:val="28"/>
        </w:rPr>
        <w:t xml:space="preserve">. Метеорологічні спостереження. </w:t>
      </w:r>
      <w:r w:rsidR="00FD6CE6">
        <w:rPr>
          <w:rFonts w:ascii="Times New Roman" w:hAnsi="Times New Roman" w:cs="Times New Roman"/>
          <w:b/>
          <w:bCs/>
          <w:sz w:val="28"/>
          <w:szCs w:val="28"/>
        </w:rPr>
        <w:t xml:space="preserve">Особливості клімату </w:t>
      </w:r>
      <w:r w:rsidR="00FD6CE6" w:rsidRPr="001143E9">
        <w:rPr>
          <w:rFonts w:ascii="Times New Roman" w:hAnsi="Times New Roman" w:cs="Times New Roman"/>
          <w:b/>
          <w:bCs/>
          <w:sz w:val="28"/>
          <w:szCs w:val="28"/>
        </w:rPr>
        <w:t>краю (</w:t>
      </w:r>
      <w:r w:rsidR="00D855A7">
        <w:rPr>
          <w:rFonts w:ascii="Times New Roman" w:hAnsi="Times New Roman" w:cs="Times New Roman"/>
          <w:b/>
          <w:bCs/>
          <w:sz w:val="28"/>
          <w:szCs w:val="28"/>
        </w:rPr>
        <w:t>1</w:t>
      </w:r>
      <w:r w:rsidR="00D855A7" w:rsidRPr="00AA679B">
        <w:rPr>
          <w:rFonts w:ascii="Times New Roman" w:hAnsi="Times New Roman" w:cs="Times New Roman"/>
          <w:b/>
          <w:bCs/>
          <w:sz w:val="28"/>
          <w:szCs w:val="28"/>
        </w:rPr>
        <w:t>6</w:t>
      </w:r>
      <w:r w:rsidR="00377A9B">
        <w:rPr>
          <w:rFonts w:ascii="Times New Roman" w:hAnsi="Times New Roman" w:cs="Times New Roman"/>
          <w:b/>
          <w:bCs/>
          <w:sz w:val="28"/>
          <w:szCs w:val="28"/>
        </w:rPr>
        <w:t xml:space="preserve"> </w:t>
      </w:r>
      <w:r w:rsidR="00FD6CE6" w:rsidRPr="001143E9">
        <w:rPr>
          <w:rFonts w:ascii="Times New Roman" w:hAnsi="Times New Roman" w:cs="Times New Roman"/>
          <w:b/>
          <w:bCs/>
          <w:sz w:val="28"/>
          <w:szCs w:val="28"/>
        </w:rPr>
        <w:t>год</w:t>
      </w:r>
      <w:r w:rsidR="00FD6CE6">
        <w:rPr>
          <w:rFonts w:ascii="Times New Roman" w:hAnsi="Times New Roman" w:cs="Times New Roman"/>
          <w:b/>
          <w:bCs/>
          <w:sz w:val="28"/>
          <w:szCs w:val="28"/>
        </w:rPr>
        <w:t>.</w:t>
      </w:r>
      <w:r w:rsidR="00FD6CE6" w:rsidRPr="001143E9">
        <w:rPr>
          <w:rFonts w:ascii="Times New Roman" w:hAnsi="Times New Roman" w:cs="Times New Roman"/>
          <w:b/>
          <w:bCs/>
          <w:sz w:val="28"/>
          <w:szCs w:val="28"/>
        </w:rPr>
        <w:t>)</w:t>
      </w:r>
    </w:p>
    <w:p w:rsidR="00B77917" w:rsidRDefault="00FD6CE6" w:rsidP="00B77917">
      <w:pPr>
        <w:tabs>
          <w:tab w:val="left" w:pos="709"/>
        </w:tabs>
        <w:spacing w:line="240" w:lineRule="auto"/>
        <w:ind w:firstLine="709"/>
        <w:contextualSpacing/>
        <w:jc w:val="both"/>
        <w:rPr>
          <w:rFonts w:ascii="Times New Roman" w:hAnsi="Times New Roman" w:cs="Times New Roman"/>
          <w:sz w:val="28"/>
          <w:szCs w:val="28"/>
        </w:rPr>
      </w:pPr>
      <w:r w:rsidRPr="001143E9">
        <w:rPr>
          <w:rFonts w:ascii="Times New Roman" w:hAnsi="Times New Roman" w:cs="Times New Roman"/>
          <w:sz w:val="28"/>
          <w:szCs w:val="28"/>
        </w:rPr>
        <w:t>Погода, її характеристики. Народн</w:t>
      </w:r>
      <w:r w:rsidR="00B27CAC">
        <w:rPr>
          <w:rFonts w:ascii="Times New Roman" w:hAnsi="Times New Roman" w:cs="Times New Roman"/>
          <w:sz w:val="28"/>
          <w:szCs w:val="28"/>
        </w:rPr>
        <w:t>і прикмети завбачення погоди (актуалізація)</w:t>
      </w:r>
      <w:r>
        <w:rPr>
          <w:rFonts w:ascii="Times New Roman" w:hAnsi="Times New Roman" w:cs="Times New Roman"/>
          <w:sz w:val="28"/>
          <w:szCs w:val="28"/>
        </w:rPr>
        <w:t xml:space="preserve">. </w:t>
      </w:r>
      <w:r w:rsidR="00B77917" w:rsidRPr="00B77917">
        <w:rPr>
          <w:rFonts w:ascii="Times New Roman" w:hAnsi="Times New Roman" w:cs="Times New Roman"/>
          <w:sz w:val="28"/>
          <w:szCs w:val="28"/>
        </w:rPr>
        <w:t>Кімнатні рослини, домашні тварини – «живі барометри».</w:t>
      </w:r>
    </w:p>
    <w:p w:rsidR="00B77917" w:rsidRDefault="00FD6CE6" w:rsidP="00B77917">
      <w:pPr>
        <w:tabs>
          <w:tab w:val="left" w:pos="709"/>
        </w:tabs>
        <w:spacing w:line="240" w:lineRule="auto"/>
        <w:ind w:firstLine="709"/>
        <w:contextualSpacing/>
        <w:jc w:val="both"/>
        <w:rPr>
          <w:sz w:val="28"/>
          <w:szCs w:val="28"/>
        </w:rPr>
      </w:pPr>
      <w:r w:rsidRPr="00B77917">
        <w:rPr>
          <w:rFonts w:ascii="Times New Roman" w:hAnsi="Times New Roman" w:cs="Times New Roman"/>
          <w:sz w:val="28"/>
          <w:szCs w:val="28"/>
        </w:rPr>
        <w:t>Клімат краю, його</w:t>
      </w:r>
      <w:r w:rsidR="00515443" w:rsidRPr="00515443">
        <w:rPr>
          <w:rFonts w:ascii="Times New Roman" w:hAnsi="Times New Roman" w:cs="Times New Roman"/>
          <w:sz w:val="28"/>
          <w:szCs w:val="28"/>
          <w:lang w:val="ru-RU"/>
        </w:rPr>
        <w:t xml:space="preserve"> </w:t>
      </w:r>
      <w:r>
        <w:rPr>
          <w:rFonts w:ascii="Times New Roman" w:hAnsi="Times New Roman" w:cs="Times New Roman"/>
          <w:sz w:val="28"/>
          <w:szCs w:val="28"/>
        </w:rPr>
        <w:t>особливості</w:t>
      </w:r>
      <w:r w:rsidR="00515443" w:rsidRPr="00515443">
        <w:rPr>
          <w:rFonts w:ascii="Times New Roman" w:hAnsi="Times New Roman" w:cs="Times New Roman"/>
          <w:sz w:val="28"/>
          <w:szCs w:val="28"/>
          <w:lang w:val="ru-RU"/>
        </w:rPr>
        <w:t xml:space="preserve"> </w:t>
      </w:r>
      <w:r w:rsidR="00622E5F">
        <w:rPr>
          <w:rFonts w:ascii="Times New Roman" w:hAnsi="Times New Roman" w:cs="Times New Roman"/>
          <w:sz w:val="28"/>
          <w:szCs w:val="28"/>
        </w:rPr>
        <w:t>(актуалізація)</w:t>
      </w:r>
      <w:r w:rsidRPr="001143E9">
        <w:rPr>
          <w:rFonts w:ascii="Times New Roman" w:hAnsi="Times New Roman" w:cs="Times New Roman"/>
          <w:sz w:val="28"/>
          <w:szCs w:val="28"/>
        </w:rPr>
        <w:t xml:space="preserve">. </w:t>
      </w:r>
      <w:proofErr w:type="spellStart"/>
      <w:r w:rsidR="00622E5F" w:rsidRPr="00622E5F">
        <w:rPr>
          <w:rFonts w:ascii="Times New Roman" w:hAnsi="Times New Roman" w:cs="Times New Roman"/>
          <w:sz w:val="28"/>
          <w:szCs w:val="28"/>
        </w:rPr>
        <w:t>Кліматотвірні</w:t>
      </w:r>
      <w:proofErr w:type="spellEnd"/>
      <w:r w:rsidR="00622E5F" w:rsidRPr="00622E5F">
        <w:rPr>
          <w:rFonts w:ascii="Times New Roman" w:hAnsi="Times New Roman" w:cs="Times New Roman"/>
          <w:sz w:val="28"/>
          <w:szCs w:val="28"/>
        </w:rPr>
        <w:t xml:space="preserve"> чинники, їх</w:t>
      </w:r>
      <w:r w:rsidR="00622E5F">
        <w:rPr>
          <w:rFonts w:ascii="Times New Roman" w:hAnsi="Times New Roman" w:cs="Times New Roman"/>
          <w:sz w:val="28"/>
          <w:szCs w:val="28"/>
        </w:rPr>
        <w:t>ній</w:t>
      </w:r>
      <w:r w:rsidR="00825D08">
        <w:rPr>
          <w:rFonts w:ascii="Times New Roman" w:hAnsi="Times New Roman" w:cs="Times New Roman"/>
          <w:sz w:val="28"/>
          <w:szCs w:val="28"/>
        </w:rPr>
        <w:t xml:space="preserve"> </w:t>
      </w:r>
      <w:r w:rsidR="0046231B">
        <w:rPr>
          <w:rFonts w:ascii="Times New Roman" w:hAnsi="Times New Roman" w:cs="Times New Roman"/>
          <w:sz w:val="28"/>
          <w:szCs w:val="28"/>
        </w:rPr>
        <w:t>вплив</w:t>
      </w:r>
      <w:r w:rsidR="00622E5F" w:rsidRPr="00622E5F">
        <w:rPr>
          <w:rFonts w:ascii="Times New Roman" w:hAnsi="Times New Roman" w:cs="Times New Roman"/>
          <w:sz w:val="28"/>
          <w:szCs w:val="28"/>
        </w:rPr>
        <w:t xml:space="preserve"> на клімат краю. Кліматичне районування. Кліматичні відмінності у межах своєї області, їх</w:t>
      </w:r>
      <w:r w:rsidR="00622E5F">
        <w:rPr>
          <w:rFonts w:ascii="Times New Roman" w:hAnsi="Times New Roman" w:cs="Times New Roman"/>
          <w:sz w:val="28"/>
          <w:szCs w:val="28"/>
        </w:rPr>
        <w:t>ні</w:t>
      </w:r>
      <w:r w:rsidR="00622E5F" w:rsidRPr="00622E5F">
        <w:rPr>
          <w:rFonts w:ascii="Times New Roman" w:hAnsi="Times New Roman" w:cs="Times New Roman"/>
          <w:sz w:val="28"/>
          <w:szCs w:val="28"/>
        </w:rPr>
        <w:t xml:space="preserve"> причини. Зміни клімату краю в останні десятиліття</w:t>
      </w:r>
      <w:r w:rsidR="00622E5F">
        <w:rPr>
          <w:rFonts w:ascii="Times New Roman" w:hAnsi="Times New Roman" w:cs="Times New Roman"/>
          <w:sz w:val="28"/>
          <w:szCs w:val="28"/>
        </w:rPr>
        <w:t>.</w:t>
      </w:r>
    </w:p>
    <w:p w:rsidR="00B77917" w:rsidRDefault="00B77917" w:rsidP="00B77917">
      <w:pPr>
        <w:tabs>
          <w:tab w:val="left" w:pos="709"/>
        </w:tabs>
        <w:spacing w:line="240" w:lineRule="auto"/>
        <w:ind w:firstLine="709"/>
        <w:contextualSpacing/>
        <w:jc w:val="both"/>
        <w:rPr>
          <w:sz w:val="28"/>
          <w:szCs w:val="28"/>
        </w:rPr>
      </w:pPr>
      <w:r w:rsidRPr="00B77917">
        <w:rPr>
          <w:rFonts w:ascii="Times New Roman" w:hAnsi="Times New Roman" w:cs="Times New Roman"/>
          <w:sz w:val="28"/>
          <w:szCs w:val="28"/>
        </w:rPr>
        <w:t xml:space="preserve">Міський мікроклімат. Вплив «острова тепла» на концентрацію речовин, що забруднюють атмосферне повітря. </w:t>
      </w:r>
    </w:p>
    <w:p w:rsidR="00FD6CE6" w:rsidRPr="00FD6CE6" w:rsidRDefault="00FD6CE6" w:rsidP="00FD6CE6">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EB2C66" w:rsidRPr="0089136A" w:rsidRDefault="00B27CAC" w:rsidP="0089136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Поповн</w:t>
      </w:r>
      <w:r w:rsidR="00FD6CE6">
        <w:rPr>
          <w:rFonts w:ascii="Times New Roman" w:hAnsi="Times New Roman" w:cs="Times New Roman"/>
          <w:sz w:val="28"/>
          <w:szCs w:val="28"/>
        </w:rPr>
        <w:t>е</w:t>
      </w:r>
      <w:r w:rsidR="00FD6CE6" w:rsidRPr="001143E9">
        <w:rPr>
          <w:rFonts w:ascii="Times New Roman" w:hAnsi="Times New Roman" w:cs="Times New Roman"/>
          <w:sz w:val="28"/>
          <w:szCs w:val="28"/>
        </w:rPr>
        <w:t xml:space="preserve">ння банку прикмет завбачення погоди. </w:t>
      </w:r>
      <w:r>
        <w:rPr>
          <w:rFonts w:ascii="Times New Roman" w:hAnsi="Times New Roman" w:cs="Times New Roman"/>
          <w:sz w:val="28"/>
          <w:szCs w:val="28"/>
        </w:rPr>
        <w:t xml:space="preserve">Вправляння у прогнозуванні погоди. </w:t>
      </w:r>
      <w:r w:rsidR="00FD6CE6" w:rsidRPr="001143E9">
        <w:rPr>
          <w:rFonts w:ascii="Times New Roman" w:hAnsi="Times New Roman" w:cs="Times New Roman"/>
          <w:sz w:val="28"/>
          <w:szCs w:val="28"/>
        </w:rPr>
        <w:t xml:space="preserve">Аналіз кліматичних карт. Вивчення мікрокліматичних відмінностей окремих </w:t>
      </w:r>
      <w:r w:rsidR="00B77917">
        <w:rPr>
          <w:rFonts w:ascii="Times New Roman" w:hAnsi="Times New Roman" w:cs="Times New Roman"/>
          <w:sz w:val="28"/>
          <w:szCs w:val="28"/>
        </w:rPr>
        <w:t>ділянок населеного пункту</w:t>
      </w:r>
      <w:r w:rsidR="00FD6CE6" w:rsidRPr="001143E9">
        <w:rPr>
          <w:rFonts w:ascii="Times New Roman" w:hAnsi="Times New Roman" w:cs="Times New Roman"/>
          <w:sz w:val="28"/>
          <w:szCs w:val="28"/>
        </w:rPr>
        <w:t>, визначення відповідних чинників.</w:t>
      </w:r>
      <w:r w:rsidR="00515443" w:rsidRPr="00515443">
        <w:rPr>
          <w:rFonts w:ascii="Times New Roman" w:hAnsi="Times New Roman" w:cs="Times New Roman"/>
          <w:sz w:val="28"/>
          <w:szCs w:val="28"/>
          <w:lang w:val="ru-RU"/>
        </w:rPr>
        <w:t xml:space="preserve"> </w:t>
      </w:r>
      <w:r w:rsidR="0089136A">
        <w:rPr>
          <w:rFonts w:ascii="Times New Roman" w:hAnsi="Times New Roman" w:cs="Times New Roman"/>
          <w:sz w:val="28"/>
          <w:szCs w:val="28"/>
        </w:rPr>
        <w:t>Р</w:t>
      </w:r>
      <w:r w:rsidR="004B5444">
        <w:rPr>
          <w:rFonts w:ascii="Times New Roman" w:hAnsi="Times New Roman" w:cs="Times New Roman"/>
          <w:sz w:val="28"/>
          <w:szCs w:val="28"/>
        </w:rPr>
        <w:t xml:space="preserve">озробка та виконання </w:t>
      </w:r>
      <w:proofErr w:type="spellStart"/>
      <w:r w:rsidR="004B5444">
        <w:rPr>
          <w:rFonts w:ascii="Times New Roman" w:hAnsi="Times New Roman" w:cs="Times New Roman"/>
          <w:sz w:val="28"/>
          <w:szCs w:val="28"/>
        </w:rPr>
        <w:t>про</w:t>
      </w:r>
      <w:r w:rsidR="00515443">
        <w:rPr>
          <w:rFonts w:ascii="Times New Roman" w:hAnsi="Times New Roman" w:cs="Times New Roman"/>
          <w:sz w:val="28"/>
          <w:szCs w:val="28"/>
        </w:rPr>
        <w:t>є</w:t>
      </w:r>
      <w:r w:rsidR="004B5444">
        <w:rPr>
          <w:rFonts w:ascii="Times New Roman" w:hAnsi="Times New Roman" w:cs="Times New Roman"/>
          <w:sz w:val="28"/>
          <w:szCs w:val="28"/>
        </w:rPr>
        <w:t>кту</w:t>
      </w:r>
      <w:proofErr w:type="spellEnd"/>
      <w:r w:rsidR="00B77917">
        <w:rPr>
          <w:rFonts w:ascii="Times New Roman" w:hAnsi="Times New Roman" w:cs="Times New Roman"/>
          <w:sz w:val="28"/>
          <w:szCs w:val="28"/>
        </w:rPr>
        <w:t xml:space="preserve"> «</w:t>
      </w:r>
      <w:r w:rsidR="004B5444">
        <w:rPr>
          <w:rFonts w:ascii="Times New Roman" w:hAnsi="Times New Roman" w:cs="Times New Roman"/>
          <w:sz w:val="28"/>
          <w:szCs w:val="28"/>
        </w:rPr>
        <w:t>Живі барометри».</w:t>
      </w:r>
    </w:p>
    <w:p w:rsidR="00304261" w:rsidRDefault="00304261" w:rsidP="0089136A">
      <w:pPr>
        <w:spacing w:line="240" w:lineRule="auto"/>
        <w:contextualSpacing/>
        <w:rPr>
          <w:rFonts w:ascii="Times New Roman" w:hAnsi="Times New Roman" w:cs="Times New Roman"/>
          <w:b/>
          <w:sz w:val="28"/>
          <w:szCs w:val="28"/>
        </w:rPr>
      </w:pPr>
    </w:p>
    <w:p w:rsidR="00FD6CE6" w:rsidRPr="00393060" w:rsidRDefault="00652CA9" w:rsidP="00FD6CE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2.8</w:t>
      </w:r>
      <w:r w:rsidR="00FD6CE6" w:rsidRPr="00393060">
        <w:rPr>
          <w:rFonts w:ascii="Times New Roman" w:hAnsi="Times New Roman" w:cs="Times New Roman"/>
          <w:b/>
          <w:sz w:val="28"/>
          <w:szCs w:val="28"/>
        </w:rPr>
        <w:t>. Води краю</w:t>
      </w:r>
      <w:r>
        <w:rPr>
          <w:rFonts w:ascii="Times New Roman" w:hAnsi="Times New Roman" w:cs="Times New Roman"/>
          <w:b/>
          <w:sz w:val="28"/>
          <w:szCs w:val="28"/>
        </w:rPr>
        <w:t>. Гідрологічні спостереження (</w:t>
      </w:r>
      <w:r w:rsidRPr="00AA679B">
        <w:rPr>
          <w:rFonts w:ascii="Times New Roman" w:hAnsi="Times New Roman" w:cs="Times New Roman"/>
          <w:b/>
          <w:sz w:val="28"/>
          <w:szCs w:val="28"/>
        </w:rPr>
        <w:t>18</w:t>
      </w:r>
      <w:r w:rsidR="00FD6CE6" w:rsidRPr="00393060">
        <w:rPr>
          <w:rFonts w:ascii="Times New Roman" w:hAnsi="Times New Roman" w:cs="Times New Roman"/>
          <w:b/>
          <w:sz w:val="28"/>
          <w:szCs w:val="28"/>
        </w:rPr>
        <w:t xml:space="preserve"> год.)</w:t>
      </w:r>
    </w:p>
    <w:p w:rsidR="00FD6CE6" w:rsidRPr="00C2451E" w:rsidRDefault="00FD6CE6" w:rsidP="00C2451E">
      <w:pPr>
        <w:spacing w:line="240" w:lineRule="auto"/>
        <w:ind w:firstLine="709"/>
        <w:contextualSpacing/>
        <w:jc w:val="both"/>
        <w:rPr>
          <w:rFonts w:ascii="Times New Roman" w:hAnsi="Times New Roman" w:cs="Times New Roman"/>
          <w:sz w:val="28"/>
          <w:szCs w:val="28"/>
        </w:rPr>
      </w:pPr>
      <w:r w:rsidRPr="00393060">
        <w:rPr>
          <w:rFonts w:ascii="Times New Roman" w:hAnsi="Times New Roman" w:cs="Times New Roman"/>
          <w:sz w:val="28"/>
          <w:szCs w:val="28"/>
        </w:rPr>
        <w:t>Поверхневі води краю. Річки краю, їх</w:t>
      </w:r>
      <w:r>
        <w:rPr>
          <w:rFonts w:ascii="Times New Roman" w:hAnsi="Times New Roman" w:cs="Times New Roman"/>
          <w:sz w:val="28"/>
          <w:szCs w:val="28"/>
        </w:rPr>
        <w:t>ня</w:t>
      </w:r>
      <w:r w:rsidRPr="00393060">
        <w:rPr>
          <w:rFonts w:ascii="Times New Roman" w:hAnsi="Times New Roman" w:cs="Times New Roman"/>
          <w:sz w:val="28"/>
          <w:szCs w:val="28"/>
        </w:rPr>
        <w:t xml:space="preserve"> загальна характеристика</w:t>
      </w:r>
      <w:r w:rsidR="00C2451E">
        <w:rPr>
          <w:rFonts w:ascii="Times New Roman" w:hAnsi="Times New Roman" w:cs="Times New Roman"/>
          <w:sz w:val="28"/>
          <w:szCs w:val="28"/>
        </w:rPr>
        <w:t>.</w:t>
      </w:r>
      <w:r w:rsidR="00515443">
        <w:rPr>
          <w:rFonts w:ascii="Times New Roman" w:hAnsi="Times New Roman" w:cs="Times New Roman"/>
          <w:sz w:val="28"/>
          <w:szCs w:val="28"/>
        </w:rPr>
        <w:t xml:space="preserve"> </w:t>
      </w:r>
      <w:r w:rsidR="00C2451E">
        <w:rPr>
          <w:rFonts w:ascii="Times New Roman" w:hAnsi="Times New Roman" w:cs="Times New Roman"/>
          <w:sz w:val="28"/>
          <w:szCs w:val="28"/>
        </w:rPr>
        <w:t>Методика гідро</w:t>
      </w:r>
      <w:r w:rsidR="00C2451E" w:rsidRPr="00393060">
        <w:rPr>
          <w:rFonts w:ascii="Times New Roman" w:hAnsi="Times New Roman" w:cs="Times New Roman"/>
          <w:sz w:val="28"/>
          <w:szCs w:val="28"/>
        </w:rPr>
        <w:t>логічних досліджень на місцевих річках</w:t>
      </w:r>
      <w:r w:rsidR="00C2451E">
        <w:rPr>
          <w:rFonts w:ascii="Times New Roman" w:hAnsi="Times New Roman" w:cs="Times New Roman"/>
          <w:sz w:val="28"/>
          <w:szCs w:val="28"/>
        </w:rPr>
        <w:t xml:space="preserve">. </w:t>
      </w:r>
      <w:r w:rsidR="00C2451E" w:rsidRPr="00C2451E">
        <w:rPr>
          <w:rFonts w:ascii="Times New Roman" w:hAnsi="Times New Roman" w:cs="Times New Roman"/>
          <w:sz w:val="28"/>
          <w:szCs w:val="28"/>
        </w:rPr>
        <w:t>Гідрологічні показники як індикатори екологічного стану річки</w:t>
      </w:r>
      <w:r w:rsidR="00515443">
        <w:rPr>
          <w:rFonts w:ascii="Times New Roman" w:hAnsi="Times New Roman" w:cs="Times New Roman"/>
          <w:sz w:val="28"/>
          <w:szCs w:val="28"/>
        </w:rPr>
        <w:t xml:space="preserve"> </w:t>
      </w:r>
      <w:r w:rsidR="00B77917">
        <w:rPr>
          <w:rFonts w:ascii="Times New Roman" w:hAnsi="Times New Roman" w:cs="Times New Roman"/>
          <w:sz w:val="28"/>
          <w:szCs w:val="28"/>
        </w:rPr>
        <w:t xml:space="preserve">(актуалізація). </w:t>
      </w:r>
    </w:p>
    <w:p w:rsidR="008C4F42" w:rsidRDefault="00C2451E" w:rsidP="00C2451E">
      <w:pPr>
        <w:widowControl w:val="0"/>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C4F42" w:rsidRPr="00C2451E">
        <w:rPr>
          <w:rFonts w:ascii="Times New Roman" w:hAnsi="Times New Roman" w:cs="Times New Roman"/>
          <w:sz w:val="28"/>
          <w:szCs w:val="28"/>
        </w:rPr>
        <w:t>одопостачання та каналізація: ретроспектива й сучасність. Місто як водозбірний басейн. Водні потоки – «зодчі рельєфу». Несприятливі процеси, пов’язані з текучими водами.</w:t>
      </w:r>
    </w:p>
    <w:p w:rsidR="00C2451E" w:rsidRPr="00C2451E" w:rsidRDefault="00C2451E" w:rsidP="004B5444">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Проблема якості питної води. Чинники, які впливають на якість води. Методики забору та аналізу якості питної води з шахтних колодязів.</w:t>
      </w:r>
    </w:p>
    <w:p w:rsidR="00FD6CE6" w:rsidRPr="00FD6CE6" w:rsidRDefault="00FD6CE6" w:rsidP="00FD6CE6">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FD6CE6" w:rsidRDefault="00FD6CE6" w:rsidP="00FD6CE6">
      <w:pPr>
        <w:spacing w:line="240" w:lineRule="auto"/>
        <w:ind w:firstLine="709"/>
        <w:contextualSpacing/>
        <w:jc w:val="both"/>
        <w:rPr>
          <w:rFonts w:ascii="Times New Roman" w:hAnsi="Times New Roman" w:cs="Times New Roman"/>
          <w:sz w:val="28"/>
          <w:szCs w:val="28"/>
        </w:rPr>
      </w:pPr>
      <w:r w:rsidRPr="00393060">
        <w:rPr>
          <w:rFonts w:ascii="Times New Roman" w:hAnsi="Times New Roman" w:cs="Times New Roman"/>
          <w:sz w:val="28"/>
          <w:szCs w:val="28"/>
        </w:rPr>
        <w:t>Спостереження за місцевою річкою у період повені, очи</w:t>
      </w:r>
      <w:r>
        <w:rPr>
          <w:rFonts w:ascii="Times New Roman" w:hAnsi="Times New Roman" w:cs="Times New Roman"/>
          <w:sz w:val="28"/>
          <w:szCs w:val="28"/>
        </w:rPr>
        <w:t>щення заплавної зони від сміття</w:t>
      </w:r>
      <w:r w:rsidRPr="00393060">
        <w:rPr>
          <w:rFonts w:ascii="Times New Roman" w:hAnsi="Times New Roman" w:cs="Times New Roman"/>
          <w:sz w:val="28"/>
          <w:szCs w:val="28"/>
        </w:rPr>
        <w:t xml:space="preserve">. </w:t>
      </w:r>
      <w:r>
        <w:rPr>
          <w:rFonts w:ascii="Times New Roman" w:hAnsi="Times New Roman" w:cs="Times New Roman"/>
          <w:sz w:val="28"/>
          <w:szCs w:val="28"/>
        </w:rPr>
        <w:t xml:space="preserve">Польові гідрологічні, </w:t>
      </w:r>
      <w:proofErr w:type="spellStart"/>
      <w:r>
        <w:rPr>
          <w:rFonts w:ascii="Times New Roman" w:hAnsi="Times New Roman" w:cs="Times New Roman"/>
          <w:sz w:val="28"/>
          <w:szCs w:val="28"/>
        </w:rPr>
        <w:t>гідроекологічні</w:t>
      </w:r>
      <w:proofErr w:type="spellEnd"/>
      <w:r>
        <w:rPr>
          <w:rFonts w:ascii="Times New Roman" w:hAnsi="Times New Roman" w:cs="Times New Roman"/>
          <w:sz w:val="28"/>
          <w:szCs w:val="28"/>
        </w:rPr>
        <w:t xml:space="preserve"> роботи</w:t>
      </w:r>
      <w:r w:rsidR="00C2451E">
        <w:rPr>
          <w:rFonts w:ascii="Times New Roman" w:hAnsi="Times New Roman" w:cs="Times New Roman"/>
          <w:sz w:val="28"/>
          <w:szCs w:val="28"/>
        </w:rPr>
        <w:t>, обробка та систематизація результатів</w:t>
      </w:r>
      <w:r>
        <w:rPr>
          <w:rFonts w:ascii="Times New Roman" w:hAnsi="Times New Roman" w:cs="Times New Roman"/>
          <w:sz w:val="28"/>
          <w:szCs w:val="28"/>
        </w:rPr>
        <w:t>. Екскурсія на місцеве підприємство, що займається водопостачанням чи водоочищенням.</w:t>
      </w:r>
    </w:p>
    <w:p w:rsidR="00FD6CE6" w:rsidRDefault="00FD6CE6" w:rsidP="00FD6CE6">
      <w:pPr>
        <w:spacing w:line="240" w:lineRule="auto"/>
        <w:contextualSpacing/>
        <w:jc w:val="center"/>
        <w:rPr>
          <w:rFonts w:ascii="Times New Roman" w:hAnsi="Times New Roman" w:cs="Times New Roman"/>
          <w:b/>
          <w:sz w:val="28"/>
          <w:szCs w:val="28"/>
        </w:rPr>
      </w:pPr>
    </w:p>
    <w:p w:rsidR="00FD6CE6" w:rsidRPr="00B76179" w:rsidRDefault="00652CA9" w:rsidP="00FD6CE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2.9</w:t>
      </w:r>
      <w:r w:rsidR="00FD6CE6" w:rsidRPr="00B76179">
        <w:rPr>
          <w:rFonts w:ascii="Times New Roman" w:hAnsi="Times New Roman" w:cs="Times New Roman"/>
          <w:b/>
          <w:sz w:val="28"/>
          <w:szCs w:val="28"/>
        </w:rPr>
        <w:t>. Рослинність, тваринний світ, ґрунти краю (10 год.)</w:t>
      </w:r>
    </w:p>
    <w:p w:rsidR="0089136A" w:rsidRDefault="00FD6CE6" w:rsidP="0089136A">
      <w:pPr>
        <w:tabs>
          <w:tab w:val="left" w:pos="709"/>
        </w:tabs>
        <w:spacing w:line="240" w:lineRule="auto"/>
        <w:ind w:firstLine="709"/>
        <w:contextualSpacing/>
        <w:jc w:val="both"/>
        <w:rPr>
          <w:sz w:val="28"/>
          <w:szCs w:val="28"/>
        </w:rPr>
      </w:pPr>
      <w:r w:rsidRPr="00B76179">
        <w:rPr>
          <w:rFonts w:ascii="Times New Roman" w:hAnsi="Times New Roman" w:cs="Times New Roman"/>
          <w:sz w:val="28"/>
          <w:szCs w:val="28"/>
        </w:rPr>
        <w:t>Типові рослинні угрупування, види рослин, чинники їх</w:t>
      </w:r>
      <w:r>
        <w:rPr>
          <w:rFonts w:ascii="Times New Roman" w:hAnsi="Times New Roman" w:cs="Times New Roman"/>
          <w:sz w:val="28"/>
          <w:szCs w:val="28"/>
        </w:rPr>
        <w:t>нього</w:t>
      </w:r>
      <w:r w:rsidRPr="00B76179">
        <w:rPr>
          <w:rFonts w:ascii="Times New Roman" w:hAnsi="Times New Roman" w:cs="Times New Roman"/>
          <w:sz w:val="28"/>
          <w:szCs w:val="28"/>
        </w:rPr>
        <w:t xml:space="preserve"> поширення. Місцеві та інтродукова</w:t>
      </w:r>
      <w:r>
        <w:rPr>
          <w:rFonts w:ascii="Times New Roman" w:hAnsi="Times New Roman" w:cs="Times New Roman"/>
          <w:sz w:val="28"/>
          <w:szCs w:val="28"/>
        </w:rPr>
        <w:t xml:space="preserve">ні рослини. </w:t>
      </w:r>
      <w:r w:rsidRPr="00025689">
        <w:rPr>
          <w:rFonts w:ascii="Times New Roman" w:hAnsi="Times New Roman" w:cs="Times New Roman"/>
          <w:sz w:val="28"/>
          <w:szCs w:val="28"/>
        </w:rPr>
        <w:t xml:space="preserve">Штучні насадження. </w:t>
      </w:r>
      <w:r w:rsidR="00025689">
        <w:rPr>
          <w:rFonts w:ascii="Times New Roman" w:hAnsi="Times New Roman" w:cs="Times New Roman"/>
          <w:sz w:val="28"/>
          <w:szCs w:val="28"/>
        </w:rPr>
        <w:t>Функції зелених насаджень у населеному пункт</w:t>
      </w:r>
      <w:r w:rsidR="00025689" w:rsidRPr="00025689">
        <w:rPr>
          <w:rFonts w:ascii="Times New Roman" w:hAnsi="Times New Roman" w:cs="Times New Roman"/>
          <w:sz w:val="28"/>
          <w:szCs w:val="28"/>
        </w:rPr>
        <w:t>і.</w:t>
      </w:r>
      <w:r w:rsidR="00515443">
        <w:rPr>
          <w:rFonts w:ascii="Times New Roman" w:hAnsi="Times New Roman" w:cs="Times New Roman"/>
          <w:sz w:val="28"/>
          <w:szCs w:val="28"/>
        </w:rPr>
        <w:t xml:space="preserve"> </w:t>
      </w:r>
      <w:r w:rsidR="0089136A" w:rsidRPr="00B77917">
        <w:rPr>
          <w:rFonts w:ascii="Times New Roman" w:hAnsi="Times New Roman" w:cs="Times New Roman"/>
          <w:sz w:val="28"/>
          <w:szCs w:val="28"/>
        </w:rPr>
        <w:t>Рослини – індикатори забруднення повітря. Вплив кімнатних рослин на повітря в помешканні.</w:t>
      </w:r>
    </w:p>
    <w:p w:rsidR="00FD6CE6" w:rsidRPr="00B76179" w:rsidRDefault="00025689" w:rsidP="00025689">
      <w:pPr>
        <w:tabs>
          <w:tab w:val="left" w:pos="709"/>
        </w:tabs>
        <w:spacing w:line="240" w:lineRule="auto"/>
        <w:ind w:firstLine="709"/>
        <w:contextualSpacing/>
        <w:jc w:val="both"/>
        <w:rPr>
          <w:rFonts w:ascii="Times New Roman" w:hAnsi="Times New Roman" w:cs="Times New Roman"/>
          <w:sz w:val="28"/>
          <w:szCs w:val="28"/>
        </w:rPr>
      </w:pPr>
      <w:r w:rsidRPr="00025689">
        <w:rPr>
          <w:rFonts w:ascii="Times New Roman" w:hAnsi="Times New Roman" w:cs="Times New Roman"/>
          <w:sz w:val="28"/>
          <w:szCs w:val="28"/>
        </w:rPr>
        <w:t>Тварин</w:t>
      </w:r>
      <w:r>
        <w:rPr>
          <w:rFonts w:ascii="Times New Roman" w:hAnsi="Times New Roman" w:cs="Times New Roman"/>
          <w:sz w:val="28"/>
          <w:szCs w:val="28"/>
        </w:rPr>
        <w:t>ний світ краю.</w:t>
      </w:r>
      <w:r w:rsidR="00FD6CE6" w:rsidRPr="00B76179">
        <w:rPr>
          <w:rFonts w:ascii="Times New Roman" w:hAnsi="Times New Roman" w:cs="Times New Roman"/>
          <w:sz w:val="28"/>
          <w:szCs w:val="28"/>
        </w:rPr>
        <w:t xml:space="preserve"> Поширення різних видів відповідно до пев</w:t>
      </w:r>
      <w:r w:rsidR="00FD6CE6">
        <w:rPr>
          <w:rFonts w:ascii="Times New Roman" w:hAnsi="Times New Roman" w:cs="Times New Roman"/>
          <w:sz w:val="28"/>
          <w:szCs w:val="28"/>
        </w:rPr>
        <w:t xml:space="preserve">них умов середовища існування. </w:t>
      </w:r>
      <w:r w:rsidRPr="00025689">
        <w:rPr>
          <w:rFonts w:ascii="Times New Roman" w:hAnsi="Times New Roman" w:cs="Times New Roman"/>
          <w:sz w:val="28"/>
          <w:szCs w:val="28"/>
        </w:rPr>
        <w:t>Тварини-синантропи.</w:t>
      </w:r>
      <w:r w:rsidR="00350BF8">
        <w:rPr>
          <w:rFonts w:ascii="Times New Roman" w:hAnsi="Times New Roman" w:cs="Times New Roman"/>
          <w:sz w:val="28"/>
          <w:szCs w:val="28"/>
        </w:rPr>
        <w:t xml:space="preserve"> Тварини, що зникли з території краю в історичний час.</w:t>
      </w:r>
    </w:p>
    <w:p w:rsidR="00FD6CE6" w:rsidRPr="00B76179" w:rsidRDefault="00025689" w:rsidP="00FD6CE6">
      <w:pPr>
        <w:spacing w:line="240" w:lineRule="auto"/>
        <w:ind w:firstLine="709"/>
        <w:contextualSpacing/>
        <w:jc w:val="both"/>
        <w:rPr>
          <w:rFonts w:ascii="Times New Roman" w:hAnsi="Times New Roman" w:cs="Times New Roman"/>
          <w:sz w:val="28"/>
          <w:szCs w:val="28"/>
        </w:rPr>
      </w:pPr>
      <w:r w:rsidRPr="00B76179">
        <w:rPr>
          <w:rFonts w:ascii="Times New Roman" w:hAnsi="Times New Roman" w:cs="Times New Roman"/>
          <w:sz w:val="28"/>
          <w:szCs w:val="28"/>
        </w:rPr>
        <w:t xml:space="preserve">Типові ґрунти краю, </w:t>
      </w:r>
      <w:r>
        <w:rPr>
          <w:rFonts w:ascii="Times New Roman" w:hAnsi="Times New Roman" w:cs="Times New Roman"/>
          <w:sz w:val="28"/>
          <w:szCs w:val="28"/>
        </w:rPr>
        <w:t xml:space="preserve">їхні будова і склад, </w:t>
      </w:r>
      <w:r w:rsidRPr="00B76179">
        <w:rPr>
          <w:rFonts w:ascii="Times New Roman" w:hAnsi="Times New Roman" w:cs="Times New Roman"/>
          <w:sz w:val="28"/>
          <w:szCs w:val="28"/>
        </w:rPr>
        <w:t>чинники утворення</w:t>
      </w:r>
      <w:r>
        <w:rPr>
          <w:rFonts w:ascii="Times New Roman" w:hAnsi="Times New Roman" w:cs="Times New Roman"/>
          <w:sz w:val="28"/>
          <w:szCs w:val="28"/>
        </w:rPr>
        <w:t xml:space="preserve"> (актуалізація)</w:t>
      </w:r>
      <w:r w:rsidRPr="00B76179">
        <w:rPr>
          <w:rFonts w:ascii="Times New Roman" w:hAnsi="Times New Roman" w:cs="Times New Roman"/>
          <w:sz w:val="28"/>
          <w:szCs w:val="28"/>
        </w:rPr>
        <w:t xml:space="preserve">. </w:t>
      </w:r>
      <w:r w:rsidR="00FD6CE6">
        <w:rPr>
          <w:rFonts w:ascii="Times New Roman" w:hAnsi="Times New Roman" w:cs="Times New Roman"/>
          <w:sz w:val="28"/>
          <w:szCs w:val="28"/>
        </w:rPr>
        <w:t>Ґрунт – «пам’</w:t>
      </w:r>
      <w:r w:rsidR="00FD6CE6" w:rsidRPr="00025689">
        <w:rPr>
          <w:rFonts w:ascii="Times New Roman" w:hAnsi="Times New Roman" w:cs="Times New Roman"/>
          <w:sz w:val="28"/>
          <w:szCs w:val="28"/>
        </w:rPr>
        <w:t>ять ландшафту</w:t>
      </w:r>
      <w:r w:rsidR="00FD6CE6">
        <w:rPr>
          <w:rFonts w:ascii="Times New Roman" w:hAnsi="Times New Roman" w:cs="Times New Roman"/>
          <w:sz w:val="28"/>
          <w:szCs w:val="28"/>
        </w:rPr>
        <w:t>»</w:t>
      </w:r>
      <w:r w:rsidR="00515443">
        <w:rPr>
          <w:rFonts w:ascii="Times New Roman" w:hAnsi="Times New Roman" w:cs="Times New Roman"/>
          <w:sz w:val="28"/>
          <w:szCs w:val="28"/>
        </w:rPr>
        <w:t xml:space="preserve">. </w:t>
      </w:r>
      <w:r w:rsidR="00FD6CE6" w:rsidRPr="00B76179">
        <w:rPr>
          <w:rFonts w:ascii="Times New Roman" w:hAnsi="Times New Roman" w:cs="Times New Roman"/>
          <w:sz w:val="28"/>
          <w:szCs w:val="28"/>
        </w:rPr>
        <w:t xml:space="preserve">Причини деградації ґрунтів. </w:t>
      </w:r>
      <w:r>
        <w:rPr>
          <w:rFonts w:ascii="Times New Roman" w:hAnsi="Times New Roman" w:cs="Times New Roman"/>
          <w:sz w:val="28"/>
          <w:szCs w:val="28"/>
        </w:rPr>
        <w:t>Методика закладення та опису ґрунтового розрізу.</w:t>
      </w:r>
    </w:p>
    <w:p w:rsidR="00FD6CE6" w:rsidRPr="00FD6CE6" w:rsidRDefault="00FD6CE6" w:rsidP="00FD6CE6">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FD6CE6" w:rsidRPr="00B76179" w:rsidRDefault="00025689" w:rsidP="004B5444">
      <w:pPr>
        <w:spacing w:line="240" w:lineRule="auto"/>
        <w:ind w:firstLine="709"/>
        <w:contextualSpacing/>
        <w:jc w:val="both"/>
        <w:rPr>
          <w:rFonts w:ascii="Times New Roman" w:hAnsi="Times New Roman" w:cs="Times New Roman"/>
          <w:sz w:val="28"/>
          <w:szCs w:val="28"/>
        </w:rPr>
      </w:pPr>
      <w:r w:rsidRPr="00B76179">
        <w:rPr>
          <w:rFonts w:ascii="Times New Roman" w:hAnsi="Times New Roman" w:cs="Times New Roman"/>
          <w:sz w:val="28"/>
          <w:szCs w:val="28"/>
        </w:rPr>
        <w:t>В</w:t>
      </w:r>
      <w:r>
        <w:rPr>
          <w:rFonts w:ascii="Times New Roman" w:hAnsi="Times New Roman" w:cs="Times New Roman"/>
          <w:sz w:val="28"/>
          <w:szCs w:val="28"/>
        </w:rPr>
        <w:t xml:space="preserve">правляння у визначенні </w:t>
      </w:r>
      <w:r w:rsidR="00FD6CE6" w:rsidRPr="00B76179">
        <w:rPr>
          <w:rFonts w:ascii="Times New Roman" w:hAnsi="Times New Roman" w:cs="Times New Roman"/>
          <w:sz w:val="28"/>
          <w:szCs w:val="28"/>
        </w:rPr>
        <w:t>рослинності краю за ілюс</w:t>
      </w:r>
      <w:r>
        <w:rPr>
          <w:rFonts w:ascii="Times New Roman" w:hAnsi="Times New Roman" w:cs="Times New Roman"/>
          <w:sz w:val="28"/>
          <w:szCs w:val="28"/>
        </w:rPr>
        <w:t>траціями та гербарними зразками</w:t>
      </w:r>
      <w:r w:rsidR="00FD6CE6" w:rsidRPr="00B76179">
        <w:rPr>
          <w:rFonts w:ascii="Times New Roman" w:hAnsi="Times New Roman" w:cs="Times New Roman"/>
          <w:sz w:val="28"/>
          <w:szCs w:val="28"/>
        </w:rPr>
        <w:t>. В</w:t>
      </w:r>
      <w:r>
        <w:rPr>
          <w:rFonts w:ascii="Times New Roman" w:hAnsi="Times New Roman" w:cs="Times New Roman"/>
          <w:sz w:val="28"/>
          <w:szCs w:val="28"/>
        </w:rPr>
        <w:t xml:space="preserve">правляння у визначенні </w:t>
      </w:r>
      <w:r w:rsidR="00FD6CE6" w:rsidRPr="00B76179">
        <w:rPr>
          <w:rFonts w:ascii="Times New Roman" w:hAnsi="Times New Roman" w:cs="Times New Roman"/>
          <w:sz w:val="28"/>
          <w:szCs w:val="28"/>
        </w:rPr>
        <w:t>тваринного світу краю за ілюстраціями, усною народною творчістю, слідами життєдіяльності. Еколог</w:t>
      </w:r>
      <w:r w:rsidR="00FD6CE6">
        <w:rPr>
          <w:rFonts w:ascii="Times New Roman" w:hAnsi="Times New Roman" w:cs="Times New Roman"/>
          <w:sz w:val="28"/>
          <w:szCs w:val="28"/>
        </w:rPr>
        <w:t xml:space="preserve">ічні ігри, вправи </w:t>
      </w:r>
      <w:proofErr w:type="spellStart"/>
      <w:r w:rsidR="00FD6CE6">
        <w:rPr>
          <w:rFonts w:ascii="Times New Roman" w:hAnsi="Times New Roman" w:cs="Times New Roman"/>
          <w:sz w:val="28"/>
          <w:szCs w:val="28"/>
        </w:rPr>
        <w:t>екотренінгу</w:t>
      </w:r>
      <w:proofErr w:type="spellEnd"/>
      <w:r w:rsidR="00FD6CE6" w:rsidRPr="00B76179">
        <w:rPr>
          <w:rFonts w:ascii="Times New Roman" w:hAnsi="Times New Roman" w:cs="Times New Roman"/>
          <w:sz w:val="28"/>
          <w:szCs w:val="28"/>
        </w:rPr>
        <w:t xml:space="preserve">. </w:t>
      </w:r>
      <w:r w:rsidR="00FD6CE6" w:rsidRPr="00025689">
        <w:rPr>
          <w:rFonts w:ascii="Times New Roman" w:hAnsi="Times New Roman" w:cs="Times New Roman"/>
          <w:sz w:val="28"/>
          <w:szCs w:val="28"/>
        </w:rPr>
        <w:t xml:space="preserve">Польове ознайомлення з </w:t>
      </w:r>
      <w:r w:rsidR="00FD6CE6" w:rsidRPr="00B76179">
        <w:rPr>
          <w:rFonts w:ascii="Times New Roman" w:hAnsi="Times New Roman" w:cs="Times New Roman"/>
          <w:sz w:val="28"/>
          <w:szCs w:val="28"/>
        </w:rPr>
        <w:t>рослинними угрупуваннями</w:t>
      </w:r>
      <w:r w:rsidR="00FD6CE6">
        <w:rPr>
          <w:rFonts w:ascii="Times New Roman" w:hAnsi="Times New Roman" w:cs="Times New Roman"/>
          <w:sz w:val="28"/>
          <w:szCs w:val="28"/>
        </w:rPr>
        <w:t xml:space="preserve"> та тваринним світом</w:t>
      </w:r>
      <w:r w:rsidR="00E00767">
        <w:rPr>
          <w:rFonts w:ascii="Times New Roman" w:hAnsi="Times New Roman" w:cs="Times New Roman"/>
          <w:sz w:val="28"/>
          <w:szCs w:val="28"/>
        </w:rPr>
        <w:t xml:space="preserve"> природних та антропогенних ландшафтів, складання відповідних описів</w:t>
      </w:r>
      <w:r w:rsidR="00FD6CE6" w:rsidRPr="00B76179">
        <w:rPr>
          <w:rFonts w:ascii="Times New Roman" w:hAnsi="Times New Roman" w:cs="Times New Roman"/>
          <w:sz w:val="28"/>
          <w:szCs w:val="28"/>
        </w:rPr>
        <w:t xml:space="preserve">. </w:t>
      </w:r>
      <w:r w:rsidR="004B5444">
        <w:rPr>
          <w:rFonts w:ascii="Times New Roman" w:hAnsi="Times New Roman" w:cs="Times New Roman"/>
          <w:sz w:val="28"/>
          <w:szCs w:val="28"/>
        </w:rPr>
        <w:t>Розробка та виконання міні-</w:t>
      </w:r>
      <w:proofErr w:type="spellStart"/>
      <w:r w:rsidR="004B5444">
        <w:rPr>
          <w:rFonts w:ascii="Times New Roman" w:hAnsi="Times New Roman" w:cs="Times New Roman"/>
          <w:sz w:val="28"/>
          <w:szCs w:val="28"/>
        </w:rPr>
        <w:t>про</w:t>
      </w:r>
      <w:r w:rsidR="006259A2">
        <w:rPr>
          <w:rFonts w:ascii="Times New Roman" w:hAnsi="Times New Roman" w:cs="Times New Roman"/>
          <w:sz w:val="28"/>
          <w:szCs w:val="28"/>
        </w:rPr>
        <w:t>є</w:t>
      </w:r>
      <w:r w:rsidR="004B5444">
        <w:rPr>
          <w:rFonts w:ascii="Times New Roman" w:hAnsi="Times New Roman" w:cs="Times New Roman"/>
          <w:sz w:val="28"/>
          <w:szCs w:val="28"/>
        </w:rPr>
        <w:t>кту</w:t>
      </w:r>
      <w:proofErr w:type="spellEnd"/>
      <w:r w:rsidR="004B5444">
        <w:rPr>
          <w:rFonts w:ascii="Times New Roman" w:hAnsi="Times New Roman" w:cs="Times New Roman"/>
          <w:sz w:val="28"/>
          <w:szCs w:val="28"/>
        </w:rPr>
        <w:t xml:space="preserve"> «</w:t>
      </w:r>
      <w:proofErr w:type="spellStart"/>
      <w:r w:rsidR="004B5444">
        <w:rPr>
          <w:rFonts w:ascii="Times New Roman" w:hAnsi="Times New Roman" w:cs="Times New Roman"/>
          <w:sz w:val="28"/>
          <w:szCs w:val="28"/>
        </w:rPr>
        <w:t>Біоіндикатори</w:t>
      </w:r>
      <w:proofErr w:type="spellEnd"/>
      <w:r w:rsidR="004B5444">
        <w:rPr>
          <w:rFonts w:ascii="Times New Roman" w:hAnsi="Times New Roman" w:cs="Times New Roman"/>
          <w:sz w:val="28"/>
          <w:szCs w:val="28"/>
        </w:rPr>
        <w:t xml:space="preserve">». </w:t>
      </w:r>
      <w:r w:rsidR="00FD6CE6">
        <w:rPr>
          <w:rFonts w:ascii="Times New Roman" w:hAnsi="Times New Roman" w:cs="Times New Roman"/>
          <w:sz w:val="28"/>
          <w:szCs w:val="28"/>
        </w:rPr>
        <w:t>О</w:t>
      </w:r>
      <w:r>
        <w:rPr>
          <w:rFonts w:ascii="Times New Roman" w:hAnsi="Times New Roman" w:cs="Times New Roman"/>
          <w:sz w:val="28"/>
          <w:szCs w:val="28"/>
        </w:rPr>
        <w:t>пис ґрунтового розрізу</w:t>
      </w:r>
      <w:r w:rsidR="00FD6CE6" w:rsidRPr="00B76179">
        <w:rPr>
          <w:rFonts w:ascii="Times New Roman" w:hAnsi="Times New Roman" w:cs="Times New Roman"/>
          <w:sz w:val="28"/>
          <w:szCs w:val="28"/>
        </w:rPr>
        <w:t>.</w:t>
      </w:r>
    </w:p>
    <w:p w:rsidR="00FD6CE6" w:rsidRDefault="00FD6CE6" w:rsidP="00FD6CE6">
      <w:pPr>
        <w:spacing w:line="240" w:lineRule="auto"/>
        <w:contextualSpacing/>
        <w:jc w:val="center"/>
        <w:rPr>
          <w:rFonts w:ascii="Times New Roman" w:hAnsi="Times New Roman" w:cs="Times New Roman"/>
          <w:b/>
          <w:sz w:val="28"/>
          <w:szCs w:val="28"/>
        </w:rPr>
      </w:pPr>
    </w:p>
    <w:p w:rsidR="00FD6CE6" w:rsidRPr="00025689" w:rsidRDefault="00652CA9" w:rsidP="00ED169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2.10</w:t>
      </w:r>
      <w:r w:rsidR="00FD6CE6" w:rsidRPr="00294B4D">
        <w:rPr>
          <w:rFonts w:ascii="Times New Roman" w:hAnsi="Times New Roman" w:cs="Times New Roman"/>
          <w:b/>
          <w:sz w:val="28"/>
          <w:szCs w:val="28"/>
        </w:rPr>
        <w:t xml:space="preserve">. </w:t>
      </w:r>
      <w:r>
        <w:rPr>
          <w:rFonts w:ascii="Times New Roman" w:hAnsi="Times New Roman" w:cs="Times New Roman"/>
          <w:b/>
          <w:sz w:val="28"/>
          <w:szCs w:val="28"/>
        </w:rPr>
        <w:t xml:space="preserve">Населення та господарство краю. </w:t>
      </w:r>
      <w:r w:rsidR="00ED169C" w:rsidRPr="00ED169C">
        <w:rPr>
          <w:rFonts w:ascii="Times New Roman" w:hAnsi="Times New Roman" w:cs="Times New Roman"/>
          <w:b/>
          <w:sz w:val="28"/>
          <w:szCs w:val="28"/>
        </w:rPr>
        <w:t>Екологічні проблеми природокористування</w:t>
      </w:r>
      <w:r w:rsidR="00A4464C">
        <w:rPr>
          <w:rFonts w:ascii="Times New Roman" w:hAnsi="Times New Roman" w:cs="Times New Roman"/>
          <w:b/>
          <w:sz w:val="28"/>
          <w:szCs w:val="28"/>
        </w:rPr>
        <w:t xml:space="preserve">та охорона природи </w:t>
      </w:r>
      <w:r w:rsidR="00FD6CE6" w:rsidRPr="00025689">
        <w:rPr>
          <w:rFonts w:ascii="Times New Roman" w:hAnsi="Times New Roman" w:cs="Times New Roman"/>
          <w:b/>
          <w:sz w:val="28"/>
          <w:szCs w:val="28"/>
        </w:rPr>
        <w:t>(</w:t>
      </w:r>
      <w:r w:rsidR="001F4F62">
        <w:rPr>
          <w:rFonts w:ascii="Times New Roman" w:hAnsi="Times New Roman" w:cs="Times New Roman"/>
          <w:b/>
          <w:sz w:val="28"/>
          <w:szCs w:val="28"/>
        </w:rPr>
        <w:t>20</w:t>
      </w:r>
      <w:r w:rsidR="00FD6CE6" w:rsidRPr="00025689">
        <w:rPr>
          <w:rFonts w:ascii="Times New Roman" w:hAnsi="Times New Roman" w:cs="Times New Roman"/>
          <w:b/>
          <w:sz w:val="28"/>
          <w:szCs w:val="28"/>
        </w:rPr>
        <w:t xml:space="preserve"> год.)</w:t>
      </w:r>
    </w:p>
    <w:p w:rsidR="008866BC" w:rsidRDefault="00FD6CE6" w:rsidP="008866B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Кількість, статева та вікова структура населення краю, свого населеного пункту. Динаміка кількості населення міста (села) в ретроспективі</w:t>
      </w:r>
      <w:r w:rsidR="00350BF8">
        <w:rPr>
          <w:rFonts w:ascii="Times New Roman" w:hAnsi="Times New Roman" w:cs="Times New Roman"/>
          <w:sz w:val="28"/>
          <w:szCs w:val="28"/>
        </w:rPr>
        <w:t xml:space="preserve"> (актуалізація). Чинники природного та механічного руху населення.</w:t>
      </w:r>
      <w:r w:rsidR="008866BC">
        <w:rPr>
          <w:rFonts w:ascii="Times New Roman" w:hAnsi="Times New Roman" w:cs="Times New Roman"/>
          <w:sz w:val="28"/>
          <w:szCs w:val="28"/>
        </w:rPr>
        <w:t xml:space="preserve"> Міське та сільське населення. Міські пос</w:t>
      </w:r>
      <w:r w:rsidR="002944A2">
        <w:rPr>
          <w:rFonts w:ascii="Times New Roman" w:hAnsi="Times New Roman" w:cs="Times New Roman"/>
          <w:sz w:val="28"/>
          <w:szCs w:val="28"/>
        </w:rPr>
        <w:t>елення краю, їхня характеристика</w:t>
      </w:r>
      <w:r w:rsidR="008866BC">
        <w:rPr>
          <w:rFonts w:ascii="Times New Roman" w:hAnsi="Times New Roman" w:cs="Times New Roman"/>
          <w:sz w:val="28"/>
          <w:szCs w:val="28"/>
        </w:rPr>
        <w:t xml:space="preserve"> за суспільними функціями. Етнічний склад населення.</w:t>
      </w:r>
    </w:p>
    <w:p w:rsidR="00FD6CE6" w:rsidRPr="0014032F" w:rsidRDefault="00200EE2" w:rsidP="00FD6CE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Економіко-географічне положення краю. </w:t>
      </w:r>
      <w:r w:rsidR="00D855A7">
        <w:rPr>
          <w:rFonts w:ascii="Times New Roman" w:hAnsi="Times New Roman" w:cs="Times New Roman"/>
          <w:sz w:val="28"/>
          <w:szCs w:val="28"/>
        </w:rPr>
        <w:t>Галузева с</w:t>
      </w:r>
      <w:r w:rsidR="00A4464C">
        <w:rPr>
          <w:rFonts w:ascii="Times New Roman" w:hAnsi="Times New Roman" w:cs="Times New Roman"/>
          <w:sz w:val="28"/>
          <w:szCs w:val="28"/>
        </w:rPr>
        <w:t>труктура господарс</w:t>
      </w:r>
      <w:r w:rsidR="00D855A7">
        <w:rPr>
          <w:rFonts w:ascii="Times New Roman" w:hAnsi="Times New Roman" w:cs="Times New Roman"/>
          <w:sz w:val="28"/>
          <w:szCs w:val="28"/>
        </w:rPr>
        <w:t>тва краю</w:t>
      </w:r>
      <w:r w:rsidR="00ED169C">
        <w:rPr>
          <w:rFonts w:ascii="Times New Roman" w:hAnsi="Times New Roman" w:cs="Times New Roman"/>
          <w:sz w:val="28"/>
          <w:szCs w:val="28"/>
        </w:rPr>
        <w:t>.</w:t>
      </w:r>
      <w:r w:rsidR="00D06738">
        <w:rPr>
          <w:rFonts w:ascii="Times New Roman" w:hAnsi="Times New Roman" w:cs="Times New Roman"/>
          <w:sz w:val="28"/>
          <w:szCs w:val="28"/>
        </w:rPr>
        <w:t xml:space="preserve"> </w:t>
      </w:r>
      <w:r w:rsidR="00ED169C">
        <w:rPr>
          <w:rFonts w:ascii="Times New Roman" w:hAnsi="Times New Roman" w:cs="Times New Roman"/>
          <w:sz w:val="28"/>
          <w:szCs w:val="28"/>
        </w:rPr>
        <w:t>Виробничі та торговельні зв’</w:t>
      </w:r>
      <w:proofErr w:type="spellStart"/>
      <w:r w:rsidR="00ED169C" w:rsidRPr="00D855A7">
        <w:rPr>
          <w:rFonts w:ascii="Times New Roman" w:hAnsi="Times New Roman" w:cs="Times New Roman"/>
          <w:sz w:val="28"/>
          <w:szCs w:val="28"/>
          <w:lang w:val="ru-RU"/>
        </w:rPr>
        <w:t>язки</w:t>
      </w:r>
      <w:proofErr w:type="spellEnd"/>
      <w:r w:rsidR="00ED169C" w:rsidRPr="00D855A7">
        <w:rPr>
          <w:rFonts w:ascii="Times New Roman" w:hAnsi="Times New Roman" w:cs="Times New Roman"/>
          <w:sz w:val="28"/>
          <w:szCs w:val="28"/>
          <w:lang w:val="ru-RU"/>
        </w:rPr>
        <w:t xml:space="preserve">. </w:t>
      </w:r>
      <w:r w:rsidR="00A4464C">
        <w:rPr>
          <w:rFonts w:ascii="Times New Roman" w:hAnsi="Times New Roman" w:cs="Times New Roman"/>
          <w:sz w:val="28"/>
          <w:szCs w:val="28"/>
        </w:rPr>
        <w:t>Господарство</w:t>
      </w:r>
      <w:r w:rsidR="00FD6CE6">
        <w:rPr>
          <w:rFonts w:ascii="Times New Roman" w:hAnsi="Times New Roman" w:cs="Times New Roman"/>
          <w:sz w:val="28"/>
          <w:szCs w:val="28"/>
        </w:rPr>
        <w:t xml:space="preserve"> свого населеного пункту.</w:t>
      </w:r>
      <w:r w:rsidR="0014032F">
        <w:rPr>
          <w:rFonts w:ascii="Times New Roman" w:hAnsi="Times New Roman" w:cs="Times New Roman"/>
          <w:sz w:val="28"/>
          <w:szCs w:val="28"/>
        </w:rPr>
        <w:t xml:space="preserve"> Підприємство як об’</w:t>
      </w:r>
      <w:proofErr w:type="spellStart"/>
      <w:r w:rsidR="0014032F" w:rsidRPr="00CF0F7E">
        <w:rPr>
          <w:rFonts w:ascii="Times New Roman" w:hAnsi="Times New Roman" w:cs="Times New Roman"/>
          <w:sz w:val="28"/>
          <w:szCs w:val="28"/>
          <w:lang w:val="ru-RU"/>
        </w:rPr>
        <w:t>єкт</w:t>
      </w:r>
      <w:proofErr w:type="spellEnd"/>
      <w:r w:rsidR="00D06738">
        <w:rPr>
          <w:rFonts w:ascii="Times New Roman" w:hAnsi="Times New Roman" w:cs="Times New Roman"/>
          <w:sz w:val="28"/>
          <w:szCs w:val="28"/>
          <w:lang w:val="ru-RU"/>
        </w:rPr>
        <w:t xml:space="preserve"> </w:t>
      </w:r>
      <w:proofErr w:type="spellStart"/>
      <w:r w:rsidR="0014032F" w:rsidRPr="00CF0F7E">
        <w:rPr>
          <w:rFonts w:ascii="Times New Roman" w:hAnsi="Times New Roman" w:cs="Times New Roman"/>
          <w:sz w:val="28"/>
          <w:szCs w:val="28"/>
          <w:lang w:val="ru-RU"/>
        </w:rPr>
        <w:t>географічного</w:t>
      </w:r>
      <w:proofErr w:type="spellEnd"/>
      <w:r w:rsidR="00D06738">
        <w:rPr>
          <w:rFonts w:ascii="Times New Roman" w:hAnsi="Times New Roman" w:cs="Times New Roman"/>
          <w:sz w:val="28"/>
          <w:szCs w:val="28"/>
          <w:lang w:val="ru-RU"/>
        </w:rPr>
        <w:t xml:space="preserve"> </w:t>
      </w:r>
      <w:proofErr w:type="spellStart"/>
      <w:r w:rsidR="0014032F" w:rsidRPr="00CF0F7E">
        <w:rPr>
          <w:rFonts w:ascii="Times New Roman" w:hAnsi="Times New Roman" w:cs="Times New Roman"/>
          <w:sz w:val="28"/>
          <w:szCs w:val="28"/>
          <w:lang w:val="ru-RU"/>
        </w:rPr>
        <w:t>дослідження</w:t>
      </w:r>
      <w:proofErr w:type="spellEnd"/>
      <w:r w:rsidR="0014032F" w:rsidRPr="00CF0F7E">
        <w:rPr>
          <w:rFonts w:ascii="Times New Roman" w:hAnsi="Times New Roman" w:cs="Times New Roman"/>
          <w:sz w:val="28"/>
          <w:szCs w:val="28"/>
          <w:lang w:val="ru-RU"/>
        </w:rPr>
        <w:t>.</w:t>
      </w:r>
    </w:p>
    <w:p w:rsidR="00350BF8" w:rsidRDefault="00ED169C" w:rsidP="00FD6CE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Екологічні проблеми природокористування. </w:t>
      </w:r>
      <w:r w:rsidR="00350BF8" w:rsidRPr="000358D7">
        <w:rPr>
          <w:rFonts w:ascii="Times New Roman" w:hAnsi="Times New Roman" w:cs="Times New Roman"/>
          <w:sz w:val="28"/>
          <w:szCs w:val="28"/>
        </w:rPr>
        <w:t>Охорона природи у краї.</w:t>
      </w:r>
      <w:r w:rsidR="00350BF8">
        <w:rPr>
          <w:rFonts w:ascii="Times New Roman" w:hAnsi="Times New Roman" w:cs="Times New Roman"/>
          <w:sz w:val="28"/>
          <w:szCs w:val="28"/>
        </w:rPr>
        <w:t xml:space="preserve"> Природно-заповідний фонд </w:t>
      </w:r>
      <w:r>
        <w:rPr>
          <w:rFonts w:ascii="Times New Roman" w:hAnsi="Times New Roman" w:cs="Times New Roman"/>
          <w:sz w:val="28"/>
          <w:szCs w:val="28"/>
        </w:rPr>
        <w:t xml:space="preserve">(ПЗФ) </w:t>
      </w:r>
      <w:r w:rsidR="00350BF8">
        <w:rPr>
          <w:rFonts w:ascii="Times New Roman" w:hAnsi="Times New Roman" w:cs="Times New Roman"/>
          <w:sz w:val="28"/>
          <w:szCs w:val="28"/>
        </w:rPr>
        <w:t xml:space="preserve">краю. </w:t>
      </w:r>
      <w:r>
        <w:rPr>
          <w:rFonts w:ascii="Times New Roman" w:hAnsi="Times New Roman" w:cs="Times New Roman"/>
          <w:sz w:val="28"/>
          <w:szCs w:val="28"/>
        </w:rPr>
        <w:t xml:space="preserve">Громадські природоохоронні організації. </w:t>
      </w:r>
      <w:r w:rsidR="004B5444">
        <w:rPr>
          <w:rFonts w:ascii="Times New Roman" w:hAnsi="Times New Roman" w:cs="Times New Roman"/>
          <w:sz w:val="28"/>
          <w:szCs w:val="28"/>
        </w:rPr>
        <w:t xml:space="preserve">Екологічно доцільна поведінка у побуті. </w:t>
      </w:r>
      <w:r>
        <w:rPr>
          <w:rFonts w:ascii="Times New Roman" w:hAnsi="Times New Roman" w:cs="Times New Roman"/>
          <w:sz w:val="28"/>
          <w:szCs w:val="28"/>
        </w:rPr>
        <w:t xml:space="preserve">Можливості юних туристів-краєзнавців </w:t>
      </w:r>
      <w:r w:rsidR="008C4C66">
        <w:rPr>
          <w:rFonts w:ascii="Times New Roman" w:hAnsi="Times New Roman" w:cs="Times New Roman"/>
          <w:sz w:val="28"/>
          <w:szCs w:val="28"/>
        </w:rPr>
        <w:t>в</w:t>
      </w:r>
      <w:r>
        <w:rPr>
          <w:rFonts w:ascii="Times New Roman" w:hAnsi="Times New Roman" w:cs="Times New Roman"/>
          <w:sz w:val="28"/>
          <w:szCs w:val="28"/>
        </w:rPr>
        <w:t xml:space="preserve"> охороні природи.</w:t>
      </w:r>
    </w:p>
    <w:p w:rsidR="00FD6CE6" w:rsidRPr="00FD6CE6" w:rsidRDefault="00FD6CE6" w:rsidP="00FD6CE6">
      <w:pPr>
        <w:spacing w:line="240" w:lineRule="auto"/>
        <w:ind w:firstLine="709"/>
        <w:contextualSpacing/>
        <w:jc w:val="both"/>
        <w:rPr>
          <w:rFonts w:ascii="Times New Roman" w:hAnsi="Times New Roman" w:cs="Times New Roman"/>
          <w:b/>
          <w:sz w:val="28"/>
          <w:szCs w:val="28"/>
        </w:rPr>
      </w:pPr>
      <w:r w:rsidRPr="00FD6CE6">
        <w:rPr>
          <w:rFonts w:ascii="Times New Roman" w:hAnsi="Times New Roman" w:cs="Times New Roman"/>
          <w:b/>
          <w:sz w:val="28"/>
          <w:szCs w:val="28"/>
        </w:rPr>
        <w:t xml:space="preserve">Практичні заняття. </w:t>
      </w:r>
    </w:p>
    <w:p w:rsidR="00FD6CE6" w:rsidRDefault="00FD6CE6" w:rsidP="00FD6CE6">
      <w:pPr>
        <w:spacing w:line="240" w:lineRule="auto"/>
        <w:ind w:firstLine="709"/>
        <w:contextualSpacing/>
        <w:jc w:val="both"/>
        <w:rPr>
          <w:rFonts w:ascii="Times New Roman" w:hAnsi="Times New Roman" w:cs="Times New Roman"/>
          <w:sz w:val="28"/>
          <w:szCs w:val="28"/>
        </w:rPr>
      </w:pPr>
      <w:r w:rsidRPr="000358D7">
        <w:rPr>
          <w:rFonts w:ascii="Times New Roman" w:hAnsi="Times New Roman" w:cs="Times New Roman"/>
          <w:sz w:val="28"/>
          <w:szCs w:val="28"/>
        </w:rPr>
        <w:t>Аналіз тематичних карт краєзнавчого атласу. Екскурсія до місцевого краєзнавчого музею</w:t>
      </w:r>
      <w:r w:rsidR="00ED169C">
        <w:rPr>
          <w:rFonts w:ascii="Times New Roman" w:hAnsi="Times New Roman" w:cs="Times New Roman"/>
          <w:sz w:val="28"/>
          <w:szCs w:val="28"/>
        </w:rPr>
        <w:t>, управління статистики</w:t>
      </w:r>
      <w:r w:rsidR="0014032F">
        <w:rPr>
          <w:rFonts w:ascii="Times New Roman" w:hAnsi="Times New Roman" w:cs="Times New Roman"/>
          <w:sz w:val="28"/>
          <w:szCs w:val="28"/>
        </w:rPr>
        <w:t>.</w:t>
      </w:r>
      <w:r w:rsidR="00ED169C">
        <w:rPr>
          <w:rFonts w:ascii="Times New Roman" w:hAnsi="Times New Roman" w:cs="Times New Roman"/>
          <w:sz w:val="28"/>
          <w:szCs w:val="28"/>
        </w:rPr>
        <w:t xml:space="preserve">Аналіз статистичних відомостей, що характеризують населення і господарство краю (населеного пункту). Екскурсія на місцеве підприємство. </w:t>
      </w:r>
      <w:r w:rsidR="00D855A7">
        <w:rPr>
          <w:rFonts w:ascii="Times New Roman" w:hAnsi="Times New Roman" w:cs="Times New Roman"/>
          <w:sz w:val="28"/>
          <w:szCs w:val="28"/>
        </w:rPr>
        <w:t xml:space="preserve">Зустріч із місцевим активістом охорони природи. </w:t>
      </w:r>
      <w:r w:rsidR="00ED169C">
        <w:rPr>
          <w:rFonts w:ascii="Times New Roman" w:hAnsi="Times New Roman" w:cs="Times New Roman"/>
          <w:sz w:val="28"/>
          <w:szCs w:val="28"/>
        </w:rPr>
        <w:t>Екскурсія до об’</w:t>
      </w:r>
      <w:r w:rsidR="00ED169C" w:rsidRPr="002944A2">
        <w:rPr>
          <w:rFonts w:ascii="Times New Roman" w:hAnsi="Times New Roman" w:cs="Times New Roman"/>
          <w:sz w:val="28"/>
          <w:szCs w:val="28"/>
        </w:rPr>
        <w:t xml:space="preserve">єкту ПЗФ. </w:t>
      </w:r>
      <w:r w:rsidR="004B5444">
        <w:rPr>
          <w:rFonts w:ascii="Times New Roman" w:hAnsi="Times New Roman" w:cs="Times New Roman"/>
          <w:sz w:val="28"/>
          <w:szCs w:val="28"/>
        </w:rPr>
        <w:t xml:space="preserve">Екологічні ігри, вправи </w:t>
      </w:r>
      <w:proofErr w:type="spellStart"/>
      <w:r w:rsidR="004B5444">
        <w:rPr>
          <w:rFonts w:ascii="Times New Roman" w:hAnsi="Times New Roman" w:cs="Times New Roman"/>
          <w:sz w:val="28"/>
          <w:szCs w:val="28"/>
        </w:rPr>
        <w:t>екотренінгу</w:t>
      </w:r>
      <w:proofErr w:type="spellEnd"/>
      <w:r w:rsidR="004B5444">
        <w:rPr>
          <w:rFonts w:ascii="Times New Roman" w:hAnsi="Times New Roman" w:cs="Times New Roman"/>
          <w:sz w:val="28"/>
          <w:szCs w:val="28"/>
        </w:rPr>
        <w:t xml:space="preserve"> («Пікнік» тощо). </w:t>
      </w:r>
      <w:proofErr w:type="spellStart"/>
      <w:r w:rsidRPr="000358D7">
        <w:rPr>
          <w:rFonts w:ascii="Times New Roman" w:hAnsi="Times New Roman" w:cs="Times New Roman"/>
          <w:sz w:val="28"/>
          <w:szCs w:val="28"/>
        </w:rPr>
        <w:t>Геоекологічний</w:t>
      </w:r>
      <w:proofErr w:type="spellEnd"/>
      <w:r w:rsidRPr="000358D7">
        <w:rPr>
          <w:rFonts w:ascii="Times New Roman" w:hAnsi="Times New Roman" w:cs="Times New Roman"/>
          <w:sz w:val="28"/>
          <w:szCs w:val="28"/>
        </w:rPr>
        <w:t xml:space="preserve"> моніторинг </w:t>
      </w:r>
      <w:r w:rsidR="00ED169C">
        <w:rPr>
          <w:rFonts w:ascii="Times New Roman" w:hAnsi="Times New Roman" w:cs="Times New Roman"/>
          <w:sz w:val="28"/>
          <w:szCs w:val="28"/>
        </w:rPr>
        <w:t xml:space="preserve">обраної </w:t>
      </w:r>
      <w:r w:rsidRPr="000358D7">
        <w:rPr>
          <w:rFonts w:ascii="Times New Roman" w:hAnsi="Times New Roman" w:cs="Times New Roman"/>
          <w:sz w:val="28"/>
          <w:szCs w:val="28"/>
        </w:rPr>
        <w:t xml:space="preserve">території. </w:t>
      </w:r>
    </w:p>
    <w:p w:rsidR="00FD6CE6" w:rsidRDefault="00FD6CE6" w:rsidP="00FD6CE6">
      <w:pPr>
        <w:spacing w:line="240" w:lineRule="auto"/>
        <w:contextualSpacing/>
        <w:jc w:val="center"/>
        <w:rPr>
          <w:rFonts w:ascii="Times New Roman" w:hAnsi="Times New Roman" w:cs="Times New Roman"/>
          <w:b/>
          <w:sz w:val="28"/>
          <w:szCs w:val="28"/>
        </w:rPr>
      </w:pPr>
    </w:p>
    <w:p w:rsidR="00FD6CE6" w:rsidRPr="00E249F8" w:rsidRDefault="00652CA9" w:rsidP="00FD6CE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2.11</w:t>
      </w:r>
      <w:r w:rsidR="00FD6CE6" w:rsidRPr="00E249F8">
        <w:rPr>
          <w:rFonts w:ascii="Times New Roman" w:hAnsi="Times New Roman" w:cs="Times New Roman"/>
          <w:b/>
          <w:sz w:val="28"/>
          <w:szCs w:val="28"/>
        </w:rPr>
        <w:t xml:space="preserve">. </w:t>
      </w:r>
      <w:r w:rsidR="008C4C66" w:rsidRPr="008C4C66">
        <w:rPr>
          <w:rFonts w:ascii="Times New Roman" w:hAnsi="Times New Roman" w:cs="Times New Roman"/>
          <w:b/>
          <w:sz w:val="28"/>
          <w:szCs w:val="28"/>
        </w:rPr>
        <w:t>Масові туристсько-краєзнавчі заходи</w:t>
      </w:r>
      <w:r>
        <w:rPr>
          <w:rFonts w:ascii="Times New Roman" w:hAnsi="Times New Roman" w:cs="Times New Roman"/>
          <w:b/>
          <w:sz w:val="28"/>
          <w:szCs w:val="28"/>
        </w:rPr>
        <w:t xml:space="preserve"> (22</w:t>
      </w:r>
      <w:r w:rsidR="00FD6CE6" w:rsidRPr="00E249F8">
        <w:rPr>
          <w:rFonts w:ascii="Times New Roman" w:hAnsi="Times New Roman" w:cs="Times New Roman"/>
          <w:b/>
          <w:sz w:val="28"/>
          <w:szCs w:val="28"/>
        </w:rPr>
        <w:t xml:space="preserve"> год.)</w:t>
      </w:r>
    </w:p>
    <w:p w:rsidR="00FD6CE6" w:rsidRPr="00FD6CE6" w:rsidRDefault="00FD6CE6" w:rsidP="00FD6CE6">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r w:rsidRPr="00FD6CE6">
        <w:rPr>
          <w:rFonts w:ascii="Times New Roman" w:hAnsi="Times New Roman" w:cs="Times New Roman"/>
          <w:sz w:val="28"/>
          <w:szCs w:val="28"/>
        </w:rPr>
        <w:t xml:space="preserve">. </w:t>
      </w:r>
    </w:p>
    <w:p w:rsidR="00FD6CE6" w:rsidRDefault="00FD6CE6" w:rsidP="00FD6CE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Підготовка та здійснення туристсько-краєзнавчих мандрівок, </w:t>
      </w:r>
      <w:r w:rsidR="00652CA9">
        <w:rPr>
          <w:rFonts w:ascii="Times New Roman" w:hAnsi="Times New Roman" w:cs="Times New Roman"/>
          <w:sz w:val="28"/>
          <w:szCs w:val="28"/>
        </w:rPr>
        <w:t xml:space="preserve">звітних презентацій, </w:t>
      </w:r>
      <w:r>
        <w:rPr>
          <w:rFonts w:ascii="Times New Roman" w:hAnsi="Times New Roman" w:cs="Times New Roman"/>
          <w:sz w:val="28"/>
          <w:szCs w:val="28"/>
        </w:rPr>
        <w:t xml:space="preserve">підготовка до зльотів та змагань та участь у них, участь у </w:t>
      </w:r>
      <w:r w:rsidR="009D6F3B">
        <w:rPr>
          <w:rFonts w:ascii="Times New Roman" w:hAnsi="Times New Roman" w:cs="Times New Roman"/>
          <w:sz w:val="28"/>
          <w:szCs w:val="28"/>
        </w:rPr>
        <w:lastRenderedPageBreak/>
        <w:t xml:space="preserve">конкурсах, </w:t>
      </w:r>
      <w:r>
        <w:rPr>
          <w:rFonts w:ascii="Times New Roman" w:hAnsi="Times New Roman" w:cs="Times New Roman"/>
          <w:sz w:val="28"/>
          <w:szCs w:val="28"/>
        </w:rPr>
        <w:t>природоохоронних акціях, відзначення дат екологічного календаря тощо.</w:t>
      </w:r>
    </w:p>
    <w:p w:rsidR="00FD6CE6" w:rsidRDefault="00FD6CE6" w:rsidP="00FD6CE6">
      <w:pPr>
        <w:spacing w:line="240" w:lineRule="auto"/>
        <w:ind w:firstLine="709"/>
        <w:contextualSpacing/>
        <w:jc w:val="both"/>
        <w:rPr>
          <w:rFonts w:ascii="Times New Roman" w:hAnsi="Times New Roman" w:cs="Times New Roman"/>
          <w:sz w:val="28"/>
          <w:szCs w:val="28"/>
        </w:rPr>
      </w:pPr>
    </w:p>
    <w:p w:rsidR="00377A9B" w:rsidRDefault="00377A9B" w:rsidP="00377A9B">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 xml:space="preserve">Розділ </w:t>
      </w:r>
      <w:r>
        <w:rPr>
          <w:rFonts w:ascii="Times New Roman" w:hAnsi="Times New Roman" w:cs="Times New Roman"/>
          <w:b/>
          <w:sz w:val="28"/>
          <w:szCs w:val="28"/>
          <w:lang w:val="en-US"/>
        </w:rPr>
        <w:t>III</w:t>
      </w:r>
      <w:r w:rsidRPr="00801B7B">
        <w:rPr>
          <w:rFonts w:ascii="Times New Roman" w:hAnsi="Times New Roman" w:cs="Times New Roman"/>
          <w:b/>
          <w:sz w:val="28"/>
          <w:szCs w:val="28"/>
        </w:rPr>
        <w:t xml:space="preserve">. Забезпечення життєдіяльності учасників </w:t>
      </w:r>
    </w:p>
    <w:p w:rsidR="00377A9B" w:rsidRPr="00801B7B" w:rsidRDefault="00377A9B" w:rsidP="00377A9B">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туристсько-краєзнавчих мандрівок (</w:t>
      </w:r>
      <w:r>
        <w:rPr>
          <w:rFonts w:ascii="Times New Roman" w:hAnsi="Times New Roman" w:cs="Times New Roman"/>
          <w:b/>
          <w:sz w:val="28"/>
          <w:szCs w:val="28"/>
        </w:rPr>
        <w:t xml:space="preserve">10 </w:t>
      </w:r>
      <w:r w:rsidRPr="00801B7B">
        <w:rPr>
          <w:rFonts w:ascii="Times New Roman" w:hAnsi="Times New Roman" w:cs="Times New Roman"/>
          <w:b/>
          <w:sz w:val="28"/>
          <w:szCs w:val="28"/>
        </w:rPr>
        <w:t>год.)</w:t>
      </w:r>
    </w:p>
    <w:p w:rsidR="00377A9B" w:rsidRDefault="00377A9B" w:rsidP="00377A9B">
      <w:pPr>
        <w:spacing w:line="240" w:lineRule="auto"/>
        <w:contextualSpacing/>
        <w:jc w:val="both"/>
        <w:rPr>
          <w:rFonts w:ascii="Times New Roman" w:hAnsi="Times New Roman" w:cs="Times New Roman"/>
          <w:sz w:val="28"/>
          <w:szCs w:val="28"/>
        </w:rPr>
      </w:pPr>
    </w:p>
    <w:p w:rsidR="00377A9B" w:rsidRPr="00801B7B" w:rsidRDefault="00377A9B" w:rsidP="00377A9B">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 xml:space="preserve">3.1. Правила санітарії та гігієни. </w:t>
      </w:r>
      <w:proofErr w:type="spellStart"/>
      <w:r>
        <w:rPr>
          <w:rFonts w:ascii="Times New Roman" w:hAnsi="Times New Roman" w:cs="Times New Roman"/>
          <w:b/>
          <w:sz w:val="28"/>
          <w:szCs w:val="28"/>
        </w:rPr>
        <w:t>Домедичн</w:t>
      </w:r>
      <w:r w:rsidRPr="00FD6CE6">
        <w:rPr>
          <w:rFonts w:ascii="Times New Roman" w:hAnsi="Times New Roman" w:cs="Times New Roman"/>
          <w:b/>
          <w:sz w:val="28"/>
          <w:szCs w:val="28"/>
        </w:rPr>
        <w:t>а</w:t>
      </w:r>
      <w:proofErr w:type="spellEnd"/>
      <w:r w:rsidRPr="00801B7B">
        <w:rPr>
          <w:rFonts w:ascii="Times New Roman" w:hAnsi="Times New Roman" w:cs="Times New Roman"/>
          <w:b/>
          <w:sz w:val="28"/>
          <w:szCs w:val="28"/>
        </w:rPr>
        <w:t xml:space="preserve"> допомога (</w:t>
      </w:r>
      <w:r>
        <w:rPr>
          <w:rFonts w:ascii="Times New Roman" w:hAnsi="Times New Roman" w:cs="Times New Roman"/>
          <w:b/>
          <w:sz w:val="28"/>
          <w:szCs w:val="28"/>
        </w:rPr>
        <w:t>10</w:t>
      </w:r>
      <w:r w:rsidRPr="00801B7B">
        <w:rPr>
          <w:rFonts w:ascii="Times New Roman" w:hAnsi="Times New Roman" w:cs="Times New Roman"/>
          <w:b/>
          <w:sz w:val="28"/>
          <w:szCs w:val="28"/>
        </w:rPr>
        <w:t xml:space="preserve"> год.)</w:t>
      </w:r>
    </w:p>
    <w:p w:rsidR="00377A9B" w:rsidRDefault="00377A9B" w:rsidP="00377A9B">
      <w:pPr>
        <w:spacing w:line="240" w:lineRule="auto"/>
        <w:ind w:firstLine="709"/>
        <w:contextualSpacing/>
        <w:jc w:val="both"/>
        <w:rPr>
          <w:rFonts w:ascii="Times New Roman" w:hAnsi="Times New Roman" w:cs="Times New Roman"/>
          <w:sz w:val="28"/>
        </w:rPr>
      </w:pPr>
      <w:r w:rsidRPr="00181020">
        <w:rPr>
          <w:rFonts w:ascii="Times New Roman" w:hAnsi="Times New Roman" w:cs="Times New Roman"/>
          <w:sz w:val="28"/>
        </w:rPr>
        <w:t xml:space="preserve">Правила особистої гігієни, </w:t>
      </w:r>
      <w:r>
        <w:rPr>
          <w:rFonts w:ascii="Times New Roman" w:hAnsi="Times New Roman" w:cs="Times New Roman"/>
          <w:sz w:val="28"/>
        </w:rPr>
        <w:t>особливості</w:t>
      </w:r>
      <w:r w:rsidRPr="00181020">
        <w:rPr>
          <w:rFonts w:ascii="Times New Roman" w:hAnsi="Times New Roman" w:cs="Times New Roman"/>
          <w:sz w:val="28"/>
        </w:rPr>
        <w:t xml:space="preserve"> їх</w:t>
      </w:r>
      <w:r>
        <w:rPr>
          <w:rFonts w:ascii="Times New Roman" w:hAnsi="Times New Roman" w:cs="Times New Roman"/>
          <w:sz w:val="28"/>
        </w:rPr>
        <w:t>нього</w:t>
      </w:r>
      <w:r w:rsidRPr="00181020">
        <w:rPr>
          <w:rFonts w:ascii="Times New Roman" w:hAnsi="Times New Roman" w:cs="Times New Roman"/>
          <w:sz w:val="28"/>
        </w:rPr>
        <w:t xml:space="preserve"> дотримання у </w:t>
      </w:r>
      <w:r>
        <w:rPr>
          <w:rFonts w:ascii="Times New Roman" w:hAnsi="Times New Roman" w:cs="Times New Roman"/>
          <w:sz w:val="28"/>
        </w:rPr>
        <w:t>туристській мандрівц</w:t>
      </w:r>
      <w:r w:rsidRPr="00181020">
        <w:rPr>
          <w:rFonts w:ascii="Times New Roman" w:hAnsi="Times New Roman" w:cs="Times New Roman"/>
          <w:sz w:val="28"/>
        </w:rPr>
        <w:t>і. Гігієна одягу та взуття. Загартовування: принципи, чинники, технології. Вплив шкідливих звичок на організм. Режим дня.</w:t>
      </w:r>
    </w:p>
    <w:p w:rsidR="00377A9B" w:rsidRDefault="00377A9B" w:rsidP="00377A9B">
      <w:pPr>
        <w:spacing w:line="240" w:lineRule="auto"/>
        <w:ind w:firstLine="709"/>
        <w:contextualSpacing/>
        <w:jc w:val="both"/>
        <w:rPr>
          <w:rFonts w:ascii="Times New Roman" w:hAnsi="Times New Roman" w:cs="Times New Roman"/>
          <w:sz w:val="28"/>
          <w:szCs w:val="28"/>
        </w:rPr>
      </w:pPr>
      <w:r w:rsidRPr="00181020">
        <w:rPr>
          <w:rFonts w:ascii="Times New Roman" w:hAnsi="Times New Roman" w:cs="Times New Roman"/>
          <w:sz w:val="28"/>
          <w:szCs w:val="28"/>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377A9B" w:rsidRPr="00181020" w:rsidRDefault="00377A9B" w:rsidP="00377A9B">
      <w:pPr>
        <w:spacing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377A9B" w:rsidRPr="00FD6CE6" w:rsidRDefault="00377A9B" w:rsidP="00377A9B">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377A9B" w:rsidRPr="00181020" w:rsidRDefault="00377A9B" w:rsidP="00377A9B">
      <w:pPr>
        <w:spacing w:after="0" w:line="240" w:lineRule="auto"/>
        <w:ind w:firstLine="709"/>
        <w:contextualSpacing/>
        <w:jc w:val="both"/>
        <w:rPr>
          <w:rFonts w:ascii="Times New Roman" w:hAnsi="Times New Roman" w:cs="Times New Roman"/>
          <w:sz w:val="28"/>
          <w:szCs w:val="28"/>
        </w:rPr>
      </w:pPr>
      <w:r w:rsidRPr="00181020">
        <w:rPr>
          <w:rFonts w:ascii="Times New Roman" w:hAnsi="Times New Roman" w:cs="Times New Roman"/>
          <w:sz w:val="28"/>
          <w:szCs w:val="28"/>
        </w:rPr>
        <w:t xml:space="preserve">Вправляння у призначенні вмісту аптечки, накладанні пов’язок </w:t>
      </w:r>
      <w:r>
        <w:rPr>
          <w:rFonts w:ascii="Times New Roman" w:hAnsi="Times New Roman" w:cs="Times New Roman"/>
          <w:sz w:val="28"/>
          <w:szCs w:val="28"/>
        </w:rPr>
        <w:t>і шин. Транспортування «</w:t>
      </w:r>
      <w:r w:rsidRPr="00181020">
        <w:rPr>
          <w:rFonts w:ascii="Times New Roman" w:hAnsi="Times New Roman" w:cs="Times New Roman"/>
          <w:sz w:val="28"/>
          <w:szCs w:val="28"/>
        </w:rPr>
        <w:t>потерпілого</w:t>
      </w:r>
      <w:r>
        <w:rPr>
          <w:rFonts w:ascii="Times New Roman" w:hAnsi="Times New Roman" w:cs="Times New Roman"/>
          <w:sz w:val="28"/>
          <w:szCs w:val="28"/>
        </w:rPr>
        <w:t>»</w:t>
      </w:r>
      <w:r w:rsidRPr="00181020">
        <w:rPr>
          <w:rFonts w:ascii="Times New Roman" w:hAnsi="Times New Roman" w:cs="Times New Roman"/>
          <w:sz w:val="28"/>
          <w:szCs w:val="28"/>
        </w:rPr>
        <w:t xml:space="preserve"> різними способами. Залік </w:t>
      </w:r>
      <w:r>
        <w:rPr>
          <w:rFonts w:ascii="Times New Roman" w:hAnsi="Times New Roman" w:cs="Times New Roman"/>
          <w:sz w:val="28"/>
          <w:szCs w:val="28"/>
        </w:rPr>
        <w:t>і</w:t>
      </w:r>
      <w:r w:rsidRPr="00181020">
        <w:rPr>
          <w:rFonts w:ascii="Times New Roman" w:hAnsi="Times New Roman" w:cs="Times New Roman"/>
          <w:sz w:val="28"/>
          <w:szCs w:val="28"/>
        </w:rPr>
        <w:t xml:space="preserve">з </w:t>
      </w:r>
      <w:r>
        <w:rPr>
          <w:rFonts w:ascii="Times New Roman" w:hAnsi="Times New Roman" w:cs="Times New Roman"/>
          <w:sz w:val="28"/>
          <w:szCs w:val="28"/>
        </w:rPr>
        <w:t xml:space="preserve">надання </w:t>
      </w:r>
      <w:proofErr w:type="spellStart"/>
      <w:r>
        <w:rPr>
          <w:rFonts w:ascii="Times New Roman" w:hAnsi="Times New Roman" w:cs="Times New Roman"/>
          <w:sz w:val="28"/>
          <w:szCs w:val="28"/>
        </w:rPr>
        <w:t>домедичн</w:t>
      </w:r>
      <w:r w:rsidRPr="00FD6CE6">
        <w:rPr>
          <w:rFonts w:ascii="Times New Roman" w:hAnsi="Times New Roman" w:cs="Times New Roman"/>
          <w:sz w:val="28"/>
          <w:szCs w:val="28"/>
        </w:rPr>
        <w:t>о</w:t>
      </w:r>
      <w:r>
        <w:rPr>
          <w:rFonts w:ascii="Times New Roman" w:hAnsi="Times New Roman" w:cs="Times New Roman"/>
          <w:sz w:val="28"/>
          <w:szCs w:val="28"/>
        </w:rPr>
        <w:t>ї</w:t>
      </w:r>
      <w:proofErr w:type="spellEnd"/>
      <w:r>
        <w:rPr>
          <w:rFonts w:ascii="Times New Roman" w:hAnsi="Times New Roman" w:cs="Times New Roman"/>
          <w:sz w:val="28"/>
          <w:szCs w:val="28"/>
        </w:rPr>
        <w:t xml:space="preserve"> допомоги</w:t>
      </w:r>
      <w:r w:rsidRPr="00181020">
        <w:rPr>
          <w:rFonts w:ascii="Times New Roman" w:hAnsi="Times New Roman" w:cs="Times New Roman"/>
          <w:sz w:val="28"/>
          <w:szCs w:val="28"/>
        </w:rPr>
        <w:t xml:space="preserve"> (тестова і практична частини).</w:t>
      </w:r>
      <w:r>
        <w:rPr>
          <w:rFonts w:ascii="Times New Roman" w:hAnsi="Times New Roman" w:cs="Times New Roman"/>
          <w:sz w:val="28"/>
          <w:szCs w:val="28"/>
        </w:rPr>
        <w:t xml:space="preserve"> Ознайомлення з маршрутами до найближчого укриття.</w:t>
      </w:r>
    </w:p>
    <w:p w:rsidR="00377A9B" w:rsidRDefault="00377A9B" w:rsidP="00377A9B">
      <w:pPr>
        <w:spacing w:after="0" w:line="240" w:lineRule="auto"/>
        <w:ind w:firstLine="709"/>
        <w:contextualSpacing/>
        <w:jc w:val="both"/>
        <w:rPr>
          <w:rFonts w:ascii="Times New Roman" w:hAnsi="Times New Roman" w:cs="Times New Roman"/>
          <w:sz w:val="28"/>
        </w:rPr>
      </w:pPr>
    </w:p>
    <w:p w:rsidR="00377A9B" w:rsidRDefault="00377A9B" w:rsidP="00377A9B">
      <w:pPr>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Розділ І</w:t>
      </w:r>
      <w:r w:rsidRPr="005F73A8">
        <w:rPr>
          <w:rFonts w:ascii="Times New Roman" w:hAnsi="Times New Roman" w:cs="Times New Roman"/>
          <w:b/>
          <w:sz w:val="28"/>
          <w:szCs w:val="28"/>
          <w:lang w:val="en-US"/>
        </w:rPr>
        <w:t>V</w:t>
      </w:r>
      <w:r w:rsidRPr="005F73A8">
        <w:rPr>
          <w:rFonts w:ascii="Times New Roman" w:hAnsi="Times New Roman" w:cs="Times New Roman"/>
          <w:b/>
          <w:sz w:val="28"/>
          <w:szCs w:val="28"/>
        </w:rPr>
        <w:t>. Туристсько-спортивна підготовка (28 год.)</w:t>
      </w:r>
    </w:p>
    <w:p w:rsidR="00377A9B" w:rsidRPr="005F73A8" w:rsidRDefault="00377A9B" w:rsidP="00377A9B">
      <w:pPr>
        <w:spacing w:after="0" w:line="240" w:lineRule="auto"/>
        <w:jc w:val="center"/>
        <w:rPr>
          <w:rFonts w:ascii="Times New Roman" w:hAnsi="Times New Roman" w:cs="Times New Roman"/>
          <w:b/>
          <w:sz w:val="28"/>
          <w:szCs w:val="28"/>
        </w:rPr>
      </w:pPr>
    </w:p>
    <w:p w:rsidR="00377A9B" w:rsidRPr="005F73A8" w:rsidRDefault="00377A9B" w:rsidP="00377A9B">
      <w:pPr>
        <w:spacing w:after="0" w:line="240" w:lineRule="auto"/>
        <w:jc w:val="center"/>
        <w:rPr>
          <w:rFonts w:ascii="Times New Roman" w:hAnsi="Times New Roman" w:cs="Times New Roman"/>
          <w:b/>
          <w:sz w:val="28"/>
          <w:szCs w:val="28"/>
        </w:rPr>
      </w:pPr>
      <w:r w:rsidRPr="005F73A8">
        <w:rPr>
          <w:rFonts w:ascii="Times New Roman" w:hAnsi="Times New Roman" w:cs="Times New Roman"/>
          <w:b/>
          <w:bCs/>
          <w:sz w:val="28"/>
          <w:szCs w:val="28"/>
        </w:rPr>
        <w:t>4.1. Спортивне орієнтування. Топографічна підготовка</w:t>
      </w:r>
      <w:r w:rsidRPr="005F73A8">
        <w:rPr>
          <w:rFonts w:ascii="Times New Roman" w:hAnsi="Times New Roman" w:cs="Times New Roman"/>
          <w:b/>
          <w:sz w:val="28"/>
          <w:szCs w:val="28"/>
        </w:rPr>
        <w:t xml:space="preserve"> (10 год.)</w:t>
      </w:r>
    </w:p>
    <w:p w:rsidR="00377A9B" w:rsidRPr="005F73A8" w:rsidRDefault="00377A9B" w:rsidP="00377A9B">
      <w:pPr>
        <w:pStyle w:val="7"/>
        <w:ind w:firstLine="700"/>
        <w:jc w:val="both"/>
      </w:pPr>
      <w:r w:rsidRPr="005F73A8">
        <w:t>Загальні відомості про спортивне орієнтування. Способи орієнтування на місцевості за компасом, небесними світилами</w:t>
      </w:r>
      <w:r>
        <w:t xml:space="preserve"> та природними ознаками</w:t>
      </w:r>
      <w:r w:rsidRPr="005F73A8">
        <w:t xml:space="preserve">. Визначення сторін горизонту. Поняття про азимут, масштаби карт. Умовні знаки спортивних карт. </w:t>
      </w:r>
    </w:p>
    <w:p w:rsidR="0006737E" w:rsidRDefault="00377A9B" w:rsidP="00377A9B">
      <w:pPr>
        <w:spacing w:after="0" w:line="240" w:lineRule="auto"/>
        <w:ind w:firstLine="700"/>
        <w:rPr>
          <w:rFonts w:ascii="Times New Roman" w:hAnsi="Times New Roman" w:cs="Times New Roman"/>
          <w:bCs/>
          <w:sz w:val="28"/>
          <w:szCs w:val="28"/>
        </w:rPr>
      </w:pPr>
      <w:r w:rsidRPr="005F73A8">
        <w:rPr>
          <w:rFonts w:ascii="Times New Roman" w:hAnsi="Times New Roman" w:cs="Times New Roman"/>
          <w:b/>
          <w:sz w:val="28"/>
          <w:szCs w:val="28"/>
        </w:rPr>
        <w:t>Практичні заняття</w:t>
      </w:r>
      <w:r w:rsidRPr="005F73A8">
        <w:rPr>
          <w:rFonts w:ascii="Times New Roman" w:hAnsi="Times New Roman" w:cs="Times New Roman"/>
          <w:sz w:val="28"/>
          <w:szCs w:val="28"/>
        </w:rPr>
        <w:t>.</w:t>
      </w:r>
    </w:p>
    <w:p w:rsidR="00377A9B" w:rsidRDefault="00377A9B" w:rsidP="00377A9B">
      <w:pPr>
        <w:spacing w:after="0" w:line="240" w:lineRule="auto"/>
        <w:ind w:firstLine="700"/>
        <w:rPr>
          <w:rFonts w:ascii="Times New Roman" w:hAnsi="Times New Roman" w:cs="Times New Roman"/>
          <w:bCs/>
          <w:sz w:val="28"/>
          <w:szCs w:val="28"/>
        </w:rPr>
      </w:pPr>
      <w:r w:rsidRPr="005F73A8">
        <w:rPr>
          <w:rFonts w:ascii="Times New Roman" w:hAnsi="Times New Roman" w:cs="Times New Roman"/>
          <w:bCs/>
          <w:sz w:val="28"/>
          <w:szCs w:val="28"/>
        </w:rPr>
        <w:t>Рух на місцевості з орієнтуванням за картою та легендою. Визначення сторін горизонту за компасом. Рух за вказаним азимутом.</w:t>
      </w:r>
    </w:p>
    <w:p w:rsidR="00377A9B" w:rsidRPr="005F73A8" w:rsidRDefault="00377A9B" w:rsidP="00377A9B">
      <w:pPr>
        <w:spacing w:after="0" w:line="240" w:lineRule="auto"/>
        <w:ind w:firstLine="700"/>
        <w:rPr>
          <w:rFonts w:ascii="Times New Roman" w:hAnsi="Times New Roman" w:cs="Times New Roman"/>
          <w:bCs/>
          <w:sz w:val="28"/>
          <w:szCs w:val="28"/>
        </w:rPr>
      </w:pPr>
    </w:p>
    <w:p w:rsidR="00377A9B" w:rsidRPr="005F73A8" w:rsidRDefault="00377A9B" w:rsidP="00377A9B">
      <w:pPr>
        <w:pStyle w:val="1"/>
        <w:spacing w:before="0" w:line="240" w:lineRule="auto"/>
        <w:jc w:val="center"/>
        <w:rPr>
          <w:rFonts w:ascii="Times New Roman" w:hAnsi="Times New Roman" w:cs="Times New Roman"/>
          <w:color w:val="auto"/>
        </w:rPr>
      </w:pPr>
      <w:r w:rsidRPr="005F73A8">
        <w:rPr>
          <w:rFonts w:ascii="Times New Roman" w:hAnsi="Times New Roman" w:cs="Times New Roman"/>
          <w:color w:val="auto"/>
        </w:rPr>
        <w:t>4.2. Туристське спорядження (2 год.)</w:t>
      </w:r>
    </w:p>
    <w:p w:rsidR="00377A9B" w:rsidRPr="005F73A8" w:rsidRDefault="00377A9B" w:rsidP="00377A9B">
      <w:pPr>
        <w:spacing w:after="0" w:line="240" w:lineRule="auto"/>
        <w:ind w:firstLine="697"/>
        <w:jc w:val="both"/>
        <w:rPr>
          <w:rFonts w:ascii="Times New Roman" w:hAnsi="Times New Roman" w:cs="Times New Roman"/>
          <w:bCs/>
          <w:sz w:val="28"/>
          <w:szCs w:val="28"/>
        </w:rPr>
      </w:pPr>
      <w:r w:rsidRPr="005F73A8">
        <w:rPr>
          <w:rFonts w:ascii="Times New Roman" w:hAnsi="Times New Roman" w:cs="Times New Roman"/>
          <w:bCs/>
          <w:sz w:val="28"/>
          <w:szCs w:val="28"/>
        </w:rPr>
        <w:t xml:space="preserve">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06737E" w:rsidRDefault="00377A9B" w:rsidP="00377A9B">
      <w:pPr>
        <w:spacing w:after="0" w:line="240" w:lineRule="auto"/>
        <w:ind w:firstLine="697"/>
        <w:jc w:val="both"/>
        <w:rPr>
          <w:rFonts w:ascii="Times New Roman" w:hAnsi="Times New Roman" w:cs="Times New Roman"/>
          <w:b/>
          <w:bCs/>
          <w:sz w:val="28"/>
          <w:szCs w:val="28"/>
        </w:rPr>
      </w:pPr>
      <w:r w:rsidRPr="005F73A8">
        <w:rPr>
          <w:rFonts w:ascii="Times New Roman" w:hAnsi="Times New Roman" w:cs="Times New Roman"/>
          <w:b/>
          <w:sz w:val="28"/>
          <w:szCs w:val="28"/>
        </w:rPr>
        <w:t>Практичні заняття.</w:t>
      </w:r>
    </w:p>
    <w:p w:rsidR="00377A9B" w:rsidRDefault="00377A9B" w:rsidP="00377A9B">
      <w:pPr>
        <w:spacing w:after="0" w:line="240" w:lineRule="auto"/>
        <w:ind w:firstLine="697"/>
        <w:jc w:val="both"/>
        <w:rPr>
          <w:rFonts w:ascii="Times New Roman" w:hAnsi="Times New Roman" w:cs="Times New Roman"/>
          <w:bCs/>
          <w:sz w:val="28"/>
          <w:szCs w:val="28"/>
        </w:rPr>
      </w:pPr>
      <w:r w:rsidRPr="005F73A8">
        <w:rPr>
          <w:rFonts w:ascii="Times New Roman" w:hAnsi="Times New Roman" w:cs="Times New Roman"/>
          <w:bCs/>
          <w:sz w:val="28"/>
          <w:szCs w:val="28"/>
        </w:rPr>
        <w:t>Підготовка та ремонт спорядження. Укладка рюкзака.</w:t>
      </w:r>
    </w:p>
    <w:p w:rsidR="00377A9B" w:rsidRPr="00830CBD" w:rsidRDefault="00377A9B" w:rsidP="00377A9B">
      <w:pPr>
        <w:spacing w:after="0" w:line="240" w:lineRule="auto"/>
        <w:ind w:firstLine="697"/>
        <w:jc w:val="both"/>
        <w:rPr>
          <w:rFonts w:ascii="Times New Roman" w:hAnsi="Times New Roman" w:cs="Times New Roman"/>
          <w:bCs/>
          <w:sz w:val="28"/>
          <w:szCs w:val="28"/>
        </w:rPr>
      </w:pPr>
    </w:p>
    <w:p w:rsidR="00377A9B" w:rsidRPr="005F73A8" w:rsidRDefault="00377A9B" w:rsidP="00377A9B">
      <w:pPr>
        <w:pStyle w:val="21"/>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4.3. Туристський побут. Організація харчування в краєзнавчій експедиції (6 год.)</w:t>
      </w:r>
    </w:p>
    <w:p w:rsidR="00377A9B" w:rsidRPr="006F108D" w:rsidRDefault="00377A9B" w:rsidP="00377A9B">
      <w:pPr>
        <w:spacing w:line="240" w:lineRule="auto"/>
        <w:ind w:firstLine="708"/>
        <w:contextualSpacing/>
        <w:jc w:val="both"/>
        <w:rPr>
          <w:rFonts w:ascii="Times New Roman" w:hAnsi="Times New Roman" w:cs="Times New Roman"/>
          <w:sz w:val="28"/>
        </w:rPr>
      </w:pPr>
      <w:r w:rsidRPr="006F108D">
        <w:rPr>
          <w:rFonts w:ascii="Times New Roman" w:hAnsi="Times New Roman" w:cs="Times New Roman"/>
          <w:sz w:val="28"/>
        </w:rPr>
        <w:lastRenderedPageBreak/>
        <w:t xml:space="preserve">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377A9B" w:rsidRPr="006F108D" w:rsidRDefault="00377A9B" w:rsidP="00377A9B">
      <w:pPr>
        <w:spacing w:line="240" w:lineRule="auto"/>
        <w:ind w:firstLine="708"/>
        <w:contextualSpacing/>
        <w:jc w:val="both"/>
        <w:rPr>
          <w:rFonts w:ascii="Times New Roman" w:hAnsi="Times New Roman" w:cs="Times New Roman"/>
          <w:sz w:val="28"/>
        </w:rPr>
      </w:pPr>
      <w:r w:rsidRPr="006F108D">
        <w:rPr>
          <w:rFonts w:ascii="Times New Roman" w:hAnsi="Times New Roman" w:cs="Times New Roman"/>
          <w:sz w:val="28"/>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377A9B" w:rsidRPr="006F108D" w:rsidRDefault="00377A9B" w:rsidP="00377A9B">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b/>
          <w:sz w:val="28"/>
        </w:rPr>
        <w:t>Практичне заняття.</w:t>
      </w:r>
    </w:p>
    <w:p w:rsidR="00377A9B" w:rsidRPr="006F108D" w:rsidRDefault="00377A9B" w:rsidP="00377A9B">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sz w:val="28"/>
        </w:rPr>
        <w:t xml:space="preserve">Моделювання ситуацій, </w:t>
      </w:r>
      <w:proofErr w:type="spellStart"/>
      <w:r w:rsidRPr="006F108D">
        <w:rPr>
          <w:rFonts w:ascii="Times New Roman" w:hAnsi="Times New Roman" w:cs="Times New Roman"/>
          <w:sz w:val="28"/>
        </w:rPr>
        <w:t>пов</w:t>
      </w:r>
      <w:proofErr w:type="spellEnd"/>
      <w:r w:rsidRPr="006F108D">
        <w:rPr>
          <w:rFonts w:ascii="Times New Roman" w:hAnsi="Times New Roman" w:cs="Times New Roman"/>
          <w:sz w:val="28"/>
        </w:rPr>
        <w:t>’</w:t>
      </w:r>
      <w:proofErr w:type="spellStart"/>
      <w:r w:rsidRPr="006F108D">
        <w:rPr>
          <w:rFonts w:ascii="Times New Roman" w:hAnsi="Times New Roman" w:cs="Times New Roman"/>
          <w:sz w:val="28"/>
          <w:lang w:val="ru-RU"/>
        </w:rPr>
        <w:t>язаних</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із</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облаштуванням</w:t>
      </w:r>
      <w:proofErr w:type="spellEnd"/>
      <w:r w:rsidRPr="006F108D">
        <w:rPr>
          <w:rFonts w:ascii="Times New Roman" w:hAnsi="Times New Roman" w:cs="Times New Roman"/>
          <w:sz w:val="28"/>
          <w:lang w:val="ru-RU"/>
        </w:rPr>
        <w:t xml:space="preserve"> </w:t>
      </w:r>
      <w:proofErr w:type="spellStart"/>
      <w:r w:rsidR="00D06738">
        <w:rPr>
          <w:rFonts w:ascii="Times New Roman" w:hAnsi="Times New Roman" w:cs="Times New Roman"/>
          <w:sz w:val="28"/>
          <w:lang w:val="ru-RU"/>
        </w:rPr>
        <w:t>бів</w:t>
      </w:r>
      <w:r w:rsidRPr="006F108D">
        <w:rPr>
          <w:rFonts w:ascii="Times New Roman" w:hAnsi="Times New Roman" w:cs="Times New Roman"/>
          <w:sz w:val="28"/>
          <w:lang w:val="ru-RU"/>
        </w:rPr>
        <w:t>аку</w:t>
      </w:r>
      <w:proofErr w:type="spellEnd"/>
      <w:r w:rsidRPr="006F108D">
        <w:rPr>
          <w:rFonts w:ascii="Times New Roman" w:hAnsi="Times New Roman" w:cs="Times New Roman"/>
          <w:sz w:val="28"/>
          <w:lang w:val="ru-RU"/>
        </w:rPr>
        <w:t xml:space="preserve">. </w:t>
      </w:r>
      <w:r w:rsidRPr="006F108D">
        <w:rPr>
          <w:rFonts w:ascii="Times New Roman" w:hAnsi="Times New Roman" w:cs="Times New Roman"/>
          <w:sz w:val="28"/>
        </w:rPr>
        <w:t>Встановлення наметів.</w:t>
      </w:r>
    </w:p>
    <w:p w:rsidR="00377A9B" w:rsidRDefault="00377A9B" w:rsidP="00377A9B">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sz w:val="28"/>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377A9B" w:rsidRPr="00830CBD" w:rsidRDefault="00377A9B" w:rsidP="00377A9B">
      <w:pPr>
        <w:spacing w:line="240" w:lineRule="auto"/>
        <w:ind w:firstLine="709"/>
        <w:contextualSpacing/>
        <w:jc w:val="both"/>
        <w:rPr>
          <w:rFonts w:ascii="Times New Roman" w:hAnsi="Times New Roman" w:cs="Times New Roman"/>
          <w:sz w:val="28"/>
          <w:highlight w:val="yellow"/>
        </w:rPr>
      </w:pPr>
      <w:r w:rsidRPr="005F73A8">
        <w:rPr>
          <w:rFonts w:ascii="Times New Roman" w:hAnsi="Times New Roman" w:cs="Times New Roman"/>
          <w:sz w:val="28"/>
          <w:highlight w:val="yellow"/>
        </w:rPr>
        <w:t xml:space="preserve"> </w:t>
      </w:r>
    </w:p>
    <w:p w:rsidR="00377A9B" w:rsidRDefault="00377A9B" w:rsidP="00377A9B">
      <w:pPr>
        <w:spacing w:after="0" w:line="240" w:lineRule="auto"/>
        <w:jc w:val="center"/>
        <w:rPr>
          <w:rFonts w:ascii="Times New Roman" w:hAnsi="Times New Roman" w:cs="Times New Roman"/>
          <w:b/>
          <w:bCs/>
          <w:sz w:val="28"/>
          <w:szCs w:val="28"/>
        </w:rPr>
      </w:pPr>
      <w:r w:rsidRPr="006F108D">
        <w:rPr>
          <w:rFonts w:ascii="Times New Roman" w:hAnsi="Times New Roman" w:cs="Times New Roman"/>
          <w:b/>
          <w:sz w:val="28"/>
          <w:szCs w:val="28"/>
        </w:rPr>
        <w:t>4.4. Техніка пішохідного туризму</w:t>
      </w:r>
      <w:r w:rsidRPr="006F108D">
        <w:rPr>
          <w:rFonts w:ascii="Times New Roman" w:hAnsi="Times New Roman" w:cs="Times New Roman"/>
          <w:b/>
          <w:bCs/>
          <w:sz w:val="28"/>
          <w:szCs w:val="28"/>
        </w:rPr>
        <w:t xml:space="preserve"> (6 год.)</w:t>
      </w:r>
    </w:p>
    <w:p w:rsidR="00377A9B" w:rsidRPr="006F108D" w:rsidRDefault="00377A9B" w:rsidP="00377A9B">
      <w:pPr>
        <w:spacing w:after="0" w:line="240" w:lineRule="auto"/>
        <w:rPr>
          <w:rFonts w:ascii="Times New Roman" w:hAnsi="Times New Roman" w:cs="Times New Roman"/>
          <w:bCs/>
          <w:sz w:val="28"/>
          <w:szCs w:val="28"/>
        </w:rPr>
      </w:pPr>
      <w:r>
        <w:rPr>
          <w:rFonts w:ascii="Times New Roman" w:hAnsi="Times New Roman" w:cs="Times New Roman"/>
          <w:b/>
          <w:bCs/>
          <w:sz w:val="28"/>
          <w:szCs w:val="28"/>
        </w:rPr>
        <w:tab/>
      </w:r>
      <w:r w:rsidRPr="006F108D">
        <w:rPr>
          <w:rFonts w:ascii="Times New Roman" w:hAnsi="Times New Roman" w:cs="Times New Roman"/>
          <w:bCs/>
          <w:sz w:val="28"/>
          <w:szCs w:val="28"/>
        </w:rPr>
        <w:t>Правила бе</w:t>
      </w:r>
      <w:r>
        <w:rPr>
          <w:rFonts w:ascii="Times New Roman" w:hAnsi="Times New Roman" w:cs="Times New Roman"/>
          <w:bCs/>
          <w:sz w:val="28"/>
          <w:szCs w:val="28"/>
        </w:rPr>
        <w:t>зпеки занять з пішохідного туризму</w:t>
      </w:r>
      <w:r w:rsidRPr="006F108D">
        <w:rPr>
          <w:rFonts w:ascii="Times New Roman" w:hAnsi="Times New Roman" w:cs="Times New Roman"/>
          <w:bCs/>
          <w:sz w:val="28"/>
          <w:szCs w:val="28"/>
        </w:rPr>
        <w:t>.</w:t>
      </w:r>
    </w:p>
    <w:p w:rsidR="0006737E" w:rsidRDefault="00377A9B" w:rsidP="00377A9B">
      <w:pPr>
        <w:spacing w:after="0" w:line="240" w:lineRule="auto"/>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377A9B" w:rsidRDefault="00377A9B" w:rsidP="00377A9B">
      <w:pPr>
        <w:spacing w:after="0" w:line="240" w:lineRule="auto"/>
        <w:ind w:firstLine="700"/>
        <w:jc w:val="both"/>
        <w:rPr>
          <w:rFonts w:ascii="Times New Roman" w:hAnsi="Times New Roman" w:cs="Times New Roman"/>
          <w:bCs/>
          <w:sz w:val="28"/>
          <w:szCs w:val="28"/>
        </w:rPr>
      </w:pPr>
      <w:r w:rsidRPr="006F108D">
        <w:rPr>
          <w:rFonts w:ascii="Times New Roman" w:hAnsi="Times New Roman" w:cs="Times New Roman"/>
          <w:bCs/>
          <w:sz w:val="28"/>
          <w:szCs w:val="28"/>
        </w:rPr>
        <w:t>Рух групи в поході. Стрій туристської групи. Особливості руху туристської групи в певному райо</w:t>
      </w:r>
      <w:r w:rsidR="006259A2">
        <w:rPr>
          <w:rFonts w:ascii="Times New Roman" w:hAnsi="Times New Roman" w:cs="Times New Roman"/>
          <w:bCs/>
          <w:sz w:val="28"/>
          <w:szCs w:val="28"/>
        </w:rPr>
        <w:t xml:space="preserve">ні. Способи подолання перешкод. </w:t>
      </w:r>
      <w:r w:rsidR="006259A2" w:rsidRPr="006259A2">
        <w:rPr>
          <w:rFonts w:ascii="Times New Roman" w:hAnsi="Times New Roman" w:cs="Times New Roman"/>
          <w:bCs/>
          <w:sz w:val="28"/>
          <w:szCs w:val="28"/>
        </w:rPr>
        <w:t>Забезпечення правил безпеки життєдіяльності при подоланні перешкод.</w:t>
      </w:r>
    </w:p>
    <w:p w:rsidR="00377A9B" w:rsidRPr="00830CBD" w:rsidRDefault="00377A9B" w:rsidP="00377A9B">
      <w:pPr>
        <w:spacing w:after="0" w:line="240" w:lineRule="auto"/>
        <w:ind w:firstLine="700"/>
        <w:jc w:val="both"/>
        <w:rPr>
          <w:rFonts w:ascii="Times New Roman" w:hAnsi="Times New Roman" w:cs="Times New Roman"/>
          <w:bCs/>
          <w:sz w:val="28"/>
          <w:szCs w:val="28"/>
        </w:rPr>
      </w:pPr>
    </w:p>
    <w:p w:rsidR="00377A9B" w:rsidRPr="006F108D" w:rsidRDefault="00377A9B" w:rsidP="00377A9B">
      <w:pPr>
        <w:pStyle w:val="7"/>
        <w:jc w:val="center"/>
        <w:rPr>
          <w:b/>
        </w:rPr>
      </w:pPr>
      <w:r w:rsidRPr="006F108D">
        <w:rPr>
          <w:b/>
        </w:rPr>
        <w:t>4.5. Під</w:t>
      </w:r>
      <w:r>
        <w:rPr>
          <w:b/>
        </w:rPr>
        <w:t>готовка до літньої експедиції (4</w:t>
      </w:r>
      <w:r w:rsidRPr="006F108D">
        <w:rPr>
          <w:b/>
        </w:rPr>
        <w:t xml:space="preserve"> год.)</w:t>
      </w:r>
    </w:p>
    <w:p w:rsidR="00377A9B" w:rsidRPr="006F108D" w:rsidRDefault="00377A9B" w:rsidP="00377A9B">
      <w:pPr>
        <w:pStyle w:val="31"/>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06737E" w:rsidRDefault="00377A9B" w:rsidP="00377A9B">
      <w:pPr>
        <w:pStyle w:val="31"/>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377A9B" w:rsidRPr="006F108D" w:rsidRDefault="00377A9B" w:rsidP="00377A9B">
      <w:pPr>
        <w:pStyle w:val="31"/>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377A9B" w:rsidRPr="00BC7812" w:rsidRDefault="00377A9B" w:rsidP="00377A9B">
      <w:pPr>
        <w:pStyle w:val="31"/>
        <w:spacing w:after="0"/>
        <w:ind w:firstLine="700"/>
        <w:jc w:val="both"/>
        <w:rPr>
          <w:rFonts w:ascii="Times New Roman" w:hAnsi="Times New Roman" w:cs="Times New Roman"/>
          <w:sz w:val="28"/>
          <w:szCs w:val="28"/>
        </w:rPr>
      </w:pPr>
    </w:p>
    <w:p w:rsidR="00377A9B" w:rsidRDefault="00377A9B" w:rsidP="00377A9B">
      <w:pPr>
        <w:pStyle w:val="31"/>
        <w:spacing w:after="0"/>
        <w:jc w:val="center"/>
        <w:rPr>
          <w:rFonts w:ascii="Times New Roman" w:hAnsi="Times New Roman" w:cs="Times New Roman"/>
          <w:b/>
          <w:bCs/>
          <w:sz w:val="28"/>
          <w:szCs w:val="28"/>
        </w:rPr>
      </w:pPr>
      <w:r w:rsidRPr="006F108D">
        <w:rPr>
          <w:rFonts w:ascii="Times New Roman" w:hAnsi="Times New Roman" w:cs="Times New Roman"/>
          <w:b/>
          <w:sz w:val="28"/>
          <w:szCs w:val="28"/>
        </w:rPr>
        <w:t>Р</w:t>
      </w:r>
      <w:r>
        <w:rPr>
          <w:rFonts w:ascii="Times New Roman" w:hAnsi="Times New Roman" w:cs="Times New Roman"/>
          <w:b/>
          <w:sz w:val="28"/>
          <w:szCs w:val="28"/>
        </w:rPr>
        <w:t>озділ</w:t>
      </w:r>
      <w:r w:rsidRPr="006F108D">
        <w:rPr>
          <w:rFonts w:ascii="Times New Roman" w:hAnsi="Times New Roman" w:cs="Times New Roman"/>
          <w:b/>
          <w:sz w:val="28"/>
          <w:szCs w:val="28"/>
        </w:rPr>
        <w:t xml:space="preserve"> </w:t>
      </w:r>
      <w:r w:rsidRPr="006F108D">
        <w:rPr>
          <w:rFonts w:ascii="Times New Roman" w:hAnsi="Times New Roman" w:cs="Times New Roman"/>
          <w:b/>
          <w:sz w:val="28"/>
          <w:szCs w:val="28"/>
          <w:lang w:val="en-US"/>
        </w:rPr>
        <w:t>V</w:t>
      </w:r>
      <w:r w:rsidRPr="006F108D">
        <w:rPr>
          <w:rFonts w:ascii="Times New Roman" w:hAnsi="Times New Roman" w:cs="Times New Roman"/>
          <w:b/>
          <w:sz w:val="28"/>
          <w:szCs w:val="28"/>
        </w:rPr>
        <w:t xml:space="preserve">. </w:t>
      </w:r>
      <w:r w:rsidRPr="006F108D">
        <w:rPr>
          <w:rFonts w:ascii="Times New Roman" w:hAnsi="Times New Roman" w:cs="Times New Roman"/>
          <w:b/>
          <w:bCs/>
          <w:sz w:val="28"/>
          <w:szCs w:val="28"/>
        </w:rPr>
        <w:t>Ф</w:t>
      </w:r>
      <w:r>
        <w:rPr>
          <w:rFonts w:ascii="Times New Roman" w:hAnsi="Times New Roman" w:cs="Times New Roman"/>
          <w:b/>
          <w:bCs/>
          <w:sz w:val="28"/>
          <w:szCs w:val="28"/>
        </w:rPr>
        <w:t>ізична підготовка та безпека життєдіяльності (20</w:t>
      </w:r>
      <w:r w:rsidRPr="006F108D">
        <w:rPr>
          <w:rFonts w:ascii="Times New Roman" w:hAnsi="Times New Roman" w:cs="Times New Roman"/>
          <w:b/>
          <w:bCs/>
          <w:sz w:val="28"/>
          <w:szCs w:val="28"/>
        </w:rPr>
        <w:t xml:space="preserve"> год.)</w:t>
      </w:r>
    </w:p>
    <w:p w:rsidR="00515443" w:rsidRDefault="00515443" w:rsidP="00377A9B">
      <w:pPr>
        <w:pStyle w:val="31"/>
        <w:spacing w:after="0"/>
        <w:jc w:val="center"/>
        <w:rPr>
          <w:rFonts w:ascii="Times New Roman" w:hAnsi="Times New Roman" w:cs="Times New Roman"/>
          <w:b/>
          <w:bCs/>
          <w:sz w:val="28"/>
          <w:szCs w:val="28"/>
        </w:rPr>
      </w:pPr>
    </w:p>
    <w:p w:rsidR="00377A9B" w:rsidRPr="006F108D" w:rsidRDefault="00377A9B" w:rsidP="00377A9B">
      <w:pPr>
        <w:pStyle w:val="31"/>
        <w:spacing w:after="0"/>
        <w:jc w:val="center"/>
        <w:rPr>
          <w:rFonts w:ascii="Times New Roman" w:hAnsi="Times New Roman" w:cs="Times New Roman"/>
          <w:b/>
          <w:sz w:val="28"/>
          <w:szCs w:val="28"/>
        </w:rPr>
      </w:pPr>
      <w:r w:rsidRPr="00830CBD">
        <w:rPr>
          <w:rFonts w:ascii="Times New Roman" w:hAnsi="Times New Roman" w:cs="Times New Roman"/>
          <w:b/>
          <w:sz w:val="28"/>
          <w:szCs w:val="28"/>
        </w:rPr>
        <w:t>5.1.</w:t>
      </w:r>
      <w:r w:rsidRPr="006F108D">
        <w:rPr>
          <w:rFonts w:ascii="Times New Roman" w:hAnsi="Times New Roman" w:cs="Times New Roman"/>
          <w:bCs/>
          <w:i/>
          <w:sz w:val="28"/>
          <w:szCs w:val="28"/>
        </w:rPr>
        <w:t xml:space="preserve"> </w:t>
      </w:r>
      <w:r w:rsidRPr="006F108D">
        <w:rPr>
          <w:rFonts w:ascii="Times New Roman" w:hAnsi="Times New Roman" w:cs="Times New Roman"/>
          <w:b/>
          <w:bCs/>
          <w:sz w:val="28"/>
          <w:szCs w:val="28"/>
        </w:rPr>
        <w:t>Правила безпеки занять фізичною підготовкою. Загальна фізична підготовка</w:t>
      </w:r>
      <w:r w:rsidRPr="006F108D">
        <w:rPr>
          <w:rFonts w:ascii="Times New Roman" w:hAnsi="Times New Roman" w:cs="Times New Roman"/>
          <w:bCs/>
          <w:sz w:val="28"/>
          <w:szCs w:val="28"/>
        </w:rPr>
        <w:t xml:space="preserve"> </w:t>
      </w:r>
      <w:r w:rsidRPr="006F108D">
        <w:rPr>
          <w:rFonts w:ascii="Times New Roman" w:hAnsi="Times New Roman" w:cs="Times New Roman"/>
          <w:b/>
          <w:sz w:val="28"/>
          <w:szCs w:val="28"/>
        </w:rPr>
        <w:t>(1</w:t>
      </w:r>
      <w:r>
        <w:rPr>
          <w:rFonts w:ascii="Times New Roman" w:hAnsi="Times New Roman" w:cs="Times New Roman"/>
          <w:b/>
          <w:sz w:val="28"/>
          <w:szCs w:val="28"/>
        </w:rPr>
        <w:t>4</w:t>
      </w:r>
      <w:r w:rsidRPr="006F108D">
        <w:rPr>
          <w:rFonts w:ascii="Times New Roman" w:hAnsi="Times New Roman" w:cs="Times New Roman"/>
          <w:b/>
          <w:sz w:val="28"/>
          <w:szCs w:val="28"/>
        </w:rPr>
        <w:t xml:space="preserve"> год.)</w:t>
      </w:r>
    </w:p>
    <w:p w:rsidR="00377A9B" w:rsidRPr="006F108D" w:rsidRDefault="00377A9B" w:rsidP="0006737E">
      <w:pPr>
        <w:tabs>
          <w:tab w:val="left" w:pos="0"/>
        </w:tabs>
        <w:spacing w:after="0"/>
        <w:ind w:firstLine="700"/>
        <w:jc w:val="both"/>
        <w:rPr>
          <w:rFonts w:ascii="Times New Roman" w:hAnsi="Times New Roman" w:cs="Times New Roman"/>
          <w:bCs/>
          <w:sz w:val="28"/>
          <w:szCs w:val="28"/>
        </w:rPr>
      </w:pPr>
      <w:r w:rsidRPr="006F108D">
        <w:rPr>
          <w:rFonts w:ascii="Times New Roman" w:hAnsi="Times New Roman" w:cs="Times New Roman"/>
          <w:bCs/>
          <w:sz w:val="28"/>
          <w:szCs w:val="28"/>
        </w:rPr>
        <w:t xml:space="preserve">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06737E" w:rsidRDefault="00377A9B" w:rsidP="0006737E">
      <w:pPr>
        <w:tabs>
          <w:tab w:val="left" w:pos="0"/>
        </w:tabs>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377A9B" w:rsidRDefault="00377A9B" w:rsidP="00377A9B">
      <w:pPr>
        <w:tabs>
          <w:tab w:val="left" w:pos="0"/>
        </w:tabs>
        <w:ind w:firstLine="700"/>
        <w:jc w:val="both"/>
        <w:rPr>
          <w:rFonts w:ascii="Times New Roman" w:hAnsi="Times New Roman" w:cs="Times New Roman"/>
          <w:bCs/>
          <w:sz w:val="28"/>
          <w:szCs w:val="28"/>
        </w:rPr>
      </w:pPr>
      <w:r w:rsidRPr="006F108D">
        <w:rPr>
          <w:rFonts w:ascii="Times New Roman" w:hAnsi="Times New Roman" w:cs="Times New Roman"/>
          <w:sz w:val="28"/>
          <w:szCs w:val="28"/>
        </w:rPr>
        <w:lastRenderedPageBreak/>
        <w:t>Розучування кількох комплексів ранкової гімнастики та техніки оздоровчого бігу, правильного дихання. Б</w:t>
      </w:r>
      <w:r w:rsidRPr="006F108D">
        <w:rPr>
          <w:rFonts w:ascii="Times New Roman" w:hAnsi="Times New Roman" w:cs="Times New Roman"/>
          <w:bCs/>
          <w:sz w:val="28"/>
          <w:szCs w:val="28"/>
        </w:rPr>
        <w:t xml:space="preserve">іг на 50 та 100 метрів, спеціальні бігові вправи, стрибки в довжину та через перешкоди. Удосконалення техніки плавання. </w:t>
      </w:r>
    </w:p>
    <w:p w:rsidR="00377A9B" w:rsidRDefault="00377A9B" w:rsidP="00377A9B">
      <w:pPr>
        <w:pStyle w:val="21"/>
        <w:spacing w:after="0" w:line="240" w:lineRule="auto"/>
        <w:jc w:val="center"/>
        <w:rPr>
          <w:rFonts w:ascii="Times New Roman" w:hAnsi="Times New Roman" w:cs="Times New Roman"/>
          <w:b/>
          <w:sz w:val="28"/>
          <w:szCs w:val="28"/>
        </w:rPr>
      </w:pPr>
      <w:r w:rsidRPr="00830CBD">
        <w:rPr>
          <w:rFonts w:ascii="Times New Roman" w:hAnsi="Times New Roman" w:cs="Times New Roman"/>
          <w:b/>
          <w:sz w:val="28"/>
          <w:szCs w:val="28"/>
        </w:rPr>
        <w:t>5.2.</w:t>
      </w:r>
      <w:r w:rsidRPr="00830CBD">
        <w:rPr>
          <w:rFonts w:ascii="Times New Roman" w:hAnsi="Times New Roman" w:cs="Times New Roman"/>
          <w:b/>
          <w:i/>
          <w:sz w:val="28"/>
          <w:szCs w:val="28"/>
        </w:rPr>
        <w:t xml:space="preserve"> </w:t>
      </w:r>
      <w:r w:rsidRPr="00830CBD">
        <w:rPr>
          <w:rFonts w:ascii="Times New Roman" w:hAnsi="Times New Roman" w:cs="Times New Roman"/>
          <w:b/>
          <w:sz w:val="28"/>
          <w:szCs w:val="28"/>
        </w:rPr>
        <w:t>Спортивні та рухливі ігри. Правила проведення ігор. Правила безпеки участі в іграх. (</w:t>
      </w:r>
      <w:r>
        <w:rPr>
          <w:rFonts w:ascii="Times New Roman" w:hAnsi="Times New Roman" w:cs="Times New Roman"/>
          <w:b/>
          <w:sz w:val="28"/>
          <w:szCs w:val="28"/>
        </w:rPr>
        <w:t>6</w:t>
      </w:r>
      <w:r w:rsidRPr="00830CBD">
        <w:rPr>
          <w:rFonts w:ascii="Times New Roman" w:hAnsi="Times New Roman" w:cs="Times New Roman"/>
          <w:b/>
          <w:sz w:val="28"/>
          <w:szCs w:val="28"/>
        </w:rPr>
        <w:t xml:space="preserve"> год.)</w:t>
      </w:r>
    </w:p>
    <w:p w:rsidR="00377A9B" w:rsidRDefault="00377A9B" w:rsidP="00377A9B">
      <w:pPr>
        <w:pStyle w:val="21"/>
        <w:spacing w:after="0" w:line="240" w:lineRule="auto"/>
        <w:jc w:val="center"/>
        <w:rPr>
          <w:rFonts w:ascii="Times New Roman" w:hAnsi="Times New Roman" w:cs="Times New Roman"/>
          <w:b/>
          <w:sz w:val="28"/>
          <w:szCs w:val="28"/>
        </w:rPr>
      </w:pPr>
    </w:p>
    <w:p w:rsidR="00377A9B" w:rsidRDefault="00377A9B" w:rsidP="00377A9B">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EDB">
        <w:rPr>
          <w:rFonts w:ascii="Times New Roman" w:hAnsi="Times New Roman" w:cs="Times New Roman"/>
          <w:sz w:val="28"/>
          <w:szCs w:val="28"/>
        </w:rPr>
        <w:t>Ознайомлення з правилами проведення спортивних та рухливих ігор.</w:t>
      </w:r>
    </w:p>
    <w:p w:rsidR="006259A2" w:rsidRDefault="00377A9B" w:rsidP="0006737E">
      <w:pPr>
        <w:pStyle w:val="21"/>
        <w:spacing w:after="0" w:line="240" w:lineRule="auto"/>
        <w:ind w:firstLine="708"/>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sidRPr="006F108D">
        <w:rPr>
          <w:rFonts w:ascii="Times New Roman" w:hAnsi="Times New Roman" w:cs="Times New Roman"/>
          <w:b/>
          <w:bCs/>
          <w:sz w:val="28"/>
          <w:szCs w:val="28"/>
        </w:rPr>
        <w:t xml:space="preserve"> </w:t>
      </w:r>
    </w:p>
    <w:p w:rsidR="00377A9B" w:rsidRDefault="00377A9B" w:rsidP="0006737E">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Спортивні ігри. Українські народні ігри.</w:t>
      </w:r>
    </w:p>
    <w:p w:rsidR="00377A9B" w:rsidRPr="00BC7812" w:rsidRDefault="00377A9B" w:rsidP="00377A9B">
      <w:pPr>
        <w:spacing w:after="0" w:line="240" w:lineRule="auto"/>
        <w:ind w:firstLine="700"/>
        <w:jc w:val="both"/>
        <w:rPr>
          <w:rFonts w:ascii="Times New Roman" w:hAnsi="Times New Roman" w:cs="Times New Roman"/>
          <w:bCs/>
          <w:sz w:val="28"/>
          <w:szCs w:val="28"/>
        </w:rPr>
      </w:pPr>
    </w:p>
    <w:p w:rsidR="00377A9B" w:rsidRDefault="00377A9B" w:rsidP="00377A9B">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Розділ</w:t>
      </w:r>
      <w:r w:rsidRPr="00BC7812">
        <w:rPr>
          <w:rFonts w:ascii="Times New Roman" w:hAnsi="Times New Roman" w:cs="Times New Roman"/>
          <w:b/>
          <w:bCs/>
          <w:sz w:val="28"/>
          <w:szCs w:val="28"/>
        </w:rPr>
        <w:t xml:space="preserve"> </w:t>
      </w:r>
      <w:r w:rsidRPr="00BC7812">
        <w:rPr>
          <w:rFonts w:ascii="Times New Roman" w:hAnsi="Times New Roman" w:cs="Times New Roman"/>
          <w:b/>
          <w:bCs/>
          <w:sz w:val="28"/>
          <w:szCs w:val="28"/>
          <w:lang w:val="en-US"/>
        </w:rPr>
        <w:t>V</w:t>
      </w:r>
      <w:r>
        <w:rPr>
          <w:rFonts w:ascii="Times New Roman" w:hAnsi="Times New Roman" w:cs="Times New Roman"/>
          <w:b/>
          <w:bCs/>
          <w:sz w:val="28"/>
          <w:szCs w:val="28"/>
        </w:rPr>
        <w:t>І</w:t>
      </w:r>
      <w:r w:rsidRPr="00BC7812">
        <w:rPr>
          <w:rFonts w:ascii="Times New Roman" w:hAnsi="Times New Roman" w:cs="Times New Roman"/>
          <w:b/>
          <w:bCs/>
          <w:sz w:val="28"/>
          <w:szCs w:val="28"/>
        </w:rPr>
        <w:t xml:space="preserve">. </w:t>
      </w:r>
      <w:r>
        <w:rPr>
          <w:rFonts w:ascii="Times New Roman" w:hAnsi="Times New Roman" w:cs="Times New Roman"/>
          <w:b/>
          <w:bCs/>
          <w:sz w:val="28"/>
          <w:szCs w:val="28"/>
        </w:rPr>
        <w:t>Підсумки навчального року</w:t>
      </w:r>
      <w:r>
        <w:rPr>
          <w:rFonts w:ascii="Times New Roman" w:hAnsi="Times New Roman" w:cs="Times New Roman"/>
          <w:b/>
          <w:sz w:val="28"/>
          <w:szCs w:val="28"/>
        </w:rPr>
        <w:t xml:space="preserve"> (</w:t>
      </w:r>
      <w:r w:rsidRPr="00BC7812">
        <w:rPr>
          <w:rFonts w:ascii="Times New Roman" w:hAnsi="Times New Roman" w:cs="Times New Roman"/>
          <w:b/>
          <w:sz w:val="28"/>
          <w:szCs w:val="28"/>
        </w:rPr>
        <w:t xml:space="preserve"> </w:t>
      </w:r>
      <w:r>
        <w:rPr>
          <w:rFonts w:ascii="Times New Roman" w:hAnsi="Times New Roman" w:cs="Times New Roman"/>
          <w:b/>
          <w:sz w:val="28"/>
          <w:szCs w:val="28"/>
        </w:rPr>
        <w:t xml:space="preserve">10 </w:t>
      </w:r>
      <w:r w:rsidRPr="00BC7812">
        <w:rPr>
          <w:rFonts w:ascii="Times New Roman" w:hAnsi="Times New Roman" w:cs="Times New Roman"/>
          <w:b/>
          <w:sz w:val="28"/>
          <w:szCs w:val="28"/>
        </w:rPr>
        <w:t>год.)</w:t>
      </w:r>
    </w:p>
    <w:p w:rsidR="00377A9B" w:rsidRDefault="00377A9B" w:rsidP="00377A9B">
      <w:pPr>
        <w:spacing w:after="0" w:line="240" w:lineRule="auto"/>
        <w:jc w:val="center"/>
        <w:rPr>
          <w:rFonts w:ascii="Times New Roman" w:hAnsi="Times New Roman" w:cs="Times New Roman"/>
          <w:b/>
          <w:sz w:val="28"/>
          <w:szCs w:val="28"/>
        </w:rPr>
      </w:pPr>
    </w:p>
    <w:p w:rsidR="00377A9B" w:rsidRDefault="00377A9B" w:rsidP="00377A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6.1 Екскурсія. Підготовка до літньої туристсько-краєзнавчої експедиції. </w:t>
      </w:r>
    </w:p>
    <w:p w:rsidR="00377A9B" w:rsidRPr="00BC7812" w:rsidRDefault="00377A9B" w:rsidP="00377A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год.)</w:t>
      </w:r>
    </w:p>
    <w:p w:rsidR="00515443" w:rsidRDefault="00377A9B" w:rsidP="00377A9B">
      <w:pPr>
        <w:spacing w:after="0" w:line="240" w:lineRule="auto"/>
        <w:ind w:firstLine="70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Pr>
          <w:rFonts w:ascii="Times New Roman" w:hAnsi="Times New Roman" w:cs="Times New Roman"/>
          <w:b/>
          <w:sz w:val="28"/>
          <w:szCs w:val="28"/>
        </w:rPr>
        <w:t>.</w:t>
      </w:r>
      <w:r w:rsidRPr="00BC7812">
        <w:rPr>
          <w:rFonts w:ascii="Times New Roman" w:hAnsi="Times New Roman" w:cs="Times New Roman"/>
          <w:sz w:val="28"/>
          <w:szCs w:val="28"/>
        </w:rPr>
        <w:t xml:space="preserve"> </w:t>
      </w:r>
    </w:p>
    <w:p w:rsidR="00377A9B" w:rsidRDefault="00377A9B" w:rsidP="00377A9B">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Проведення оглядової екскурсії за певною темою. </w:t>
      </w:r>
    </w:p>
    <w:p w:rsidR="00377A9B" w:rsidRDefault="00377A9B" w:rsidP="00377A9B">
      <w:pPr>
        <w:spacing w:after="0" w:line="240" w:lineRule="auto"/>
        <w:ind w:firstLine="700"/>
        <w:jc w:val="both"/>
        <w:rPr>
          <w:rFonts w:ascii="Times New Roman" w:hAnsi="Times New Roman" w:cs="Times New Roman"/>
          <w:sz w:val="28"/>
          <w:szCs w:val="28"/>
        </w:rPr>
      </w:pPr>
    </w:p>
    <w:p w:rsidR="00377A9B" w:rsidRPr="00830CBD" w:rsidRDefault="00377A9B" w:rsidP="00377A9B">
      <w:pPr>
        <w:spacing w:after="0" w:line="240" w:lineRule="auto"/>
        <w:ind w:firstLine="700"/>
        <w:jc w:val="center"/>
        <w:rPr>
          <w:rFonts w:ascii="Times New Roman" w:hAnsi="Times New Roman" w:cs="Times New Roman"/>
          <w:b/>
          <w:sz w:val="28"/>
          <w:szCs w:val="28"/>
        </w:rPr>
      </w:pPr>
      <w:r w:rsidRPr="00830CBD">
        <w:rPr>
          <w:rFonts w:ascii="Times New Roman" w:hAnsi="Times New Roman" w:cs="Times New Roman"/>
          <w:b/>
          <w:sz w:val="28"/>
          <w:szCs w:val="28"/>
        </w:rPr>
        <w:t>6.2. Підбиття підсумків роботи гуртка за рік</w:t>
      </w:r>
      <w:r>
        <w:rPr>
          <w:rFonts w:ascii="Times New Roman" w:hAnsi="Times New Roman" w:cs="Times New Roman"/>
          <w:b/>
          <w:sz w:val="28"/>
          <w:szCs w:val="28"/>
        </w:rPr>
        <w:t xml:space="preserve"> (2 год.)</w:t>
      </w:r>
    </w:p>
    <w:p w:rsidR="00515443" w:rsidRDefault="00377A9B" w:rsidP="00377A9B">
      <w:pPr>
        <w:spacing w:after="0" w:line="240" w:lineRule="auto"/>
        <w:ind w:firstLine="70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Pr>
          <w:rFonts w:ascii="Times New Roman" w:hAnsi="Times New Roman" w:cs="Times New Roman"/>
          <w:b/>
          <w:sz w:val="28"/>
          <w:szCs w:val="28"/>
        </w:rPr>
        <w:t>.</w:t>
      </w:r>
      <w:r w:rsidRPr="00BC7812">
        <w:rPr>
          <w:rFonts w:ascii="Times New Roman" w:hAnsi="Times New Roman" w:cs="Times New Roman"/>
          <w:sz w:val="28"/>
          <w:szCs w:val="28"/>
        </w:rPr>
        <w:t xml:space="preserve"> </w:t>
      </w:r>
    </w:p>
    <w:p w:rsidR="00377A9B" w:rsidRDefault="00377A9B" w:rsidP="00377A9B">
      <w:pPr>
        <w:spacing w:after="0" w:line="240" w:lineRule="auto"/>
        <w:ind w:firstLine="700"/>
        <w:jc w:val="both"/>
        <w:rPr>
          <w:rFonts w:ascii="Times New Roman" w:hAnsi="Times New Roman" w:cs="Times New Roman"/>
          <w:sz w:val="28"/>
          <w:szCs w:val="28"/>
        </w:rPr>
      </w:pPr>
      <w:r w:rsidRPr="00BC7812">
        <w:rPr>
          <w:rFonts w:ascii="Times New Roman" w:hAnsi="Times New Roman" w:cs="Times New Roman"/>
          <w:sz w:val="28"/>
          <w:szCs w:val="28"/>
        </w:rPr>
        <w:t>Відзначення кращих вихованців гуртка. Завдання на літо.</w:t>
      </w:r>
    </w:p>
    <w:p w:rsidR="00377A9B" w:rsidRPr="00BC7812" w:rsidRDefault="00377A9B" w:rsidP="00377A9B">
      <w:pPr>
        <w:spacing w:after="0" w:line="240" w:lineRule="auto"/>
        <w:ind w:firstLine="700"/>
        <w:jc w:val="both"/>
        <w:rPr>
          <w:rFonts w:ascii="Times New Roman" w:hAnsi="Times New Roman" w:cs="Times New Roman"/>
          <w:sz w:val="28"/>
          <w:szCs w:val="28"/>
        </w:rPr>
      </w:pPr>
    </w:p>
    <w:p w:rsidR="00377A9B" w:rsidRPr="00BC7812" w:rsidRDefault="00377A9B" w:rsidP="0006737E">
      <w:pPr>
        <w:spacing w:after="0" w:line="24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Розділ</w:t>
      </w:r>
      <w:r w:rsidRPr="00BC7812">
        <w:rPr>
          <w:rFonts w:ascii="Times New Roman" w:hAnsi="Times New Roman" w:cs="Times New Roman"/>
          <w:b/>
          <w:bCs/>
          <w:sz w:val="28"/>
          <w:szCs w:val="28"/>
        </w:rPr>
        <w:t xml:space="preserve"> </w:t>
      </w:r>
      <w:r w:rsidRPr="00BC7812">
        <w:rPr>
          <w:rFonts w:ascii="Times New Roman" w:hAnsi="Times New Roman" w:cs="Times New Roman"/>
          <w:b/>
          <w:bCs/>
          <w:sz w:val="28"/>
          <w:szCs w:val="28"/>
          <w:lang w:val="en-US"/>
        </w:rPr>
        <w:t>V</w:t>
      </w:r>
      <w:r>
        <w:rPr>
          <w:rFonts w:ascii="Times New Roman" w:hAnsi="Times New Roman" w:cs="Times New Roman"/>
          <w:b/>
          <w:bCs/>
          <w:sz w:val="28"/>
          <w:szCs w:val="28"/>
        </w:rPr>
        <w:t>ІІ</w:t>
      </w:r>
      <w:r w:rsidRPr="00BC7812">
        <w:rPr>
          <w:rFonts w:ascii="Times New Roman" w:hAnsi="Times New Roman" w:cs="Times New Roman"/>
          <w:b/>
          <w:bCs/>
          <w:sz w:val="28"/>
          <w:szCs w:val="28"/>
        </w:rPr>
        <w:t xml:space="preserve">. </w:t>
      </w:r>
      <w:r>
        <w:rPr>
          <w:rFonts w:ascii="Times New Roman" w:hAnsi="Times New Roman" w:cs="Times New Roman"/>
          <w:b/>
          <w:sz w:val="28"/>
          <w:szCs w:val="28"/>
        </w:rPr>
        <w:t>Туристсько-</w:t>
      </w:r>
      <w:r w:rsidRPr="004E5235">
        <w:rPr>
          <w:rFonts w:ascii="Times New Roman" w:hAnsi="Times New Roman" w:cs="Times New Roman"/>
          <w:b/>
          <w:sz w:val="28"/>
          <w:szCs w:val="28"/>
        </w:rPr>
        <w:t>краєзнавча експедиція</w:t>
      </w:r>
      <w:r w:rsidRPr="004E5235">
        <w:rPr>
          <w:rFonts w:ascii="Times New Roman" w:hAnsi="Times New Roman" w:cs="Times New Roman"/>
          <w:sz w:val="28"/>
          <w:szCs w:val="28"/>
        </w:rPr>
        <w:t xml:space="preserve"> </w:t>
      </w:r>
      <w:r w:rsidRPr="004E5235">
        <w:rPr>
          <w:rFonts w:ascii="Times New Roman" w:hAnsi="Times New Roman" w:cs="Times New Roman"/>
          <w:b/>
          <w:sz w:val="28"/>
          <w:szCs w:val="28"/>
        </w:rPr>
        <w:t>(або</w:t>
      </w:r>
      <w:r w:rsidR="00B351C9">
        <w:rPr>
          <w:rFonts w:ascii="Times New Roman" w:hAnsi="Times New Roman" w:cs="Times New Roman"/>
          <w:b/>
          <w:sz w:val="28"/>
          <w:szCs w:val="28"/>
        </w:rPr>
        <w:t xml:space="preserve"> виконання </w:t>
      </w:r>
      <w:proofErr w:type="spellStart"/>
      <w:r w:rsidR="00B351C9">
        <w:rPr>
          <w:rFonts w:ascii="Times New Roman" w:hAnsi="Times New Roman" w:cs="Times New Roman"/>
          <w:b/>
          <w:sz w:val="28"/>
          <w:szCs w:val="28"/>
        </w:rPr>
        <w:t>проє</w:t>
      </w:r>
      <w:r>
        <w:rPr>
          <w:rFonts w:ascii="Times New Roman" w:hAnsi="Times New Roman" w:cs="Times New Roman"/>
          <w:b/>
          <w:sz w:val="28"/>
          <w:szCs w:val="28"/>
        </w:rPr>
        <w:t>ктів</w:t>
      </w:r>
      <w:proofErr w:type="spellEnd"/>
      <w:r>
        <w:rPr>
          <w:rFonts w:ascii="Times New Roman" w:hAnsi="Times New Roman" w:cs="Times New Roman"/>
          <w:b/>
          <w:sz w:val="28"/>
          <w:szCs w:val="28"/>
        </w:rPr>
        <w:t>)</w:t>
      </w:r>
    </w:p>
    <w:p w:rsidR="00377A9B" w:rsidRDefault="00377A9B" w:rsidP="0006737E">
      <w:pPr>
        <w:tabs>
          <w:tab w:val="left" w:pos="840"/>
        </w:tabs>
        <w:spacing w:after="0"/>
        <w:ind w:firstLine="700"/>
        <w:jc w:val="both"/>
        <w:rPr>
          <w:rFonts w:ascii="Times New Roman" w:hAnsi="Times New Roman" w:cs="Times New Roman"/>
          <w:sz w:val="28"/>
          <w:szCs w:val="28"/>
        </w:rPr>
      </w:pPr>
      <w:r w:rsidRPr="00BC7812">
        <w:rPr>
          <w:rFonts w:ascii="Times New Roman" w:hAnsi="Times New Roman" w:cs="Times New Roman"/>
          <w:sz w:val="28"/>
          <w:szCs w:val="28"/>
        </w:rPr>
        <w:t>Підготовка туристсько-краєзнавчої подорожі як форми комплексного закріплення та реалізації набутих вихованцями знань,</w:t>
      </w:r>
      <w:r>
        <w:rPr>
          <w:rFonts w:ascii="Times New Roman" w:hAnsi="Times New Roman" w:cs="Times New Roman"/>
          <w:sz w:val="28"/>
          <w:szCs w:val="28"/>
        </w:rPr>
        <w:t xml:space="preserve"> умінь та навичок у навчальному.</w:t>
      </w:r>
    </w:p>
    <w:p w:rsidR="00515443" w:rsidRDefault="00377A9B" w:rsidP="0006737E">
      <w:pPr>
        <w:tabs>
          <w:tab w:val="left" w:pos="840"/>
        </w:tabs>
        <w:spacing w:after="0"/>
        <w:ind w:firstLine="700"/>
        <w:jc w:val="both"/>
        <w:rPr>
          <w:rFonts w:ascii="Times New Roman" w:hAnsi="Times New Roman" w:cs="Times New Roman"/>
          <w:b/>
          <w:sz w:val="28"/>
          <w:szCs w:val="28"/>
        </w:rPr>
      </w:pPr>
      <w:r w:rsidRPr="006F108D">
        <w:rPr>
          <w:rFonts w:ascii="Times New Roman" w:hAnsi="Times New Roman" w:cs="Times New Roman"/>
          <w:b/>
          <w:sz w:val="28"/>
          <w:szCs w:val="28"/>
        </w:rPr>
        <w:t>Практичні заняття</w:t>
      </w:r>
      <w:r w:rsidR="00515443">
        <w:rPr>
          <w:rFonts w:ascii="Times New Roman" w:hAnsi="Times New Roman" w:cs="Times New Roman"/>
          <w:b/>
          <w:sz w:val="28"/>
          <w:szCs w:val="28"/>
        </w:rPr>
        <w:t>.</w:t>
      </w:r>
    </w:p>
    <w:p w:rsidR="00377A9B" w:rsidRDefault="00377A9B" w:rsidP="0006737E">
      <w:pPr>
        <w:tabs>
          <w:tab w:val="left" w:pos="840"/>
        </w:tabs>
        <w:spacing w:after="0"/>
        <w:ind w:firstLine="700"/>
        <w:jc w:val="both"/>
        <w:rPr>
          <w:rFonts w:ascii="Times New Roman" w:hAnsi="Times New Roman" w:cs="Times New Roman"/>
          <w:sz w:val="28"/>
          <w:szCs w:val="28"/>
        </w:rPr>
      </w:pPr>
      <w:proofErr w:type="spellStart"/>
      <w:r w:rsidRPr="00830CBD">
        <w:rPr>
          <w:rFonts w:ascii="Times New Roman" w:hAnsi="Times New Roman" w:cs="Times New Roman"/>
          <w:sz w:val="28"/>
          <w:szCs w:val="28"/>
        </w:rPr>
        <w:t>Туристсько</w:t>
      </w:r>
      <w:proofErr w:type="spellEnd"/>
      <w:r w:rsidRPr="00830CBD">
        <w:rPr>
          <w:rFonts w:ascii="Times New Roman" w:hAnsi="Times New Roman" w:cs="Times New Roman"/>
          <w:sz w:val="28"/>
          <w:szCs w:val="28"/>
        </w:rPr>
        <w:t>-краєзнавча експедиція</w:t>
      </w:r>
      <w:r>
        <w:rPr>
          <w:rFonts w:ascii="Times New Roman" w:hAnsi="Times New Roman" w:cs="Times New Roman"/>
          <w:sz w:val="28"/>
          <w:szCs w:val="28"/>
        </w:rPr>
        <w:t>.</w:t>
      </w:r>
    </w:p>
    <w:p w:rsidR="0002732E" w:rsidRDefault="0002732E" w:rsidP="00FD6CE6">
      <w:pPr>
        <w:spacing w:after="0" w:line="240" w:lineRule="auto"/>
        <w:ind w:firstLine="709"/>
        <w:jc w:val="both"/>
        <w:rPr>
          <w:rFonts w:ascii="Times New Roman" w:hAnsi="Times New Roman" w:cs="Times New Roman"/>
          <w:sz w:val="28"/>
          <w:szCs w:val="28"/>
        </w:rPr>
      </w:pPr>
    </w:p>
    <w:p w:rsidR="0002732E" w:rsidRDefault="0002732E" w:rsidP="00F60D23">
      <w:pPr>
        <w:spacing w:line="240" w:lineRule="auto"/>
        <w:contextualSpacing/>
        <w:jc w:val="center"/>
        <w:rPr>
          <w:rFonts w:ascii="Times New Roman" w:hAnsi="Times New Roman" w:cs="Times New Roman"/>
          <w:b/>
          <w:sz w:val="28"/>
          <w:szCs w:val="28"/>
        </w:rPr>
      </w:pPr>
      <w:r w:rsidRPr="00613BC1">
        <w:rPr>
          <w:rFonts w:ascii="Times New Roman" w:hAnsi="Times New Roman" w:cs="Times New Roman"/>
          <w:b/>
          <w:sz w:val="28"/>
          <w:szCs w:val="28"/>
        </w:rPr>
        <w:t>ПРОГНОЗОВАНИЙ РЕЗУЛЬТАТ</w:t>
      </w:r>
    </w:p>
    <w:p w:rsidR="004F6F72" w:rsidRPr="00613BC1" w:rsidRDefault="004F6F72" w:rsidP="00F60D23">
      <w:pPr>
        <w:spacing w:line="240" w:lineRule="auto"/>
        <w:contextualSpacing/>
        <w:jc w:val="center"/>
        <w:rPr>
          <w:rFonts w:ascii="Times New Roman" w:hAnsi="Times New Roman" w:cs="Times New Roman"/>
          <w:b/>
          <w:sz w:val="28"/>
          <w:szCs w:val="28"/>
        </w:rPr>
      </w:pPr>
    </w:p>
    <w:p w:rsidR="0002732E" w:rsidRPr="00613BC1" w:rsidRDefault="0002732E" w:rsidP="00F60D23">
      <w:pPr>
        <w:spacing w:line="240" w:lineRule="auto"/>
        <w:ind w:firstLine="709"/>
        <w:contextualSpacing/>
        <w:jc w:val="both"/>
        <w:rPr>
          <w:rFonts w:ascii="Times New Roman" w:hAnsi="Times New Roman" w:cs="Times New Roman"/>
          <w:i/>
          <w:sz w:val="28"/>
          <w:szCs w:val="28"/>
        </w:rPr>
      </w:pPr>
      <w:r w:rsidRPr="00613BC1">
        <w:rPr>
          <w:rFonts w:ascii="Times New Roman" w:hAnsi="Times New Roman" w:cs="Times New Roman"/>
          <w:i/>
          <w:sz w:val="28"/>
          <w:szCs w:val="28"/>
        </w:rPr>
        <w:t>Вихованці мають знати і розуміти:</w:t>
      </w:r>
    </w:p>
    <w:p w:rsidR="0002732E" w:rsidRPr="00613BC1" w:rsidRDefault="0002732E" w:rsidP="00F60D23">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правила безпеки життєдіяльності під час занять;</w:t>
      </w:r>
    </w:p>
    <w:p w:rsidR="0002732E" w:rsidRPr="00613BC1" w:rsidRDefault="0002732E" w:rsidP="00F60D23">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права та обов’язки учасників туристсько-краєзнавчих мандрівок;</w:t>
      </w:r>
    </w:p>
    <w:p w:rsidR="0002732E" w:rsidRPr="00613BC1" w:rsidRDefault="0002732E" w:rsidP="00F60D23">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сутність базової географічної термінології відповідно до змісту програми;</w:t>
      </w:r>
    </w:p>
    <w:p w:rsidR="00613BC1" w:rsidRDefault="00613BC1" w:rsidP="00613BC1">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віхи розвитку географічного краєзнавства у краї;</w:t>
      </w:r>
    </w:p>
    <w:p w:rsidR="0002732E" w:rsidRPr="00613BC1" w:rsidRDefault="0002732E" w:rsidP="00F60D23">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зміни у природі краю впродовж історичного часу;</w:t>
      </w:r>
    </w:p>
    <w:p w:rsidR="005D4DDD" w:rsidRPr="00613BC1" w:rsidRDefault="005D4DDD" w:rsidP="005D4DDD">
      <w:pPr>
        <w:spacing w:line="240" w:lineRule="auto"/>
        <w:contextualSpacing/>
        <w:jc w:val="both"/>
        <w:rPr>
          <w:rFonts w:ascii="Times New Roman" w:hAnsi="Times New Roman" w:cs="Times New Roman"/>
          <w:sz w:val="28"/>
          <w:szCs w:val="28"/>
        </w:rPr>
      </w:pPr>
      <w:r w:rsidRPr="00613BC1">
        <w:rPr>
          <w:rFonts w:ascii="Times New Roman" w:hAnsi="Times New Roman" w:cs="Times New Roman"/>
          <w:sz w:val="28"/>
          <w:szCs w:val="28"/>
        </w:rPr>
        <w:t>- характерні риси природи краю відповідно до змісту програми;</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xml:space="preserve">- </w:t>
      </w:r>
      <w:r w:rsidR="005D4DDD" w:rsidRPr="005D4DDD">
        <w:rPr>
          <w:rFonts w:ascii="Times New Roman" w:hAnsi="Times New Roman" w:cs="Times New Roman"/>
          <w:sz w:val="28"/>
          <w:szCs w:val="28"/>
        </w:rPr>
        <w:t>найголовніші характеристики населення краю</w:t>
      </w:r>
      <w:r w:rsidRPr="005D4DDD">
        <w:rPr>
          <w:rFonts w:ascii="Times New Roman" w:hAnsi="Times New Roman" w:cs="Times New Roman"/>
          <w:sz w:val="28"/>
          <w:szCs w:val="28"/>
        </w:rPr>
        <w:t>;</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економіко-географічне положення краю та галузеву спеціалізацію його господарства;</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чинники негативного впливу господарської діяльності на довкілля та здоров’я населення краю;</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перелік та основний зміст документів, що складають нормативну базу охорони природи у краї;</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lastRenderedPageBreak/>
        <w:t>- провідні об’єкти ПЗФ краю;</w:t>
      </w:r>
    </w:p>
    <w:p w:rsidR="005D4DDD" w:rsidRPr="00F60D23" w:rsidRDefault="005D4DDD" w:rsidP="005D4DDD">
      <w:pPr>
        <w:spacing w:line="240" w:lineRule="auto"/>
        <w:contextualSpacing/>
        <w:jc w:val="both"/>
        <w:rPr>
          <w:rFonts w:ascii="Times New Roman" w:hAnsi="Times New Roman" w:cs="Times New Roman"/>
          <w:sz w:val="28"/>
          <w:szCs w:val="28"/>
        </w:rPr>
      </w:pPr>
      <w:r w:rsidRPr="00F60D23">
        <w:rPr>
          <w:rFonts w:ascii="Times New Roman" w:hAnsi="Times New Roman" w:cs="Times New Roman"/>
          <w:sz w:val="28"/>
          <w:szCs w:val="28"/>
        </w:rPr>
        <w:t>- вимоги до облаштування туристського побуту, організації харчування в польових умовах;</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правила санітарії та гігієни у поході чи експедиції;</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xml:space="preserve">- фактори ризику, заходи профілактики погіршення здоров’я та правила надання нескладної </w:t>
      </w:r>
      <w:proofErr w:type="spellStart"/>
      <w:r w:rsidRPr="005D4DDD">
        <w:rPr>
          <w:rFonts w:ascii="Times New Roman" w:hAnsi="Times New Roman" w:cs="Times New Roman"/>
          <w:sz w:val="28"/>
          <w:szCs w:val="28"/>
        </w:rPr>
        <w:t>домедичної</w:t>
      </w:r>
      <w:proofErr w:type="spellEnd"/>
      <w:r w:rsidRPr="005D4DDD">
        <w:rPr>
          <w:rFonts w:ascii="Times New Roman" w:hAnsi="Times New Roman" w:cs="Times New Roman"/>
          <w:sz w:val="28"/>
          <w:szCs w:val="28"/>
        </w:rPr>
        <w:t xml:space="preserve"> допомоги під час мандрівки.</w:t>
      </w:r>
    </w:p>
    <w:p w:rsidR="0002732E" w:rsidRPr="00F60D23" w:rsidRDefault="0002732E" w:rsidP="00F60D23">
      <w:pPr>
        <w:spacing w:line="240" w:lineRule="auto"/>
        <w:contextualSpacing/>
        <w:jc w:val="both"/>
        <w:rPr>
          <w:rFonts w:ascii="Times New Roman" w:hAnsi="Times New Roman" w:cs="Times New Roman"/>
          <w:color w:val="FF0000"/>
          <w:sz w:val="28"/>
          <w:szCs w:val="28"/>
        </w:rPr>
      </w:pPr>
    </w:p>
    <w:p w:rsidR="0002732E" w:rsidRPr="005D4DDD" w:rsidRDefault="0002732E" w:rsidP="00F60D23">
      <w:pPr>
        <w:spacing w:line="240" w:lineRule="auto"/>
        <w:ind w:firstLine="709"/>
        <w:contextualSpacing/>
        <w:jc w:val="both"/>
        <w:rPr>
          <w:rFonts w:ascii="Times New Roman" w:hAnsi="Times New Roman" w:cs="Times New Roman"/>
          <w:i/>
          <w:sz w:val="28"/>
          <w:szCs w:val="28"/>
        </w:rPr>
      </w:pPr>
      <w:r w:rsidRPr="005D4DDD">
        <w:rPr>
          <w:rFonts w:ascii="Times New Roman" w:hAnsi="Times New Roman" w:cs="Times New Roman"/>
          <w:i/>
          <w:sz w:val="28"/>
          <w:szCs w:val="28"/>
        </w:rPr>
        <w:t>Вихованці мають уміти і застосовувати:</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працювати із краєзнавчою та спеціальною літературою, картами, Інтернет-ресурсами, іншими джерелами знань, необхідними для опанування програмового матеріалу, робити самостійні висновки на підставі аналізу інформації;</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визначати типових представників рослинного і тваринного світу краю за зовнішнім виглядом, слідами життєдіяльності;</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характеризувати взаємопов’язаність природи, населення і господарства на краєзнавчому матеріалі;</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виконувати дослідження за опанованими методиками з використанням необхідних інструментів;</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використовувати туристське спорядження;</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xml:space="preserve">- надати нескладну </w:t>
      </w:r>
      <w:proofErr w:type="spellStart"/>
      <w:r w:rsidRPr="005D4DDD">
        <w:rPr>
          <w:rFonts w:ascii="Times New Roman" w:hAnsi="Times New Roman" w:cs="Times New Roman"/>
          <w:sz w:val="28"/>
          <w:szCs w:val="28"/>
        </w:rPr>
        <w:t>домедичну</w:t>
      </w:r>
      <w:proofErr w:type="spellEnd"/>
      <w:r w:rsidRPr="005D4DDD">
        <w:rPr>
          <w:rFonts w:ascii="Times New Roman" w:hAnsi="Times New Roman" w:cs="Times New Roman"/>
          <w:sz w:val="28"/>
          <w:szCs w:val="28"/>
        </w:rPr>
        <w:t xml:space="preserve"> допомогу;</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облаштувати туристський побут у польових умовах.</w:t>
      </w:r>
    </w:p>
    <w:p w:rsidR="0002732E" w:rsidRPr="00F60D23" w:rsidRDefault="0002732E" w:rsidP="00F60D23">
      <w:pPr>
        <w:spacing w:line="240" w:lineRule="auto"/>
        <w:contextualSpacing/>
        <w:jc w:val="both"/>
        <w:rPr>
          <w:rFonts w:ascii="Times New Roman" w:hAnsi="Times New Roman" w:cs="Times New Roman"/>
          <w:color w:val="FF0000"/>
          <w:sz w:val="28"/>
          <w:szCs w:val="28"/>
        </w:rPr>
      </w:pPr>
    </w:p>
    <w:p w:rsidR="0002732E" w:rsidRPr="005D4DDD" w:rsidRDefault="0002732E" w:rsidP="00F60D23">
      <w:pPr>
        <w:spacing w:line="240" w:lineRule="auto"/>
        <w:ind w:firstLine="709"/>
        <w:contextualSpacing/>
        <w:jc w:val="both"/>
        <w:rPr>
          <w:rFonts w:ascii="Times New Roman" w:hAnsi="Times New Roman" w:cs="Times New Roman"/>
          <w:i/>
          <w:sz w:val="28"/>
          <w:szCs w:val="28"/>
        </w:rPr>
      </w:pPr>
      <w:r w:rsidRPr="005D4DDD">
        <w:rPr>
          <w:rFonts w:ascii="Times New Roman" w:hAnsi="Times New Roman" w:cs="Times New Roman"/>
          <w:i/>
          <w:sz w:val="28"/>
          <w:szCs w:val="28"/>
        </w:rPr>
        <w:t>Вихованці мають набути досвід:</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участі у роботі самоврядування у гуртку;</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виконання</w:t>
      </w:r>
      <w:r w:rsidR="005D4DDD" w:rsidRPr="005D4DDD">
        <w:rPr>
          <w:rFonts w:ascii="Times New Roman" w:hAnsi="Times New Roman" w:cs="Times New Roman"/>
          <w:sz w:val="28"/>
          <w:szCs w:val="28"/>
        </w:rPr>
        <w:t xml:space="preserve"> простих географ</w:t>
      </w:r>
      <w:r w:rsidRPr="005D4DDD">
        <w:rPr>
          <w:rFonts w:ascii="Times New Roman" w:hAnsi="Times New Roman" w:cs="Times New Roman"/>
          <w:sz w:val="28"/>
          <w:szCs w:val="28"/>
        </w:rPr>
        <w:t xml:space="preserve">ічних краєзнавчих досліджень; </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оформлення звіту про краєзнавчу експедицію;</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спілкування з представниками наукових, природоохоронних, господарських закладів, установ, підприємств тощо;</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участі у масових туристсько-краєзнавчих заходах;</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xml:space="preserve">- участі у туристських змаганнях; </w:t>
      </w:r>
    </w:p>
    <w:p w:rsidR="0002732E" w:rsidRPr="005D4DDD" w:rsidRDefault="0002732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участі у туристських мандрівках, організації безпечної та екологічно доцільної життєдіяльності у польових умовах.</w:t>
      </w:r>
    </w:p>
    <w:p w:rsidR="00D33E17" w:rsidRPr="00F60D23" w:rsidRDefault="00D33E17" w:rsidP="00F60D23">
      <w:pPr>
        <w:spacing w:after="0" w:line="240" w:lineRule="auto"/>
        <w:ind w:firstLine="709"/>
        <w:contextualSpacing/>
        <w:jc w:val="both"/>
        <w:rPr>
          <w:rFonts w:ascii="Times New Roman" w:hAnsi="Times New Roman" w:cs="Times New Roman"/>
          <w:sz w:val="28"/>
          <w:szCs w:val="28"/>
        </w:rPr>
      </w:pPr>
    </w:p>
    <w:p w:rsidR="00D33E17" w:rsidRPr="0051438E" w:rsidRDefault="00D33E17" w:rsidP="00D33E17">
      <w:pPr>
        <w:spacing w:after="0" w:line="240" w:lineRule="auto"/>
        <w:ind w:firstLine="720"/>
        <w:contextualSpacing/>
        <w:jc w:val="center"/>
        <w:rPr>
          <w:rFonts w:ascii="Times New Roman" w:hAnsi="Times New Roman" w:cs="Times New Roman"/>
          <w:b/>
          <w:i/>
          <w:sz w:val="28"/>
          <w:szCs w:val="28"/>
        </w:rPr>
      </w:pPr>
      <w:r w:rsidRPr="0051438E">
        <w:rPr>
          <w:rFonts w:ascii="Times New Roman" w:hAnsi="Times New Roman" w:cs="Times New Roman"/>
          <w:b/>
          <w:i/>
          <w:sz w:val="28"/>
          <w:szCs w:val="28"/>
        </w:rPr>
        <w:t xml:space="preserve">Основний рівень, </w:t>
      </w:r>
      <w:r>
        <w:rPr>
          <w:rFonts w:ascii="Times New Roman" w:hAnsi="Times New Roman" w:cs="Times New Roman"/>
          <w:b/>
          <w:i/>
          <w:sz w:val="28"/>
          <w:szCs w:val="28"/>
        </w:rPr>
        <w:t>треті</w:t>
      </w:r>
      <w:r w:rsidRPr="0051438E">
        <w:rPr>
          <w:rFonts w:ascii="Times New Roman" w:hAnsi="Times New Roman" w:cs="Times New Roman"/>
          <w:b/>
          <w:i/>
          <w:sz w:val="28"/>
          <w:szCs w:val="28"/>
        </w:rPr>
        <w:t>й рік навчання</w:t>
      </w:r>
    </w:p>
    <w:p w:rsidR="00D33E17" w:rsidRPr="0051438E" w:rsidRDefault="00D33E17" w:rsidP="00D33E17">
      <w:pPr>
        <w:tabs>
          <w:tab w:val="left" w:pos="0"/>
          <w:tab w:val="left" w:pos="1260"/>
        </w:tabs>
        <w:spacing w:after="0" w:line="240" w:lineRule="auto"/>
        <w:ind w:firstLine="709"/>
        <w:contextualSpacing/>
        <w:jc w:val="both"/>
        <w:rPr>
          <w:rFonts w:ascii="Times New Roman" w:hAnsi="Times New Roman" w:cs="Times New Roman"/>
          <w:b/>
          <w:sz w:val="28"/>
          <w:szCs w:val="28"/>
        </w:rPr>
      </w:pPr>
    </w:p>
    <w:p w:rsidR="00D33E17" w:rsidRPr="0051438E" w:rsidRDefault="00C7327E" w:rsidP="00D33E17">
      <w:pPr>
        <w:tabs>
          <w:tab w:val="left" w:pos="0"/>
          <w:tab w:val="left" w:pos="1260"/>
        </w:tabs>
        <w:spacing w:after="0" w:line="240" w:lineRule="auto"/>
        <w:ind w:firstLine="709"/>
        <w:contextualSpacing/>
        <w:jc w:val="center"/>
        <w:rPr>
          <w:rFonts w:ascii="Times New Roman" w:hAnsi="Times New Roman" w:cs="Times New Roman"/>
          <w:b/>
          <w:caps/>
          <w:sz w:val="28"/>
          <w:szCs w:val="28"/>
        </w:rPr>
      </w:pPr>
      <w:r>
        <w:rPr>
          <w:rFonts w:ascii="Times New Roman" w:hAnsi="Times New Roman" w:cs="Times New Roman"/>
          <w:b/>
          <w:caps/>
          <w:sz w:val="28"/>
          <w:szCs w:val="28"/>
        </w:rPr>
        <w:t>НАВЧАЛЬНО-</w:t>
      </w:r>
      <w:r w:rsidR="00D33E17" w:rsidRPr="0051438E">
        <w:rPr>
          <w:rFonts w:ascii="Times New Roman" w:hAnsi="Times New Roman" w:cs="Times New Roman"/>
          <w:b/>
          <w:caps/>
          <w:sz w:val="28"/>
          <w:szCs w:val="28"/>
        </w:rPr>
        <w:t>Тематичний план</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28"/>
        <w:gridCol w:w="1127"/>
        <w:gridCol w:w="1063"/>
        <w:gridCol w:w="1027"/>
      </w:tblGrid>
      <w:tr w:rsidR="00D33E17" w:rsidRPr="00FD3E18" w:rsidTr="00B10CDC">
        <w:trPr>
          <w:trHeight w:val="420"/>
        </w:trPr>
        <w:tc>
          <w:tcPr>
            <w:tcW w:w="708" w:type="dxa"/>
            <w:vMerge w:val="restart"/>
            <w:vAlign w:val="center"/>
          </w:tcPr>
          <w:p w:rsidR="00D33E17" w:rsidRPr="00FD3E18" w:rsidRDefault="00D33E17" w:rsidP="00B10CDC">
            <w:pPr>
              <w:spacing w:line="240" w:lineRule="auto"/>
              <w:contextualSpacing/>
              <w:jc w:val="center"/>
              <w:rPr>
                <w:rFonts w:ascii="Times New Roman" w:hAnsi="Times New Roman" w:cs="Times New Roman"/>
                <w:sz w:val="26"/>
                <w:szCs w:val="26"/>
              </w:rPr>
            </w:pPr>
            <w:r w:rsidRPr="00FD3E18">
              <w:rPr>
                <w:rFonts w:ascii="Times New Roman" w:hAnsi="Times New Roman" w:cs="Times New Roman"/>
                <w:sz w:val="26"/>
                <w:szCs w:val="26"/>
              </w:rPr>
              <w:t>№</w:t>
            </w:r>
          </w:p>
          <w:p w:rsidR="00D33E17" w:rsidRPr="00FD3E18" w:rsidRDefault="00D33E17" w:rsidP="00B10CDC">
            <w:pPr>
              <w:spacing w:line="240" w:lineRule="auto"/>
              <w:contextualSpacing/>
              <w:jc w:val="center"/>
              <w:rPr>
                <w:rFonts w:ascii="Times New Roman" w:hAnsi="Times New Roman" w:cs="Times New Roman"/>
                <w:sz w:val="26"/>
                <w:szCs w:val="26"/>
              </w:rPr>
            </w:pPr>
          </w:p>
        </w:tc>
        <w:tc>
          <w:tcPr>
            <w:tcW w:w="5928" w:type="dxa"/>
            <w:vMerge w:val="restart"/>
            <w:vAlign w:val="center"/>
          </w:tcPr>
          <w:p w:rsidR="00D33E17" w:rsidRPr="00FD3E18" w:rsidRDefault="00D33E17" w:rsidP="00B10CDC">
            <w:pPr>
              <w:spacing w:line="240" w:lineRule="auto"/>
              <w:contextualSpacing/>
              <w:jc w:val="center"/>
              <w:rPr>
                <w:rFonts w:ascii="Times New Roman" w:hAnsi="Times New Roman" w:cs="Times New Roman"/>
                <w:sz w:val="26"/>
                <w:szCs w:val="26"/>
              </w:rPr>
            </w:pPr>
            <w:r w:rsidRPr="00FD3E18">
              <w:rPr>
                <w:rFonts w:ascii="Times New Roman" w:hAnsi="Times New Roman" w:cs="Times New Roman"/>
                <w:sz w:val="26"/>
                <w:szCs w:val="26"/>
              </w:rPr>
              <w:t>Назва розділу, теми</w:t>
            </w:r>
          </w:p>
        </w:tc>
        <w:tc>
          <w:tcPr>
            <w:tcW w:w="3217" w:type="dxa"/>
            <w:gridSpan w:val="3"/>
          </w:tcPr>
          <w:p w:rsidR="00D33E17" w:rsidRPr="00FD3E18" w:rsidRDefault="00D33E17" w:rsidP="00B10CDC">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Кількість годин</w:t>
            </w:r>
          </w:p>
        </w:tc>
      </w:tr>
      <w:tr w:rsidR="00D33E17" w:rsidRPr="00FD3E18" w:rsidTr="00B10CDC">
        <w:trPr>
          <w:trHeight w:val="315"/>
        </w:trPr>
        <w:tc>
          <w:tcPr>
            <w:tcW w:w="708" w:type="dxa"/>
            <w:vMerge/>
          </w:tcPr>
          <w:p w:rsidR="00D33E17" w:rsidRPr="00FD3E18" w:rsidRDefault="00D33E17" w:rsidP="00B10CDC">
            <w:pPr>
              <w:spacing w:line="240" w:lineRule="auto"/>
              <w:contextualSpacing/>
              <w:rPr>
                <w:rFonts w:ascii="Times New Roman" w:hAnsi="Times New Roman" w:cs="Times New Roman"/>
                <w:bCs/>
                <w:sz w:val="26"/>
                <w:szCs w:val="26"/>
              </w:rPr>
            </w:pPr>
          </w:p>
        </w:tc>
        <w:tc>
          <w:tcPr>
            <w:tcW w:w="5928" w:type="dxa"/>
            <w:vMerge/>
          </w:tcPr>
          <w:p w:rsidR="00D33E17" w:rsidRPr="00FD3E18" w:rsidRDefault="00D33E17" w:rsidP="00B10CDC">
            <w:pPr>
              <w:spacing w:line="240" w:lineRule="auto"/>
              <w:contextualSpacing/>
              <w:rPr>
                <w:rFonts w:ascii="Times New Roman" w:hAnsi="Times New Roman" w:cs="Times New Roman"/>
                <w:bCs/>
                <w:sz w:val="26"/>
                <w:szCs w:val="26"/>
              </w:rPr>
            </w:pPr>
          </w:p>
        </w:tc>
        <w:tc>
          <w:tcPr>
            <w:tcW w:w="1127" w:type="dxa"/>
            <w:vMerge w:val="restart"/>
          </w:tcPr>
          <w:p w:rsidR="00D33E17" w:rsidRPr="00FD3E18" w:rsidRDefault="00D33E17" w:rsidP="00B10CDC">
            <w:pPr>
              <w:pStyle w:val="7"/>
              <w:contextualSpacing/>
              <w:rPr>
                <w:sz w:val="26"/>
                <w:szCs w:val="26"/>
              </w:rPr>
            </w:pPr>
          </w:p>
          <w:p w:rsidR="00D33E17" w:rsidRPr="00FD3E18" w:rsidRDefault="00D33E17" w:rsidP="00B10CDC">
            <w:pPr>
              <w:pStyle w:val="7"/>
              <w:contextualSpacing/>
              <w:rPr>
                <w:sz w:val="26"/>
                <w:szCs w:val="26"/>
              </w:rPr>
            </w:pPr>
            <w:r w:rsidRPr="00FD3E18">
              <w:rPr>
                <w:sz w:val="26"/>
                <w:szCs w:val="26"/>
              </w:rPr>
              <w:t>Усього</w:t>
            </w:r>
          </w:p>
        </w:tc>
        <w:tc>
          <w:tcPr>
            <w:tcW w:w="2090" w:type="dxa"/>
            <w:gridSpan w:val="2"/>
          </w:tcPr>
          <w:p w:rsidR="00D33E17" w:rsidRPr="00FD3E18" w:rsidRDefault="00D33E17" w:rsidP="00B10CDC">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В тому числі</w:t>
            </w:r>
          </w:p>
        </w:tc>
      </w:tr>
      <w:tr w:rsidR="00D33E17" w:rsidRPr="00FD3E18" w:rsidTr="00B10CDC">
        <w:trPr>
          <w:trHeight w:val="305"/>
        </w:trPr>
        <w:tc>
          <w:tcPr>
            <w:tcW w:w="708" w:type="dxa"/>
            <w:vMerge/>
          </w:tcPr>
          <w:p w:rsidR="00D33E17" w:rsidRPr="00FD3E18" w:rsidRDefault="00D33E17" w:rsidP="00B10CDC">
            <w:pPr>
              <w:spacing w:line="240" w:lineRule="auto"/>
              <w:contextualSpacing/>
              <w:rPr>
                <w:rFonts w:ascii="Times New Roman" w:hAnsi="Times New Roman" w:cs="Times New Roman"/>
                <w:bCs/>
                <w:sz w:val="26"/>
                <w:szCs w:val="26"/>
              </w:rPr>
            </w:pPr>
          </w:p>
        </w:tc>
        <w:tc>
          <w:tcPr>
            <w:tcW w:w="5928" w:type="dxa"/>
            <w:vMerge/>
          </w:tcPr>
          <w:p w:rsidR="00D33E17" w:rsidRPr="00FD3E18" w:rsidRDefault="00D33E17" w:rsidP="00B10CDC">
            <w:pPr>
              <w:spacing w:line="240" w:lineRule="auto"/>
              <w:contextualSpacing/>
              <w:rPr>
                <w:rFonts w:ascii="Times New Roman" w:hAnsi="Times New Roman" w:cs="Times New Roman"/>
                <w:bCs/>
                <w:sz w:val="26"/>
                <w:szCs w:val="26"/>
              </w:rPr>
            </w:pPr>
          </w:p>
        </w:tc>
        <w:tc>
          <w:tcPr>
            <w:tcW w:w="1127" w:type="dxa"/>
            <w:vMerge/>
          </w:tcPr>
          <w:p w:rsidR="00D33E17" w:rsidRPr="00FD3E18" w:rsidRDefault="00D33E17" w:rsidP="00B10CDC">
            <w:pPr>
              <w:pStyle w:val="7"/>
              <w:contextualSpacing/>
              <w:rPr>
                <w:sz w:val="26"/>
                <w:szCs w:val="26"/>
              </w:rPr>
            </w:pPr>
          </w:p>
        </w:tc>
        <w:tc>
          <w:tcPr>
            <w:tcW w:w="1063" w:type="dxa"/>
          </w:tcPr>
          <w:p w:rsidR="00D33E17" w:rsidRPr="00FD3E18" w:rsidRDefault="00D33E17" w:rsidP="00B10CDC">
            <w:pPr>
              <w:spacing w:line="240" w:lineRule="auto"/>
              <w:contextualSpacing/>
              <w:jc w:val="center"/>
              <w:rPr>
                <w:rFonts w:ascii="Times New Roman" w:hAnsi="Times New Roman" w:cs="Times New Roman"/>
                <w:bCs/>
                <w:sz w:val="26"/>
                <w:szCs w:val="26"/>
              </w:rPr>
            </w:pPr>
            <w:proofErr w:type="spellStart"/>
            <w:r w:rsidRPr="00FD3E18">
              <w:rPr>
                <w:rFonts w:ascii="Times New Roman" w:hAnsi="Times New Roman" w:cs="Times New Roman"/>
                <w:bCs/>
                <w:sz w:val="26"/>
                <w:szCs w:val="26"/>
              </w:rPr>
              <w:t>теоре-тичних</w:t>
            </w:r>
            <w:proofErr w:type="spellEnd"/>
          </w:p>
        </w:tc>
        <w:tc>
          <w:tcPr>
            <w:tcW w:w="1027" w:type="dxa"/>
          </w:tcPr>
          <w:p w:rsidR="00D33E17" w:rsidRPr="00FD3E18" w:rsidRDefault="00D33E17" w:rsidP="00B10CDC">
            <w:pPr>
              <w:spacing w:line="240" w:lineRule="auto"/>
              <w:contextualSpacing/>
              <w:jc w:val="center"/>
              <w:rPr>
                <w:rFonts w:ascii="Times New Roman" w:hAnsi="Times New Roman" w:cs="Times New Roman"/>
                <w:bCs/>
                <w:sz w:val="26"/>
                <w:szCs w:val="26"/>
              </w:rPr>
            </w:pPr>
            <w:proofErr w:type="spellStart"/>
            <w:r>
              <w:rPr>
                <w:rFonts w:ascii="Times New Roman" w:hAnsi="Times New Roman" w:cs="Times New Roman"/>
                <w:bCs/>
                <w:sz w:val="26"/>
                <w:szCs w:val="26"/>
              </w:rPr>
              <w:t>п</w:t>
            </w:r>
            <w:r w:rsidRPr="00FD3E18">
              <w:rPr>
                <w:rFonts w:ascii="Times New Roman" w:hAnsi="Times New Roman" w:cs="Times New Roman"/>
                <w:bCs/>
                <w:sz w:val="26"/>
                <w:szCs w:val="26"/>
              </w:rPr>
              <w:t>рак-тичних</w:t>
            </w:r>
            <w:proofErr w:type="spellEnd"/>
          </w:p>
        </w:tc>
      </w:tr>
      <w:tr w:rsidR="00D33E17" w:rsidRPr="00FD3E18" w:rsidTr="00B10CDC">
        <w:trPr>
          <w:trHeight w:val="370"/>
        </w:trPr>
        <w:tc>
          <w:tcPr>
            <w:tcW w:w="708" w:type="dxa"/>
          </w:tcPr>
          <w:p w:rsidR="00D33E17" w:rsidRPr="00FD3E18" w:rsidRDefault="00D33E17" w:rsidP="00B10CDC">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1</w:t>
            </w:r>
          </w:p>
        </w:tc>
        <w:tc>
          <w:tcPr>
            <w:tcW w:w="5928" w:type="dxa"/>
          </w:tcPr>
          <w:p w:rsidR="00D33E17" w:rsidRPr="00FD3E18" w:rsidRDefault="00D33E17" w:rsidP="00B10CDC">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2</w:t>
            </w:r>
          </w:p>
        </w:tc>
        <w:tc>
          <w:tcPr>
            <w:tcW w:w="1127" w:type="dxa"/>
          </w:tcPr>
          <w:p w:rsidR="00D33E17" w:rsidRPr="00FD3E18" w:rsidRDefault="00D33E17" w:rsidP="00B10CDC">
            <w:pPr>
              <w:pStyle w:val="7"/>
              <w:contextualSpacing/>
              <w:jc w:val="center"/>
              <w:rPr>
                <w:i/>
                <w:sz w:val="26"/>
                <w:szCs w:val="26"/>
              </w:rPr>
            </w:pPr>
            <w:r w:rsidRPr="00FD3E18">
              <w:rPr>
                <w:i/>
                <w:sz w:val="26"/>
                <w:szCs w:val="26"/>
              </w:rPr>
              <w:t>3</w:t>
            </w:r>
          </w:p>
        </w:tc>
        <w:tc>
          <w:tcPr>
            <w:tcW w:w="1063" w:type="dxa"/>
          </w:tcPr>
          <w:p w:rsidR="00D33E17" w:rsidRPr="00FD3E18" w:rsidRDefault="00D33E17" w:rsidP="00B10CDC">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4</w:t>
            </w:r>
          </w:p>
        </w:tc>
        <w:tc>
          <w:tcPr>
            <w:tcW w:w="1027" w:type="dxa"/>
          </w:tcPr>
          <w:p w:rsidR="00D33E17" w:rsidRPr="00FD3E18" w:rsidRDefault="00D33E17" w:rsidP="00B10CDC">
            <w:pPr>
              <w:spacing w:line="240" w:lineRule="auto"/>
              <w:contextualSpacing/>
              <w:jc w:val="center"/>
              <w:rPr>
                <w:rFonts w:ascii="Times New Roman" w:hAnsi="Times New Roman" w:cs="Times New Roman"/>
                <w:bCs/>
                <w:i/>
                <w:sz w:val="26"/>
                <w:szCs w:val="26"/>
              </w:rPr>
            </w:pPr>
            <w:r w:rsidRPr="00FD3E18">
              <w:rPr>
                <w:rFonts w:ascii="Times New Roman" w:hAnsi="Times New Roman" w:cs="Times New Roman"/>
                <w:bCs/>
                <w:i/>
                <w:sz w:val="26"/>
                <w:szCs w:val="26"/>
              </w:rPr>
              <w:t>5</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 xml:space="preserve">  1</w:t>
            </w:r>
            <w:r>
              <w:rPr>
                <w:rFonts w:ascii="Times New Roman" w:hAnsi="Times New Roman" w:cs="Times New Roman"/>
                <w:bCs/>
                <w:sz w:val="26"/>
                <w:szCs w:val="26"/>
              </w:rPr>
              <w:t>.</w:t>
            </w:r>
          </w:p>
        </w:tc>
        <w:tc>
          <w:tcPr>
            <w:tcW w:w="5928" w:type="dxa"/>
          </w:tcPr>
          <w:p w:rsidR="00D33E17" w:rsidRPr="00F90289" w:rsidRDefault="00D33E17" w:rsidP="00B10CDC">
            <w:pPr>
              <w:spacing w:line="240" w:lineRule="auto"/>
              <w:contextualSpacing/>
              <w:jc w:val="both"/>
              <w:rPr>
                <w:rFonts w:ascii="Times New Roman" w:hAnsi="Times New Roman" w:cs="Times New Roman"/>
                <w:b/>
                <w:bCs/>
                <w:sz w:val="26"/>
                <w:szCs w:val="26"/>
              </w:rPr>
            </w:pPr>
            <w:r w:rsidRPr="00F90289">
              <w:rPr>
                <w:rFonts w:ascii="Times New Roman" w:hAnsi="Times New Roman" w:cs="Times New Roman"/>
                <w:b/>
                <w:bCs/>
                <w:sz w:val="26"/>
                <w:szCs w:val="26"/>
              </w:rPr>
              <w:t>Розділ</w:t>
            </w:r>
            <w:r>
              <w:rPr>
                <w:rFonts w:ascii="Times New Roman" w:hAnsi="Times New Roman" w:cs="Times New Roman"/>
                <w:b/>
                <w:bCs/>
                <w:sz w:val="26"/>
                <w:szCs w:val="26"/>
              </w:rPr>
              <w:t xml:space="preserve"> І</w:t>
            </w:r>
            <w:r w:rsidRPr="00F90289">
              <w:rPr>
                <w:rFonts w:ascii="Times New Roman" w:hAnsi="Times New Roman" w:cs="Times New Roman"/>
                <w:b/>
                <w:bCs/>
                <w:sz w:val="26"/>
                <w:szCs w:val="26"/>
              </w:rPr>
              <w:t>. Вступ</w:t>
            </w:r>
          </w:p>
        </w:tc>
        <w:tc>
          <w:tcPr>
            <w:tcW w:w="1127" w:type="dxa"/>
          </w:tcPr>
          <w:p w:rsidR="00D33E17" w:rsidRPr="00FD3E18" w:rsidRDefault="00D33E17" w:rsidP="00B10CDC">
            <w:pPr>
              <w:spacing w:line="240" w:lineRule="auto"/>
              <w:contextualSpacing/>
              <w:jc w:val="center"/>
              <w:rPr>
                <w:rFonts w:ascii="Times New Roman" w:hAnsi="Times New Roman" w:cs="Times New Roman"/>
                <w:b/>
                <w:bCs/>
                <w:i/>
                <w:sz w:val="26"/>
                <w:szCs w:val="26"/>
              </w:rPr>
            </w:pPr>
            <w:r>
              <w:rPr>
                <w:rFonts w:ascii="Times New Roman" w:hAnsi="Times New Roman" w:cs="Times New Roman"/>
                <w:b/>
                <w:bCs/>
                <w:i/>
                <w:sz w:val="26"/>
                <w:szCs w:val="26"/>
              </w:rPr>
              <w:t>6</w:t>
            </w:r>
          </w:p>
        </w:tc>
        <w:tc>
          <w:tcPr>
            <w:tcW w:w="1063" w:type="dxa"/>
          </w:tcPr>
          <w:p w:rsidR="00D33E17" w:rsidRPr="00FD3E18" w:rsidRDefault="00D33E17" w:rsidP="00B10CDC">
            <w:pPr>
              <w:spacing w:line="240" w:lineRule="auto"/>
              <w:contextualSpacing/>
              <w:jc w:val="center"/>
              <w:rPr>
                <w:rFonts w:ascii="Times New Roman" w:hAnsi="Times New Roman" w:cs="Times New Roman"/>
                <w:b/>
                <w:bCs/>
                <w:i/>
                <w:sz w:val="26"/>
                <w:szCs w:val="26"/>
              </w:rPr>
            </w:pPr>
            <w:r>
              <w:rPr>
                <w:rFonts w:ascii="Times New Roman" w:hAnsi="Times New Roman" w:cs="Times New Roman"/>
                <w:b/>
                <w:bCs/>
                <w:i/>
                <w:sz w:val="26"/>
                <w:szCs w:val="26"/>
              </w:rPr>
              <w:t>3</w:t>
            </w:r>
          </w:p>
        </w:tc>
        <w:tc>
          <w:tcPr>
            <w:tcW w:w="1027" w:type="dxa"/>
          </w:tcPr>
          <w:p w:rsidR="00D33E17" w:rsidRPr="00FD3E18" w:rsidRDefault="00D33E17" w:rsidP="00B10CDC">
            <w:pPr>
              <w:spacing w:line="240" w:lineRule="auto"/>
              <w:contextualSpacing/>
              <w:jc w:val="center"/>
              <w:rPr>
                <w:rFonts w:ascii="Times New Roman" w:hAnsi="Times New Roman" w:cs="Times New Roman"/>
                <w:b/>
                <w:i/>
                <w:sz w:val="26"/>
                <w:szCs w:val="26"/>
              </w:rPr>
            </w:pPr>
            <w:r>
              <w:rPr>
                <w:rFonts w:ascii="Times New Roman" w:hAnsi="Times New Roman" w:cs="Times New Roman"/>
                <w:b/>
                <w:i/>
                <w:sz w:val="26"/>
                <w:szCs w:val="26"/>
              </w:rPr>
              <w:t>3</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1.1.</w:t>
            </w:r>
          </w:p>
        </w:tc>
        <w:tc>
          <w:tcPr>
            <w:tcW w:w="5928" w:type="dxa"/>
          </w:tcPr>
          <w:p w:rsidR="00D33E17" w:rsidRPr="00F90289" w:rsidRDefault="00D33E17" w:rsidP="00B10CDC">
            <w:pPr>
              <w:spacing w:line="240" w:lineRule="auto"/>
              <w:contextualSpacing/>
              <w:jc w:val="both"/>
              <w:rPr>
                <w:rFonts w:ascii="Times New Roman" w:hAnsi="Times New Roman" w:cs="Times New Roman"/>
                <w:bCs/>
                <w:sz w:val="26"/>
                <w:szCs w:val="26"/>
              </w:rPr>
            </w:pPr>
            <w:r w:rsidRPr="00F90289">
              <w:rPr>
                <w:rFonts w:ascii="Times New Roman" w:hAnsi="Times New Roman" w:cs="Times New Roman"/>
                <w:bCs/>
                <w:sz w:val="26"/>
                <w:szCs w:val="26"/>
              </w:rPr>
              <w:t>Вступне заняття</w:t>
            </w:r>
          </w:p>
        </w:tc>
        <w:tc>
          <w:tcPr>
            <w:tcW w:w="1127" w:type="dxa"/>
          </w:tcPr>
          <w:p w:rsidR="00D33E17" w:rsidRPr="00FD3E18" w:rsidRDefault="00D33E17" w:rsidP="00B10CDC">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2</w:t>
            </w:r>
          </w:p>
        </w:tc>
        <w:tc>
          <w:tcPr>
            <w:tcW w:w="1063" w:type="dxa"/>
          </w:tcPr>
          <w:p w:rsidR="00D33E17" w:rsidRPr="00FD3E18" w:rsidRDefault="00D33E17"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D33E17" w:rsidRPr="00132A3B" w:rsidRDefault="00D33E17" w:rsidP="00B10CDC">
            <w:pPr>
              <w:spacing w:line="240" w:lineRule="auto"/>
              <w:contextualSpacing/>
              <w:jc w:val="center"/>
              <w:rPr>
                <w:rFonts w:ascii="Times New Roman" w:hAnsi="Times New Roman" w:cs="Times New Roman"/>
                <w:sz w:val="26"/>
                <w:szCs w:val="26"/>
              </w:rPr>
            </w:pPr>
            <w:r w:rsidRPr="00132A3B">
              <w:rPr>
                <w:rFonts w:ascii="Times New Roman" w:hAnsi="Times New Roman" w:cs="Times New Roman"/>
                <w:sz w:val="26"/>
                <w:szCs w:val="26"/>
              </w:rPr>
              <w:t>1</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1.2</w:t>
            </w:r>
            <w:r w:rsidRPr="00FD3E18">
              <w:rPr>
                <w:rFonts w:ascii="Times New Roman" w:hAnsi="Times New Roman" w:cs="Times New Roman"/>
                <w:bCs/>
                <w:sz w:val="26"/>
                <w:szCs w:val="26"/>
              </w:rPr>
              <w:t>.</w:t>
            </w:r>
          </w:p>
        </w:tc>
        <w:tc>
          <w:tcPr>
            <w:tcW w:w="5928" w:type="dxa"/>
          </w:tcPr>
          <w:p w:rsidR="00D33E17" w:rsidRPr="00F90289" w:rsidRDefault="00D33E17" w:rsidP="009D6F3B">
            <w:pPr>
              <w:pStyle w:val="2"/>
              <w:ind w:left="0"/>
              <w:contextualSpacing/>
              <w:jc w:val="both"/>
              <w:rPr>
                <w:bCs w:val="0"/>
                <w:sz w:val="26"/>
                <w:szCs w:val="26"/>
              </w:rPr>
            </w:pPr>
            <w:r w:rsidRPr="00F90289">
              <w:rPr>
                <w:bCs w:val="0"/>
                <w:sz w:val="26"/>
                <w:szCs w:val="26"/>
              </w:rPr>
              <w:t xml:space="preserve">Безпека життєдіяльності під час навчальних занять та туристсько-краєзнавчих </w:t>
            </w:r>
            <w:r w:rsidR="009D6F3B">
              <w:rPr>
                <w:bCs w:val="0"/>
                <w:sz w:val="26"/>
                <w:szCs w:val="26"/>
              </w:rPr>
              <w:t>мандрівок</w:t>
            </w:r>
          </w:p>
        </w:tc>
        <w:tc>
          <w:tcPr>
            <w:tcW w:w="1127" w:type="dxa"/>
          </w:tcPr>
          <w:p w:rsidR="00D33E17" w:rsidRPr="00FD3E18" w:rsidRDefault="00D33E17"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c>
          <w:tcPr>
            <w:tcW w:w="1063" w:type="dxa"/>
          </w:tcPr>
          <w:p w:rsidR="00D33E17" w:rsidRPr="00FD3E18" w:rsidRDefault="00D33E17" w:rsidP="00B10CDC">
            <w:pPr>
              <w:spacing w:line="240" w:lineRule="auto"/>
              <w:contextualSpacing/>
              <w:jc w:val="center"/>
              <w:rPr>
                <w:rFonts w:ascii="Times New Roman" w:hAnsi="Times New Roman" w:cs="Times New Roman"/>
                <w:bCs/>
                <w:sz w:val="26"/>
                <w:szCs w:val="26"/>
              </w:rPr>
            </w:pPr>
            <w:r w:rsidRPr="00FD3E18">
              <w:rPr>
                <w:rFonts w:ascii="Times New Roman" w:hAnsi="Times New Roman" w:cs="Times New Roman"/>
                <w:bCs/>
                <w:sz w:val="26"/>
                <w:szCs w:val="26"/>
              </w:rPr>
              <w:t>2</w:t>
            </w:r>
          </w:p>
        </w:tc>
        <w:tc>
          <w:tcPr>
            <w:tcW w:w="1027" w:type="dxa"/>
          </w:tcPr>
          <w:p w:rsidR="00D33E17" w:rsidRPr="00623DB2" w:rsidRDefault="00D33E17" w:rsidP="00B10CDC">
            <w:pPr>
              <w:spacing w:line="240" w:lineRule="auto"/>
              <w:contextualSpacing/>
              <w:jc w:val="center"/>
              <w:rPr>
                <w:rFonts w:ascii="Times New Roman" w:hAnsi="Times New Roman" w:cs="Times New Roman"/>
                <w:sz w:val="26"/>
                <w:szCs w:val="26"/>
              </w:rPr>
            </w:pPr>
            <w:r w:rsidRPr="00623DB2">
              <w:rPr>
                <w:rFonts w:ascii="Times New Roman" w:hAnsi="Times New Roman" w:cs="Times New Roman"/>
                <w:sz w:val="26"/>
                <w:szCs w:val="26"/>
              </w:rPr>
              <w:t>2</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t xml:space="preserve"> 2.</w:t>
            </w:r>
          </w:p>
        </w:tc>
        <w:tc>
          <w:tcPr>
            <w:tcW w:w="5928" w:type="dxa"/>
          </w:tcPr>
          <w:p w:rsidR="00D33E17" w:rsidRPr="00F90289" w:rsidRDefault="00D33E17" w:rsidP="00B10CDC">
            <w:pPr>
              <w:spacing w:line="240" w:lineRule="auto"/>
              <w:ind w:right="-101"/>
              <w:contextualSpacing/>
              <w:jc w:val="both"/>
              <w:rPr>
                <w:rFonts w:ascii="Times New Roman" w:hAnsi="Times New Roman" w:cs="Times New Roman"/>
                <w:b/>
                <w:bCs/>
                <w:sz w:val="26"/>
                <w:szCs w:val="26"/>
              </w:rPr>
            </w:pPr>
            <w:r>
              <w:rPr>
                <w:rFonts w:ascii="Times New Roman" w:hAnsi="Times New Roman" w:cs="Times New Roman"/>
                <w:b/>
                <w:bCs/>
                <w:sz w:val="26"/>
                <w:szCs w:val="26"/>
              </w:rPr>
              <w:t>Розділ ІІ</w:t>
            </w:r>
            <w:r w:rsidRPr="00F90289">
              <w:rPr>
                <w:rFonts w:ascii="Times New Roman" w:hAnsi="Times New Roman" w:cs="Times New Roman"/>
                <w:b/>
                <w:bCs/>
                <w:sz w:val="26"/>
                <w:szCs w:val="26"/>
              </w:rPr>
              <w:t>. Географічне краєзнавство</w:t>
            </w:r>
          </w:p>
        </w:tc>
        <w:tc>
          <w:tcPr>
            <w:tcW w:w="1127" w:type="dxa"/>
          </w:tcPr>
          <w:p w:rsidR="00D33E17" w:rsidRPr="009D6F3B" w:rsidRDefault="00D33E17" w:rsidP="00B10CDC">
            <w:pPr>
              <w:spacing w:line="240" w:lineRule="auto"/>
              <w:contextualSpacing/>
              <w:jc w:val="center"/>
              <w:rPr>
                <w:rFonts w:ascii="Times New Roman" w:hAnsi="Times New Roman" w:cs="Times New Roman"/>
                <w:b/>
                <w:bCs/>
                <w:i/>
                <w:sz w:val="26"/>
                <w:szCs w:val="26"/>
              </w:rPr>
            </w:pPr>
            <w:r w:rsidRPr="009D6F3B">
              <w:rPr>
                <w:rFonts w:ascii="Times New Roman" w:hAnsi="Times New Roman" w:cs="Times New Roman"/>
                <w:b/>
                <w:bCs/>
                <w:i/>
                <w:sz w:val="26"/>
                <w:szCs w:val="26"/>
              </w:rPr>
              <w:t>14</w:t>
            </w:r>
            <w:r w:rsidR="00A52E92" w:rsidRPr="009D6F3B">
              <w:rPr>
                <w:rFonts w:ascii="Times New Roman" w:hAnsi="Times New Roman" w:cs="Times New Roman"/>
                <w:b/>
                <w:bCs/>
                <w:i/>
                <w:sz w:val="26"/>
                <w:szCs w:val="26"/>
              </w:rPr>
              <w:t>6</w:t>
            </w:r>
          </w:p>
        </w:tc>
        <w:tc>
          <w:tcPr>
            <w:tcW w:w="1063" w:type="dxa"/>
          </w:tcPr>
          <w:p w:rsidR="00D33E17" w:rsidRPr="009D6F3B" w:rsidRDefault="002C3CEB" w:rsidP="00B10CDC">
            <w:pPr>
              <w:spacing w:line="240" w:lineRule="auto"/>
              <w:contextualSpacing/>
              <w:jc w:val="center"/>
              <w:rPr>
                <w:rFonts w:ascii="Times New Roman" w:hAnsi="Times New Roman" w:cs="Times New Roman"/>
                <w:b/>
                <w:bCs/>
                <w:i/>
                <w:sz w:val="26"/>
                <w:szCs w:val="26"/>
              </w:rPr>
            </w:pPr>
            <w:r w:rsidRPr="009D6F3B">
              <w:rPr>
                <w:rFonts w:ascii="Times New Roman" w:hAnsi="Times New Roman" w:cs="Times New Roman"/>
                <w:b/>
                <w:bCs/>
                <w:i/>
                <w:sz w:val="26"/>
                <w:szCs w:val="26"/>
              </w:rPr>
              <w:t>21</w:t>
            </w:r>
          </w:p>
        </w:tc>
        <w:tc>
          <w:tcPr>
            <w:tcW w:w="1027" w:type="dxa"/>
          </w:tcPr>
          <w:p w:rsidR="00D33E17" w:rsidRPr="009D6F3B" w:rsidRDefault="002C3CEB" w:rsidP="00B10CDC">
            <w:pPr>
              <w:spacing w:line="240" w:lineRule="auto"/>
              <w:contextualSpacing/>
              <w:jc w:val="center"/>
              <w:rPr>
                <w:rFonts w:ascii="Times New Roman" w:hAnsi="Times New Roman" w:cs="Times New Roman"/>
                <w:b/>
                <w:i/>
                <w:sz w:val="26"/>
                <w:szCs w:val="26"/>
              </w:rPr>
            </w:pPr>
            <w:r w:rsidRPr="009D6F3B">
              <w:rPr>
                <w:rFonts w:ascii="Times New Roman" w:hAnsi="Times New Roman" w:cs="Times New Roman"/>
                <w:b/>
                <w:i/>
                <w:sz w:val="26"/>
                <w:szCs w:val="26"/>
              </w:rPr>
              <w:t>125</w:t>
            </w:r>
          </w:p>
        </w:tc>
      </w:tr>
      <w:tr w:rsidR="00D33E17" w:rsidRPr="00FD3E18" w:rsidTr="00B10CDC">
        <w:trPr>
          <w:trHeight w:val="585"/>
        </w:trPr>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sidRPr="00FD3E18">
              <w:rPr>
                <w:rFonts w:ascii="Times New Roman" w:hAnsi="Times New Roman" w:cs="Times New Roman"/>
                <w:bCs/>
                <w:sz w:val="26"/>
                <w:szCs w:val="26"/>
              </w:rPr>
              <w:lastRenderedPageBreak/>
              <w:t>2.1.</w:t>
            </w:r>
          </w:p>
        </w:tc>
        <w:tc>
          <w:tcPr>
            <w:tcW w:w="5928" w:type="dxa"/>
          </w:tcPr>
          <w:p w:rsidR="00D33E17" w:rsidRPr="00F90289" w:rsidRDefault="00C7327E" w:rsidP="00C7327E">
            <w:pPr>
              <w:spacing w:line="240" w:lineRule="auto"/>
              <w:contextualSpacing/>
              <w:jc w:val="both"/>
              <w:rPr>
                <w:rFonts w:ascii="Times New Roman" w:hAnsi="Times New Roman" w:cs="Times New Roman"/>
                <w:bCs/>
                <w:sz w:val="26"/>
                <w:szCs w:val="26"/>
              </w:rPr>
            </w:pPr>
            <w:r>
              <w:rPr>
                <w:rFonts w:ascii="Times New Roman" w:hAnsi="Times New Roman" w:cs="Times New Roman"/>
                <w:bCs/>
                <w:sz w:val="26"/>
                <w:szCs w:val="26"/>
              </w:rPr>
              <w:t>Повторення навчального матеріалу, набутих</w:t>
            </w:r>
            <w:r w:rsidR="00D33E17" w:rsidRPr="00F90289">
              <w:rPr>
                <w:rFonts w:ascii="Times New Roman" w:hAnsi="Times New Roman" w:cs="Times New Roman"/>
                <w:bCs/>
                <w:sz w:val="26"/>
                <w:szCs w:val="26"/>
              </w:rPr>
              <w:t xml:space="preserve"> умінь та навичок</w:t>
            </w:r>
            <w:r>
              <w:rPr>
                <w:rFonts w:ascii="Times New Roman" w:hAnsi="Times New Roman" w:cs="Times New Roman"/>
                <w:bCs/>
                <w:sz w:val="26"/>
                <w:szCs w:val="26"/>
              </w:rPr>
              <w:t xml:space="preserve"> за попередній навчальний рік</w:t>
            </w:r>
          </w:p>
        </w:tc>
        <w:tc>
          <w:tcPr>
            <w:tcW w:w="1127" w:type="dxa"/>
          </w:tcPr>
          <w:p w:rsidR="00D33E17" w:rsidRPr="00FD3E18" w:rsidRDefault="00D33E17" w:rsidP="00B10CDC">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4</w:t>
            </w:r>
          </w:p>
        </w:tc>
        <w:tc>
          <w:tcPr>
            <w:tcW w:w="1063" w:type="dxa"/>
          </w:tcPr>
          <w:p w:rsidR="00D33E17" w:rsidRPr="00FD3E18" w:rsidRDefault="00D33E17" w:rsidP="00B10CDC">
            <w:pPr>
              <w:spacing w:line="240" w:lineRule="auto"/>
              <w:contextualSpacing/>
              <w:jc w:val="center"/>
              <w:rPr>
                <w:rFonts w:ascii="Times New Roman" w:hAnsi="Times New Roman" w:cs="Times New Roman"/>
                <w:b/>
                <w:sz w:val="26"/>
                <w:szCs w:val="26"/>
              </w:rPr>
            </w:pPr>
            <w:r>
              <w:rPr>
                <w:rFonts w:ascii="Times New Roman" w:hAnsi="Times New Roman" w:cs="Times New Roman"/>
                <w:bCs/>
                <w:sz w:val="26"/>
                <w:szCs w:val="26"/>
              </w:rPr>
              <w:t>-</w:t>
            </w:r>
          </w:p>
        </w:tc>
        <w:tc>
          <w:tcPr>
            <w:tcW w:w="1027" w:type="dxa"/>
          </w:tcPr>
          <w:p w:rsidR="00D33E17" w:rsidRPr="00FD3E18" w:rsidRDefault="00D33E17"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r>
      <w:tr w:rsidR="00D33E17" w:rsidRPr="00FD3E18" w:rsidTr="00B10CDC">
        <w:trPr>
          <w:trHeight w:val="297"/>
        </w:trPr>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2.2.</w:t>
            </w:r>
          </w:p>
        </w:tc>
        <w:tc>
          <w:tcPr>
            <w:tcW w:w="5928" w:type="dxa"/>
          </w:tcPr>
          <w:p w:rsidR="00D33E17" w:rsidRPr="004F395E" w:rsidRDefault="00D33E17" w:rsidP="00B10CDC">
            <w:pPr>
              <w:spacing w:line="240" w:lineRule="auto"/>
              <w:contextualSpacing/>
              <w:jc w:val="both"/>
              <w:rPr>
                <w:rFonts w:ascii="Times New Roman" w:hAnsi="Times New Roman" w:cs="Times New Roman"/>
                <w:bCs/>
                <w:sz w:val="26"/>
                <w:szCs w:val="26"/>
              </w:rPr>
            </w:pPr>
            <w:r w:rsidRPr="004F395E">
              <w:rPr>
                <w:rFonts w:ascii="Times New Roman" w:hAnsi="Times New Roman" w:cs="Times New Roman"/>
                <w:bCs/>
                <w:sz w:val="26"/>
                <w:szCs w:val="26"/>
              </w:rPr>
              <w:t>Опрацювання матеріалів літньої туристсько-краєзнавчої експедиції. Підготовка звіту</w:t>
            </w:r>
          </w:p>
        </w:tc>
        <w:tc>
          <w:tcPr>
            <w:tcW w:w="1127" w:type="dxa"/>
          </w:tcPr>
          <w:p w:rsidR="00D33E17" w:rsidRDefault="00D33E17"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63" w:type="dxa"/>
          </w:tcPr>
          <w:p w:rsidR="00D33E17" w:rsidRDefault="00D33E17"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p>
        </w:tc>
        <w:tc>
          <w:tcPr>
            <w:tcW w:w="1027" w:type="dxa"/>
          </w:tcPr>
          <w:p w:rsidR="00D33E17" w:rsidRDefault="00D33E17"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11</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2.3.</w:t>
            </w:r>
          </w:p>
        </w:tc>
        <w:tc>
          <w:tcPr>
            <w:tcW w:w="5928" w:type="dxa"/>
          </w:tcPr>
          <w:p w:rsidR="00D33E17" w:rsidRPr="002C3CEB" w:rsidRDefault="002C3CEB" w:rsidP="002C3CEB">
            <w:pPr>
              <w:spacing w:after="0" w:line="240" w:lineRule="auto"/>
              <w:jc w:val="both"/>
              <w:rPr>
                <w:rFonts w:ascii="Times New Roman" w:hAnsi="Times New Roman" w:cs="Times New Roman"/>
                <w:bCs/>
                <w:sz w:val="26"/>
                <w:szCs w:val="26"/>
              </w:rPr>
            </w:pPr>
            <w:r w:rsidRPr="002C3CEB">
              <w:rPr>
                <w:rFonts w:ascii="Times New Roman" w:hAnsi="Times New Roman" w:cs="Times New Roman"/>
                <w:bCs/>
                <w:sz w:val="26"/>
                <w:szCs w:val="26"/>
              </w:rPr>
              <w:t>Сучасний етап розвитку вітчизняного географічного краєзнавства. Географічне краєзнавство як складова географічної науки</w:t>
            </w:r>
          </w:p>
        </w:tc>
        <w:tc>
          <w:tcPr>
            <w:tcW w:w="1127"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w:t>
            </w:r>
            <w:r w:rsidR="00D33E17">
              <w:rPr>
                <w:rFonts w:ascii="Times New Roman" w:hAnsi="Times New Roman" w:cs="Times New Roman"/>
                <w:bCs/>
                <w:sz w:val="26"/>
                <w:szCs w:val="26"/>
              </w:rPr>
              <w:t>6</w:t>
            </w:r>
          </w:p>
        </w:tc>
        <w:tc>
          <w:tcPr>
            <w:tcW w:w="1063"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w:t>
            </w:r>
          </w:p>
        </w:tc>
        <w:tc>
          <w:tcPr>
            <w:tcW w:w="1027"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12</w:t>
            </w:r>
          </w:p>
        </w:tc>
      </w:tr>
      <w:tr w:rsidR="00D33E17" w:rsidRPr="00FD3E18" w:rsidTr="00B10CDC">
        <w:trPr>
          <w:trHeight w:val="308"/>
        </w:trPr>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2.4</w:t>
            </w:r>
            <w:r w:rsidRPr="00FD3E18">
              <w:rPr>
                <w:rFonts w:ascii="Times New Roman" w:hAnsi="Times New Roman" w:cs="Times New Roman"/>
                <w:bCs/>
                <w:sz w:val="26"/>
                <w:szCs w:val="26"/>
              </w:rPr>
              <w:t>.</w:t>
            </w:r>
          </w:p>
        </w:tc>
        <w:tc>
          <w:tcPr>
            <w:tcW w:w="5928" w:type="dxa"/>
          </w:tcPr>
          <w:p w:rsidR="00D33E17" w:rsidRPr="002C3CEB" w:rsidRDefault="002C3CEB" w:rsidP="00D06738">
            <w:pPr>
              <w:pStyle w:val="7"/>
              <w:contextualSpacing/>
              <w:jc w:val="both"/>
              <w:rPr>
                <w:sz w:val="26"/>
                <w:szCs w:val="26"/>
              </w:rPr>
            </w:pPr>
            <w:r w:rsidRPr="002C3CEB">
              <w:rPr>
                <w:bCs w:val="0"/>
                <w:sz w:val="26"/>
                <w:szCs w:val="26"/>
              </w:rPr>
              <w:t xml:space="preserve">Підготовка та написання </w:t>
            </w:r>
            <w:r w:rsidR="001F4F62">
              <w:rPr>
                <w:bCs w:val="0"/>
                <w:sz w:val="26"/>
                <w:szCs w:val="26"/>
              </w:rPr>
              <w:t>краєзнавч</w:t>
            </w:r>
            <w:r w:rsidRPr="002C3CEB">
              <w:rPr>
                <w:bCs w:val="0"/>
                <w:sz w:val="26"/>
                <w:szCs w:val="26"/>
              </w:rPr>
              <w:t>о-дослідницької роботи</w:t>
            </w:r>
          </w:p>
        </w:tc>
        <w:tc>
          <w:tcPr>
            <w:tcW w:w="1127" w:type="dxa"/>
          </w:tcPr>
          <w:p w:rsidR="00D33E17" w:rsidRPr="00750CAC"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50</w:t>
            </w:r>
          </w:p>
        </w:tc>
        <w:tc>
          <w:tcPr>
            <w:tcW w:w="1063" w:type="dxa"/>
          </w:tcPr>
          <w:p w:rsidR="00D33E17" w:rsidRPr="00750CAC"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27" w:type="dxa"/>
          </w:tcPr>
          <w:p w:rsidR="00D33E17" w:rsidRPr="00750CAC"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40</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2.5</w:t>
            </w:r>
            <w:r w:rsidRPr="00FD3E18">
              <w:rPr>
                <w:rFonts w:ascii="Times New Roman" w:hAnsi="Times New Roman" w:cs="Times New Roman"/>
                <w:bCs/>
                <w:sz w:val="26"/>
                <w:szCs w:val="26"/>
              </w:rPr>
              <w:t>.</w:t>
            </w:r>
          </w:p>
        </w:tc>
        <w:tc>
          <w:tcPr>
            <w:tcW w:w="5928" w:type="dxa"/>
          </w:tcPr>
          <w:p w:rsidR="00D33E17" w:rsidRPr="004F395E" w:rsidRDefault="002C3CEB" w:rsidP="00D06738">
            <w:pPr>
              <w:spacing w:after="0" w:line="240" w:lineRule="auto"/>
              <w:contextualSpacing/>
              <w:jc w:val="both"/>
              <w:rPr>
                <w:rFonts w:ascii="Times New Roman" w:hAnsi="Times New Roman" w:cs="Times New Roman"/>
                <w:bCs/>
                <w:sz w:val="26"/>
                <w:szCs w:val="26"/>
              </w:rPr>
            </w:pPr>
            <w:r w:rsidRPr="002C3CEB">
              <w:rPr>
                <w:rFonts w:ascii="Times New Roman" w:hAnsi="Times New Roman" w:cs="Times New Roman"/>
                <w:bCs/>
                <w:sz w:val="26"/>
                <w:szCs w:val="26"/>
              </w:rPr>
              <w:t>Облаштування краєзнавчої географічної експозиції</w:t>
            </w:r>
          </w:p>
        </w:tc>
        <w:tc>
          <w:tcPr>
            <w:tcW w:w="1127"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63"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6</w:t>
            </w:r>
          </w:p>
        </w:tc>
        <w:tc>
          <w:tcPr>
            <w:tcW w:w="1027"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bCs/>
                <w:sz w:val="26"/>
                <w:szCs w:val="26"/>
              </w:rPr>
              <w:t>18</w:t>
            </w:r>
          </w:p>
        </w:tc>
      </w:tr>
      <w:tr w:rsidR="00D33E17" w:rsidRPr="00FD3E18" w:rsidTr="00B10CDC">
        <w:tc>
          <w:tcPr>
            <w:tcW w:w="708" w:type="dxa"/>
          </w:tcPr>
          <w:p w:rsidR="00D33E17" w:rsidRPr="00FD3E18" w:rsidRDefault="00D33E17" w:rsidP="00B10CDC">
            <w:pPr>
              <w:spacing w:line="240" w:lineRule="auto"/>
              <w:contextualSpacing/>
              <w:rPr>
                <w:rFonts w:ascii="Times New Roman" w:hAnsi="Times New Roman" w:cs="Times New Roman"/>
                <w:bCs/>
                <w:sz w:val="26"/>
                <w:szCs w:val="26"/>
              </w:rPr>
            </w:pPr>
            <w:r>
              <w:rPr>
                <w:rFonts w:ascii="Times New Roman" w:hAnsi="Times New Roman" w:cs="Times New Roman"/>
                <w:bCs/>
                <w:sz w:val="26"/>
                <w:szCs w:val="26"/>
              </w:rPr>
              <w:t>2.</w:t>
            </w:r>
            <w:r w:rsidR="002C3CEB">
              <w:rPr>
                <w:rFonts w:ascii="Times New Roman" w:hAnsi="Times New Roman" w:cs="Times New Roman"/>
                <w:bCs/>
                <w:sz w:val="26"/>
                <w:szCs w:val="26"/>
              </w:rPr>
              <w:t>6</w:t>
            </w:r>
          </w:p>
        </w:tc>
        <w:tc>
          <w:tcPr>
            <w:tcW w:w="5928" w:type="dxa"/>
          </w:tcPr>
          <w:p w:rsidR="00D33E17" w:rsidRPr="00E249F8" w:rsidRDefault="00D33E17" w:rsidP="00D06738">
            <w:pPr>
              <w:spacing w:line="240" w:lineRule="auto"/>
              <w:contextualSpacing/>
              <w:jc w:val="both"/>
              <w:rPr>
                <w:rFonts w:ascii="Times New Roman" w:hAnsi="Times New Roman" w:cs="Times New Roman"/>
                <w:sz w:val="26"/>
                <w:szCs w:val="26"/>
              </w:rPr>
            </w:pPr>
            <w:r w:rsidRPr="00E249F8">
              <w:rPr>
                <w:rFonts w:ascii="Times New Roman" w:hAnsi="Times New Roman" w:cs="Times New Roman"/>
                <w:sz w:val="26"/>
                <w:szCs w:val="26"/>
              </w:rPr>
              <w:t xml:space="preserve">Масові </w:t>
            </w:r>
            <w:r w:rsidR="008C4C66" w:rsidRPr="00E249F8">
              <w:rPr>
                <w:rFonts w:ascii="Times New Roman" w:hAnsi="Times New Roman" w:cs="Times New Roman"/>
                <w:sz w:val="26"/>
                <w:szCs w:val="26"/>
              </w:rPr>
              <w:t xml:space="preserve">туристсько-краєзнавчі заходи </w:t>
            </w:r>
          </w:p>
        </w:tc>
        <w:tc>
          <w:tcPr>
            <w:tcW w:w="1127"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sz w:val="26"/>
                <w:szCs w:val="26"/>
              </w:rPr>
              <w:t>40</w:t>
            </w:r>
          </w:p>
        </w:tc>
        <w:tc>
          <w:tcPr>
            <w:tcW w:w="1063" w:type="dxa"/>
          </w:tcPr>
          <w:p w:rsidR="00D33E17" w:rsidRPr="00FD3E18" w:rsidRDefault="00D33E17" w:rsidP="00B10CDC">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w:t>
            </w:r>
          </w:p>
        </w:tc>
        <w:tc>
          <w:tcPr>
            <w:tcW w:w="1027" w:type="dxa"/>
          </w:tcPr>
          <w:p w:rsidR="00D33E17" w:rsidRPr="00FD3E18" w:rsidRDefault="002C3CEB" w:rsidP="00B10CDC">
            <w:pPr>
              <w:spacing w:line="240" w:lineRule="auto"/>
              <w:contextualSpacing/>
              <w:jc w:val="center"/>
              <w:rPr>
                <w:rFonts w:ascii="Times New Roman" w:hAnsi="Times New Roman" w:cs="Times New Roman"/>
                <w:bCs/>
                <w:sz w:val="26"/>
                <w:szCs w:val="26"/>
              </w:rPr>
            </w:pPr>
            <w:r>
              <w:rPr>
                <w:rFonts w:ascii="Times New Roman" w:hAnsi="Times New Roman" w:cs="Times New Roman"/>
                <w:sz w:val="26"/>
                <w:szCs w:val="26"/>
              </w:rPr>
              <w:t>40</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both"/>
              <w:rPr>
                <w:rFonts w:ascii="Times New Roman" w:hAnsi="Times New Roman" w:cs="Times New Roman"/>
                <w:bCs/>
                <w:sz w:val="26"/>
                <w:szCs w:val="26"/>
              </w:rPr>
            </w:pPr>
            <w:r w:rsidRPr="00D06738">
              <w:rPr>
                <w:rFonts w:ascii="Times New Roman" w:hAnsi="Times New Roman" w:cs="Times New Roman"/>
                <w:bCs/>
                <w:sz w:val="26"/>
                <w:szCs w:val="26"/>
              </w:rPr>
              <w:t>3.</w:t>
            </w:r>
          </w:p>
          <w:p w:rsidR="00D06738" w:rsidRPr="00D06738" w:rsidRDefault="00D06738" w:rsidP="00D06738">
            <w:pPr>
              <w:spacing w:line="240" w:lineRule="auto"/>
              <w:contextualSpacing/>
              <w:jc w:val="both"/>
              <w:rPr>
                <w:rFonts w:ascii="Times New Roman" w:hAnsi="Times New Roman" w:cs="Times New Roman"/>
                <w:b/>
                <w:bCs/>
                <w:sz w:val="26"/>
                <w:szCs w:val="26"/>
              </w:rPr>
            </w:pP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jc w:val="both"/>
              <w:rPr>
                <w:b/>
                <w:bCs w:val="0"/>
                <w:sz w:val="26"/>
                <w:szCs w:val="26"/>
              </w:rPr>
            </w:pPr>
            <w:r w:rsidRPr="00D06738">
              <w:rPr>
                <w:b/>
                <w:bCs w:val="0"/>
                <w:sz w:val="26"/>
                <w:szCs w:val="26"/>
              </w:rPr>
              <w:t>Розділ ІІІ. Забезпечення життєдіяльності учасників туристсько-краєзнавчих мандрівок</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5A1DA8">
            <w:pPr>
              <w:spacing w:line="240" w:lineRule="auto"/>
              <w:contextualSpacing/>
              <w:jc w:val="center"/>
              <w:rPr>
                <w:rFonts w:ascii="Times New Roman" w:hAnsi="Times New Roman" w:cs="Times New Roman"/>
                <w:b/>
                <w:i/>
                <w:sz w:val="26"/>
                <w:szCs w:val="26"/>
              </w:rPr>
            </w:pPr>
          </w:p>
          <w:p w:rsidR="00D06738" w:rsidRPr="0075701B" w:rsidRDefault="00D06738" w:rsidP="005A1DA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10</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D06738" w:rsidP="005A1DA8">
            <w:pPr>
              <w:spacing w:line="240" w:lineRule="auto"/>
              <w:contextualSpacing/>
              <w:jc w:val="center"/>
              <w:rPr>
                <w:rFonts w:ascii="Times New Roman" w:hAnsi="Times New Roman" w:cs="Times New Roman"/>
                <w:b/>
                <w:i/>
                <w:sz w:val="26"/>
                <w:szCs w:val="26"/>
              </w:rPr>
            </w:pPr>
          </w:p>
          <w:p w:rsidR="00D06738" w:rsidRPr="0075701B" w:rsidRDefault="00D06738" w:rsidP="005A1DA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4</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D06738" w:rsidP="005A1DA8">
            <w:pPr>
              <w:spacing w:line="240" w:lineRule="auto"/>
              <w:contextualSpacing/>
              <w:jc w:val="center"/>
              <w:rPr>
                <w:rFonts w:ascii="Times New Roman" w:hAnsi="Times New Roman" w:cs="Times New Roman"/>
                <w:b/>
                <w:i/>
                <w:sz w:val="26"/>
                <w:szCs w:val="26"/>
              </w:rPr>
            </w:pPr>
          </w:p>
          <w:p w:rsidR="00D06738" w:rsidRPr="0075701B" w:rsidRDefault="00D06738" w:rsidP="005A1DA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6</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 xml:space="preserve">  3.1.</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0E0398">
              <w:rPr>
                <w:bCs w:val="0"/>
                <w:sz w:val="26"/>
                <w:szCs w:val="26"/>
              </w:rPr>
              <w:t xml:space="preserve">Правила санітарії та гігієни. </w:t>
            </w:r>
            <w:proofErr w:type="spellStart"/>
            <w:r w:rsidRPr="000E0398">
              <w:rPr>
                <w:bCs w:val="0"/>
                <w:sz w:val="26"/>
                <w:szCs w:val="26"/>
              </w:rPr>
              <w:t>Домедична</w:t>
            </w:r>
            <w:proofErr w:type="spellEnd"/>
            <w:r w:rsidRPr="000E0398">
              <w:rPr>
                <w:bCs w:val="0"/>
                <w:sz w:val="26"/>
                <w:szCs w:val="26"/>
              </w:rPr>
              <w:t xml:space="preserve"> д</w:t>
            </w:r>
            <w:r w:rsidRPr="00D06738">
              <w:rPr>
                <w:bCs w:val="0"/>
                <w:sz w:val="26"/>
                <w:szCs w:val="26"/>
              </w:rPr>
              <w:t>опомога.  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tc>
        <w:tc>
          <w:tcPr>
            <w:tcW w:w="1127" w:type="dxa"/>
            <w:tcBorders>
              <w:top w:val="single" w:sz="4" w:space="0" w:color="auto"/>
              <w:left w:val="single" w:sz="4" w:space="0" w:color="auto"/>
              <w:bottom w:val="single" w:sz="4" w:space="0" w:color="auto"/>
              <w:right w:val="single" w:sz="4" w:space="0" w:color="auto"/>
            </w:tcBorders>
          </w:tcPr>
          <w:p w:rsidR="00D06738" w:rsidRPr="00D06738" w:rsidRDefault="00D06738" w:rsidP="005A1DA8">
            <w:pPr>
              <w:spacing w:line="240" w:lineRule="auto"/>
              <w:contextualSpacing/>
              <w:jc w:val="center"/>
              <w:rPr>
                <w:rFonts w:ascii="Times New Roman" w:hAnsi="Times New Roman" w:cs="Times New Roman"/>
                <w:sz w:val="26"/>
                <w:szCs w:val="26"/>
              </w:rPr>
            </w:pPr>
            <w:r w:rsidRPr="00D06738">
              <w:rPr>
                <w:rFonts w:ascii="Times New Roman" w:hAnsi="Times New Roman" w:cs="Times New Roman"/>
                <w:sz w:val="26"/>
                <w:szCs w:val="26"/>
              </w:rPr>
              <w:t>10</w:t>
            </w:r>
          </w:p>
        </w:tc>
        <w:tc>
          <w:tcPr>
            <w:tcW w:w="1063" w:type="dxa"/>
            <w:tcBorders>
              <w:top w:val="single" w:sz="4" w:space="0" w:color="auto"/>
              <w:left w:val="single" w:sz="4" w:space="0" w:color="auto"/>
              <w:bottom w:val="single" w:sz="4" w:space="0" w:color="auto"/>
              <w:right w:val="single" w:sz="4" w:space="0" w:color="auto"/>
            </w:tcBorders>
          </w:tcPr>
          <w:p w:rsidR="00D06738" w:rsidRPr="00D06738" w:rsidRDefault="00D06738" w:rsidP="005A1DA8">
            <w:pPr>
              <w:spacing w:line="240" w:lineRule="auto"/>
              <w:contextualSpacing/>
              <w:jc w:val="center"/>
              <w:rPr>
                <w:rFonts w:ascii="Times New Roman" w:hAnsi="Times New Roman" w:cs="Times New Roman"/>
                <w:sz w:val="26"/>
                <w:szCs w:val="26"/>
              </w:rPr>
            </w:pPr>
            <w:r w:rsidRPr="00D06738">
              <w:rPr>
                <w:rFonts w:ascii="Times New Roman" w:hAnsi="Times New Roman" w:cs="Times New Roman"/>
                <w:sz w:val="26"/>
                <w:szCs w:val="26"/>
              </w:rPr>
              <w:t>4</w:t>
            </w:r>
          </w:p>
        </w:tc>
        <w:tc>
          <w:tcPr>
            <w:tcW w:w="1027" w:type="dxa"/>
            <w:tcBorders>
              <w:top w:val="single" w:sz="4" w:space="0" w:color="auto"/>
              <w:left w:val="single" w:sz="4" w:space="0" w:color="auto"/>
              <w:bottom w:val="single" w:sz="4" w:space="0" w:color="auto"/>
              <w:right w:val="single" w:sz="4" w:space="0" w:color="auto"/>
            </w:tcBorders>
          </w:tcPr>
          <w:p w:rsidR="00D06738" w:rsidRPr="00D06738" w:rsidRDefault="00D06738" w:rsidP="005A1DA8">
            <w:pPr>
              <w:spacing w:line="240" w:lineRule="auto"/>
              <w:contextualSpacing/>
              <w:jc w:val="center"/>
              <w:rPr>
                <w:rFonts w:ascii="Times New Roman" w:hAnsi="Times New Roman" w:cs="Times New Roman"/>
                <w:sz w:val="26"/>
                <w:szCs w:val="26"/>
              </w:rPr>
            </w:pPr>
            <w:r w:rsidRPr="00D06738">
              <w:rPr>
                <w:rFonts w:ascii="Times New Roman" w:hAnsi="Times New Roman" w:cs="Times New Roman"/>
                <w:sz w:val="26"/>
                <w:szCs w:val="26"/>
              </w:rPr>
              <w:t>6</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4.</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jc w:val="both"/>
              <w:rPr>
                <w:b/>
                <w:bCs w:val="0"/>
                <w:sz w:val="26"/>
                <w:szCs w:val="26"/>
              </w:rPr>
            </w:pPr>
            <w:r w:rsidRPr="00D06738">
              <w:rPr>
                <w:b/>
                <w:bCs w:val="0"/>
                <w:sz w:val="26"/>
                <w:szCs w:val="26"/>
              </w:rPr>
              <w:t>Розділ  IV. Туристсько-спортивна підготовка</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75701B">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2</w:t>
            </w:r>
            <w:r w:rsidR="0075701B" w:rsidRPr="0075701B">
              <w:rPr>
                <w:rFonts w:ascii="Times New Roman" w:hAnsi="Times New Roman" w:cs="Times New Roman"/>
                <w:b/>
                <w:i/>
                <w:sz w:val="26"/>
                <w:szCs w:val="26"/>
              </w:rPr>
              <w:t>4</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75701B" w:rsidP="005A1DA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4</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75701B" w:rsidP="005A1DA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20</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4.1.</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jc w:val="both"/>
              <w:rPr>
                <w:bCs w:val="0"/>
                <w:sz w:val="26"/>
                <w:szCs w:val="26"/>
              </w:rPr>
            </w:pPr>
            <w:r w:rsidRPr="000E0398">
              <w:rPr>
                <w:bCs w:val="0"/>
                <w:sz w:val="26"/>
                <w:szCs w:val="26"/>
              </w:rPr>
              <w:t>Спортивне орієнтування. Топографічна підготовка</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2</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4.2.</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D06738">
              <w:rPr>
                <w:bCs w:val="0"/>
                <w:sz w:val="26"/>
                <w:szCs w:val="26"/>
              </w:rPr>
              <w:t>Туристське спорядження</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2</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2</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4.3.</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0E0398">
              <w:rPr>
                <w:bCs w:val="0"/>
                <w:sz w:val="26"/>
                <w:szCs w:val="26"/>
              </w:rPr>
              <w:t>Туристський побут. Організація харчування в краєзнавчій експедиції</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6</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1</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5</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D06738">
              <w:rPr>
                <w:rFonts w:ascii="Times New Roman" w:hAnsi="Times New Roman" w:cs="Times New Roman"/>
                <w:bCs/>
                <w:sz w:val="26"/>
                <w:szCs w:val="26"/>
              </w:rPr>
              <w:t>4.4.</w:t>
            </w:r>
          </w:p>
        </w:tc>
        <w:tc>
          <w:tcPr>
            <w:tcW w:w="592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pStyle w:val="7"/>
              <w:contextualSpacing/>
              <w:jc w:val="both"/>
              <w:rPr>
                <w:bCs w:val="0"/>
                <w:sz w:val="26"/>
                <w:szCs w:val="26"/>
              </w:rPr>
            </w:pPr>
            <w:r w:rsidRPr="00D06738">
              <w:rPr>
                <w:bCs w:val="0"/>
                <w:sz w:val="26"/>
                <w:szCs w:val="26"/>
              </w:rPr>
              <w:t>Техніка пішохідного туризму</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6</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1</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5</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4.5.</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D06738">
              <w:rPr>
                <w:bCs w:val="0"/>
                <w:sz w:val="26"/>
                <w:szCs w:val="26"/>
              </w:rPr>
              <w:t>Підготовка до літньої експедиції</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sz w:val="26"/>
                <w:szCs w:val="26"/>
              </w:rPr>
            </w:pPr>
            <w:r w:rsidRPr="0075701B">
              <w:rPr>
                <w:rFonts w:ascii="Times New Roman" w:hAnsi="Times New Roman" w:cs="Times New Roman"/>
                <w:sz w:val="26"/>
                <w:szCs w:val="26"/>
              </w:rPr>
              <w:t>-</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75701B" w:rsidP="00D0673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5.</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
                <w:bCs w:val="0"/>
                <w:sz w:val="26"/>
                <w:szCs w:val="26"/>
              </w:rPr>
            </w:pPr>
            <w:r w:rsidRPr="00D06738">
              <w:rPr>
                <w:b/>
                <w:bCs w:val="0"/>
                <w:sz w:val="26"/>
                <w:szCs w:val="26"/>
              </w:rPr>
              <w:t>Розділ V. Фізична підготовка та безпека життєдіяльності</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20</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2</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18</w:t>
            </w:r>
          </w:p>
        </w:tc>
      </w:tr>
      <w:tr w:rsidR="00D06738" w:rsidRPr="001C644B"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5.1.</w:t>
            </w:r>
          </w:p>
        </w:tc>
        <w:tc>
          <w:tcPr>
            <w:tcW w:w="592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pStyle w:val="7"/>
              <w:contextualSpacing/>
              <w:jc w:val="both"/>
              <w:rPr>
                <w:bCs w:val="0"/>
                <w:sz w:val="26"/>
                <w:szCs w:val="26"/>
              </w:rPr>
            </w:pPr>
            <w:r w:rsidRPr="000E0398">
              <w:rPr>
                <w:bCs w:val="0"/>
                <w:sz w:val="26"/>
                <w:szCs w:val="26"/>
              </w:rPr>
              <w:t xml:space="preserve">Правила безпеки занять фізичною підготовкою. Загальна фізична підготовка. </w:t>
            </w:r>
          </w:p>
        </w:tc>
        <w:tc>
          <w:tcPr>
            <w:tcW w:w="1127" w:type="dxa"/>
            <w:tcBorders>
              <w:top w:val="single" w:sz="4" w:space="0" w:color="auto"/>
              <w:left w:val="single" w:sz="4" w:space="0" w:color="auto"/>
              <w:bottom w:val="single" w:sz="4" w:space="0" w:color="auto"/>
              <w:right w:val="single" w:sz="4" w:space="0" w:color="auto"/>
            </w:tcBorders>
          </w:tcPr>
          <w:p w:rsidR="00D06738" w:rsidRPr="001C644B" w:rsidRDefault="00D06738" w:rsidP="00D06738">
            <w:pPr>
              <w:spacing w:line="240" w:lineRule="auto"/>
              <w:contextualSpacing/>
              <w:jc w:val="center"/>
              <w:rPr>
                <w:rFonts w:ascii="Times New Roman" w:hAnsi="Times New Roman" w:cs="Times New Roman"/>
                <w:sz w:val="26"/>
                <w:szCs w:val="26"/>
              </w:rPr>
            </w:pPr>
            <w:r w:rsidRPr="001C644B">
              <w:rPr>
                <w:rFonts w:ascii="Times New Roman" w:hAnsi="Times New Roman" w:cs="Times New Roman"/>
                <w:sz w:val="26"/>
                <w:szCs w:val="26"/>
              </w:rPr>
              <w:t>14</w:t>
            </w:r>
          </w:p>
        </w:tc>
        <w:tc>
          <w:tcPr>
            <w:tcW w:w="1063" w:type="dxa"/>
            <w:tcBorders>
              <w:top w:val="single" w:sz="4" w:space="0" w:color="auto"/>
              <w:left w:val="single" w:sz="4" w:space="0" w:color="auto"/>
              <w:bottom w:val="single" w:sz="4" w:space="0" w:color="auto"/>
              <w:right w:val="single" w:sz="4" w:space="0" w:color="auto"/>
            </w:tcBorders>
          </w:tcPr>
          <w:p w:rsidR="00D06738" w:rsidRPr="001C644B" w:rsidRDefault="00D06738" w:rsidP="00D0673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1027" w:type="dxa"/>
            <w:tcBorders>
              <w:top w:val="single" w:sz="4" w:space="0" w:color="auto"/>
              <w:left w:val="single" w:sz="4" w:space="0" w:color="auto"/>
              <w:bottom w:val="single" w:sz="4" w:space="0" w:color="auto"/>
              <w:right w:val="single" w:sz="4" w:space="0" w:color="auto"/>
            </w:tcBorders>
          </w:tcPr>
          <w:p w:rsidR="00D06738" w:rsidRPr="001C644B" w:rsidRDefault="00D06738" w:rsidP="00D06738">
            <w:pPr>
              <w:spacing w:line="240" w:lineRule="auto"/>
              <w:contextualSpacing/>
              <w:jc w:val="center"/>
              <w:rPr>
                <w:rFonts w:ascii="Times New Roman" w:hAnsi="Times New Roman" w:cs="Times New Roman"/>
                <w:sz w:val="26"/>
                <w:szCs w:val="26"/>
              </w:rPr>
            </w:pPr>
            <w:r w:rsidRPr="001C644B">
              <w:rPr>
                <w:rFonts w:ascii="Times New Roman" w:hAnsi="Times New Roman" w:cs="Times New Roman"/>
                <w:sz w:val="26"/>
                <w:szCs w:val="26"/>
              </w:rPr>
              <w:t>1</w:t>
            </w:r>
            <w:r>
              <w:rPr>
                <w:rFonts w:ascii="Times New Roman" w:hAnsi="Times New Roman" w:cs="Times New Roman"/>
                <w:sz w:val="26"/>
                <w:szCs w:val="26"/>
              </w:rPr>
              <w:t>3</w:t>
            </w:r>
          </w:p>
        </w:tc>
      </w:tr>
      <w:tr w:rsidR="00D06738" w:rsidRPr="00D0673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5.2.</w:t>
            </w:r>
          </w:p>
        </w:tc>
        <w:tc>
          <w:tcPr>
            <w:tcW w:w="592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pStyle w:val="7"/>
              <w:contextualSpacing/>
              <w:jc w:val="both"/>
              <w:rPr>
                <w:bCs w:val="0"/>
                <w:sz w:val="26"/>
                <w:szCs w:val="26"/>
              </w:rPr>
            </w:pPr>
            <w:r w:rsidRPr="000E0398">
              <w:rPr>
                <w:bCs w:val="0"/>
                <w:sz w:val="26"/>
                <w:szCs w:val="26"/>
              </w:rPr>
              <w:t>Спортивні та рухливі ігри. Правила проведення ігор. Правила безпеки участі в іграх</w:t>
            </w:r>
          </w:p>
        </w:tc>
        <w:tc>
          <w:tcPr>
            <w:tcW w:w="1127"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center"/>
              <w:rPr>
                <w:rFonts w:ascii="Times New Roman" w:hAnsi="Times New Roman" w:cs="Times New Roman"/>
                <w:sz w:val="26"/>
                <w:szCs w:val="26"/>
              </w:rPr>
            </w:pPr>
            <w:r w:rsidRPr="00D06738">
              <w:rPr>
                <w:rFonts w:ascii="Times New Roman" w:hAnsi="Times New Roman" w:cs="Times New Roman"/>
                <w:sz w:val="26"/>
                <w:szCs w:val="26"/>
              </w:rPr>
              <w:t>6</w:t>
            </w:r>
          </w:p>
        </w:tc>
        <w:tc>
          <w:tcPr>
            <w:tcW w:w="1063"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center"/>
              <w:rPr>
                <w:rFonts w:ascii="Times New Roman" w:hAnsi="Times New Roman" w:cs="Times New Roman"/>
                <w:sz w:val="26"/>
                <w:szCs w:val="26"/>
              </w:rPr>
            </w:pPr>
            <w:r w:rsidRPr="00D06738">
              <w:rPr>
                <w:rFonts w:ascii="Times New Roman" w:hAnsi="Times New Roman" w:cs="Times New Roman"/>
                <w:sz w:val="26"/>
                <w:szCs w:val="26"/>
              </w:rPr>
              <w:t>1</w:t>
            </w:r>
          </w:p>
        </w:tc>
        <w:tc>
          <w:tcPr>
            <w:tcW w:w="1027" w:type="dxa"/>
            <w:tcBorders>
              <w:top w:val="single" w:sz="4" w:space="0" w:color="auto"/>
              <w:left w:val="single" w:sz="4" w:space="0" w:color="auto"/>
              <w:bottom w:val="single" w:sz="4" w:space="0" w:color="auto"/>
              <w:right w:val="single" w:sz="4" w:space="0" w:color="auto"/>
            </w:tcBorders>
          </w:tcPr>
          <w:p w:rsidR="00D06738" w:rsidRPr="00D06738" w:rsidRDefault="0075701B" w:rsidP="00D06738">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5</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6.</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jc w:val="both"/>
              <w:rPr>
                <w:b/>
                <w:bCs w:val="0"/>
                <w:sz w:val="26"/>
                <w:szCs w:val="26"/>
              </w:rPr>
            </w:pPr>
            <w:r w:rsidRPr="00D06738">
              <w:rPr>
                <w:b/>
                <w:bCs w:val="0"/>
                <w:sz w:val="26"/>
                <w:szCs w:val="26"/>
              </w:rPr>
              <w:t>Розділ VI. Підсумки навчального року</w:t>
            </w:r>
          </w:p>
        </w:tc>
        <w:tc>
          <w:tcPr>
            <w:tcW w:w="11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10</w:t>
            </w:r>
          </w:p>
        </w:tc>
        <w:tc>
          <w:tcPr>
            <w:tcW w:w="1063"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w:t>
            </w:r>
          </w:p>
        </w:tc>
        <w:tc>
          <w:tcPr>
            <w:tcW w:w="1027" w:type="dxa"/>
            <w:tcBorders>
              <w:top w:val="single" w:sz="4" w:space="0" w:color="auto"/>
              <w:left w:val="single" w:sz="4" w:space="0" w:color="auto"/>
              <w:bottom w:val="single" w:sz="4" w:space="0" w:color="auto"/>
              <w:right w:val="single" w:sz="4" w:space="0" w:color="auto"/>
            </w:tcBorders>
          </w:tcPr>
          <w:p w:rsidR="00D06738" w:rsidRPr="0075701B" w:rsidRDefault="00D06738" w:rsidP="00D06738">
            <w:pPr>
              <w:spacing w:line="240" w:lineRule="auto"/>
              <w:contextualSpacing/>
              <w:jc w:val="center"/>
              <w:rPr>
                <w:rFonts w:ascii="Times New Roman" w:hAnsi="Times New Roman" w:cs="Times New Roman"/>
                <w:b/>
                <w:i/>
                <w:sz w:val="26"/>
                <w:szCs w:val="26"/>
              </w:rPr>
            </w:pPr>
            <w:r w:rsidRPr="0075701B">
              <w:rPr>
                <w:rFonts w:ascii="Times New Roman" w:hAnsi="Times New Roman" w:cs="Times New Roman"/>
                <w:b/>
                <w:i/>
                <w:sz w:val="26"/>
                <w:szCs w:val="26"/>
              </w:rPr>
              <w:t>10</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6.1.</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D06738">
              <w:rPr>
                <w:bCs w:val="0"/>
                <w:sz w:val="26"/>
                <w:szCs w:val="26"/>
              </w:rPr>
              <w:t>Екскурсія. Підготовка до літньої туристсько-краєзнавчої експедиції</w:t>
            </w:r>
          </w:p>
        </w:tc>
        <w:tc>
          <w:tcPr>
            <w:tcW w:w="1127"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8</w:t>
            </w:r>
          </w:p>
        </w:tc>
        <w:tc>
          <w:tcPr>
            <w:tcW w:w="1063"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8</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6.2.</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D06738">
              <w:rPr>
                <w:bCs w:val="0"/>
                <w:sz w:val="26"/>
                <w:szCs w:val="26"/>
              </w:rPr>
              <w:t>Підбиття підсумків навчального року</w:t>
            </w:r>
          </w:p>
        </w:tc>
        <w:tc>
          <w:tcPr>
            <w:tcW w:w="1127"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2</w:t>
            </w:r>
          </w:p>
        </w:tc>
        <w:tc>
          <w:tcPr>
            <w:tcW w:w="1063"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w:t>
            </w:r>
          </w:p>
        </w:tc>
        <w:tc>
          <w:tcPr>
            <w:tcW w:w="1027"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center"/>
              <w:rPr>
                <w:rFonts w:ascii="Times New Roman" w:hAnsi="Times New Roman" w:cs="Times New Roman"/>
                <w:sz w:val="26"/>
                <w:szCs w:val="26"/>
              </w:rPr>
            </w:pPr>
            <w:r w:rsidRPr="000E0398">
              <w:rPr>
                <w:rFonts w:ascii="Times New Roman" w:hAnsi="Times New Roman" w:cs="Times New Roman"/>
                <w:sz w:val="26"/>
                <w:szCs w:val="26"/>
              </w:rPr>
              <w:t>2</w:t>
            </w:r>
          </w:p>
        </w:tc>
      </w:tr>
      <w:tr w:rsidR="00D06738" w:rsidRPr="000E0398"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0E0398" w:rsidRDefault="00D06738" w:rsidP="00D06738">
            <w:pPr>
              <w:spacing w:line="240" w:lineRule="auto"/>
              <w:contextualSpacing/>
              <w:jc w:val="both"/>
              <w:rPr>
                <w:rFonts w:ascii="Times New Roman" w:hAnsi="Times New Roman" w:cs="Times New Roman"/>
                <w:bCs/>
                <w:sz w:val="26"/>
                <w:szCs w:val="26"/>
              </w:rPr>
            </w:pPr>
            <w:r w:rsidRPr="000E0398">
              <w:rPr>
                <w:rFonts w:ascii="Times New Roman" w:hAnsi="Times New Roman" w:cs="Times New Roman"/>
                <w:bCs/>
                <w:sz w:val="26"/>
                <w:szCs w:val="26"/>
              </w:rPr>
              <w:t>7.</w:t>
            </w: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jc w:val="both"/>
              <w:rPr>
                <w:b/>
                <w:bCs w:val="0"/>
                <w:sz w:val="26"/>
                <w:szCs w:val="26"/>
              </w:rPr>
            </w:pPr>
            <w:r w:rsidRPr="00D06738">
              <w:rPr>
                <w:b/>
                <w:bCs w:val="0"/>
                <w:sz w:val="26"/>
                <w:szCs w:val="26"/>
              </w:rPr>
              <w:t>Туристсько-краєзнавча експедиція (або</w:t>
            </w:r>
          </w:p>
          <w:p w:rsidR="00D06738" w:rsidRPr="00D06738" w:rsidRDefault="00B351C9" w:rsidP="00D06738">
            <w:pPr>
              <w:pStyle w:val="7"/>
              <w:jc w:val="both"/>
              <w:rPr>
                <w:b/>
                <w:bCs w:val="0"/>
                <w:sz w:val="26"/>
                <w:szCs w:val="26"/>
              </w:rPr>
            </w:pPr>
            <w:r>
              <w:rPr>
                <w:b/>
                <w:bCs w:val="0"/>
                <w:sz w:val="26"/>
                <w:szCs w:val="26"/>
              </w:rPr>
              <w:t xml:space="preserve"> виконання </w:t>
            </w:r>
            <w:proofErr w:type="spellStart"/>
            <w:r>
              <w:rPr>
                <w:b/>
                <w:bCs w:val="0"/>
                <w:sz w:val="26"/>
                <w:szCs w:val="26"/>
              </w:rPr>
              <w:t>проє</w:t>
            </w:r>
            <w:r w:rsidR="00D06738" w:rsidRPr="00D06738">
              <w:rPr>
                <w:b/>
                <w:bCs w:val="0"/>
                <w:sz w:val="26"/>
                <w:szCs w:val="26"/>
              </w:rPr>
              <w:t>ктів</w:t>
            </w:r>
            <w:proofErr w:type="spellEnd"/>
            <w:r w:rsidR="00D06738" w:rsidRPr="00D06738">
              <w:rPr>
                <w:b/>
                <w:bCs w:val="0"/>
                <w:sz w:val="26"/>
                <w:szCs w:val="26"/>
              </w:rPr>
              <w:t>)</w:t>
            </w:r>
          </w:p>
        </w:tc>
        <w:tc>
          <w:tcPr>
            <w:tcW w:w="1127"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center"/>
              <w:rPr>
                <w:rFonts w:ascii="Times New Roman" w:hAnsi="Times New Roman" w:cs="Times New Roman"/>
                <w:b/>
                <w:sz w:val="26"/>
                <w:szCs w:val="26"/>
              </w:rPr>
            </w:pPr>
            <w:r w:rsidRPr="00D06738">
              <w:rPr>
                <w:rFonts w:ascii="Times New Roman" w:hAnsi="Times New Roman" w:cs="Times New Roman"/>
                <w:b/>
                <w:sz w:val="26"/>
                <w:szCs w:val="26"/>
              </w:rPr>
              <w:t xml:space="preserve">Поза </w:t>
            </w:r>
          </w:p>
        </w:tc>
        <w:tc>
          <w:tcPr>
            <w:tcW w:w="1063"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center"/>
              <w:rPr>
                <w:rFonts w:ascii="Times New Roman" w:hAnsi="Times New Roman" w:cs="Times New Roman"/>
                <w:b/>
                <w:sz w:val="26"/>
                <w:szCs w:val="26"/>
              </w:rPr>
            </w:pPr>
            <w:r w:rsidRPr="00D06738">
              <w:rPr>
                <w:rFonts w:ascii="Times New Roman" w:hAnsi="Times New Roman" w:cs="Times New Roman"/>
                <w:b/>
                <w:sz w:val="26"/>
                <w:szCs w:val="26"/>
              </w:rPr>
              <w:t xml:space="preserve">сіткою </w:t>
            </w:r>
          </w:p>
        </w:tc>
        <w:tc>
          <w:tcPr>
            <w:tcW w:w="1027"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center"/>
              <w:rPr>
                <w:rFonts w:ascii="Times New Roman" w:hAnsi="Times New Roman" w:cs="Times New Roman"/>
                <w:b/>
                <w:sz w:val="26"/>
                <w:szCs w:val="26"/>
              </w:rPr>
            </w:pPr>
            <w:r w:rsidRPr="00D06738">
              <w:rPr>
                <w:rFonts w:ascii="Times New Roman" w:hAnsi="Times New Roman" w:cs="Times New Roman"/>
                <w:b/>
                <w:sz w:val="26"/>
                <w:szCs w:val="26"/>
              </w:rPr>
              <w:t xml:space="preserve">годин </w:t>
            </w:r>
          </w:p>
        </w:tc>
      </w:tr>
      <w:tr w:rsidR="00D06738" w:rsidRPr="001C644B" w:rsidTr="00D06738">
        <w:trPr>
          <w:trHeight w:val="356"/>
        </w:trPr>
        <w:tc>
          <w:tcPr>
            <w:tcW w:w="70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spacing w:line="240" w:lineRule="auto"/>
              <w:contextualSpacing/>
              <w:jc w:val="both"/>
              <w:rPr>
                <w:rFonts w:ascii="Times New Roman" w:hAnsi="Times New Roman" w:cs="Times New Roman"/>
                <w:bCs/>
                <w:sz w:val="26"/>
                <w:szCs w:val="26"/>
              </w:rPr>
            </w:pPr>
          </w:p>
        </w:tc>
        <w:tc>
          <w:tcPr>
            <w:tcW w:w="5928" w:type="dxa"/>
            <w:tcBorders>
              <w:top w:val="single" w:sz="4" w:space="0" w:color="auto"/>
              <w:left w:val="single" w:sz="4" w:space="0" w:color="auto"/>
              <w:bottom w:val="single" w:sz="4" w:space="0" w:color="auto"/>
              <w:right w:val="single" w:sz="4" w:space="0" w:color="auto"/>
            </w:tcBorders>
          </w:tcPr>
          <w:p w:rsidR="00D06738" w:rsidRPr="00D06738" w:rsidRDefault="00D06738" w:rsidP="00D06738">
            <w:pPr>
              <w:pStyle w:val="7"/>
              <w:contextualSpacing/>
              <w:jc w:val="both"/>
              <w:rPr>
                <w:bCs w:val="0"/>
                <w:sz w:val="26"/>
                <w:szCs w:val="26"/>
              </w:rPr>
            </w:pPr>
            <w:r w:rsidRPr="00D06738">
              <w:rPr>
                <w:bCs w:val="0"/>
                <w:sz w:val="26"/>
                <w:szCs w:val="26"/>
              </w:rPr>
              <w:t>Разом</w:t>
            </w:r>
          </w:p>
        </w:tc>
        <w:tc>
          <w:tcPr>
            <w:tcW w:w="1127" w:type="dxa"/>
            <w:tcBorders>
              <w:top w:val="single" w:sz="4" w:space="0" w:color="auto"/>
              <w:left w:val="single" w:sz="4" w:space="0" w:color="auto"/>
              <w:bottom w:val="single" w:sz="4" w:space="0" w:color="auto"/>
              <w:right w:val="single" w:sz="4" w:space="0" w:color="auto"/>
            </w:tcBorders>
          </w:tcPr>
          <w:p w:rsidR="00D06738" w:rsidRPr="00165C14" w:rsidRDefault="00D06738" w:rsidP="00D06738">
            <w:pPr>
              <w:spacing w:line="240" w:lineRule="auto"/>
              <w:contextualSpacing/>
              <w:jc w:val="center"/>
              <w:rPr>
                <w:rFonts w:ascii="Times New Roman" w:hAnsi="Times New Roman" w:cs="Times New Roman"/>
                <w:sz w:val="26"/>
                <w:szCs w:val="26"/>
              </w:rPr>
            </w:pPr>
            <w:r w:rsidRPr="00165C14">
              <w:rPr>
                <w:rFonts w:ascii="Times New Roman" w:hAnsi="Times New Roman" w:cs="Times New Roman"/>
                <w:sz w:val="26"/>
                <w:szCs w:val="26"/>
              </w:rPr>
              <w:t>216</w:t>
            </w:r>
          </w:p>
        </w:tc>
        <w:tc>
          <w:tcPr>
            <w:tcW w:w="1063" w:type="dxa"/>
            <w:tcBorders>
              <w:top w:val="single" w:sz="4" w:space="0" w:color="auto"/>
              <w:left w:val="single" w:sz="4" w:space="0" w:color="auto"/>
              <w:bottom w:val="single" w:sz="4" w:space="0" w:color="auto"/>
              <w:right w:val="single" w:sz="4" w:space="0" w:color="auto"/>
            </w:tcBorders>
          </w:tcPr>
          <w:p w:rsidR="00D06738" w:rsidRPr="00165C14" w:rsidRDefault="0075701B" w:rsidP="00D06738">
            <w:pPr>
              <w:spacing w:line="240" w:lineRule="auto"/>
              <w:contextualSpacing/>
              <w:jc w:val="center"/>
              <w:rPr>
                <w:rFonts w:ascii="Times New Roman" w:hAnsi="Times New Roman" w:cs="Times New Roman"/>
                <w:sz w:val="26"/>
                <w:szCs w:val="26"/>
              </w:rPr>
            </w:pPr>
            <w:r w:rsidRPr="00165C14">
              <w:rPr>
                <w:rFonts w:ascii="Times New Roman" w:hAnsi="Times New Roman" w:cs="Times New Roman"/>
                <w:sz w:val="26"/>
                <w:szCs w:val="26"/>
              </w:rPr>
              <w:t>34</w:t>
            </w:r>
          </w:p>
        </w:tc>
        <w:tc>
          <w:tcPr>
            <w:tcW w:w="1027" w:type="dxa"/>
            <w:tcBorders>
              <w:top w:val="single" w:sz="4" w:space="0" w:color="auto"/>
              <w:left w:val="single" w:sz="4" w:space="0" w:color="auto"/>
              <w:bottom w:val="single" w:sz="4" w:space="0" w:color="auto"/>
              <w:right w:val="single" w:sz="4" w:space="0" w:color="auto"/>
            </w:tcBorders>
          </w:tcPr>
          <w:p w:rsidR="00D06738" w:rsidRPr="00165C14" w:rsidRDefault="00D06738" w:rsidP="00165C14">
            <w:pPr>
              <w:spacing w:line="240" w:lineRule="auto"/>
              <w:contextualSpacing/>
              <w:jc w:val="center"/>
              <w:rPr>
                <w:rFonts w:ascii="Times New Roman" w:hAnsi="Times New Roman" w:cs="Times New Roman"/>
                <w:sz w:val="26"/>
                <w:szCs w:val="26"/>
              </w:rPr>
            </w:pPr>
            <w:r w:rsidRPr="00165C14">
              <w:rPr>
                <w:rFonts w:ascii="Times New Roman" w:hAnsi="Times New Roman" w:cs="Times New Roman"/>
                <w:sz w:val="26"/>
                <w:szCs w:val="26"/>
              </w:rPr>
              <w:t>1</w:t>
            </w:r>
            <w:r w:rsidR="00165C14" w:rsidRPr="00165C14">
              <w:rPr>
                <w:rFonts w:ascii="Times New Roman" w:hAnsi="Times New Roman" w:cs="Times New Roman"/>
                <w:sz w:val="26"/>
                <w:szCs w:val="26"/>
              </w:rPr>
              <w:t>82</w:t>
            </w:r>
          </w:p>
        </w:tc>
      </w:tr>
    </w:tbl>
    <w:p w:rsidR="00D33E17" w:rsidRDefault="00D33E17" w:rsidP="00D33E17">
      <w:pPr>
        <w:spacing w:line="240" w:lineRule="auto"/>
        <w:contextualSpacing/>
        <w:jc w:val="center"/>
        <w:rPr>
          <w:rFonts w:ascii="Times New Roman" w:hAnsi="Times New Roman" w:cs="Times New Roman"/>
          <w:b/>
          <w:sz w:val="28"/>
          <w:szCs w:val="28"/>
        </w:rPr>
      </w:pPr>
    </w:p>
    <w:p w:rsidR="00D33E17" w:rsidRDefault="00D33E17" w:rsidP="00D33E17">
      <w:pPr>
        <w:spacing w:line="240" w:lineRule="auto"/>
        <w:contextualSpacing/>
        <w:jc w:val="center"/>
        <w:rPr>
          <w:rFonts w:ascii="Times New Roman" w:hAnsi="Times New Roman" w:cs="Times New Roman"/>
          <w:b/>
          <w:sz w:val="28"/>
          <w:szCs w:val="28"/>
        </w:rPr>
      </w:pPr>
      <w:r w:rsidRPr="00B6397A">
        <w:rPr>
          <w:rFonts w:ascii="Times New Roman" w:hAnsi="Times New Roman" w:cs="Times New Roman"/>
          <w:b/>
          <w:sz w:val="28"/>
          <w:szCs w:val="28"/>
        </w:rPr>
        <w:t>ЗМІСТ ПРОГРАМИ</w:t>
      </w:r>
    </w:p>
    <w:p w:rsidR="00D33E17" w:rsidRPr="00B6397A" w:rsidRDefault="00D33E17" w:rsidP="00D33E17">
      <w:pPr>
        <w:spacing w:line="240" w:lineRule="auto"/>
        <w:contextualSpacing/>
        <w:jc w:val="center"/>
        <w:rPr>
          <w:rFonts w:ascii="Times New Roman" w:hAnsi="Times New Roman" w:cs="Times New Roman"/>
          <w:b/>
          <w:sz w:val="28"/>
          <w:szCs w:val="28"/>
        </w:rPr>
      </w:pPr>
    </w:p>
    <w:p w:rsidR="00D33E17" w:rsidRDefault="00D33E17" w:rsidP="00D33E17">
      <w:pPr>
        <w:spacing w:line="240" w:lineRule="auto"/>
        <w:contextualSpacing/>
        <w:jc w:val="center"/>
        <w:rPr>
          <w:rFonts w:ascii="Times New Roman" w:hAnsi="Times New Roman" w:cs="Times New Roman"/>
          <w:b/>
          <w:sz w:val="28"/>
          <w:szCs w:val="28"/>
        </w:rPr>
      </w:pPr>
      <w:r w:rsidRPr="00B6397A">
        <w:rPr>
          <w:rFonts w:ascii="Times New Roman" w:hAnsi="Times New Roman" w:cs="Times New Roman"/>
          <w:b/>
          <w:sz w:val="28"/>
          <w:szCs w:val="28"/>
        </w:rPr>
        <w:t xml:space="preserve">Розділ </w:t>
      </w:r>
      <w:r>
        <w:rPr>
          <w:rFonts w:ascii="Times New Roman" w:hAnsi="Times New Roman" w:cs="Times New Roman"/>
          <w:b/>
          <w:sz w:val="28"/>
          <w:szCs w:val="28"/>
          <w:lang w:val="en-US"/>
        </w:rPr>
        <w:t>I</w:t>
      </w:r>
      <w:r w:rsidRPr="00B6397A">
        <w:rPr>
          <w:rFonts w:ascii="Times New Roman" w:hAnsi="Times New Roman" w:cs="Times New Roman"/>
          <w:b/>
          <w:sz w:val="28"/>
          <w:szCs w:val="28"/>
        </w:rPr>
        <w:t>. Вступ (</w:t>
      </w:r>
      <w:r w:rsidRPr="004F395E">
        <w:rPr>
          <w:rFonts w:ascii="Times New Roman" w:hAnsi="Times New Roman" w:cs="Times New Roman"/>
          <w:b/>
          <w:sz w:val="28"/>
          <w:szCs w:val="28"/>
        </w:rPr>
        <w:t>6</w:t>
      </w:r>
      <w:r w:rsidRPr="00B6397A">
        <w:rPr>
          <w:rFonts w:ascii="Times New Roman" w:hAnsi="Times New Roman" w:cs="Times New Roman"/>
          <w:b/>
          <w:sz w:val="28"/>
          <w:szCs w:val="28"/>
        </w:rPr>
        <w:t>год.)</w:t>
      </w:r>
    </w:p>
    <w:p w:rsidR="00D33E17" w:rsidRPr="00B6397A" w:rsidRDefault="00D33E17" w:rsidP="00D33E17">
      <w:pPr>
        <w:spacing w:line="240" w:lineRule="auto"/>
        <w:contextualSpacing/>
        <w:jc w:val="center"/>
        <w:rPr>
          <w:rFonts w:ascii="Times New Roman" w:hAnsi="Times New Roman" w:cs="Times New Roman"/>
          <w:b/>
          <w:sz w:val="28"/>
          <w:szCs w:val="28"/>
        </w:rPr>
      </w:pPr>
    </w:p>
    <w:p w:rsidR="00D33E17" w:rsidRDefault="00D33E17" w:rsidP="00D33E17">
      <w:pPr>
        <w:spacing w:line="240" w:lineRule="auto"/>
        <w:contextualSpacing/>
        <w:jc w:val="center"/>
        <w:rPr>
          <w:rFonts w:ascii="Times New Roman" w:hAnsi="Times New Roman" w:cs="Times New Roman"/>
          <w:b/>
          <w:sz w:val="28"/>
          <w:szCs w:val="28"/>
        </w:rPr>
      </w:pPr>
      <w:r w:rsidRPr="006843CD">
        <w:rPr>
          <w:rFonts w:ascii="Times New Roman" w:hAnsi="Times New Roman" w:cs="Times New Roman"/>
          <w:b/>
          <w:sz w:val="28"/>
          <w:szCs w:val="28"/>
        </w:rPr>
        <w:lastRenderedPageBreak/>
        <w:t>1.1. Вступне заняття (2 год.)</w:t>
      </w:r>
    </w:p>
    <w:p w:rsidR="00D33E17" w:rsidRDefault="00D33E17" w:rsidP="00D33E17">
      <w:pPr>
        <w:spacing w:line="240" w:lineRule="auto"/>
        <w:ind w:firstLine="709"/>
        <w:contextualSpacing/>
        <w:jc w:val="both"/>
        <w:rPr>
          <w:rFonts w:ascii="Times New Roman" w:hAnsi="Times New Roman" w:cs="Times New Roman"/>
          <w:sz w:val="28"/>
        </w:rPr>
      </w:pPr>
      <w:r w:rsidRPr="00664D13">
        <w:rPr>
          <w:rFonts w:ascii="Times New Roman" w:hAnsi="Times New Roman" w:cs="Times New Roman"/>
          <w:sz w:val="28"/>
          <w:szCs w:val="28"/>
        </w:rPr>
        <w:t xml:space="preserve">Актуалізація основних відомостей про туризм і </w:t>
      </w:r>
      <w:r>
        <w:rPr>
          <w:rFonts w:ascii="Times New Roman" w:hAnsi="Times New Roman" w:cs="Times New Roman"/>
          <w:sz w:val="28"/>
          <w:szCs w:val="28"/>
        </w:rPr>
        <w:t xml:space="preserve">географічне </w:t>
      </w:r>
      <w:r w:rsidRPr="00664D13">
        <w:rPr>
          <w:rFonts w:ascii="Times New Roman" w:hAnsi="Times New Roman" w:cs="Times New Roman"/>
          <w:sz w:val="28"/>
          <w:szCs w:val="28"/>
        </w:rPr>
        <w:t>краєзнавство за попередній рік навчання в гуртку.</w:t>
      </w:r>
      <w:r w:rsidRPr="006843CD">
        <w:rPr>
          <w:rFonts w:ascii="Times New Roman" w:hAnsi="Times New Roman" w:cs="Times New Roman"/>
          <w:sz w:val="28"/>
        </w:rPr>
        <w:t>Мета, завдання, зміст, орієнтовне планування роботи гуртка на поточний навчальний рік.</w:t>
      </w:r>
    </w:p>
    <w:p w:rsidR="00D33E17" w:rsidRPr="00FD6CE6" w:rsidRDefault="00D33E17" w:rsidP="00D33E17">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Практичне заняття.</w:t>
      </w:r>
    </w:p>
    <w:p w:rsidR="00D33E17" w:rsidRPr="006843CD" w:rsidRDefault="00B10CDC" w:rsidP="00D33E17">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Визначення</w:t>
      </w:r>
      <w:r w:rsidR="00A1296C">
        <w:rPr>
          <w:rFonts w:ascii="Times New Roman" w:hAnsi="Times New Roman" w:cs="Times New Roman"/>
          <w:sz w:val="28"/>
        </w:rPr>
        <w:t xml:space="preserve"> з темами пошуково-дослідницьких робіт</w:t>
      </w:r>
      <w:r>
        <w:rPr>
          <w:rFonts w:ascii="Times New Roman" w:hAnsi="Times New Roman" w:cs="Times New Roman"/>
          <w:sz w:val="28"/>
        </w:rPr>
        <w:t xml:space="preserve"> у поточному навчальному році, розподіл на групи</w:t>
      </w:r>
      <w:r w:rsidR="00D33E17">
        <w:rPr>
          <w:rFonts w:ascii="Times New Roman" w:hAnsi="Times New Roman" w:cs="Times New Roman"/>
          <w:sz w:val="28"/>
        </w:rPr>
        <w:t xml:space="preserve">. </w:t>
      </w:r>
      <w:r>
        <w:rPr>
          <w:rFonts w:ascii="Times New Roman" w:hAnsi="Times New Roman" w:cs="Times New Roman"/>
          <w:sz w:val="28"/>
        </w:rPr>
        <w:t>Питання самоврядування</w:t>
      </w:r>
      <w:r w:rsidR="00392831">
        <w:rPr>
          <w:rFonts w:ascii="Times New Roman" w:hAnsi="Times New Roman" w:cs="Times New Roman"/>
          <w:sz w:val="28"/>
        </w:rPr>
        <w:t xml:space="preserve"> в гуртку</w:t>
      </w:r>
      <w:r>
        <w:rPr>
          <w:rFonts w:ascii="Times New Roman" w:hAnsi="Times New Roman" w:cs="Times New Roman"/>
          <w:sz w:val="28"/>
        </w:rPr>
        <w:t>.</w:t>
      </w:r>
    </w:p>
    <w:p w:rsidR="00D33E17" w:rsidRDefault="00D33E17" w:rsidP="00D33E17">
      <w:pPr>
        <w:spacing w:line="240" w:lineRule="auto"/>
        <w:contextualSpacing/>
        <w:jc w:val="center"/>
        <w:rPr>
          <w:rFonts w:ascii="Times New Roman" w:hAnsi="Times New Roman" w:cs="Times New Roman"/>
          <w:b/>
          <w:sz w:val="28"/>
        </w:rPr>
      </w:pPr>
    </w:p>
    <w:p w:rsidR="00D33E17" w:rsidRDefault="00D33E17" w:rsidP="00D33E17">
      <w:pPr>
        <w:spacing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rPr>
        <w:t>1.2</w:t>
      </w:r>
      <w:r w:rsidRPr="009E3468">
        <w:rPr>
          <w:rFonts w:ascii="Times New Roman" w:hAnsi="Times New Roman" w:cs="Times New Roman"/>
          <w:b/>
          <w:sz w:val="28"/>
          <w:szCs w:val="28"/>
        </w:rPr>
        <w:t xml:space="preserve">. </w:t>
      </w:r>
      <w:r w:rsidRPr="009E3468">
        <w:rPr>
          <w:rFonts w:ascii="Times New Roman" w:hAnsi="Times New Roman" w:cs="Times New Roman"/>
          <w:b/>
          <w:bCs/>
          <w:sz w:val="28"/>
          <w:szCs w:val="28"/>
        </w:rPr>
        <w:t xml:space="preserve">Безпека життєдіяльності під час навчальних занять </w:t>
      </w:r>
    </w:p>
    <w:p w:rsidR="00D33E17" w:rsidRDefault="00D33E17" w:rsidP="00D33E17">
      <w:pPr>
        <w:spacing w:line="240" w:lineRule="auto"/>
        <w:contextualSpacing/>
        <w:jc w:val="center"/>
        <w:rPr>
          <w:rFonts w:ascii="Times New Roman" w:hAnsi="Times New Roman" w:cs="Times New Roman"/>
          <w:b/>
          <w:sz w:val="28"/>
          <w:szCs w:val="28"/>
        </w:rPr>
      </w:pPr>
      <w:r w:rsidRPr="009E3468">
        <w:rPr>
          <w:rFonts w:ascii="Times New Roman" w:hAnsi="Times New Roman" w:cs="Times New Roman"/>
          <w:b/>
          <w:bCs/>
          <w:sz w:val="28"/>
          <w:szCs w:val="28"/>
        </w:rPr>
        <w:t xml:space="preserve">та </w:t>
      </w:r>
      <w:r w:rsidRPr="009E3468">
        <w:rPr>
          <w:rFonts w:ascii="Times New Roman" w:hAnsi="Times New Roman" w:cs="Times New Roman"/>
          <w:b/>
          <w:sz w:val="28"/>
          <w:szCs w:val="28"/>
        </w:rPr>
        <w:t xml:space="preserve">туристсько-краєзнавчих </w:t>
      </w:r>
      <w:r w:rsidRPr="009E3468">
        <w:rPr>
          <w:rFonts w:ascii="Times New Roman" w:hAnsi="Times New Roman" w:cs="Times New Roman"/>
          <w:b/>
          <w:bCs/>
          <w:sz w:val="28"/>
          <w:szCs w:val="28"/>
        </w:rPr>
        <w:t>мандрівок</w:t>
      </w:r>
      <w:r w:rsidRPr="009E3468">
        <w:rPr>
          <w:rFonts w:ascii="Times New Roman" w:hAnsi="Times New Roman" w:cs="Times New Roman"/>
          <w:b/>
          <w:sz w:val="28"/>
          <w:szCs w:val="28"/>
        </w:rPr>
        <w:t xml:space="preserve"> (4 год.)</w:t>
      </w:r>
    </w:p>
    <w:p w:rsidR="00D33E17" w:rsidRPr="00D77428" w:rsidRDefault="00825D08" w:rsidP="00D33E17">
      <w:pPr>
        <w:spacing w:line="240" w:lineRule="auto"/>
        <w:ind w:firstLine="708"/>
        <w:contextualSpacing/>
        <w:jc w:val="both"/>
      </w:pPr>
      <w:r>
        <w:rPr>
          <w:rFonts w:ascii="Times New Roman" w:hAnsi="Times New Roman" w:cs="Times New Roman"/>
          <w:sz w:val="28"/>
          <w:szCs w:val="28"/>
        </w:rPr>
        <w:t>Безпека життєдіяльності</w:t>
      </w:r>
      <w:r w:rsidR="00D33E17" w:rsidRPr="0051438E">
        <w:rPr>
          <w:rFonts w:ascii="Times New Roman" w:hAnsi="Times New Roman" w:cs="Times New Roman"/>
          <w:sz w:val="28"/>
          <w:szCs w:val="28"/>
        </w:rPr>
        <w:t xml:space="preserve"> під час теоретичних тапрактичних занять. </w:t>
      </w:r>
      <w:r w:rsidR="004F6F72">
        <w:rPr>
          <w:rFonts w:ascii="Times New Roman" w:hAnsi="Times New Roman" w:cs="Times New Roman"/>
          <w:sz w:val="28"/>
          <w:szCs w:val="28"/>
        </w:rPr>
        <w:t xml:space="preserve">Чинники небезпеки, зумовлені військовою агресією російської федерації. </w:t>
      </w:r>
      <w:r w:rsidR="00D33E17" w:rsidRPr="0051438E">
        <w:rPr>
          <w:rFonts w:ascii="Times New Roman" w:hAnsi="Times New Roman" w:cs="Times New Roman"/>
          <w:sz w:val="28"/>
          <w:szCs w:val="28"/>
        </w:rPr>
        <w:t>Електробезпека та пожежна безпека. Правила дорожнього руху. Норми поведінки у громадських місцях, у транспорті, на водоймах тощо. Безпека поводження із незнайомими людьми та підозрілими предметами. Права та обов’язки учасників туристсько-краєзнавчих мандрівок відповідно до чинної нормативної бази організації та проведення туристських спортивних походів, екскурсій, подорожей з учнівською та студентською молоддю. Загальні правила поведінки під час походів, екскурсій, подорожей</w:t>
      </w:r>
      <w:r w:rsidR="00D33E17">
        <w:rPr>
          <w:rFonts w:ascii="Times New Roman" w:hAnsi="Times New Roman" w:cs="Times New Roman"/>
          <w:sz w:val="28"/>
          <w:szCs w:val="28"/>
        </w:rPr>
        <w:t xml:space="preserve"> (актуалізація)</w:t>
      </w:r>
      <w:r w:rsidR="00D33E17" w:rsidRPr="00D77428">
        <w:t>.</w:t>
      </w:r>
    </w:p>
    <w:p w:rsidR="00D33E17" w:rsidRPr="00FD6CE6" w:rsidRDefault="00D33E17" w:rsidP="00D33E17">
      <w:pPr>
        <w:spacing w:line="240" w:lineRule="auto"/>
        <w:ind w:firstLine="709"/>
        <w:contextualSpacing/>
        <w:jc w:val="both"/>
        <w:rPr>
          <w:rFonts w:ascii="Times New Roman" w:hAnsi="Times New Roman" w:cs="Times New Roman"/>
          <w:sz w:val="28"/>
        </w:rPr>
      </w:pPr>
      <w:r w:rsidRPr="00FD6CE6">
        <w:rPr>
          <w:rFonts w:ascii="Times New Roman" w:hAnsi="Times New Roman" w:cs="Times New Roman"/>
          <w:b/>
          <w:sz w:val="28"/>
        </w:rPr>
        <w:t>Практичні заняття.</w:t>
      </w:r>
    </w:p>
    <w:p w:rsidR="00D33E17" w:rsidRDefault="00D33E17" w:rsidP="00D33E17">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Викон</w:t>
      </w:r>
      <w:r w:rsidRPr="00286E7E">
        <w:rPr>
          <w:rFonts w:ascii="Times New Roman" w:hAnsi="Times New Roman" w:cs="Times New Roman"/>
          <w:sz w:val="28"/>
        </w:rPr>
        <w:t>ання</w:t>
      </w:r>
      <w:r>
        <w:rPr>
          <w:rFonts w:ascii="Times New Roman" w:hAnsi="Times New Roman" w:cs="Times New Roman"/>
          <w:sz w:val="28"/>
        </w:rPr>
        <w:t xml:space="preserve"> завдань на засвоєння правил</w:t>
      </w:r>
      <w:r w:rsidR="00CC12D4">
        <w:rPr>
          <w:rFonts w:ascii="Times New Roman" w:hAnsi="Times New Roman" w:cs="Times New Roman"/>
          <w:sz w:val="28"/>
        </w:rPr>
        <w:t xml:space="preserve"> </w:t>
      </w:r>
      <w:r w:rsidRPr="004F376D">
        <w:rPr>
          <w:rFonts w:ascii="Times New Roman" w:hAnsi="Times New Roman" w:cs="Times New Roman"/>
          <w:sz w:val="28"/>
        </w:rPr>
        <w:t>безпечної</w:t>
      </w:r>
      <w:r w:rsidR="00CC12D4">
        <w:rPr>
          <w:rFonts w:ascii="Times New Roman" w:hAnsi="Times New Roman" w:cs="Times New Roman"/>
          <w:sz w:val="28"/>
        </w:rPr>
        <w:t xml:space="preserve"> </w:t>
      </w:r>
      <w:r w:rsidRPr="004F376D">
        <w:rPr>
          <w:rFonts w:ascii="Times New Roman" w:hAnsi="Times New Roman" w:cs="Times New Roman"/>
          <w:sz w:val="28"/>
        </w:rPr>
        <w:t>життєдіяльності (у формі</w:t>
      </w:r>
      <w:r w:rsidR="00CC12D4">
        <w:rPr>
          <w:rFonts w:ascii="Times New Roman" w:hAnsi="Times New Roman" w:cs="Times New Roman"/>
          <w:sz w:val="28"/>
        </w:rPr>
        <w:t xml:space="preserve"> </w:t>
      </w:r>
      <w:r w:rsidRPr="004F376D">
        <w:rPr>
          <w:rFonts w:ascii="Times New Roman" w:hAnsi="Times New Roman" w:cs="Times New Roman"/>
          <w:sz w:val="28"/>
        </w:rPr>
        <w:t>гри</w:t>
      </w:r>
      <w:r w:rsidR="00CC12D4">
        <w:rPr>
          <w:rFonts w:ascii="Times New Roman" w:hAnsi="Times New Roman" w:cs="Times New Roman"/>
          <w:sz w:val="28"/>
        </w:rPr>
        <w:t xml:space="preserve"> </w:t>
      </w:r>
      <w:r w:rsidRPr="004F376D">
        <w:rPr>
          <w:rFonts w:ascii="Times New Roman" w:hAnsi="Times New Roman" w:cs="Times New Roman"/>
          <w:sz w:val="28"/>
        </w:rPr>
        <w:t>або</w:t>
      </w:r>
      <w:r w:rsidR="00CC12D4">
        <w:rPr>
          <w:rFonts w:ascii="Times New Roman" w:hAnsi="Times New Roman" w:cs="Times New Roman"/>
          <w:sz w:val="28"/>
        </w:rPr>
        <w:t xml:space="preserve"> </w:t>
      </w:r>
      <w:r w:rsidRPr="004F376D">
        <w:rPr>
          <w:rFonts w:ascii="Times New Roman" w:hAnsi="Times New Roman" w:cs="Times New Roman"/>
          <w:sz w:val="28"/>
        </w:rPr>
        <w:t>тренінгу).</w:t>
      </w:r>
      <w:r w:rsidR="00CC12D4">
        <w:rPr>
          <w:rFonts w:ascii="Times New Roman" w:hAnsi="Times New Roman" w:cs="Times New Roman"/>
          <w:sz w:val="28"/>
        </w:rPr>
        <w:t xml:space="preserve"> </w:t>
      </w:r>
      <w:r>
        <w:rPr>
          <w:rFonts w:ascii="Times New Roman" w:hAnsi="Times New Roman" w:cs="Times New Roman"/>
          <w:sz w:val="28"/>
        </w:rPr>
        <w:t>Повторення основних положень Інструкції щодо організації та проведення туристських спортивних походів з учнівською та студентською молоддю, Інструкції щодо організації та проведення екскурсій і подорожей з учнівською та студентською молоддю.</w:t>
      </w:r>
    </w:p>
    <w:p w:rsidR="009D6F3B" w:rsidRDefault="009D6F3B" w:rsidP="00D33E17">
      <w:pPr>
        <w:spacing w:line="240" w:lineRule="auto"/>
        <w:contextualSpacing/>
        <w:jc w:val="center"/>
        <w:rPr>
          <w:rFonts w:ascii="Times New Roman" w:hAnsi="Times New Roman" w:cs="Times New Roman"/>
          <w:b/>
          <w:sz w:val="28"/>
        </w:rPr>
      </w:pPr>
    </w:p>
    <w:p w:rsidR="00D33E17" w:rsidRDefault="00D33E17" w:rsidP="00D33E17">
      <w:pPr>
        <w:spacing w:line="240" w:lineRule="auto"/>
        <w:contextualSpacing/>
        <w:jc w:val="center"/>
        <w:rPr>
          <w:rFonts w:ascii="Times New Roman" w:hAnsi="Times New Roman" w:cs="Times New Roman"/>
          <w:b/>
          <w:sz w:val="28"/>
        </w:rPr>
      </w:pPr>
      <w:r w:rsidRPr="00623DB2">
        <w:rPr>
          <w:rFonts w:ascii="Times New Roman" w:hAnsi="Times New Roman" w:cs="Times New Roman"/>
          <w:b/>
          <w:sz w:val="28"/>
        </w:rPr>
        <w:t xml:space="preserve">Розділ </w:t>
      </w:r>
      <w:r>
        <w:rPr>
          <w:rFonts w:ascii="Times New Roman" w:hAnsi="Times New Roman" w:cs="Times New Roman"/>
          <w:b/>
          <w:sz w:val="28"/>
          <w:lang w:val="en-US"/>
        </w:rPr>
        <w:t>II</w:t>
      </w:r>
      <w:r w:rsidRPr="00623DB2">
        <w:rPr>
          <w:rFonts w:ascii="Times New Roman" w:hAnsi="Times New Roman" w:cs="Times New Roman"/>
          <w:b/>
          <w:sz w:val="28"/>
        </w:rPr>
        <w:t>. Географічне краєзнавство (</w:t>
      </w:r>
      <w:r w:rsidR="00A52E92">
        <w:rPr>
          <w:rFonts w:ascii="Times New Roman" w:hAnsi="Times New Roman" w:cs="Times New Roman"/>
          <w:b/>
          <w:sz w:val="28"/>
        </w:rPr>
        <w:t>146</w:t>
      </w:r>
      <w:r w:rsidRPr="00623DB2">
        <w:rPr>
          <w:rFonts w:ascii="Times New Roman" w:hAnsi="Times New Roman" w:cs="Times New Roman"/>
          <w:b/>
          <w:sz w:val="28"/>
        </w:rPr>
        <w:t>год.)</w:t>
      </w:r>
    </w:p>
    <w:p w:rsidR="00D33E17" w:rsidRPr="00623DB2" w:rsidRDefault="00D33E17" w:rsidP="00D33E17">
      <w:pPr>
        <w:spacing w:line="240" w:lineRule="auto"/>
        <w:contextualSpacing/>
        <w:jc w:val="center"/>
        <w:rPr>
          <w:rFonts w:ascii="Times New Roman" w:hAnsi="Times New Roman" w:cs="Times New Roman"/>
          <w:b/>
          <w:sz w:val="28"/>
        </w:rPr>
      </w:pPr>
    </w:p>
    <w:p w:rsidR="00D33E17" w:rsidRDefault="00D33E17" w:rsidP="00D33E1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2.1. </w:t>
      </w:r>
      <w:r w:rsidR="00C7327E" w:rsidRPr="00C7327E">
        <w:rPr>
          <w:rFonts w:ascii="Times New Roman" w:hAnsi="Times New Roman" w:cs="Times New Roman"/>
          <w:b/>
          <w:bCs/>
          <w:sz w:val="28"/>
          <w:szCs w:val="28"/>
        </w:rPr>
        <w:t>Повторення навчального матеріалу, набутих умінь та навичок за попередній навчальний рік</w:t>
      </w:r>
      <w:r>
        <w:rPr>
          <w:rFonts w:ascii="Times New Roman" w:hAnsi="Times New Roman" w:cs="Times New Roman"/>
          <w:b/>
          <w:sz w:val="28"/>
          <w:szCs w:val="28"/>
        </w:rPr>
        <w:t xml:space="preserve"> (</w:t>
      </w:r>
      <w:r w:rsidRPr="004F395E">
        <w:rPr>
          <w:rFonts w:ascii="Times New Roman" w:hAnsi="Times New Roman" w:cs="Times New Roman"/>
          <w:b/>
          <w:sz w:val="28"/>
          <w:szCs w:val="28"/>
        </w:rPr>
        <w:t>4</w:t>
      </w:r>
      <w:r>
        <w:rPr>
          <w:rFonts w:ascii="Times New Roman" w:hAnsi="Times New Roman" w:cs="Times New Roman"/>
          <w:b/>
          <w:sz w:val="28"/>
          <w:szCs w:val="28"/>
        </w:rPr>
        <w:t xml:space="preserve"> год.) </w:t>
      </w:r>
    </w:p>
    <w:p w:rsidR="00D33E17" w:rsidRPr="00FD6CE6" w:rsidRDefault="00D33E17" w:rsidP="00D33E17">
      <w:pPr>
        <w:spacing w:after="0" w:line="240" w:lineRule="auto"/>
        <w:ind w:firstLine="709"/>
        <w:jc w:val="both"/>
        <w:rPr>
          <w:rFonts w:ascii="Times New Roman" w:hAnsi="Times New Roman" w:cs="Times New Roman"/>
          <w:bCs/>
          <w:sz w:val="28"/>
          <w:szCs w:val="28"/>
        </w:rPr>
      </w:pPr>
      <w:r w:rsidRPr="00FD6CE6">
        <w:rPr>
          <w:rFonts w:ascii="Times New Roman" w:hAnsi="Times New Roman" w:cs="Times New Roman"/>
          <w:b/>
          <w:bCs/>
          <w:sz w:val="28"/>
          <w:szCs w:val="28"/>
        </w:rPr>
        <w:t>Практичні заняття.</w:t>
      </w:r>
    </w:p>
    <w:p w:rsidR="00D33E17" w:rsidRDefault="00D33E17" w:rsidP="00D33E1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Актуалізація та перевірка рівня базових знань, умінь та навичок вихован</w:t>
      </w:r>
      <w:r w:rsidRPr="00D77428">
        <w:rPr>
          <w:rFonts w:ascii="Times New Roman" w:hAnsi="Times New Roman" w:cs="Times New Roman"/>
          <w:bCs/>
          <w:sz w:val="28"/>
          <w:szCs w:val="28"/>
        </w:rPr>
        <w:t>ців</w:t>
      </w:r>
      <w:r>
        <w:rPr>
          <w:rFonts w:ascii="Times New Roman" w:hAnsi="Times New Roman" w:cs="Times New Roman"/>
          <w:bCs/>
          <w:sz w:val="28"/>
          <w:szCs w:val="28"/>
        </w:rPr>
        <w:t>, набутих у</w:t>
      </w:r>
      <w:r w:rsidR="00B10CDC">
        <w:rPr>
          <w:rFonts w:ascii="Times New Roman" w:hAnsi="Times New Roman" w:cs="Times New Roman"/>
          <w:bCs/>
          <w:sz w:val="28"/>
          <w:szCs w:val="28"/>
        </w:rPr>
        <w:t xml:space="preserve"> гуртку</w:t>
      </w:r>
      <w:r w:rsidRPr="00D77428">
        <w:rPr>
          <w:rFonts w:ascii="Times New Roman" w:hAnsi="Times New Roman" w:cs="Times New Roman"/>
          <w:bCs/>
          <w:sz w:val="28"/>
          <w:szCs w:val="28"/>
        </w:rPr>
        <w:t>.</w:t>
      </w:r>
      <w:r>
        <w:rPr>
          <w:rFonts w:ascii="Times New Roman" w:hAnsi="Times New Roman" w:cs="Times New Roman"/>
          <w:bCs/>
          <w:sz w:val="28"/>
          <w:szCs w:val="28"/>
        </w:rPr>
        <w:t xml:space="preserve"> Відзначення Всесвітнього дня туризму.</w:t>
      </w:r>
    </w:p>
    <w:p w:rsidR="00D33E17" w:rsidRDefault="00D33E17" w:rsidP="00D33E17">
      <w:pPr>
        <w:spacing w:after="0" w:line="240" w:lineRule="auto"/>
        <w:jc w:val="center"/>
        <w:rPr>
          <w:rFonts w:ascii="Times New Roman" w:hAnsi="Times New Roman" w:cs="Times New Roman"/>
          <w:b/>
          <w:bCs/>
          <w:sz w:val="28"/>
          <w:szCs w:val="28"/>
        </w:rPr>
      </w:pPr>
    </w:p>
    <w:p w:rsidR="00D33E17" w:rsidRDefault="00D33E17" w:rsidP="00D33E17">
      <w:pPr>
        <w:spacing w:after="0" w:line="240" w:lineRule="auto"/>
        <w:jc w:val="center"/>
        <w:rPr>
          <w:rFonts w:ascii="Times New Roman" w:hAnsi="Times New Roman" w:cs="Times New Roman"/>
          <w:b/>
          <w:bCs/>
          <w:sz w:val="28"/>
          <w:szCs w:val="28"/>
        </w:rPr>
      </w:pPr>
      <w:r w:rsidRPr="004F395E">
        <w:rPr>
          <w:rFonts w:ascii="Times New Roman" w:hAnsi="Times New Roman" w:cs="Times New Roman"/>
          <w:b/>
          <w:bCs/>
          <w:sz w:val="28"/>
          <w:szCs w:val="28"/>
        </w:rPr>
        <w:t>2.2. Опрацювання матеріалів літньої туристсько-краєзнавчої експедиції. Підготовка звіту (12</w:t>
      </w:r>
      <w:r>
        <w:rPr>
          <w:rFonts w:ascii="Times New Roman" w:hAnsi="Times New Roman" w:cs="Times New Roman"/>
          <w:b/>
          <w:bCs/>
          <w:sz w:val="28"/>
          <w:szCs w:val="28"/>
        </w:rPr>
        <w:t>год.)</w:t>
      </w:r>
    </w:p>
    <w:p w:rsidR="00D33E17" w:rsidRDefault="00D33E17" w:rsidP="00D33E1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Практичні заняття.</w:t>
      </w:r>
    </w:p>
    <w:p w:rsidR="00D33E17" w:rsidRPr="009B66E3" w:rsidRDefault="00D33E17" w:rsidP="00D33E1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Опрацювання польових записів, зібраних матеріалів (робота за розподіленими </w:t>
      </w:r>
      <w:proofErr w:type="spellStart"/>
      <w:r>
        <w:rPr>
          <w:rFonts w:ascii="Times New Roman" w:hAnsi="Times New Roman" w:cs="Times New Roman"/>
          <w:bCs/>
          <w:sz w:val="28"/>
          <w:szCs w:val="28"/>
        </w:rPr>
        <w:t>обов</w:t>
      </w:r>
      <w:proofErr w:type="spellEnd"/>
      <w:r>
        <w:rPr>
          <w:rFonts w:ascii="Times New Roman" w:hAnsi="Times New Roman" w:cs="Times New Roman"/>
          <w:bCs/>
          <w:sz w:val="28"/>
          <w:szCs w:val="28"/>
        </w:rPr>
        <w:t>’</w:t>
      </w:r>
      <w:proofErr w:type="spellStart"/>
      <w:r w:rsidRPr="009B66E3">
        <w:rPr>
          <w:rFonts w:ascii="Times New Roman" w:hAnsi="Times New Roman" w:cs="Times New Roman"/>
          <w:bCs/>
          <w:sz w:val="28"/>
          <w:szCs w:val="28"/>
          <w:lang w:val="ru-RU"/>
        </w:rPr>
        <w:t>язками</w:t>
      </w:r>
      <w:proofErr w:type="spellEnd"/>
      <w:r w:rsidRPr="009B66E3">
        <w:rPr>
          <w:rFonts w:ascii="Times New Roman" w:hAnsi="Times New Roman" w:cs="Times New Roman"/>
          <w:bCs/>
          <w:sz w:val="28"/>
          <w:szCs w:val="28"/>
          <w:lang w:val="ru-RU"/>
        </w:rPr>
        <w:t>)</w:t>
      </w:r>
      <w:r>
        <w:rPr>
          <w:rFonts w:ascii="Times New Roman" w:hAnsi="Times New Roman" w:cs="Times New Roman"/>
          <w:bCs/>
          <w:sz w:val="28"/>
          <w:szCs w:val="28"/>
        </w:rPr>
        <w:t xml:space="preserve">. Складання письмового звіту про експедицію. Консультації з фахівцями (за потребою). </w:t>
      </w:r>
      <w:r w:rsidR="00B10CDC">
        <w:rPr>
          <w:rFonts w:ascii="Times New Roman" w:hAnsi="Times New Roman" w:cs="Times New Roman"/>
          <w:bCs/>
          <w:sz w:val="28"/>
          <w:szCs w:val="28"/>
        </w:rPr>
        <w:t xml:space="preserve">Обрання форм презентації результатів. </w:t>
      </w:r>
      <w:r w:rsidR="00A1296C">
        <w:rPr>
          <w:rFonts w:ascii="Times New Roman" w:hAnsi="Times New Roman" w:cs="Times New Roman"/>
          <w:bCs/>
          <w:sz w:val="28"/>
          <w:szCs w:val="28"/>
        </w:rPr>
        <w:t>Розробка та оформлення виставки, п</w:t>
      </w:r>
      <w:r>
        <w:rPr>
          <w:rFonts w:ascii="Times New Roman" w:hAnsi="Times New Roman" w:cs="Times New Roman"/>
          <w:bCs/>
          <w:sz w:val="28"/>
          <w:szCs w:val="28"/>
        </w:rPr>
        <w:t>ер</w:t>
      </w:r>
      <w:r w:rsidR="003C260F">
        <w:rPr>
          <w:rFonts w:ascii="Times New Roman" w:hAnsi="Times New Roman" w:cs="Times New Roman"/>
          <w:bCs/>
          <w:sz w:val="28"/>
          <w:szCs w:val="28"/>
        </w:rPr>
        <w:t xml:space="preserve">едача підсумкових матеріалів </w:t>
      </w:r>
      <w:r>
        <w:rPr>
          <w:rFonts w:ascii="Times New Roman" w:hAnsi="Times New Roman" w:cs="Times New Roman"/>
          <w:bCs/>
          <w:sz w:val="28"/>
          <w:szCs w:val="28"/>
        </w:rPr>
        <w:t>до навчального кабінету, музею тощо.</w:t>
      </w:r>
    </w:p>
    <w:p w:rsidR="00D33E17" w:rsidRDefault="00D33E17" w:rsidP="00D33E17">
      <w:pPr>
        <w:spacing w:after="0" w:line="240" w:lineRule="auto"/>
        <w:jc w:val="center"/>
        <w:rPr>
          <w:rFonts w:ascii="Times New Roman" w:hAnsi="Times New Roman" w:cs="Times New Roman"/>
          <w:b/>
          <w:bCs/>
          <w:sz w:val="28"/>
          <w:szCs w:val="28"/>
        </w:rPr>
      </w:pPr>
    </w:p>
    <w:p w:rsidR="00D33E17" w:rsidRPr="00730BCB" w:rsidRDefault="00D33E17" w:rsidP="006259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Pr="00730BCB">
        <w:rPr>
          <w:rFonts w:ascii="Times New Roman" w:hAnsi="Times New Roman" w:cs="Times New Roman"/>
          <w:b/>
          <w:bCs/>
          <w:sz w:val="28"/>
          <w:szCs w:val="28"/>
        </w:rPr>
        <w:t xml:space="preserve">. </w:t>
      </w:r>
      <w:r w:rsidR="00B10CDC">
        <w:rPr>
          <w:rFonts w:ascii="Times New Roman" w:hAnsi="Times New Roman" w:cs="Times New Roman"/>
          <w:b/>
          <w:bCs/>
          <w:sz w:val="28"/>
          <w:szCs w:val="28"/>
        </w:rPr>
        <w:t>Сучасний етап</w:t>
      </w:r>
      <w:r w:rsidRPr="00730BCB">
        <w:rPr>
          <w:rFonts w:ascii="Times New Roman" w:hAnsi="Times New Roman" w:cs="Times New Roman"/>
          <w:b/>
          <w:bCs/>
          <w:sz w:val="28"/>
          <w:szCs w:val="28"/>
        </w:rPr>
        <w:t xml:space="preserve"> розвитку вітчизняного географічного </w:t>
      </w:r>
      <w:r w:rsidR="00AA6F0E">
        <w:rPr>
          <w:rFonts w:ascii="Times New Roman" w:hAnsi="Times New Roman" w:cs="Times New Roman"/>
          <w:b/>
          <w:bCs/>
          <w:sz w:val="28"/>
          <w:szCs w:val="28"/>
        </w:rPr>
        <w:t>к</w:t>
      </w:r>
      <w:r w:rsidRPr="00730BCB">
        <w:rPr>
          <w:rFonts w:ascii="Times New Roman" w:hAnsi="Times New Roman" w:cs="Times New Roman"/>
          <w:b/>
          <w:bCs/>
          <w:sz w:val="28"/>
          <w:szCs w:val="28"/>
        </w:rPr>
        <w:t>раєзнавства</w:t>
      </w:r>
      <w:r w:rsidR="00AA6F0E">
        <w:rPr>
          <w:rFonts w:ascii="Times New Roman" w:hAnsi="Times New Roman" w:cs="Times New Roman"/>
          <w:b/>
          <w:bCs/>
          <w:sz w:val="28"/>
          <w:szCs w:val="28"/>
        </w:rPr>
        <w:t>. Географічне краєзнавство як складова географічної науки</w:t>
      </w:r>
      <w:r w:rsidRPr="00730BCB">
        <w:rPr>
          <w:rFonts w:ascii="Times New Roman" w:hAnsi="Times New Roman" w:cs="Times New Roman"/>
          <w:b/>
          <w:bCs/>
          <w:sz w:val="28"/>
          <w:szCs w:val="28"/>
        </w:rPr>
        <w:t xml:space="preserve"> (</w:t>
      </w:r>
      <w:r w:rsidR="005E776D">
        <w:rPr>
          <w:rFonts w:ascii="Times New Roman" w:hAnsi="Times New Roman" w:cs="Times New Roman"/>
          <w:b/>
          <w:bCs/>
          <w:sz w:val="28"/>
          <w:szCs w:val="28"/>
        </w:rPr>
        <w:t>16</w:t>
      </w:r>
      <w:r w:rsidRPr="00730BCB">
        <w:rPr>
          <w:rFonts w:ascii="Times New Roman" w:hAnsi="Times New Roman" w:cs="Times New Roman"/>
          <w:b/>
          <w:bCs/>
          <w:sz w:val="28"/>
          <w:szCs w:val="28"/>
        </w:rPr>
        <w:t>год.)</w:t>
      </w:r>
    </w:p>
    <w:p w:rsidR="00AA6F0E" w:rsidRDefault="00392831" w:rsidP="00AA6F0E">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Зміст, сутність, функції, о</w:t>
      </w:r>
      <w:r w:rsidR="00D33E17">
        <w:rPr>
          <w:rFonts w:ascii="Times New Roman" w:hAnsi="Times New Roman" w:cs="Times New Roman"/>
          <w:sz w:val="28"/>
        </w:rPr>
        <w:t>рганізаційні форми географічного к</w:t>
      </w:r>
      <w:r>
        <w:rPr>
          <w:rFonts w:ascii="Times New Roman" w:hAnsi="Times New Roman" w:cs="Times New Roman"/>
          <w:sz w:val="28"/>
        </w:rPr>
        <w:t xml:space="preserve">раєзнавства на сучасному етапі. </w:t>
      </w:r>
      <w:r w:rsidR="00AA6F0E">
        <w:rPr>
          <w:rFonts w:ascii="Times New Roman" w:eastAsia="Times New Roman" w:hAnsi="Times New Roman" w:cs="Times New Roman"/>
          <w:sz w:val="28"/>
          <w:szCs w:val="28"/>
        </w:rPr>
        <w:t xml:space="preserve">Об’єкти вивчення, методи досліджень у географічному </w:t>
      </w:r>
      <w:r w:rsidR="00AA6F0E">
        <w:rPr>
          <w:rFonts w:ascii="Times New Roman" w:eastAsia="Times New Roman" w:hAnsi="Times New Roman" w:cs="Times New Roman"/>
          <w:sz w:val="28"/>
          <w:szCs w:val="28"/>
        </w:rPr>
        <w:lastRenderedPageBreak/>
        <w:t xml:space="preserve">краєзнавстві. </w:t>
      </w:r>
      <w:r w:rsidR="00AA6F0E" w:rsidRPr="00CC6B93">
        <w:rPr>
          <w:rFonts w:ascii="Times New Roman" w:eastAsia="Times New Roman" w:hAnsi="Times New Roman" w:cs="Times New Roman"/>
          <w:sz w:val="28"/>
          <w:szCs w:val="28"/>
        </w:rPr>
        <w:t>Джерела географічної інформації</w:t>
      </w:r>
      <w:r w:rsidR="003C260F">
        <w:rPr>
          <w:rFonts w:ascii="Times New Roman" w:eastAsia="Times New Roman" w:hAnsi="Times New Roman" w:cs="Times New Roman"/>
          <w:sz w:val="28"/>
          <w:szCs w:val="28"/>
        </w:rPr>
        <w:t xml:space="preserve"> про рідний край</w:t>
      </w:r>
      <w:r w:rsidR="00AA6F0E" w:rsidRPr="00CC6B93">
        <w:rPr>
          <w:rFonts w:ascii="Times New Roman" w:eastAsia="Times New Roman" w:hAnsi="Times New Roman" w:cs="Times New Roman"/>
          <w:sz w:val="28"/>
          <w:szCs w:val="28"/>
        </w:rPr>
        <w:t xml:space="preserve">. </w:t>
      </w:r>
      <w:r w:rsidR="00AA6F0E">
        <w:rPr>
          <w:rFonts w:ascii="Times New Roman" w:hAnsi="Times New Roman" w:cs="Times New Roman"/>
          <w:sz w:val="28"/>
        </w:rPr>
        <w:t>Інтеграційний потенціал географічного краєзнавства.Практичне значення досліджень із географічного краєзнавства.</w:t>
      </w:r>
    </w:p>
    <w:p w:rsidR="00A1296C" w:rsidRDefault="00A1296C" w:rsidP="00AA6F0E">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Типові завдання з географічного краєзнавства на зльотах юних туристів-краєзнавців.</w:t>
      </w:r>
    </w:p>
    <w:p w:rsidR="00D33E17" w:rsidRPr="00865C82" w:rsidRDefault="00D33E17" w:rsidP="00865C82">
      <w:pPr>
        <w:spacing w:line="240" w:lineRule="auto"/>
        <w:ind w:firstLine="709"/>
        <w:contextualSpacing/>
        <w:jc w:val="both"/>
        <w:rPr>
          <w:rFonts w:ascii="Times New Roman" w:hAnsi="Times New Roman" w:cs="Times New Roman"/>
          <w:sz w:val="28"/>
          <w:szCs w:val="28"/>
        </w:rPr>
      </w:pPr>
      <w:r w:rsidRPr="00865C82">
        <w:rPr>
          <w:rFonts w:ascii="Times New Roman" w:hAnsi="Times New Roman" w:cs="Times New Roman"/>
          <w:b/>
          <w:sz w:val="28"/>
          <w:szCs w:val="28"/>
        </w:rPr>
        <w:t>Практичні заняття.</w:t>
      </w:r>
    </w:p>
    <w:p w:rsidR="00D33E17" w:rsidRPr="003C260F" w:rsidRDefault="00D33E17" w:rsidP="00865C82">
      <w:pPr>
        <w:spacing w:line="240" w:lineRule="auto"/>
        <w:ind w:firstLine="709"/>
        <w:contextualSpacing/>
        <w:jc w:val="both"/>
        <w:rPr>
          <w:rFonts w:ascii="Times New Roman" w:hAnsi="Times New Roman" w:cs="Times New Roman"/>
          <w:sz w:val="28"/>
          <w:szCs w:val="28"/>
        </w:rPr>
      </w:pPr>
      <w:r w:rsidRPr="00865C82">
        <w:rPr>
          <w:rFonts w:ascii="Times New Roman" w:hAnsi="Times New Roman" w:cs="Times New Roman"/>
          <w:sz w:val="28"/>
          <w:szCs w:val="28"/>
        </w:rPr>
        <w:t xml:space="preserve">Екскурсія на географічний факультет, до кафедри географії місцевого вишу. Зустріч із </w:t>
      </w:r>
      <w:r w:rsidR="00392831" w:rsidRPr="00865C82">
        <w:rPr>
          <w:rFonts w:ascii="Times New Roman" w:hAnsi="Times New Roman" w:cs="Times New Roman"/>
          <w:sz w:val="28"/>
          <w:szCs w:val="28"/>
        </w:rPr>
        <w:t>представниками Українського географічного товариства, Національної спілки краєзнавців України</w:t>
      </w:r>
      <w:r w:rsidRPr="00865C82">
        <w:rPr>
          <w:rFonts w:ascii="Times New Roman" w:hAnsi="Times New Roman" w:cs="Times New Roman"/>
          <w:sz w:val="28"/>
          <w:szCs w:val="28"/>
        </w:rPr>
        <w:t>.</w:t>
      </w:r>
      <w:r w:rsidR="00AA6F0E">
        <w:rPr>
          <w:rFonts w:ascii="Times New Roman" w:hAnsi="Times New Roman" w:cs="Times New Roman"/>
          <w:sz w:val="28"/>
          <w:szCs w:val="28"/>
        </w:rPr>
        <w:t xml:space="preserve"> Ознайомлення з прикладами використання різноманітних методів географічних досліджень. </w:t>
      </w:r>
      <w:r w:rsidR="00A1296C">
        <w:rPr>
          <w:rFonts w:ascii="Times New Roman" w:hAnsi="Times New Roman" w:cs="Times New Roman"/>
          <w:sz w:val="28"/>
          <w:szCs w:val="28"/>
        </w:rPr>
        <w:t>Оволодіння можливостями сервісів «</w:t>
      </w:r>
      <w:r w:rsidR="00A1296C">
        <w:rPr>
          <w:rFonts w:ascii="Times New Roman" w:hAnsi="Times New Roman" w:cs="Times New Roman"/>
          <w:sz w:val="28"/>
          <w:szCs w:val="28"/>
          <w:lang w:val="en-US"/>
        </w:rPr>
        <w:t>GoogleEarth</w:t>
      </w:r>
      <w:r w:rsidR="00A1296C" w:rsidRPr="00AA6F0E">
        <w:rPr>
          <w:rFonts w:ascii="Times New Roman" w:hAnsi="Times New Roman" w:cs="Times New Roman"/>
          <w:sz w:val="28"/>
          <w:szCs w:val="28"/>
        </w:rPr>
        <w:t xml:space="preserve">» та </w:t>
      </w:r>
      <w:r w:rsidR="00A1296C">
        <w:rPr>
          <w:rFonts w:ascii="Times New Roman" w:hAnsi="Times New Roman" w:cs="Times New Roman"/>
          <w:sz w:val="28"/>
          <w:szCs w:val="28"/>
        </w:rPr>
        <w:t>«</w:t>
      </w:r>
      <w:r w:rsidR="00A1296C">
        <w:rPr>
          <w:rFonts w:ascii="Times New Roman" w:hAnsi="Times New Roman" w:cs="Times New Roman"/>
          <w:sz w:val="28"/>
          <w:szCs w:val="28"/>
          <w:lang w:val="en-US"/>
        </w:rPr>
        <w:t>GoogleMaps</w:t>
      </w:r>
      <w:r w:rsidR="00A1296C" w:rsidRPr="00AA6F0E">
        <w:rPr>
          <w:rFonts w:ascii="Times New Roman" w:hAnsi="Times New Roman" w:cs="Times New Roman"/>
          <w:sz w:val="28"/>
          <w:szCs w:val="28"/>
        </w:rPr>
        <w:t>»</w:t>
      </w:r>
      <w:r w:rsidR="00A1296C" w:rsidRPr="003C260F">
        <w:rPr>
          <w:rFonts w:ascii="Times New Roman" w:hAnsi="Times New Roman" w:cs="Times New Roman"/>
          <w:sz w:val="28"/>
          <w:szCs w:val="28"/>
        </w:rPr>
        <w:t>.</w:t>
      </w:r>
      <w:r w:rsidR="00A1296C">
        <w:rPr>
          <w:rFonts w:ascii="Times New Roman" w:hAnsi="Times New Roman" w:cs="Times New Roman"/>
          <w:sz w:val="28"/>
          <w:szCs w:val="28"/>
        </w:rPr>
        <w:t xml:space="preserve"> Вправляння у виконанні типових завдань і</w:t>
      </w:r>
      <w:r w:rsidR="00A1296C">
        <w:rPr>
          <w:rFonts w:ascii="Times New Roman" w:hAnsi="Times New Roman" w:cs="Times New Roman"/>
          <w:sz w:val="28"/>
        </w:rPr>
        <w:t>з географічного краєзнавства, що представлені на зльотах юних туристів-краєзнавців.</w:t>
      </w:r>
    </w:p>
    <w:p w:rsidR="00D33E17" w:rsidRDefault="00D33E17" w:rsidP="00865C82">
      <w:pPr>
        <w:spacing w:after="0" w:line="240" w:lineRule="auto"/>
        <w:contextualSpacing/>
        <w:jc w:val="center"/>
        <w:rPr>
          <w:rFonts w:ascii="Times New Roman" w:hAnsi="Times New Roman" w:cs="Times New Roman"/>
          <w:b/>
          <w:bCs/>
          <w:sz w:val="28"/>
          <w:szCs w:val="28"/>
        </w:rPr>
      </w:pPr>
    </w:p>
    <w:p w:rsidR="00A1296C" w:rsidRDefault="00A1296C" w:rsidP="00865C82">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2.4. Підготовка та написання </w:t>
      </w:r>
      <w:r w:rsidR="001F4F62">
        <w:rPr>
          <w:rFonts w:ascii="Times New Roman" w:hAnsi="Times New Roman" w:cs="Times New Roman"/>
          <w:b/>
          <w:bCs/>
          <w:sz w:val="28"/>
          <w:szCs w:val="28"/>
        </w:rPr>
        <w:t>краєзнавч</w:t>
      </w:r>
      <w:r>
        <w:rPr>
          <w:rFonts w:ascii="Times New Roman" w:hAnsi="Times New Roman" w:cs="Times New Roman"/>
          <w:b/>
          <w:bCs/>
          <w:sz w:val="28"/>
          <w:szCs w:val="28"/>
        </w:rPr>
        <w:t>о-дослідницької роботи (</w:t>
      </w:r>
      <w:r w:rsidR="00053CD0">
        <w:rPr>
          <w:rFonts w:ascii="Times New Roman" w:hAnsi="Times New Roman" w:cs="Times New Roman"/>
          <w:b/>
          <w:bCs/>
          <w:sz w:val="28"/>
          <w:szCs w:val="28"/>
        </w:rPr>
        <w:t>5</w:t>
      </w:r>
      <w:r w:rsidR="008C3ECF">
        <w:rPr>
          <w:rFonts w:ascii="Times New Roman" w:hAnsi="Times New Roman" w:cs="Times New Roman"/>
          <w:b/>
          <w:bCs/>
          <w:sz w:val="28"/>
          <w:szCs w:val="28"/>
        </w:rPr>
        <w:t xml:space="preserve">0 </w:t>
      </w:r>
      <w:r>
        <w:rPr>
          <w:rFonts w:ascii="Times New Roman" w:hAnsi="Times New Roman" w:cs="Times New Roman"/>
          <w:b/>
          <w:bCs/>
          <w:sz w:val="28"/>
          <w:szCs w:val="28"/>
        </w:rPr>
        <w:t>год.)</w:t>
      </w:r>
    </w:p>
    <w:p w:rsidR="00481596" w:rsidRDefault="00481596" w:rsidP="00481596">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Етапи дослідницького пошуку. Уміння та навички, необхідні юному дослідникові. Етапи підготовки </w:t>
      </w:r>
      <w:r w:rsidR="001F4F62">
        <w:rPr>
          <w:rFonts w:ascii="Times New Roman" w:hAnsi="Times New Roman" w:cs="Times New Roman"/>
          <w:bCs/>
          <w:sz w:val="28"/>
          <w:szCs w:val="28"/>
        </w:rPr>
        <w:t>краєзнавч</w:t>
      </w:r>
      <w:r>
        <w:rPr>
          <w:rFonts w:ascii="Times New Roman" w:hAnsi="Times New Roman" w:cs="Times New Roman"/>
          <w:bCs/>
          <w:sz w:val="28"/>
          <w:szCs w:val="28"/>
        </w:rPr>
        <w:t>о-дослідницької роботи.</w:t>
      </w:r>
    </w:p>
    <w:p w:rsidR="008C3ECF" w:rsidRDefault="008C3ECF" w:rsidP="00481596">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Конференція учнівської молоді – форма </w:t>
      </w:r>
      <w:r w:rsidR="008F06A6">
        <w:rPr>
          <w:rFonts w:ascii="Times New Roman" w:hAnsi="Times New Roman" w:cs="Times New Roman"/>
          <w:bCs/>
          <w:sz w:val="28"/>
          <w:szCs w:val="28"/>
        </w:rPr>
        <w:t xml:space="preserve">презентації пошукового доробку. </w:t>
      </w:r>
      <w:r w:rsidR="00053CD0">
        <w:rPr>
          <w:rFonts w:ascii="Times New Roman" w:hAnsi="Times New Roman" w:cs="Times New Roman"/>
          <w:bCs/>
          <w:sz w:val="28"/>
          <w:szCs w:val="28"/>
        </w:rPr>
        <w:t>Вимоги до доповіді та до тез і статей.Унаочнення виступу. Правила ведення дискусії.</w:t>
      </w:r>
    </w:p>
    <w:p w:rsidR="005E776D" w:rsidRDefault="00A52E92" w:rsidP="005E776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Можливості представлення</w:t>
      </w:r>
      <w:r w:rsidR="007B59D8">
        <w:rPr>
          <w:rFonts w:ascii="Times New Roman" w:hAnsi="Times New Roman" w:cs="Times New Roman"/>
          <w:bCs/>
          <w:sz w:val="28"/>
          <w:szCs w:val="28"/>
        </w:rPr>
        <w:t xml:space="preserve"> </w:t>
      </w:r>
      <w:proofErr w:type="spellStart"/>
      <w:r w:rsidR="001F4F62">
        <w:rPr>
          <w:rFonts w:ascii="Times New Roman" w:hAnsi="Times New Roman" w:cs="Times New Roman"/>
          <w:bCs/>
          <w:sz w:val="28"/>
          <w:szCs w:val="28"/>
        </w:rPr>
        <w:t>краєзнавчо</w:t>
      </w:r>
      <w:proofErr w:type="spellEnd"/>
      <w:r w:rsidR="008C3ECF">
        <w:rPr>
          <w:rFonts w:ascii="Times New Roman" w:hAnsi="Times New Roman" w:cs="Times New Roman"/>
          <w:bCs/>
          <w:sz w:val="28"/>
          <w:szCs w:val="28"/>
        </w:rPr>
        <w:t xml:space="preserve">-дослідницької роботи </w:t>
      </w:r>
      <w:r w:rsidR="001F4F62">
        <w:rPr>
          <w:rFonts w:ascii="Times New Roman" w:hAnsi="Times New Roman" w:cs="Times New Roman"/>
          <w:bCs/>
          <w:sz w:val="28"/>
          <w:szCs w:val="28"/>
        </w:rPr>
        <w:t xml:space="preserve">географічного спрямування </w:t>
      </w:r>
      <w:r w:rsidR="008C3ECF">
        <w:rPr>
          <w:rFonts w:ascii="Times New Roman" w:hAnsi="Times New Roman" w:cs="Times New Roman"/>
          <w:bCs/>
          <w:sz w:val="28"/>
          <w:szCs w:val="28"/>
        </w:rPr>
        <w:t xml:space="preserve">у рамках Всеукраїнських експедицій </w:t>
      </w:r>
      <w:r w:rsidR="004F6F72">
        <w:rPr>
          <w:rFonts w:ascii="Times New Roman" w:hAnsi="Times New Roman" w:cs="Times New Roman"/>
          <w:bCs/>
          <w:sz w:val="28"/>
          <w:szCs w:val="28"/>
        </w:rPr>
        <w:t xml:space="preserve">та акцій </w:t>
      </w:r>
      <w:r w:rsidR="008C3ECF">
        <w:rPr>
          <w:rFonts w:ascii="Times New Roman" w:hAnsi="Times New Roman" w:cs="Times New Roman"/>
          <w:bCs/>
          <w:sz w:val="28"/>
          <w:szCs w:val="28"/>
        </w:rPr>
        <w:t xml:space="preserve">учнівської молоді </w:t>
      </w:r>
      <w:r w:rsidR="004F6F72">
        <w:rPr>
          <w:rFonts w:ascii="Times New Roman" w:hAnsi="Times New Roman" w:cs="Times New Roman"/>
          <w:bCs/>
          <w:sz w:val="28"/>
          <w:szCs w:val="28"/>
        </w:rPr>
        <w:t>(</w:t>
      </w:r>
      <w:r w:rsidR="008C3ECF">
        <w:rPr>
          <w:rFonts w:ascii="Times New Roman" w:hAnsi="Times New Roman" w:cs="Times New Roman"/>
          <w:bCs/>
          <w:sz w:val="28"/>
          <w:szCs w:val="28"/>
        </w:rPr>
        <w:t>«Моя Батьківщина – Україна», «Мій рідний край»</w:t>
      </w:r>
      <w:r w:rsidR="004F6F72">
        <w:rPr>
          <w:rFonts w:ascii="Times New Roman" w:hAnsi="Times New Roman" w:cs="Times New Roman"/>
          <w:bCs/>
          <w:sz w:val="28"/>
          <w:szCs w:val="28"/>
        </w:rPr>
        <w:t xml:space="preserve"> тощо)</w:t>
      </w:r>
      <w:r w:rsidR="008C3ECF">
        <w:rPr>
          <w:rFonts w:ascii="Times New Roman" w:hAnsi="Times New Roman" w:cs="Times New Roman"/>
          <w:bCs/>
          <w:sz w:val="28"/>
          <w:szCs w:val="28"/>
        </w:rPr>
        <w:t>.</w:t>
      </w:r>
      <w:r w:rsidR="007B59D8">
        <w:rPr>
          <w:rFonts w:ascii="Times New Roman" w:hAnsi="Times New Roman" w:cs="Times New Roman"/>
          <w:bCs/>
          <w:sz w:val="28"/>
          <w:szCs w:val="28"/>
        </w:rPr>
        <w:t xml:space="preserve"> </w:t>
      </w:r>
      <w:r w:rsidR="005E776D">
        <w:rPr>
          <w:rFonts w:ascii="Times New Roman" w:hAnsi="Times New Roman" w:cs="Times New Roman"/>
          <w:bCs/>
          <w:sz w:val="28"/>
          <w:szCs w:val="28"/>
        </w:rPr>
        <w:t>Особливості всеукраїнських та регіональних конференцій учнівської молоді.</w:t>
      </w:r>
    </w:p>
    <w:p w:rsidR="007B59D8" w:rsidRDefault="00481596" w:rsidP="00481596">
      <w:pPr>
        <w:spacing w:after="0" w:line="240" w:lineRule="auto"/>
        <w:ind w:firstLine="709"/>
        <w:contextualSpacing/>
        <w:jc w:val="both"/>
        <w:rPr>
          <w:rFonts w:ascii="Times New Roman" w:hAnsi="Times New Roman" w:cs="Times New Roman"/>
          <w:b/>
          <w:bCs/>
          <w:sz w:val="28"/>
          <w:szCs w:val="28"/>
        </w:rPr>
      </w:pPr>
      <w:r w:rsidRPr="00481596">
        <w:rPr>
          <w:rFonts w:ascii="Times New Roman" w:hAnsi="Times New Roman" w:cs="Times New Roman"/>
          <w:b/>
          <w:bCs/>
          <w:sz w:val="28"/>
          <w:szCs w:val="28"/>
        </w:rPr>
        <w:t>Практичні заняття.</w:t>
      </w:r>
    </w:p>
    <w:p w:rsidR="00A1296C" w:rsidRDefault="008C3ECF" w:rsidP="00481596">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Ознайомлення зі зразками </w:t>
      </w:r>
      <w:proofErr w:type="spellStart"/>
      <w:r w:rsidR="001F4F62">
        <w:rPr>
          <w:rFonts w:ascii="Times New Roman" w:hAnsi="Times New Roman" w:cs="Times New Roman"/>
          <w:bCs/>
          <w:sz w:val="28"/>
          <w:szCs w:val="28"/>
        </w:rPr>
        <w:t>краєзнавчо</w:t>
      </w:r>
      <w:proofErr w:type="spellEnd"/>
      <w:r>
        <w:rPr>
          <w:rFonts w:ascii="Times New Roman" w:hAnsi="Times New Roman" w:cs="Times New Roman"/>
          <w:bCs/>
          <w:sz w:val="28"/>
          <w:szCs w:val="28"/>
        </w:rPr>
        <w:t>-дослідницьких робі</w:t>
      </w:r>
      <w:r w:rsidR="005E776D">
        <w:rPr>
          <w:rFonts w:ascii="Times New Roman" w:hAnsi="Times New Roman" w:cs="Times New Roman"/>
          <w:bCs/>
          <w:sz w:val="28"/>
          <w:szCs w:val="28"/>
        </w:rPr>
        <w:t xml:space="preserve">т </w:t>
      </w:r>
      <w:r w:rsidR="001F4F62">
        <w:rPr>
          <w:rFonts w:ascii="Times New Roman" w:hAnsi="Times New Roman" w:cs="Times New Roman"/>
          <w:bCs/>
          <w:sz w:val="28"/>
          <w:szCs w:val="28"/>
        </w:rPr>
        <w:t>географічного спрямування</w:t>
      </w:r>
      <w:r w:rsidR="005E776D">
        <w:rPr>
          <w:rFonts w:ascii="Times New Roman" w:hAnsi="Times New Roman" w:cs="Times New Roman"/>
          <w:bCs/>
          <w:sz w:val="28"/>
          <w:szCs w:val="28"/>
        </w:rPr>
        <w:t>, матеріалами конференцій учнівської молоді.</w:t>
      </w:r>
      <w:r w:rsidR="006259A2">
        <w:rPr>
          <w:rFonts w:ascii="Times New Roman" w:hAnsi="Times New Roman" w:cs="Times New Roman"/>
          <w:bCs/>
          <w:sz w:val="28"/>
          <w:szCs w:val="28"/>
        </w:rPr>
        <w:t xml:space="preserve"> </w:t>
      </w:r>
      <w:r w:rsidR="00481596">
        <w:rPr>
          <w:rFonts w:ascii="Times New Roman" w:hAnsi="Times New Roman" w:cs="Times New Roman"/>
          <w:bCs/>
          <w:sz w:val="28"/>
          <w:szCs w:val="28"/>
        </w:rPr>
        <w:t xml:space="preserve">Складання </w:t>
      </w:r>
      <w:proofErr w:type="spellStart"/>
      <w:r w:rsidR="00481596">
        <w:rPr>
          <w:rFonts w:ascii="Times New Roman" w:hAnsi="Times New Roman" w:cs="Times New Roman"/>
          <w:bCs/>
          <w:sz w:val="28"/>
          <w:szCs w:val="28"/>
        </w:rPr>
        <w:t>про</w:t>
      </w:r>
      <w:r w:rsidR="006259A2">
        <w:rPr>
          <w:rFonts w:ascii="Times New Roman" w:hAnsi="Times New Roman" w:cs="Times New Roman"/>
          <w:bCs/>
          <w:sz w:val="28"/>
          <w:szCs w:val="28"/>
        </w:rPr>
        <w:t>є</w:t>
      </w:r>
      <w:r w:rsidR="00481596">
        <w:rPr>
          <w:rFonts w:ascii="Times New Roman" w:hAnsi="Times New Roman" w:cs="Times New Roman"/>
          <w:bCs/>
          <w:sz w:val="28"/>
          <w:szCs w:val="28"/>
        </w:rPr>
        <w:t>кту</w:t>
      </w:r>
      <w:proofErr w:type="spellEnd"/>
      <w:r w:rsidR="00481596">
        <w:rPr>
          <w:rFonts w:ascii="Times New Roman" w:hAnsi="Times New Roman" w:cs="Times New Roman"/>
          <w:bCs/>
          <w:sz w:val="28"/>
          <w:szCs w:val="28"/>
        </w:rPr>
        <w:t xml:space="preserve"> пошукової роботи та розподіл обов’</w:t>
      </w:r>
      <w:r w:rsidR="00481596" w:rsidRPr="00481596">
        <w:rPr>
          <w:rFonts w:ascii="Times New Roman" w:hAnsi="Times New Roman" w:cs="Times New Roman"/>
          <w:bCs/>
          <w:sz w:val="28"/>
          <w:szCs w:val="28"/>
        </w:rPr>
        <w:t>язків у пошуковій групі.</w:t>
      </w:r>
      <w:r w:rsidR="00A1296C" w:rsidRPr="00A1296C">
        <w:rPr>
          <w:rFonts w:ascii="Times New Roman" w:hAnsi="Times New Roman" w:cs="Times New Roman"/>
          <w:bCs/>
          <w:sz w:val="28"/>
          <w:szCs w:val="28"/>
        </w:rPr>
        <w:t>Коректне формулювання т</w:t>
      </w:r>
      <w:r w:rsidR="001F4F62">
        <w:rPr>
          <w:rFonts w:ascii="Times New Roman" w:hAnsi="Times New Roman" w:cs="Times New Roman"/>
          <w:bCs/>
          <w:sz w:val="28"/>
          <w:szCs w:val="28"/>
        </w:rPr>
        <w:t>еми краєзнавчо</w:t>
      </w:r>
      <w:r w:rsidR="00481596">
        <w:rPr>
          <w:rFonts w:ascii="Times New Roman" w:hAnsi="Times New Roman" w:cs="Times New Roman"/>
          <w:bCs/>
          <w:sz w:val="28"/>
          <w:szCs w:val="28"/>
        </w:rPr>
        <w:t xml:space="preserve">-дослідницької роботи, мети та завдань дослідження, розробка орієнтовної структури роботи, пошук літератури та джерел за обраною темою. </w:t>
      </w:r>
      <w:r w:rsidR="00AD1AFC">
        <w:rPr>
          <w:rFonts w:ascii="Times New Roman" w:hAnsi="Times New Roman" w:cs="Times New Roman"/>
          <w:bCs/>
          <w:sz w:val="28"/>
          <w:szCs w:val="28"/>
        </w:rPr>
        <w:t xml:space="preserve">Написання </w:t>
      </w:r>
      <w:r w:rsidR="005E776D">
        <w:rPr>
          <w:rFonts w:ascii="Times New Roman" w:hAnsi="Times New Roman" w:cs="Times New Roman"/>
          <w:bCs/>
          <w:sz w:val="28"/>
          <w:szCs w:val="28"/>
        </w:rPr>
        <w:t xml:space="preserve">та оформлення </w:t>
      </w:r>
      <w:r w:rsidR="00AD1AFC">
        <w:rPr>
          <w:rFonts w:ascii="Times New Roman" w:hAnsi="Times New Roman" w:cs="Times New Roman"/>
          <w:bCs/>
          <w:sz w:val="28"/>
          <w:szCs w:val="28"/>
        </w:rPr>
        <w:t xml:space="preserve">роботи, підготовка додатків. </w:t>
      </w:r>
      <w:r>
        <w:rPr>
          <w:rFonts w:ascii="Times New Roman" w:hAnsi="Times New Roman" w:cs="Times New Roman"/>
          <w:bCs/>
          <w:sz w:val="28"/>
          <w:szCs w:val="28"/>
        </w:rPr>
        <w:t xml:space="preserve">Консультації з фахівцями. </w:t>
      </w:r>
      <w:r w:rsidR="005E776D">
        <w:rPr>
          <w:rFonts w:ascii="Times New Roman" w:hAnsi="Times New Roman" w:cs="Times New Roman"/>
          <w:bCs/>
          <w:sz w:val="28"/>
          <w:szCs w:val="28"/>
        </w:rPr>
        <w:t>Підготовка виступів, тез (статей), презентацій для участі у конференціях учнівської молоді, вправляння у виступі перед аудиторією.</w:t>
      </w:r>
    </w:p>
    <w:p w:rsidR="007B2818" w:rsidRDefault="007B2818" w:rsidP="00481596">
      <w:pPr>
        <w:spacing w:after="0" w:line="240" w:lineRule="auto"/>
        <w:ind w:firstLine="709"/>
        <w:contextualSpacing/>
        <w:jc w:val="both"/>
        <w:rPr>
          <w:rFonts w:ascii="Times New Roman" w:hAnsi="Times New Roman" w:cs="Times New Roman"/>
          <w:bCs/>
          <w:sz w:val="28"/>
          <w:szCs w:val="28"/>
        </w:rPr>
      </w:pPr>
    </w:p>
    <w:p w:rsidR="00A52E92" w:rsidRDefault="002C3CEB" w:rsidP="002C3CEB">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2.5. О</w:t>
      </w:r>
      <w:r w:rsidR="00A52E92" w:rsidRPr="007B2818">
        <w:rPr>
          <w:rFonts w:ascii="Times New Roman" w:hAnsi="Times New Roman" w:cs="Times New Roman"/>
          <w:b/>
          <w:bCs/>
          <w:sz w:val="28"/>
          <w:szCs w:val="28"/>
        </w:rPr>
        <w:t xml:space="preserve">блаштування </w:t>
      </w:r>
      <w:r w:rsidR="007B2818" w:rsidRPr="007B2818">
        <w:rPr>
          <w:rFonts w:ascii="Times New Roman" w:hAnsi="Times New Roman" w:cs="Times New Roman"/>
          <w:b/>
          <w:bCs/>
          <w:sz w:val="28"/>
          <w:szCs w:val="28"/>
        </w:rPr>
        <w:t xml:space="preserve">краєзнавчої </w:t>
      </w:r>
      <w:r w:rsidR="00A52E92" w:rsidRPr="007B2818">
        <w:rPr>
          <w:rFonts w:ascii="Times New Roman" w:hAnsi="Times New Roman" w:cs="Times New Roman"/>
          <w:b/>
          <w:bCs/>
          <w:sz w:val="28"/>
          <w:szCs w:val="28"/>
        </w:rPr>
        <w:t>географічної експозиції (</w:t>
      </w:r>
      <w:r w:rsidR="00867B35">
        <w:rPr>
          <w:rFonts w:ascii="Times New Roman" w:hAnsi="Times New Roman" w:cs="Times New Roman"/>
          <w:b/>
          <w:bCs/>
          <w:sz w:val="28"/>
          <w:szCs w:val="28"/>
        </w:rPr>
        <w:t xml:space="preserve">24 </w:t>
      </w:r>
      <w:r w:rsidR="00A52E92" w:rsidRPr="007B2818">
        <w:rPr>
          <w:rFonts w:ascii="Times New Roman" w:hAnsi="Times New Roman" w:cs="Times New Roman"/>
          <w:b/>
          <w:bCs/>
          <w:sz w:val="28"/>
          <w:szCs w:val="28"/>
        </w:rPr>
        <w:t>год.)</w:t>
      </w:r>
    </w:p>
    <w:p w:rsidR="002507B4" w:rsidRDefault="002C3CEB" w:rsidP="002507B4">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rPr>
        <w:t xml:space="preserve">Положення про музеї при </w:t>
      </w:r>
      <w:r w:rsidR="00825D08">
        <w:rPr>
          <w:rFonts w:ascii="Times New Roman" w:hAnsi="Times New Roman" w:cs="Times New Roman"/>
          <w:sz w:val="28"/>
        </w:rPr>
        <w:t xml:space="preserve">закладах </w:t>
      </w:r>
      <w:r>
        <w:rPr>
          <w:rFonts w:ascii="Times New Roman" w:hAnsi="Times New Roman" w:cs="Times New Roman"/>
          <w:sz w:val="28"/>
        </w:rPr>
        <w:t>дошкільн</w:t>
      </w:r>
      <w:r w:rsidR="00825D08">
        <w:rPr>
          <w:rFonts w:ascii="Times New Roman" w:hAnsi="Times New Roman" w:cs="Times New Roman"/>
          <w:sz w:val="28"/>
        </w:rPr>
        <w:t>ої</w:t>
      </w:r>
      <w:r>
        <w:rPr>
          <w:rFonts w:ascii="Times New Roman" w:hAnsi="Times New Roman" w:cs="Times New Roman"/>
          <w:sz w:val="28"/>
        </w:rPr>
        <w:t>, загальноосвітн</w:t>
      </w:r>
      <w:r w:rsidR="00825D08">
        <w:rPr>
          <w:rFonts w:ascii="Times New Roman" w:hAnsi="Times New Roman" w:cs="Times New Roman"/>
          <w:sz w:val="28"/>
        </w:rPr>
        <w:t>ьої</w:t>
      </w:r>
      <w:r>
        <w:rPr>
          <w:rFonts w:ascii="Times New Roman" w:hAnsi="Times New Roman" w:cs="Times New Roman"/>
          <w:sz w:val="28"/>
        </w:rPr>
        <w:t>, позашкільн</w:t>
      </w:r>
      <w:r w:rsidR="00825D08">
        <w:rPr>
          <w:rFonts w:ascii="Times New Roman" w:hAnsi="Times New Roman" w:cs="Times New Roman"/>
          <w:sz w:val="28"/>
        </w:rPr>
        <w:t>ої та професійної</w:t>
      </w:r>
      <w:r>
        <w:rPr>
          <w:rFonts w:ascii="Times New Roman" w:hAnsi="Times New Roman" w:cs="Times New Roman"/>
          <w:sz w:val="28"/>
        </w:rPr>
        <w:t xml:space="preserve"> </w:t>
      </w:r>
      <w:r w:rsidR="00825D08">
        <w:rPr>
          <w:rFonts w:ascii="Times New Roman" w:hAnsi="Times New Roman" w:cs="Times New Roman"/>
          <w:sz w:val="28"/>
        </w:rPr>
        <w:t>(професійно-технічної) освіти</w:t>
      </w:r>
      <w:r>
        <w:rPr>
          <w:rFonts w:ascii="Times New Roman" w:hAnsi="Times New Roman" w:cs="Times New Roman"/>
          <w:sz w:val="28"/>
        </w:rPr>
        <w:t>, які перебувають у сфері управління Міністерства освіти і науки України</w:t>
      </w:r>
      <w:r w:rsidR="002507B4">
        <w:rPr>
          <w:rFonts w:ascii="Times New Roman" w:hAnsi="Times New Roman" w:cs="Times New Roman"/>
          <w:bCs/>
          <w:sz w:val="28"/>
          <w:szCs w:val="28"/>
        </w:rPr>
        <w:t xml:space="preserve">. Базова музейна термінологія. Принципи побудови, типова структура географічної експозиції. </w:t>
      </w:r>
      <w:r w:rsidR="00867B35">
        <w:rPr>
          <w:rFonts w:ascii="Times New Roman" w:hAnsi="Times New Roman" w:cs="Times New Roman"/>
          <w:bCs/>
          <w:sz w:val="28"/>
          <w:szCs w:val="28"/>
        </w:rPr>
        <w:t>Комплектування фондів. Екскурсія – провідна форма роботи музею.</w:t>
      </w:r>
    </w:p>
    <w:p w:rsidR="007B59D8" w:rsidRDefault="002507B4" w:rsidP="002507B4">
      <w:pPr>
        <w:spacing w:after="0" w:line="240" w:lineRule="auto"/>
        <w:ind w:firstLine="709"/>
        <w:contextualSpacing/>
        <w:jc w:val="both"/>
        <w:rPr>
          <w:rFonts w:ascii="Times New Roman" w:hAnsi="Times New Roman" w:cs="Times New Roman"/>
          <w:b/>
          <w:bCs/>
          <w:sz w:val="28"/>
          <w:szCs w:val="28"/>
        </w:rPr>
      </w:pPr>
      <w:r w:rsidRPr="002507B4">
        <w:rPr>
          <w:rFonts w:ascii="Times New Roman" w:hAnsi="Times New Roman" w:cs="Times New Roman"/>
          <w:b/>
          <w:bCs/>
          <w:sz w:val="28"/>
          <w:szCs w:val="28"/>
        </w:rPr>
        <w:t>Практичні заняття.</w:t>
      </w:r>
    </w:p>
    <w:p w:rsidR="002507B4" w:rsidRDefault="002507B4" w:rsidP="002507B4">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Екскурсія до музею при закладі</w:t>
      </w:r>
      <w:r w:rsidR="00825D08">
        <w:rPr>
          <w:rFonts w:ascii="Times New Roman" w:hAnsi="Times New Roman" w:cs="Times New Roman"/>
          <w:sz w:val="28"/>
        </w:rPr>
        <w:t xml:space="preserve"> освіти</w:t>
      </w:r>
      <w:r w:rsidR="00867B35">
        <w:rPr>
          <w:rFonts w:ascii="Times New Roman" w:hAnsi="Times New Roman" w:cs="Times New Roman"/>
          <w:sz w:val="28"/>
        </w:rPr>
        <w:t>, де є географічна або тематично споріднена експозиція. Облаштування (або оновлення, розширення) краєзнавчої географічної експозиції у своєму навчальному закладі</w:t>
      </w:r>
      <w:r w:rsidR="009D6F3B">
        <w:rPr>
          <w:rFonts w:ascii="Times New Roman" w:hAnsi="Times New Roman" w:cs="Times New Roman"/>
          <w:sz w:val="28"/>
        </w:rPr>
        <w:t xml:space="preserve"> (за відсутності умов – облаштування географічного куточка, тематичної виставки)</w:t>
      </w:r>
      <w:r w:rsidR="00867B35">
        <w:rPr>
          <w:rFonts w:ascii="Times New Roman" w:hAnsi="Times New Roman" w:cs="Times New Roman"/>
          <w:sz w:val="28"/>
        </w:rPr>
        <w:t xml:space="preserve">. </w:t>
      </w:r>
      <w:r w:rsidR="00867B35">
        <w:rPr>
          <w:rFonts w:ascii="Times New Roman" w:hAnsi="Times New Roman" w:cs="Times New Roman"/>
          <w:bCs/>
          <w:sz w:val="28"/>
          <w:szCs w:val="28"/>
        </w:rPr>
        <w:lastRenderedPageBreak/>
        <w:t xml:space="preserve">Консультації з фахівцями (за потребою). </w:t>
      </w:r>
      <w:r w:rsidR="00867B35">
        <w:rPr>
          <w:rFonts w:ascii="Times New Roman" w:hAnsi="Times New Roman" w:cs="Times New Roman"/>
          <w:sz w:val="28"/>
        </w:rPr>
        <w:t>Розробка екскурсії, вправляння у веденні екскурсії</w:t>
      </w:r>
      <w:r w:rsidR="009D6F3B">
        <w:rPr>
          <w:rFonts w:ascii="Times New Roman" w:hAnsi="Times New Roman" w:cs="Times New Roman"/>
          <w:sz w:val="28"/>
        </w:rPr>
        <w:t xml:space="preserve"> (або презентації виставки)</w:t>
      </w:r>
      <w:r w:rsidR="00867B35">
        <w:rPr>
          <w:rFonts w:ascii="Times New Roman" w:hAnsi="Times New Roman" w:cs="Times New Roman"/>
          <w:sz w:val="28"/>
        </w:rPr>
        <w:t>.</w:t>
      </w:r>
    </w:p>
    <w:p w:rsidR="002507B4" w:rsidRDefault="002507B4" w:rsidP="002507B4">
      <w:pPr>
        <w:spacing w:after="0" w:line="240" w:lineRule="auto"/>
        <w:ind w:firstLine="709"/>
        <w:contextualSpacing/>
        <w:jc w:val="both"/>
        <w:rPr>
          <w:rFonts w:ascii="Times New Roman" w:hAnsi="Times New Roman" w:cs="Times New Roman"/>
          <w:sz w:val="28"/>
        </w:rPr>
      </w:pPr>
    </w:p>
    <w:p w:rsidR="008C4C66" w:rsidRDefault="00A52E92" w:rsidP="00865C8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2.6</w:t>
      </w:r>
      <w:r w:rsidR="00D33E17" w:rsidRPr="008C4C66">
        <w:rPr>
          <w:rFonts w:ascii="Times New Roman" w:hAnsi="Times New Roman" w:cs="Times New Roman"/>
          <w:b/>
          <w:sz w:val="28"/>
          <w:szCs w:val="28"/>
        </w:rPr>
        <w:t xml:space="preserve">. </w:t>
      </w:r>
      <w:r w:rsidR="008C4C66" w:rsidRPr="008C4C66">
        <w:rPr>
          <w:rFonts w:ascii="Times New Roman" w:hAnsi="Times New Roman" w:cs="Times New Roman"/>
          <w:b/>
          <w:sz w:val="28"/>
          <w:szCs w:val="28"/>
        </w:rPr>
        <w:t>Масові туристсько-краєзнавчі заходи</w:t>
      </w:r>
    </w:p>
    <w:p w:rsidR="00D33E17" w:rsidRPr="00865C82" w:rsidRDefault="00A52E92" w:rsidP="00865C8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(4</w:t>
      </w:r>
      <w:r w:rsidR="008F06A6">
        <w:rPr>
          <w:rFonts w:ascii="Times New Roman" w:hAnsi="Times New Roman" w:cs="Times New Roman"/>
          <w:b/>
          <w:sz w:val="28"/>
          <w:szCs w:val="28"/>
        </w:rPr>
        <w:t>0</w:t>
      </w:r>
      <w:r w:rsidR="00D33E17" w:rsidRPr="00865C82">
        <w:rPr>
          <w:rFonts w:ascii="Times New Roman" w:hAnsi="Times New Roman" w:cs="Times New Roman"/>
          <w:b/>
          <w:sz w:val="28"/>
          <w:szCs w:val="28"/>
        </w:rPr>
        <w:t xml:space="preserve"> год.)</w:t>
      </w:r>
    </w:p>
    <w:p w:rsidR="007B59D8" w:rsidRDefault="00D33E17" w:rsidP="00F1245E">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r w:rsidR="007B59D8">
        <w:rPr>
          <w:rFonts w:ascii="Times New Roman" w:hAnsi="Times New Roman" w:cs="Times New Roman"/>
          <w:sz w:val="28"/>
          <w:szCs w:val="28"/>
        </w:rPr>
        <w:t>.</w:t>
      </w:r>
    </w:p>
    <w:p w:rsidR="00D33E17" w:rsidRDefault="00D33E17" w:rsidP="00F1245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Підготовка та здійснення </w:t>
      </w:r>
      <w:proofErr w:type="spellStart"/>
      <w:r>
        <w:rPr>
          <w:rFonts w:ascii="Times New Roman" w:hAnsi="Times New Roman" w:cs="Times New Roman"/>
          <w:sz w:val="28"/>
          <w:szCs w:val="28"/>
        </w:rPr>
        <w:t>туристсько</w:t>
      </w:r>
      <w:proofErr w:type="spellEnd"/>
      <w:r>
        <w:rPr>
          <w:rFonts w:ascii="Times New Roman" w:hAnsi="Times New Roman" w:cs="Times New Roman"/>
          <w:sz w:val="28"/>
          <w:szCs w:val="28"/>
        </w:rPr>
        <w:t xml:space="preserve">-краєзнавчих мандрівок, </w:t>
      </w:r>
      <w:r w:rsidR="008F06A6">
        <w:rPr>
          <w:rFonts w:ascii="Times New Roman" w:hAnsi="Times New Roman" w:cs="Times New Roman"/>
          <w:sz w:val="28"/>
          <w:szCs w:val="28"/>
        </w:rPr>
        <w:t xml:space="preserve">підготовка до </w:t>
      </w:r>
      <w:r>
        <w:rPr>
          <w:rFonts w:ascii="Times New Roman" w:hAnsi="Times New Roman" w:cs="Times New Roman"/>
          <w:sz w:val="28"/>
          <w:szCs w:val="28"/>
        </w:rPr>
        <w:t>змагань</w:t>
      </w:r>
      <w:r w:rsidR="008F06A6">
        <w:rPr>
          <w:rFonts w:ascii="Times New Roman" w:hAnsi="Times New Roman" w:cs="Times New Roman"/>
          <w:sz w:val="28"/>
          <w:szCs w:val="28"/>
        </w:rPr>
        <w:t>,зльотів</w:t>
      </w:r>
      <w:r w:rsidR="009D6F3B">
        <w:rPr>
          <w:rFonts w:ascii="Times New Roman" w:hAnsi="Times New Roman" w:cs="Times New Roman"/>
          <w:sz w:val="28"/>
          <w:szCs w:val="28"/>
        </w:rPr>
        <w:t>, конференцій</w:t>
      </w:r>
      <w:r>
        <w:rPr>
          <w:rFonts w:ascii="Times New Roman" w:hAnsi="Times New Roman" w:cs="Times New Roman"/>
          <w:sz w:val="28"/>
          <w:szCs w:val="28"/>
        </w:rPr>
        <w:t>та участь у них, у</w:t>
      </w:r>
      <w:r w:rsidR="008F06A6">
        <w:rPr>
          <w:rFonts w:ascii="Times New Roman" w:hAnsi="Times New Roman" w:cs="Times New Roman"/>
          <w:sz w:val="28"/>
          <w:szCs w:val="28"/>
        </w:rPr>
        <w:t xml:space="preserve">часть у </w:t>
      </w:r>
      <w:r w:rsidR="009D6F3B">
        <w:rPr>
          <w:rFonts w:ascii="Times New Roman" w:hAnsi="Times New Roman" w:cs="Times New Roman"/>
          <w:sz w:val="28"/>
          <w:szCs w:val="28"/>
        </w:rPr>
        <w:t xml:space="preserve">конкурсах, </w:t>
      </w:r>
      <w:r w:rsidR="008F06A6">
        <w:rPr>
          <w:rFonts w:ascii="Times New Roman" w:hAnsi="Times New Roman" w:cs="Times New Roman"/>
          <w:sz w:val="28"/>
          <w:szCs w:val="28"/>
        </w:rPr>
        <w:t>природоохоронних акціях</w:t>
      </w:r>
      <w:r w:rsidR="00AD1AFC">
        <w:rPr>
          <w:rFonts w:ascii="Times New Roman" w:hAnsi="Times New Roman" w:cs="Times New Roman"/>
          <w:sz w:val="28"/>
          <w:szCs w:val="28"/>
        </w:rPr>
        <w:t>, конференціях учнівської молоді</w:t>
      </w:r>
      <w:r w:rsidR="008F06A6">
        <w:rPr>
          <w:rFonts w:ascii="Times New Roman" w:hAnsi="Times New Roman" w:cs="Times New Roman"/>
          <w:sz w:val="28"/>
          <w:szCs w:val="28"/>
        </w:rPr>
        <w:t xml:space="preserve"> тощо</w:t>
      </w:r>
      <w:r>
        <w:rPr>
          <w:rFonts w:ascii="Times New Roman" w:hAnsi="Times New Roman" w:cs="Times New Roman"/>
          <w:sz w:val="28"/>
          <w:szCs w:val="28"/>
        </w:rPr>
        <w:t>.</w:t>
      </w:r>
    </w:p>
    <w:p w:rsidR="00D33E17" w:rsidRDefault="00D33E17" w:rsidP="00D33E17">
      <w:pPr>
        <w:spacing w:line="240" w:lineRule="auto"/>
        <w:ind w:firstLine="709"/>
        <w:contextualSpacing/>
        <w:jc w:val="both"/>
        <w:rPr>
          <w:rFonts w:ascii="Times New Roman" w:hAnsi="Times New Roman" w:cs="Times New Roman"/>
          <w:sz w:val="28"/>
          <w:szCs w:val="28"/>
        </w:rPr>
      </w:pPr>
    </w:p>
    <w:p w:rsidR="00165C14" w:rsidRDefault="00165C14" w:rsidP="00165C14">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 xml:space="preserve">Розділ </w:t>
      </w:r>
      <w:r>
        <w:rPr>
          <w:rFonts w:ascii="Times New Roman" w:hAnsi="Times New Roman" w:cs="Times New Roman"/>
          <w:b/>
          <w:sz w:val="28"/>
          <w:szCs w:val="28"/>
          <w:lang w:val="en-US"/>
        </w:rPr>
        <w:t>III</w:t>
      </w:r>
      <w:r w:rsidRPr="00801B7B">
        <w:rPr>
          <w:rFonts w:ascii="Times New Roman" w:hAnsi="Times New Roman" w:cs="Times New Roman"/>
          <w:b/>
          <w:sz w:val="28"/>
          <w:szCs w:val="28"/>
        </w:rPr>
        <w:t xml:space="preserve">. Забезпечення життєдіяльності учасників </w:t>
      </w:r>
    </w:p>
    <w:p w:rsidR="00165C14" w:rsidRPr="00801B7B" w:rsidRDefault="00165C14" w:rsidP="00165C14">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туристсько-краєзнавчих мандрівок (</w:t>
      </w:r>
      <w:r>
        <w:rPr>
          <w:rFonts w:ascii="Times New Roman" w:hAnsi="Times New Roman" w:cs="Times New Roman"/>
          <w:b/>
          <w:sz w:val="28"/>
          <w:szCs w:val="28"/>
        </w:rPr>
        <w:t xml:space="preserve">10 </w:t>
      </w:r>
      <w:r w:rsidRPr="00801B7B">
        <w:rPr>
          <w:rFonts w:ascii="Times New Roman" w:hAnsi="Times New Roman" w:cs="Times New Roman"/>
          <w:b/>
          <w:sz w:val="28"/>
          <w:szCs w:val="28"/>
        </w:rPr>
        <w:t>год.)</w:t>
      </w:r>
    </w:p>
    <w:p w:rsidR="00165C14" w:rsidRDefault="00165C14" w:rsidP="00165C14">
      <w:pPr>
        <w:spacing w:line="240" w:lineRule="auto"/>
        <w:contextualSpacing/>
        <w:jc w:val="both"/>
        <w:rPr>
          <w:rFonts w:ascii="Times New Roman" w:hAnsi="Times New Roman" w:cs="Times New Roman"/>
          <w:sz w:val="28"/>
          <w:szCs w:val="28"/>
        </w:rPr>
      </w:pPr>
    </w:p>
    <w:p w:rsidR="00165C14" w:rsidRPr="00801B7B" w:rsidRDefault="00165C14" w:rsidP="00165C14">
      <w:pPr>
        <w:spacing w:line="240" w:lineRule="auto"/>
        <w:contextualSpacing/>
        <w:jc w:val="center"/>
        <w:rPr>
          <w:rFonts w:ascii="Times New Roman" w:hAnsi="Times New Roman" w:cs="Times New Roman"/>
          <w:b/>
          <w:sz w:val="28"/>
          <w:szCs w:val="28"/>
        </w:rPr>
      </w:pPr>
      <w:r w:rsidRPr="00801B7B">
        <w:rPr>
          <w:rFonts w:ascii="Times New Roman" w:hAnsi="Times New Roman" w:cs="Times New Roman"/>
          <w:b/>
          <w:sz w:val="28"/>
          <w:szCs w:val="28"/>
        </w:rPr>
        <w:t xml:space="preserve">3.1. Правила санітарії та гігієни. </w:t>
      </w:r>
      <w:proofErr w:type="spellStart"/>
      <w:r>
        <w:rPr>
          <w:rFonts w:ascii="Times New Roman" w:hAnsi="Times New Roman" w:cs="Times New Roman"/>
          <w:b/>
          <w:sz w:val="28"/>
          <w:szCs w:val="28"/>
        </w:rPr>
        <w:t>Домедичн</w:t>
      </w:r>
      <w:r w:rsidRPr="00FD6CE6">
        <w:rPr>
          <w:rFonts w:ascii="Times New Roman" w:hAnsi="Times New Roman" w:cs="Times New Roman"/>
          <w:b/>
          <w:sz w:val="28"/>
          <w:szCs w:val="28"/>
        </w:rPr>
        <w:t>а</w:t>
      </w:r>
      <w:proofErr w:type="spellEnd"/>
      <w:r w:rsidRPr="00801B7B">
        <w:rPr>
          <w:rFonts w:ascii="Times New Roman" w:hAnsi="Times New Roman" w:cs="Times New Roman"/>
          <w:b/>
          <w:sz w:val="28"/>
          <w:szCs w:val="28"/>
        </w:rPr>
        <w:t xml:space="preserve"> допомога (</w:t>
      </w:r>
      <w:r>
        <w:rPr>
          <w:rFonts w:ascii="Times New Roman" w:hAnsi="Times New Roman" w:cs="Times New Roman"/>
          <w:b/>
          <w:sz w:val="28"/>
          <w:szCs w:val="28"/>
        </w:rPr>
        <w:t>10</w:t>
      </w:r>
      <w:r w:rsidRPr="00801B7B">
        <w:rPr>
          <w:rFonts w:ascii="Times New Roman" w:hAnsi="Times New Roman" w:cs="Times New Roman"/>
          <w:b/>
          <w:sz w:val="28"/>
          <w:szCs w:val="28"/>
        </w:rPr>
        <w:t xml:space="preserve"> год.)</w:t>
      </w:r>
    </w:p>
    <w:p w:rsidR="00165C14" w:rsidRDefault="00165C14" w:rsidP="00165C14">
      <w:pPr>
        <w:spacing w:line="240" w:lineRule="auto"/>
        <w:ind w:firstLine="709"/>
        <w:contextualSpacing/>
        <w:jc w:val="both"/>
        <w:rPr>
          <w:rFonts w:ascii="Times New Roman" w:hAnsi="Times New Roman" w:cs="Times New Roman"/>
          <w:sz w:val="28"/>
        </w:rPr>
      </w:pPr>
      <w:r w:rsidRPr="00181020">
        <w:rPr>
          <w:rFonts w:ascii="Times New Roman" w:hAnsi="Times New Roman" w:cs="Times New Roman"/>
          <w:sz w:val="28"/>
        </w:rPr>
        <w:t xml:space="preserve">Правила особистої гігієни, </w:t>
      </w:r>
      <w:r>
        <w:rPr>
          <w:rFonts w:ascii="Times New Roman" w:hAnsi="Times New Roman" w:cs="Times New Roman"/>
          <w:sz w:val="28"/>
        </w:rPr>
        <w:t>особливості</w:t>
      </w:r>
      <w:r w:rsidRPr="00181020">
        <w:rPr>
          <w:rFonts w:ascii="Times New Roman" w:hAnsi="Times New Roman" w:cs="Times New Roman"/>
          <w:sz w:val="28"/>
        </w:rPr>
        <w:t xml:space="preserve"> їх</w:t>
      </w:r>
      <w:r>
        <w:rPr>
          <w:rFonts w:ascii="Times New Roman" w:hAnsi="Times New Roman" w:cs="Times New Roman"/>
          <w:sz w:val="28"/>
        </w:rPr>
        <w:t>нього</w:t>
      </w:r>
      <w:r w:rsidRPr="00181020">
        <w:rPr>
          <w:rFonts w:ascii="Times New Roman" w:hAnsi="Times New Roman" w:cs="Times New Roman"/>
          <w:sz w:val="28"/>
        </w:rPr>
        <w:t xml:space="preserve"> дотримання у </w:t>
      </w:r>
      <w:r>
        <w:rPr>
          <w:rFonts w:ascii="Times New Roman" w:hAnsi="Times New Roman" w:cs="Times New Roman"/>
          <w:sz w:val="28"/>
        </w:rPr>
        <w:t>туристській мандрівц</w:t>
      </w:r>
      <w:r w:rsidRPr="00181020">
        <w:rPr>
          <w:rFonts w:ascii="Times New Roman" w:hAnsi="Times New Roman" w:cs="Times New Roman"/>
          <w:sz w:val="28"/>
        </w:rPr>
        <w:t>і. Гігієна одягу та взуття. Загартовування: принципи, чинники, технології. Вплив шкідливих звичок на організм. Режим дня.</w:t>
      </w:r>
    </w:p>
    <w:p w:rsidR="00165C14" w:rsidRDefault="00165C14" w:rsidP="00165C14">
      <w:pPr>
        <w:spacing w:line="240" w:lineRule="auto"/>
        <w:ind w:firstLine="709"/>
        <w:contextualSpacing/>
        <w:jc w:val="both"/>
        <w:rPr>
          <w:rFonts w:ascii="Times New Roman" w:hAnsi="Times New Roman" w:cs="Times New Roman"/>
          <w:sz w:val="28"/>
          <w:szCs w:val="28"/>
        </w:rPr>
      </w:pPr>
      <w:r w:rsidRPr="00181020">
        <w:rPr>
          <w:rFonts w:ascii="Times New Roman" w:hAnsi="Times New Roman" w:cs="Times New Roman"/>
          <w:sz w:val="28"/>
          <w:szCs w:val="28"/>
        </w:rPr>
        <w:t>Захворювання, які найчастіше трапляються під час подорожей (простудні, інфекційні кишкові, харчові отруєння, переохолодження, тепловий та сонячний удари тощо), їх симптоми, лікування, профілактика. Травми (потертості, мозолі, забої, розтяги, вивихи, переломи, поранення ріжучими та колючими предметами, укуси кліщів, комах, змій, звірів, опіки тощо), дії при травмуванні, профілактика. Допомога потопаючому. Склад похідної аптечки. Правила та способи транспортування потерпілого.</w:t>
      </w:r>
    </w:p>
    <w:p w:rsidR="00165C14" w:rsidRPr="00181020" w:rsidRDefault="00165C14" w:rsidP="00165C14">
      <w:pPr>
        <w:spacing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Виклики, пов’язані з небезпечними ситуаціями, що виникають у місцях перебування вихованців. Правила поведінки вихованців при загрозах життю і здоров’ю.</w:t>
      </w:r>
    </w:p>
    <w:p w:rsidR="00165C14" w:rsidRPr="00FD6CE6" w:rsidRDefault="00165C14" w:rsidP="00165C14">
      <w:pPr>
        <w:spacing w:line="240" w:lineRule="auto"/>
        <w:ind w:firstLine="709"/>
        <w:contextualSpacing/>
        <w:jc w:val="both"/>
        <w:rPr>
          <w:rFonts w:ascii="Times New Roman" w:hAnsi="Times New Roman" w:cs="Times New Roman"/>
          <w:sz w:val="28"/>
          <w:szCs w:val="28"/>
        </w:rPr>
      </w:pPr>
      <w:r w:rsidRPr="00FD6CE6">
        <w:rPr>
          <w:rFonts w:ascii="Times New Roman" w:hAnsi="Times New Roman" w:cs="Times New Roman"/>
          <w:b/>
          <w:sz w:val="28"/>
          <w:szCs w:val="28"/>
        </w:rPr>
        <w:t>Практичні заняття.</w:t>
      </w:r>
    </w:p>
    <w:p w:rsidR="00165C14" w:rsidRPr="00181020" w:rsidRDefault="00165C14" w:rsidP="00165C14">
      <w:pPr>
        <w:spacing w:after="0" w:line="240" w:lineRule="auto"/>
        <w:ind w:firstLine="709"/>
        <w:contextualSpacing/>
        <w:jc w:val="both"/>
        <w:rPr>
          <w:rFonts w:ascii="Times New Roman" w:hAnsi="Times New Roman" w:cs="Times New Roman"/>
          <w:sz w:val="28"/>
          <w:szCs w:val="28"/>
        </w:rPr>
      </w:pPr>
      <w:r w:rsidRPr="00181020">
        <w:rPr>
          <w:rFonts w:ascii="Times New Roman" w:hAnsi="Times New Roman" w:cs="Times New Roman"/>
          <w:sz w:val="28"/>
          <w:szCs w:val="28"/>
        </w:rPr>
        <w:t xml:space="preserve">Вправляння у призначенні вмісту аптечки, накладанні пов’язок </w:t>
      </w:r>
      <w:r>
        <w:rPr>
          <w:rFonts w:ascii="Times New Roman" w:hAnsi="Times New Roman" w:cs="Times New Roman"/>
          <w:sz w:val="28"/>
          <w:szCs w:val="28"/>
        </w:rPr>
        <w:t>і шин. Транспортування «</w:t>
      </w:r>
      <w:r w:rsidRPr="00181020">
        <w:rPr>
          <w:rFonts w:ascii="Times New Roman" w:hAnsi="Times New Roman" w:cs="Times New Roman"/>
          <w:sz w:val="28"/>
          <w:szCs w:val="28"/>
        </w:rPr>
        <w:t>потерпілого</w:t>
      </w:r>
      <w:r>
        <w:rPr>
          <w:rFonts w:ascii="Times New Roman" w:hAnsi="Times New Roman" w:cs="Times New Roman"/>
          <w:sz w:val="28"/>
          <w:szCs w:val="28"/>
        </w:rPr>
        <w:t>»</w:t>
      </w:r>
      <w:r w:rsidRPr="00181020">
        <w:rPr>
          <w:rFonts w:ascii="Times New Roman" w:hAnsi="Times New Roman" w:cs="Times New Roman"/>
          <w:sz w:val="28"/>
          <w:szCs w:val="28"/>
        </w:rPr>
        <w:t xml:space="preserve"> різними способами. Залік </w:t>
      </w:r>
      <w:r>
        <w:rPr>
          <w:rFonts w:ascii="Times New Roman" w:hAnsi="Times New Roman" w:cs="Times New Roman"/>
          <w:sz w:val="28"/>
          <w:szCs w:val="28"/>
        </w:rPr>
        <w:t>і</w:t>
      </w:r>
      <w:r w:rsidRPr="00181020">
        <w:rPr>
          <w:rFonts w:ascii="Times New Roman" w:hAnsi="Times New Roman" w:cs="Times New Roman"/>
          <w:sz w:val="28"/>
          <w:szCs w:val="28"/>
        </w:rPr>
        <w:t xml:space="preserve">з </w:t>
      </w:r>
      <w:r>
        <w:rPr>
          <w:rFonts w:ascii="Times New Roman" w:hAnsi="Times New Roman" w:cs="Times New Roman"/>
          <w:sz w:val="28"/>
          <w:szCs w:val="28"/>
        </w:rPr>
        <w:t xml:space="preserve">надання </w:t>
      </w:r>
      <w:proofErr w:type="spellStart"/>
      <w:r>
        <w:rPr>
          <w:rFonts w:ascii="Times New Roman" w:hAnsi="Times New Roman" w:cs="Times New Roman"/>
          <w:sz w:val="28"/>
          <w:szCs w:val="28"/>
        </w:rPr>
        <w:t>домедичн</w:t>
      </w:r>
      <w:r w:rsidRPr="00FD6CE6">
        <w:rPr>
          <w:rFonts w:ascii="Times New Roman" w:hAnsi="Times New Roman" w:cs="Times New Roman"/>
          <w:sz w:val="28"/>
          <w:szCs w:val="28"/>
        </w:rPr>
        <w:t>о</w:t>
      </w:r>
      <w:r>
        <w:rPr>
          <w:rFonts w:ascii="Times New Roman" w:hAnsi="Times New Roman" w:cs="Times New Roman"/>
          <w:sz w:val="28"/>
          <w:szCs w:val="28"/>
        </w:rPr>
        <w:t>ї</w:t>
      </w:r>
      <w:proofErr w:type="spellEnd"/>
      <w:r>
        <w:rPr>
          <w:rFonts w:ascii="Times New Roman" w:hAnsi="Times New Roman" w:cs="Times New Roman"/>
          <w:sz w:val="28"/>
          <w:szCs w:val="28"/>
        </w:rPr>
        <w:t xml:space="preserve"> допомоги</w:t>
      </w:r>
      <w:r w:rsidRPr="00181020">
        <w:rPr>
          <w:rFonts w:ascii="Times New Roman" w:hAnsi="Times New Roman" w:cs="Times New Roman"/>
          <w:sz w:val="28"/>
          <w:szCs w:val="28"/>
        </w:rPr>
        <w:t xml:space="preserve"> (тестова і практична частини).</w:t>
      </w:r>
      <w:r>
        <w:rPr>
          <w:rFonts w:ascii="Times New Roman" w:hAnsi="Times New Roman" w:cs="Times New Roman"/>
          <w:sz w:val="28"/>
          <w:szCs w:val="28"/>
        </w:rPr>
        <w:t xml:space="preserve"> Ознайомлення з маршрутами до найближчого укриття.</w:t>
      </w:r>
    </w:p>
    <w:p w:rsidR="00165C14" w:rsidRDefault="00165C14" w:rsidP="00165C14">
      <w:pPr>
        <w:spacing w:after="0" w:line="240" w:lineRule="auto"/>
        <w:ind w:firstLine="709"/>
        <w:contextualSpacing/>
        <w:jc w:val="both"/>
        <w:rPr>
          <w:rFonts w:ascii="Times New Roman" w:hAnsi="Times New Roman" w:cs="Times New Roman"/>
          <w:sz w:val="28"/>
        </w:rPr>
      </w:pPr>
    </w:p>
    <w:p w:rsidR="00165C14" w:rsidRDefault="00165C14" w:rsidP="00165C14">
      <w:pPr>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Розділ І</w:t>
      </w:r>
      <w:r w:rsidRPr="005F73A8">
        <w:rPr>
          <w:rFonts w:ascii="Times New Roman" w:hAnsi="Times New Roman" w:cs="Times New Roman"/>
          <w:b/>
          <w:sz w:val="28"/>
          <w:szCs w:val="28"/>
          <w:lang w:val="en-US"/>
        </w:rPr>
        <w:t>V</w:t>
      </w:r>
      <w:r w:rsidRPr="005F73A8">
        <w:rPr>
          <w:rFonts w:ascii="Times New Roman" w:hAnsi="Times New Roman" w:cs="Times New Roman"/>
          <w:b/>
          <w:sz w:val="28"/>
          <w:szCs w:val="28"/>
        </w:rPr>
        <w:t>. Туристсько-спортивна підготовка (2</w:t>
      </w:r>
      <w:r>
        <w:rPr>
          <w:rFonts w:ascii="Times New Roman" w:hAnsi="Times New Roman" w:cs="Times New Roman"/>
          <w:b/>
          <w:sz w:val="28"/>
          <w:szCs w:val="28"/>
        </w:rPr>
        <w:t>4</w:t>
      </w:r>
      <w:r w:rsidRPr="005F73A8">
        <w:rPr>
          <w:rFonts w:ascii="Times New Roman" w:hAnsi="Times New Roman" w:cs="Times New Roman"/>
          <w:b/>
          <w:sz w:val="28"/>
          <w:szCs w:val="28"/>
        </w:rPr>
        <w:t xml:space="preserve"> год.)</w:t>
      </w:r>
    </w:p>
    <w:p w:rsidR="00165C14" w:rsidRPr="005F73A8" w:rsidRDefault="00165C14" w:rsidP="00165C14">
      <w:pPr>
        <w:spacing w:after="0" w:line="240" w:lineRule="auto"/>
        <w:jc w:val="center"/>
        <w:rPr>
          <w:rFonts w:ascii="Times New Roman" w:hAnsi="Times New Roman" w:cs="Times New Roman"/>
          <w:b/>
          <w:sz w:val="28"/>
          <w:szCs w:val="28"/>
        </w:rPr>
      </w:pPr>
    </w:p>
    <w:p w:rsidR="00165C14" w:rsidRPr="005F73A8" w:rsidRDefault="00165C14" w:rsidP="00165C14">
      <w:pPr>
        <w:spacing w:after="0" w:line="240" w:lineRule="auto"/>
        <w:jc w:val="center"/>
        <w:rPr>
          <w:rFonts w:ascii="Times New Roman" w:hAnsi="Times New Roman" w:cs="Times New Roman"/>
          <w:b/>
          <w:sz w:val="28"/>
          <w:szCs w:val="28"/>
        </w:rPr>
      </w:pPr>
      <w:r w:rsidRPr="005F73A8">
        <w:rPr>
          <w:rFonts w:ascii="Times New Roman" w:hAnsi="Times New Roman" w:cs="Times New Roman"/>
          <w:b/>
          <w:bCs/>
          <w:sz w:val="28"/>
          <w:szCs w:val="28"/>
        </w:rPr>
        <w:t>4.1. Спортивне орієнтування. Топографічна підготовка</w:t>
      </w:r>
      <w:r w:rsidRPr="005F73A8">
        <w:rPr>
          <w:rFonts w:ascii="Times New Roman" w:hAnsi="Times New Roman" w:cs="Times New Roman"/>
          <w:b/>
          <w:sz w:val="28"/>
          <w:szCs w:val="28"/>
        </w:rPr>
        <w:t xml:space="preserve"> (</w:t>
      </w:r>
      <w:r>
        <w:rPr>
          <w:rFonts w:ascii="Times New Roman" w:hAnsi="Times New Roman" w:cs="Times New Roman"/>
          <w:b/>
          <w:sz w:val="28"/>
          <w:szCs w:val="28"/>
        </w:rPr>
        <w:t>8</w:t>
      </w:r>
      <w:r w:rsidRPr="005F73A8">
        <w:rPr>
          <w:rFonts w:ascii="Times New Roman" w:hAnsi="Times New Roman" w:cs="Times New Roman"/>
          <w:b/>
          <w:sz w:val="28"/>
          <w:szCs w:val="28"/>
        </w:rPr>
        <w:t xml:space="preserve"> год.)</w:t>
      </w:r>
    </w:p>
    <w:p w:rsidR="00165C14" w:rsidRPr="005F73A8" w:rsidRDefault="00165C14" w:rsidP="00165C14">
      <w:pPr>
        <w:pStyle w:val="7"/>
        <w:ind w:firstLine="700"/>
        <w:jc w:val="both"/>
      </w:pPr>
      <w:r w:rsidRPr="005F73A8">
        <w:t>Загальні відомості про спортивне орієнтування. Способи орієнтування на місцевості за компасом, небесними світилами</w:t>
      </w:r>
      <w:r>
        <w:t xml:space="preserve"> та природними ознаками</w:t>
      </w:r>
      <w:r w:rsidRPr="005F73A8">
        <w:t xml:space="preserve">. Визначення сторін горизонту. Поняття про азимут, масштаби карт. Умовні знаки спортивних карт. </w:t>
      </w:r>
    </w:p>
    <w:p w:rsidR="007B59D8" w:rsidRDefault="00165C14" w:rsidP="00165C14">
      <w:pPr>
        <w:spacing w:after="0" w:line="240" w:lineRule="auto"/>
        <w:ind w:firstLine="700"/>
        <w:rPr>
          <w:rFonts w:ascii="Times New Roman" w:hAnsi="Times New Roman" w:cs="Times New Roman"/>
          <w:bCs/>
          <w:sz w:val="28"/>
          <w:szCs w:val="28"/>
        </w:rPr>
      </w:pPr>
      <w:r w:rsidRPr="005F73A8">
        <w:rPr>
          <w:rFonts w:ascii="Times New Roman" w:hAnsi="Times New Roman" w:cs="Times New Roman"/>
          <w:b/>
          <w:sz w:val="28"/>
          <w:szCs w:val="28"/>
        </w:rPr>
        <w:t>Практичні заняття</w:t>
      </w:r>
      <w:r w:rsidRPr="005F73A8">
        <w:rPr>
          <w:rFonts w:ascii="Times New Roman" w:hAnsi="Times New Roman" w:cs="Times New Roman"/>
          <w:sz w:val="28"/>
          <w:szCs w:val="28"/>
        </w:rPr>
        <w:t>.</w:t>
      </w:r>
    </w:p>
    <w:p w:rsidR="00165C14" w:rsidRDefault="00165C14" w:rsidP="00165C14">
      <w:pPr>
        <w:spacing w:after="0" w:line="240" w:lineRule="auto"/>
        <w:ind w:firstLine="700"/>
        <w:rPr>
          <w:rFonts w:ascii="Times New Roman" w:hAnsi="Times New Roman" w:cs="Times New Roman"/>
          <w:bCs/>
          <w:sz w:val="28"/>
          <w:szCs w:val="28"/>
        </w:rPr>
      </w:pPr>
      <w:r w:rsidRPr="005F73A8">
        <w:rPr>
          <w:rFonts w:ascii="Times New Roman" w:hAnsi="Times New Roman" w:cs="Times New Roman"/>
          <w:bCs/>
          <w:sz w:val="28"/>
          <w:szCs w:val="28"/>
        </w:rPr>
        <w:t>Рух на місцевості з орієнтуванням за картою та легендою. Визначення сторін горизонту за компасом. Рух за вказаним азимутом.</w:t>
      </w:r>
    </w:p>
    <w:p w:rsidR="00165C14" w:rsidRPr="005F73A8" w:rsidRDefault="00165C14" w:rsidP="00165C14">
      <w:pPr>
        <w:spacing w:after="0" w:line="240" w:lineRule="auto"/>
        <w:ind w:firstLine="700"/>
        <w:rPr>
          <w:rFonts w:ascii="Times New Roman" w:hAnsi="Times New Roman" w:cs="Times New Roman"/>
          <w:bCs/>
          <w:sz w:val="28"/>
          <w:szCs w:val="28"/>
        </w:rPr>
      </w:pPr>
    </w:p>
    <w:p w:rsidR="00165C14" w:rsidRPr="005F73A8" w:rsidRDefault="00165C14" w:rsidP="00165C14">
      <w:pPr>
        <w:pStyle w:val="1"/>
        <w:spacing w:before="0" w:line="240" w:lineRule="auto"/>
        <w:jc w:val="center"/>
        <w:rPr>
          <w:rFonts w:ascii="Times New Roman" w:hAnsi="Times New Roman" w:cs="Times New Roman"/>
          <w:color w:val="auto"/>
        </w:rPr>
      </w:pPr>
      <w:r w:rsidRPr="005F73A8">
        <w:rPr>
          <w:rFonts w:ascii="Times New Roman" w:hAnsi="Times New Roman" w:cs="Times New Roman"/>
          <w:color w:val="auto"/>
        </w:rPr>
        <w:lastRenderedPageBreak/>
        <w:t>4.2. Туристське спорядження (2 год.)</w:t>
      </w:r>
    </w:p>
    <w:p w:rsidR="00165C14" w:rsidRPr="005F73A8" w:rsidRDefault="00165C14" w:rsidP="00165C14">
      <w:pPr>
        <w:spacing w:after="0" w:line="240" w:lineRule="auto"/>
        <w:ind w:firstLine="697"/>
        <w:jc w:val="both"/>
        <w:rPr>
          <w:rFonts w:ascii="Times New Roman" w:hAnsi="Times New Roman" w:cs="Times New Roman"/>
          <w:bCs/>
          <w:sz w:val="28"/>
          <w:szCs w:val="28"/>
        </w:rPr>
      </w:pPr>
      <w:r w:rsidRPr="005F73A8">
        <w:rPr>
          <w:rFonts w:ascii="Times New Roman" w:hAnsi="Times New Roman" w:cs="Times New Roman"/>
          <w:bCs/>
          <w:sz w:val="28"/>
          <w:szCs w:val="28"/>
        </w:rPr>
        <w:t xml:space="preserve">Загальні вимоги до спорядження (маса, надійність, компактність, естетичність, відповідність призначенню). Групове, індивідуальне, спеціальне та саморобне спорядження. </w:t>
      </w:r>
    </w:p>
    <w:p w:rsidR="007B59D8" w:rsidRDefault="00165C14" w:rsidP="00165C14">
      <w:pPr>
        <w:spacing w:after="0" w:line="240" w:lineRule="auto"/>
        <w:ind w:firstLine="697"/>
        <w:jc w:val="both"/>
        <w:rPr>
          <w:rFonts w:ascii="Times New Roman" w:hAnsi="Times New Roman" w:cs="Times New Roman"/>
          <w:b/>
          <w:bCs/>
          <w:sz w:val="28"/>
          <w:szCs w:val="28"/>
        </w:rPr>
      </w:pPr>
      <w:r w:rsidRPr="005F73A8">
        <w:rPr>
          <w:rFonts w:ascii="Times New Roman" w:hAnsi="Times New Roman" w:cs="Times New Roman"/>
          <w:b/>
          <w:sz w:val="28"/>
          <w:szCs w:val="28"/>
        </w:rPr>
        <w:t>Практичні заняття.</w:t>
      </w:r>
    </w:p>
    <w:p w:rsidR="00165C14" w:rsidRDefault="00165C14" w:rsidP="00165C14">
      <w:pPr>
        <w:spacing w:after="0" w:line="240" w:lineRule="auto"/>
        <w:ind w:firstLine="697"/>
        <w:jc w:val="both"/>
        <w:rPr>
          <w:rFonts w:ascii="Times New Roman" w:hAnsi="Times New Roman" w:cs="Times New Roman"/>
          <w:bCs/>
          <w:sz w:val="28"/>
          <w:szCs w:val="28"/>
        </w:rPr>
      </w:pPr>
      <w:r w:rsidRPr="005F73A8">
        <w:rPr>
          <w:rFonts w:ascii="Times New Roman" w:hAnsi="Times New Roman" w:cs="Times New Roman"/>
          <w:bCs/>
          <w:sz w:val="28"/>
          <w:szCs w:val="28"/>
        </w:rPr>
        <w:t>Підготовка та ремонт спорядження. Укладка рюкзака.</w:t>
      </w:r>
    </w:p>
    <w:p w:rsidR="00165C14" w:rsidRPr="00830CBD" w:rsidRDefault="00165C14" w:rsidP="00165C14">
      <w:pPr>
        <w:spacing w:after="0" w:line="240" w:lineRule="auto"/>
        <w:ind w:firstLine="697"/>
        <w:jc w:val="both"/>
        <w:rPr>
          <w:rFonts w:ascii="Times New Roman" w:hAnsi="Times New Roman" w:cs="Times New Roman"/>
          <w:bCs/>
          <w:sz w:val="28"/>
          <w:szCs w:val="28"/>
        </w:rPr>
      </w:pPr>
    </w:p>
    <w:p w:rsidR="00165C14" w:rsidRPr="005F73A8" w:rsidRDefault="00165C14" w:rsidP="00165C14">
      <w:pPr>
        <w:pStyle w:val="21"/>
        <w:spacing w:after="0" w:line="240" w:lineRule="auto"/>
        <w:jc w:val="center"/>
        <w:rPr>
          <w:rFonts w:ascii="Times New Roman" w:hAnsi="Times New Roman" w:cs="Times New Roman"/>
          <w:b/>
          <w:sz w:val="28"/>
          <w:szCs w:val="28"/>
        </w:rPr>
      </w:pPr>
      <w:r w:rsidRPr="005F73A8">
        <w:rPr>
          <w:rFonts w:ascii="Times New Roman" w:hAnsi="Times New Roman" w:cs="Times New Roman"/>
          <w:b/>
          <w:sz w:val="28"/>
          <w:szCs w:val="28"/>
        </w:rPr>
        <w:t>4.3. Туристський побут. Організація харчування в краєзнавчій експедиції (6 год.)</w:t>
      </w:r>
    </w:p>
    <w:p w:rsidR="00165C14" w:rsidRPr="006F108D" w:rsidRDefault="00165C14" w:rsidP="00165C14">
      <w:pPr>
        <w:spacing w:line="240" w:lineRule="auto"/>
        <w:ind w:firstLine="708"/>
        <w:contextualSpacing/>
        <w:jc w:val="both"/>
        <w:rPr>
          <w:rFonts w:ascii="Times New Roman" w:hAnsi="Times New Roman" w:cs="Times New Roman"/>
          <w:sz w:val="28"/>
        </w:rPr>
      </w:pPr>
      <w:r w:rsidRPr="006F108D">
        <w:rPr>
          <w:rFonts w:ascii="Times New Roman" w:hAnsi="Times New Roman" w:cs="Times New Roman"/>
          <w:sz w:val="28"/>
        </w:rPr>
        <w:t xml:space="preserve">Загальні вимоги до місць бівуаків. Планування бівуаку. Послідовність виконання робіт при облаштуванні бівуаку, екологічно доцільна поведінка учасників мандрівки. Встановлення наметів. Типи вогнищ, їхнє призначення. Облаштування місця для вогнища. Правила пожежної безпеки. Заготівля дров. Роботи зі згортання табору. </w:t>
      </w:r>
    </w:p>
    <w:p w:rsidR="00165C14" w:rsidRPr="006F108D" w:rsidRDefault="00165C14" w:rsidP="00165C14">
      <w:pPr>
        <w:spacing w:line="240" w:lineRule="auto"/>
        <w:ind w:firstLine="708"/>
        <w:contextualSpacing/>
        <w:jc w:val="both"/>
        <w:rPr>
          <w:rFonts w:ascii="Times New Roman" w:hAnsi="Times New Roman" w:cs="Times New Roman"/>
          <w:sz w:val="28"/>
        </w:rPr>
      </w:pPr>
      <w:r w:rsidRPr="006F108D">
        <w:rPr>
          <w:rFonts w:ascii="Times New Roman" w:hAnsi="Times New Roman" w:cs="Times New Roman"/>
          <w:sz w:val="28"/>
        </w:rPr>
        <w:t>Вимоги до продуктів харчування у туристсько-краєзнавчій мандрівці. Зберігання продуктів харчування. Режим харчування під час мандрівки. Особливості приготування їжі у польових умовах. Особиста безпека під час перебування біля вогнища. Безпека під час використання дикорослих рослин у їжу.</w:t>
      </w:r>
    </w:p>
    <w:p w:rsidR="00165C14" w:rsidRPr="006F108D" w:rsidRDefault="00165C14" w:rsidP="00165C14">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b/>
          <w:sz w:val="28"/>
        </w:rPr>
        <w:t>Практичне заняття.</w:t>
      </w:r>
    </w:p>
    <w:p w:rsidR="00165C14" w:rsidRPr="006F108D" w:rsidRDefault="00165C14" w:rsidP="00165C14">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sz w:val="28"/>
        </w:rPr>
        <w:t xml:space="preserve">Моделювання ситуацій, </w:t>
      </w:r>
      <w:proofErr w:type="spellStart"/>
      <w:r w:rsidRPr="006F108D">
        <w:rPr>
          <w:rFonts w:ascii="Times New Roman" w:hAnsi="Times New Roman" w:cs="Times New Roman"/>
          <w:sz w:val="28"/>
        </w:rPr>
        <w:t>пов</w:t>
      </w:r>
      <w:proofErr w:type="spellEnd"/>
      <w:r w:rsidRPr="006F108D">
        <w:rPr>
          <w:rFonts w:ascii="Times New Roman" w:hAnsi="Times New Roman" w:cs="Times New Roman"/>
          <w:sz w:val="28"/>
        </w:rPr>
        <w:t>’</w:t>
      </w:r>
      <w:proofErr w:type="spellStart"/>
      <w:r w:rsidRPr="006F108D">
        <w:rPr>
          <w:rFonts w:ascii="Times New Roman" w:hAnsi="Times New Roman" w:cs="Times New Roman"/>
          <w:sz w:val="28"/>
          <w:lang w:val="ru-RU"/>
        </w:rPr>
        <w:t>язаних</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із</w:t>
      </w:r>
      <w:proofErr w:type="spellEnd"/>
      <w:r w:rsidRPr="006F108D">
        <w:rPr>
          <w:rFonts w:ascii="Times New Roman" w:hAnsi="Times New Roman" w:cs="Times New Roman"/>
          <w:sz w:val="28"/>
          <w:lang w:val="ru-RU"/>
        </w:rPr>
        <w:t xml:space="preserve"> </w:t>
      </w:r>
      <w:proofErr w:type="spellStart"/>
      <w:r w:rsidRPr="006F108D">
        <w:rPr>
          <w:rFonts w:ascii="Times New Roman" w:hAnsi="Times New Roman" w:cs="Times New Roman"/>
          <w:sz w:val="28"/>
          <w:lang w:val="ru-RU"/>
        </w:rPr>
        <w:t>облаштуванням</w:t>
      </w:r>
      <w:proofErr w:type="spellEnd"/>
      <w:r w:rsidRPr="006F108D">
        <w:rPr>
          <w:rFonts w:ascii="Times New Roman" w:hAnsi="Times New Roman" w:cs="Times New Roman"/>
          <w:sz w:val="28"/>
          <w:lang w:val="ru-RU"/>
        </w:rPr>
        <w:t xml:space="preserve"> </w:t>
      </w:r>
      <w:proofErr w:type="spellStart"/>
      <w:r>
        <w:rPr>
          <w:rFonts w:ascii="Times New Roman" w:hAnsi="Times New Roman" w:cs="Times New Roman"/>
          <w:sz w:val="28"/>
          <w:lang w:val="ru-RU"/>
        </w:rPr>
        <w:t>бів</w:t>
      </w:r>
      <w:r w:rsidRPr="006F108D">
        <w:rPr>
          <w:rFonts w:ascii="Times New Roman" w:hAnsi="Times New Roman" w:cs="Times New Roman"/>
          <w:sz w:val="28"/>
          <w:lang w:val="ru-RU"/>
        </w:rPr>
        <w:t>аку</w:t>
      </w:r>
      <w:proofErr w:type="spellEnd"/>
      <w:r w:rsidRPr="006F108D">
        <w:rPr>
          <w:rFonts w:ascii="Times New Roman" w:hAnsi="Times New Roman" w:cs="Times New Roman"/>
          <w:sz w:val="28"/>
          <w:lang w:val="ru-RU"/>
        </w:rPr>
        <w:t xml:space="preserve">. </w:t>
      </w:r>
      <w:r w:rsidRPr="006F108D">
        <w:rPr>
          <w:rFonts w:ascii="Times New Roman" w:hAnsi="Times New Roman" w:cs="Times New Roman"/>
          <w:sz w:val="28"/>
        </w:rPr>
        <w:t>Встановлення наметів.</w:t>
      </w:r>
    </w:p>
    <w:p w:rsidR="00165C14" w:rsidRDefault="00165C14" w:rsidP="00165C14">
      <w:pPr>
        <w:spacing w:line="240" w:lineRule="auto"/>
        <w:ind w:firstLine="709"/>
        <w:contextualSpacing/>
        <w:jc w:val="both"/>
        <w:rPr>
          <w:rFonts w:ascii="Times New Roman" w:hAnsi="Times New Roman" w:cs="Times New Roman"/>
          <w:sz w:val="28"/>
        </w:rPr>
      </w:pPr>
      <w:r w:rsidRPr="006F108D">
        <w:rPr>
          <w:rFonts w:ascii="Times New Roman" w:hAnsi="Times New Roman" w:cs="Times New Roman"/>
          <w:sz w:val="28"/>
        </w:rPr>
        <w:t>Складання меню для туристсько-краєзнавчих мандрівок різної тривалості, аналіз запропонованих меню. Розпалювання вогнищ різних типів, приготування простих страв.</w:t>
      </w:r>
    </w:p>
    <w:p w:rsidR="00165C14" w:rsidRPr="00830CBD" w:rsidRDefault="00165C14" w:rsidP="00165C14">
      <w:pPr>
        <w:spacing w:line="240" w:lineRule="auto"/>
        <w:ind w:firstLine="709"/>
        <w:contextualSpacing/>
        <w:jc w:val="both"/>
        <w:rPr>
          <w:rFonts w:ascii="Times New Roman" w:hAnsi="Times New Roman" w:cs="Times New Roman"/>
          <w:sz w:val="28"/>
          <w:highlight w:val="yellow"/>
        </w:rPr>
      </w:pPr>
      <w:r w:rsidRPr="005F73A8">
        <w:rPr>
          <w:rFonts w:ascii="Times New Roman" w:hAnsi="Times New Roman" w:cs="Times New Roman"/>
          <w:sz w:val="28"/>
          <w:highlight w:val="yellow"/>
        </w:rPr>
        <w:t xml:space="preserve"> </w:t>
      </w:r>
    </w:p>
    <w:p w:rsidR="00165C14" w:rsidRDefault="00165C14" w:rsidP="00165C14">
      <w:pPr>
        <w:spacing w:after="0" w:line="240" w:lineRule="auto"/>
        <w:jc w:val="center"/>
        <w:rPr>
          <w:rFonts w:ascii="Times New Roman" w:hAnsi="Times New Roman" w:cs="Times New Roman"/>
          <w:b/>
          <w:bCs/>
          <w:sz w:val="28"/>
          <w:szCs w:val="28"/>
        </w:rPr>
      </w:pPr>
      <w:r w:rsidRPr="006F108D">
        <w:rPr>
          <w:rFonts w:ascii="Times New Roman" w:hAnsi="Times New Roman" w:cs="Times New Roman"/>
          <w:b/>
          <w:sz w:val="28"/>
          <w:szCs w:val="28"/>
        </w:rPr>
        <w:t>4.4. Техніка пішохідного туризму</w:t>
      </w:r>
      <w:r w:rsidRPr="006F108D">
        <w:rPr>
          <w:rFonts w:ascii="Times New Roman" w:hAnsi="Times New Roman" w:cs="Times New Roman"/>
          <w:b/>
          <w:bCs/>
          <w:sz w:val="28"/>
          <w:szCs w:val="28"/>
        </w:rPr>
        <w:t xml:space="preserve"> (6 год.)</w:t>
      </w:r>
    </w:p>
    <w:p w:rsidR="00165C14" w:rsidRPr="006F108D" w:rsidRDefault="00165C14" w:rsidP="00165C14">
      <w:pPr>
        <w:spacing w:after="0" w:line="240" w:lineRule="auto"/>
        <w:rPr>
          <w:rFonts w:ascii="Times New Roman" w:hAnsi="Times New Roman" w:cs="Times New Roman"/>
          <w:bCs/>
          <w:sz w:val="28"/>
          <w:szCs w:val="28"/>
        </w:rPr>
      </w:pPr>
      <w:r>
        <w:rPr>
          <w:rFonts w:ascii="Times New Roman" w:hAnsi="Times New Roman" w:cs="Times New Roman"/>
          <w:b/>
          <w:bCs/>
          <w:sz w:val="28"/>
          <w:szCs w:val="28"/>
        </w:rPr>
        <w:tab/>
      </w:r>
      <w:r w:rsidRPr="006F108D">
        <w:rPr>
          <w:rFonts w:ascii="Times New Roman" w:hAnsi="Times New Roman" w:cs="Times New Roman"/>
          <w:bCs/>
          <w:sz w:val="28"/>
          <w:szCs w:val="28"/>
        </w:rPr>
        <w:t>Правила бе</w:t>
      </w:r>
      <w:r>
        <w:rPr>
          <w:rFonts w:ascii="Times New Roman" w:hAnsi="Times New Roman" w:cs="Times New Roman"/>
          <w:bCs/>
          <w:sz w:val="28"/>
          <w:szCs w:val="28"/>
        </w:rPr>
        <w:t>зпеки занять з пішохідного туризму</w:t>
      </w:r>
      <w:r w:rsidRPr="006F108D">
        <w:rPr>
          <w:rFonts w:ascii="Times New Roman" w:hAnsi="Times New Roman" w:cs="Times New Roman"/>
          <w:bCs/>
          <w:sz w:val="28"/>
          <w:szCs w:val="28"/>
        </w:rPr>
        <w:t>.</w:t>
      </w:r>
    </w:p>
    <w:p w:rsidR="007B59D8" w:rsidRDefault="00165C14" w:rsidP="00165C14">
      <w:pPr>
        <w:spacing w:after="0" w:line="240" w:lineRule="auto"/>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165C14" w:rsidRDefault="00165C14" w:rsidP="00165C14">
      <w:pPr>
        <w:spacing w:after="0" w:line="240" w:lineRule="auto"/>
        <w:ind w:firstLine="700"/>
        <w:jc w:val="both"/>
        <w:rPr>
          <w:rFonts w:ascii="Times New Roman" w:hAnsi="Times New Roman" w:cs="Times New Roman"/>
          <w:bCs/>
          <w:sz w:val="28"/>
          <w:szCs w:val="28"/>
        </w:rPr>
      </w:pPr>
      <w:r w:rsidRPr="006F108D">
        <w:rPr>
          <w:rFonts w:ascii="Times New Roman" w:hAnsi="Times New Roman" w:cs="Times New Roman"/>
          <w:bCs/>
          <w:sz w:val="28"/>
          <w:szCs w:val="28"/>
        </w:rPr>
        <w:t xml:space="preserve">Рух групи в поході. Стрій туристської групи. Особливості руху туристської групи в певному районі. Способи подолання перешкод. </w:t>
      </w:r>
      <w:r w:rsidR="006259A2" w:rsidRPr="006259A2">
        <w:rPr>
          <w:rFonts w:ascii="Times New Roman" w:hAnsi="Times New Roman" w:cs="Times New Roman"/>
          <w:bCs/>
          <w:sz w:val="28"/>
          <w:szCs w:val="28"/>
        </w:rPr>
        <w:t>Забезпечення правил безпеки життєдіяльності при подоланні перешкод.</w:t>
      </w:r>
    </w:p>
    <w:p w:rsidR="00165C14" w:rsidRPr="00830CBD" w:rsidRDefault="00165C14" w:rsidP="00165C14">
      <w:pPr>
        <w:spacing w:after="0" w:line="240" w:lineRule="auto"/>
        <w:ind w:firstLine="700"/>
        <w:jc w:val="both"/>
        <w:rPr>
          <w:rFonts w:ascii="Times New Roman" w:hAnsi="Times New Roman" w:cs="Times New Roman"/>
          <w:bCs/>
          <w:sz w:val="28"/>
          <w:szCs w:val="28"/>
        </w:rPr>
      </w:pPr>
    </w:p>
    <w:p w:rsidR="00165C14" w:rsidRPr="006F108D" w:rsidRDefault="00165C14" w:rsidP="00165C14">
      <w:pPr>
        <w:pStyle w:val="7"/>
        <w:jc w:val="center"/>
        <w:rPr>
          <w:b/>
        </w:rPr>
      </w:pPr>
      <w:r w:rsidRPr="006F108D">
        <w:rPr>
          <w:b/>
        </w:rPr>
        <w:t>4.5. Під</w:t>
      </w:r>
      <w:r>
        <w:rPr>
          <w:b/>
        </w:rPr>
        <w:t>готовка до літньої експедиції (2</w:t>
      </w:r>
      <w:r w:rsidRPr="006F108D">
        <w:rPr>
          <w:b/>
        </w:rPr>
        <w:t xml:space="preserve"> год.)</w:t>
      </w:r>
    </w:p>
    <w:p w:rsidR="00165C14" w:rsidRPr="006F108D" w:rsidRDefault="00165C14" w:rsidP="00165C14">
      <w:pPr>
        <w:pStyle w:val="31"/>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Мета та завдання експедиції. Вивчення району експедиції. Методи збирання краєзнавчих матеріалів. Польовий зошит та польовий щоденник, вимоги до їх ведення, спеціальні запитальники.</w:t>
      </w:r>
    </w:p>
    <w:p w:rsidR="007B59D8" w:rsidRDefault="00165C14" w:rsidP="00165C14">
      <w:pPr>
        <w:pStyle w:val="31"/>
        <w:spacing w:after="0"/>
        <w:ind w:firstLine="700"/>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165C14" w:rsidRPr="006F108D" w:rsidRDefault="00165C14" w:rsidP="00165C14">
      <w:pPr>
        <w:pStyle w:val="31"/>
        <w:spacing w:after="0"/>
        <w:ind w:firstLine="700"/>
        <w:jc w:val="both"/>
        <w:rPr>
          <w:rFonts w:ascii="Times New Roman" w:hAnsi="Times New Roman" w:cs="Times New Roman"/>
          <w:sz w:val="28"/>
          <w:szCs w:val="28"/>
        </w:rPr>
      </w:pPr>
      <w:r w:rsidRPr="006F108D">
        <w:rPr>
          <w:rFonts w:ascii="Times New Roman" w:hAnsi="Times New Roman" w:cs="Times New Roman"/>
          <w:sz w:val="28"/>
          <w:szCs w:val="28"/>
        </w:rPr>
        <w:t>Розподіл обов’язків між членами групи. Робота з картографічним матеріалом з метою розробки маршруту експедиції. Складання кошторису та матеріальне забезпечення експедиції.</w:t>
      </w:r>
    </w:p>
    <w:p w:rsidR="00165C14" w:rsidRPr="00BC7812" w:rsidRDefault="00165C14" w:rsidP="00165C14">
      <w:pPr>
        <w:pStyle w:val="31"/>
        <w:spacing w:after="0"/>
        <w:ind w:firstLine="700"/>
        <w:jc w:val="both"/>
        <w:rPr>
          <w:rFonts w:ascii="Times New Roman" w:hAnsi="Times New Roman" w:cs="Times New Roman"/>
          <w:sz w:val="28"/>
          <w:szCs w:val="28"/>
        </w:rPr>
      </w:pPr>
    </w:p>
    <w:p w:rsidR="00165C14" w:rsidRDefault="00165C14" w:rsidP="00165C14">
      <w:pPr>
        <w:pStyle w:val="31"/>
        <w:spacing w:after="0"/>
        <w:jc w:val="center"/>
        <w:rPr>
          <w:rFonts w:ascii="Times New Roman" w:hAnsi="Times New Roman" w:cs="Times New Roman"/>
          <w:b/>
          <w:bCs/>
          <w:sz w:val="28"/>
          <w:szCs w:val="28"/>
        </w:rPr>
      </w:pPr>
      <w:r w:rsidRPr="006F108D">
        <w:rPr>
          <w:rFonts w:ascii="Times New Roman" w:hAnsi="Times New Roman" w:cs="Times New Roman"/>
          <w:b/>
          <w:sz w:val="28"/>
          <w:szCs w:val="28"/>
        </w:rPr>
        <w:t>Р</w:t>
      </w:r>
      <w:r>
        <w:rPr>
          <w:rFonts w:ascii="Times New Roman" w:hAnsi="Times New Roman" w:cs="Times New Roman"/>
          <w:b/>
          <w:sz w:val="28"/>
          <w:szCs w:val="28"/>
        </w:rPr>
        <w:t>озділ</w:t>
      </w:r>
      <w:r w:rsidRPr="006F108D">
        <w:rPr>
          <w:rFonts w:ascii="Times New Roman" w:hAnsi="Times New Roman" w:cs="Times New Roman"/>
          <w:b/>
          <w:sz w:val="28"/>
          <w:szCs w:val="28"/>
        </w:rPr>
        <w:t xml:space="preserve"> </w:t>
      </w:r>
      <w:r w:rsidRPr="006F108D">
        <w:rPr>
          <w:rFonts w:ascii="Times New Roman" w:hAnsi="Times New Roman" w:cs="Times New Roman"/>
          <w:b/>
          <w:sz w:val="28"/>
          <w:szCs w:val="28"/>
          <w:lang w:val="en-US"/>
        </w:rPr>
        <w:t>V</w:t>
      </w:r>
      <w:r w:rsidRPr="006F108D">
        <w:rPr>
          <w:rFonts w:ascii="Times New Roman" w:hAnsi="Times New Roman" w:cs="Times New Roman"/>
          <w:b/>
          <w:sz w:val="28"/>
          <w:szCs w:val="28"/>
        </w:rPr>
        <w:t xml:space="preserve">. </w:t>
      </w:r>
      <w:r w:rsidRPr="006F108D">
        <w:rPr>
          <w:rFonts w:ascii="Times New Roman" w:hAnsi="Times New Roman" w:cs="Times New Roman"/>
          <w:b/>
          <w:bCs/>
          <w:sz w:val="28"/>
          <w:szCs w:val="28"/>
        </w:rPr>
        <w:t>Ф</w:t>
      </w:r>
      <w:r>
        <w:rPr>
          <w:rFonts w:ascii="Times New Roman" w:hAnsi="Times New Roman" w:cs="Times New Roman"/>
          <w:b/>
          <w:bCs/>
          <w:sz w:val="28"/>
          <w:szCs w:val="28"/>
        </w:rPr>
        <w:t>ізична підготовка та безпека життєдіяльності (20</w:t>
      </w:r>
      <w:r w:rsidRPr="006F108D">
        <w:rPr>
          <w:rFonts w:ascii="Times New Roman" w:hAnsi="Times New Roman" w:cs="Times New Roman"/>
          <w:b/>
          <w:bCs/>
          <w:sz w:val="28"/>
          <w:szCs w:val="28"/>
        </w:rPr>
        <w:t xml:space="preserve"> год.)</w:t>
      </w:r>
    </w:p>
    <w:p w:rsidR="00165C14" w:rsidRPr="006F108D" w:rsidRDefault="00165C14" w:rsidP="00165C14">
      <w:pPr>
        <w:pStyle w:val="31"/>
        <w:spacing w:after="0"/>
        <w:jc w:val="center"/>
        <w:rPr>
          <w:rFonts w:ascii="Times New Roman" w:hAnsi="Times New Roman" w:cs="Times New Roman"/>
          <w:b/>
          <w:sz w:val="28"/>
          <w:szCs w:val="28"/>
        </w:rPr>
      </w:pPr>
      <w:r w:rsidRPr="00830CBD">
        <w:rPr>
          <w:rFonts w:ascii="Times New Roman" w:hAnsi="Times New Roman" w:cs="Times New Roman"/>
          <w:b/>
          <w:sz w:val="28"/>
          <w:szCs w:val="28"/>
        </w:rPr>
        <w:t>5.1.</w:t>
      </w:r>
      <w:r w:rsidRPr="006F108D">
        <w:rPr>
          <w:rFonts w:ascii="Times New Roman" w:hAnsi="Times New Roman" w:cs="Times New Roman"/>
          <w:bCs/>
          <w:i/>
          <w:sz w:val="28"/>
          <w:szCs w:val="28"/>
        </w:rPr>
        <w:t xml:space="preserve"> </w:t>
      </w:r>
      <w:r w:rsidRPr="006F108D">
        <w:rPr>
          <w:rFonts w:ascii="Times New Roman" w:hAnsi="Times New Roman" w:cs="Times New Roman"/>
          <w:b/>
          <w:bCs/>
          <w:sz w:val="28"/>
          <w:szCs w:val="28"/>
        </w:rPr>
        <w:t>Правила безпеки занять фізичною підготовкою. Загальна фізична підготовка</w:t>
      </w:r>
      <w:r w:rsidRPr="006F108D">
        <w:rPr>
          <w:rFonts w:ascii="Times New Roman" w:hAnsi="Times New Roman" w:cs="Times New Roman"/>
          <w:bCs/>
          <w:sz w:val="28"/>
          <w:szCs w:val="28"/>
        </w:rPr>
        <w:t xml:space="preserve"> </w:t>
      </w:r>
      <w:r w:rsidRPr="006F108D">
        <w:rPr>
          <w:rFonts w:ascii="Times New Roman" w:hAnsi="Times New Roman" w:cs="Times New Roman"/>
          <w:b/>
          <w:sz w:val="28"/>
          <w:szCs w:val="28"/>
        </w:rPr>
        <w:t>(1</w:t>
      </w:r>
      <w:r>
        <w:rPr>
          <w:rFonts w:ascii="Times New Roman" w:hAnsi="Times New Roman" w:cs="Times New Roman"/>
          <w:b/>
          <w:sz w:val="28"/>
          <w:szCs w:val="28"/>
        </w:rPr>
        <w:t>4</w:t>
      </w:r>
      <w:r w:rsidRPr="006F108D">
        <w:rPr>
          <w:rFonts w:ascii="Times New Roman" w:hAnsi="Times New Roman" w:cs="Times New Roman"/>
          <w:b/>
          <w:sz w:val="28"/>
          <w:szCs w:val="28"/>
        </w:rPr>
        <w:t xml:space="preserve"> год.)</w:t>
      </w:r>
    </w:p>
    <w:p w:rsidR="00165C14" w:rsidRPr="006F108D" w:rsidRDefault="00165C14" w:rsidP="0006737E">
      <w:pPr>
        <w:tabs>
          <w:tab w:val="left" w:pos="0"/>
        </w:tabs>
        <w:spacing w:after="0"/>
        <w:ind w:firstLine="700"/>
        <w:jc w:val="both"/>
        <w:rPr>
          <w:rFonts w:ascii="Times New Roman" w:hAnsi="Times New Roman" w:cs="Times New Roman"/>
          <w:bCs/>
          <w:sz w:val="28"/>
          <w:szCs w:val="28"/>
        </w:rPr>
      </w:pPr>
      <w:r w:rsidRPr="006F108D">
        <w:rPr>
          <w:rFonts w:ascii="Times New Roman" w:hAnsi="Times New Roman" w:cs="Times New Roman"/>
          <w:bCs/>
          <w:sz w:val="28"/>
          <w:szCs w:val="28"/>
        </w:rPr>
        <w:lastRenderedPageBreak/>
        <w:t xml:space="preserve">Ранкова гімнастика - один з факторів фізичної підготовки юних туристів-краєзнавців. Час, умови і місце проведення ранкової гімнастики. Похідний крок. Вправи для ніг, присідання та стрибки. Гігієна гімнастичних вправ. Вправи без предметів та на гімнастичних снарядах. Біг на різні дистанції. Стрибки в довжину та висоту. </w:t>
      </w:r>
    </w:p>
    <w:p w:rsidR="007B59D8" w:rsidRDefault="00165C14" w:rsidP="0006737E">
      <w:pPr>
        <w:tabs>
          <w:tab w:val="left" w:pos="0"/>
        </w:tabs>
        <w:spacing w:after="0" w:line="240" w:lineRule="auto"/>
        <w:ind w:firstLine="697"/>
        <w:jc w:val="both"/>
        <w:rPr>
          <w:rFonts w:ascii="Times New Roman" w:hAnsi="Times New Roman" w:cs="Times New Roman"/>
          <w:b/>
          <w:bCs/>
          <w:sz w:val="28"/>
          <w:szCs w:val="28"/>
        </w:rPr>
      </w:pPr>
      <w:r w:rsidRPr="006F108D">
        <w:rPr>
          <w:rFonts w:ascii="Times New Roman" w:hAnsi="Times New Roman" w:cs="Times New Roman"/>
          <w:b/>
          <w:sz w:val="28"/>
          <w:szCs w:val="28"/>
        </w:rPr>
        <w:t>Практичні заняття.</w:t>
      </w:r>
    </w:p>
    <w:p w:rsidR="00165C14" w:rsidRDefault="00165C14" w:rsidP="007B59D8">
      <w:pPr>
        <w:tabs>
          <w:tab w:val="left" w:pos="0"/>
        </w:tabs>
        <w:spacing w:after="0"/>
        <w:ind w:firstLine="700"/>
        <w:jc w:val="both"/>
        <w:rPr>
          <w:rFonts w:ascii="Times New Roman" w:hAnsi="Times New Roman" w:cs="Times New Roman"/>
          <w:bCs/>
          <w:sz w:val="28"/>
          <w:szCs w:val="28"/>
        </w:rPr>
      </w:pPr>
      <w:r w:rsidRPr="006F108D">
        <w:rPr>
          <w:rFonts w:ascii="Times New Roman" w:hAnsi="Times New Roman" w:cs="Times New Roman"/>
          <w:sz w:val="28"/>
          <w:szCs w:val="28"/>
        </w:rPr>
        <w:t>Розучування кількох комплексів ранкової гімнастики та техніки оздоровчого бігу, правильного дихання. Б</w:t>
      </w:r>
      <w:r w:rsidRPr="006F108D">
        <w:rPr>
          <w:rFonts w:ascii="Times New Roman" w:hAnsi="Times New Roman" w:cs="Times New Roman"/>
          <w:bCs/>
          <w:sz w:val="28"/>
          <w:szCs w:val="28"/>
        </w:rPr>
        <w:t xml:space="preserve">іг на 50 та 100 метрів, спеціальні бігові вправи, стрибки в довжину та через перешкоди. Удосконалення техніки плавання. </w:t>
      </w:r>
    </w:p>
    <w:p w:rsidR="007B59D8" w:rsidRDefault="007B59D8" w:rsidP="007B59D8">
      <w:pPr>
        <w:tabs>
          <w:tab w:val="left" w:pos="0"/>
        </w:tabs>
        <w:spacing w:after="0"/>
        <w:ind w:firstLine="700"/>
        <w:jc w:val="both"/>
        <w:rPr>
          <w:rFonts w:ascii="Times New Roman" w:hAnsi="Times New Roman" w:cs="Times New Roman"/>
          <w:bCs/>
          <w:sz w:val="28"/>
          <w:szCs w:val="28"/>
        </w:rPr>
      </w:pPr>
    </w:p>
    <w:p w:rsidR="00165C14" w:rsidRDefault="00165C14" w:rsidP="00165C14">
      <w:pPr>
        <w:pStyle w:val="21"/>
        <w:spacing w:after="0" w:line="240" w:lineRule="auto"/>
        <w:jc w:val="center"/>
        <w:rPr>
          <w:rFonts w:ascii="Times New Roman" w:hAnsi="Times New Roman" w:cs="Times New Roman"/>
          <w:b/>
          <w:sz w:val="28"/>
          <w:szCs w:val="28"/>
        </w:rPr>
      </w:pPr>
      <w:r w:rsidRPr="00830CBD">
        <w:rPr>
          <w:rFonts w:ascii="Times New Roman" w:hAnsi="Times New Roman" w:cs="Times New Roman"/>
          <w:b/>
          <w:sz w:val="28"/>
          <w:szCs w:val="28"/>
        </w:rPr>
        <w:t>5.2.</w:t>
      </w:r>
      <w:r w:rsidRPr="00830CBD">
        <w:rPr>
          <w:rFonts w:ascii="Times New Roman" w:hAnsi="Times New Roman" w:cs="Times New Roman"/>
          <w:b/>
          <w:i/>
          <w:sz w:val="28"/>
          <w:szCs w:val="28"/>
        </w:rPr>
        <w:t xml:space="preserve"> </w:t>
      </w:r>
      <w:r w:rsidRPr="00830CBD">
        <w:rPr>
          <w:rFonts w:ascii="Times New Roman" w:hAnsi="Times New Roman" w:cs="Times New Roman"/>
          <w:b/>
          <w:sz w:val="28"/>
          <w:szCs w:val="28"/>
        </w:rPr>
        <w:t>Спортивні та рухливі ігри. Правила проведення ігор. Правила безпеки участі в іграх. (</w:t>
      </w:r>
      <w:r>
        <w:rPr>
          <w:rFonts w:ascii="Times New Roman" w:hAnsi="Times New Roman" w:cs="Times New Roman"/>
          <w:b/>
          <w:sz w:val="28"/>
          <w:szCs w:val="28"/>
        </w:rPr>
        <w:t>6</w:t>
      </w:r>
      <w:r w:rsidRPr="00830CBD">
        <w:rPr>
          <w:rFonts w:ascii="Times New Roman" w:hAnsi="Times New Roman" w:cs="Times New Roman"/>
          <w:b/>
          <w:sz w:val="28"/>
          <w:szCs w:val="28"/>
        </w:rPr>
        <w:t xml:space="preserve"> год.)</w:t>
      </w:r>
    </w:p>
    <w:p w:rsidR="00165C14" w:rsidRDefault="00165C14" w:rsidP="00165C14">
      <w:pPr>
        <w:pStyle w:val="21"/>
        <w:spacing w:after="0" w:line="240" w:lineRule="auto"/>
        <w:jc w:val="center"/>
        <w:rPr>
          <w:rFonts w:ascii="Times New Roman" w:hAnsi="Times New Roman" w:cs="Times New Roman"/>
          <w:b/>
          <w:sz w:val="28"/>
          <w:szCs w:val="28"/>
        </w:rPr>
      </w:pPr>
    </w:p>
    <w:p w:rsidR="00165C14" w:rsidRDefault="00165C14" w:rsidP="00165C14">
      <w:pPr>
        <w:pStyle w:val="2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EDB">
        <w:rPr>
          <w:rFonts w:ascii="Times New Roman" w:hAnsi="Times New Roman" w:cs="Times New Roman"/>
          <w:sz w:val="28"/>
          <w:szCs w:val="28"/>
        </w:rPr>
        <w:t>Ознайомлення з правилами проведення спортивних та рухливих ігор.</w:t>
      </w:r>
    </w:p>
    <w:p w:rsidR="007B59D8" w:rsidRDefault="00165C14" w:rsidP="0006737E">
      <w:pPr>
        <w:pStyle w:val="21"/>
        <w:spacing w:after="0" w:line="240" w:lineRule="auto"/>
        <w:ind w:firstLine="708"/>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sidRPr="006F108D">
        <w:rPr>
          <w:rFonts w:ascii="Times New Roman" w:hAnsi="Times New Roman" w:cs="Times New Roman"/>
          <w:b/>
          <w:bCs/>
          <w:sz w:val="28"/>
          <w:szCs w:val="28"/>
        </w:rPr>
        <w:t xml:space="preserve"> </w:t>
      </w:r>
    </w:p>
    <w:p w:rsidR="00165C14" w:rsidRDefault="00165C14" w:rsidP="0006737E">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Спортивні ігри. Українські народні ігри.</w:t>
      </w:r>
    </w:p>
    <w:p w:rsidR="00165C14" w:rsidRPr="00BC7812" w:rsidRDefault="00165C14" w:rsidP="00165C14">
      <w:pPr>
        <w:spacing w:after="0" w:line="240" w:lineRule="auto"/>
        <w:ind w:firstLine="700"/>
        <w:jc w:val="both"/>
        <w:rPr>
          <w:rFonts w:ascii="Times New Roman" w:hAnsi="Times New Roman" w:cs="Times New Roman"/>
          <w:bCs/>
          <w:sz w:val="28"/>
          <w:szCs w:val="28"/>
        </w:rPr>
      </w:pPr>
    </w:p>
    <w:p w:rsidR="00165C14" w:rsidRDefault="00165C14" w:rsidP="00165C1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Розділ</w:t>
      </w:r>
      <w:r w:rsidRPr="00BC7812">
        <w:rPr>
          <w:rFonts w:ascii="Times New Roman" w:hAnsi="Times New Roman" w:cs="Times New Roman"/>
          <w:b/>
          <w:bCs/>
          <w:sz w:val="28"/>
          <w:szCs w:val="28"/>
        </w:rPr>
        <w:t xml:space="preserve"> </w:t>
      </w:r>
      <w:r w:rsidRPr="00BC7812">
        <w:rPr>
          <w:rFonts w:ascii="Times New Roman" w:hAnsi="Times New Roman" w:cs="Times New Roman"/>
          <w:b/>
          <w:bCs/>
          <w:sz w:val="28"/>
          <w:szCs w:val="28"/>
          <w:lang w:val="en-US"/>
        </w:rPr>
        <w:t>V</w:t>
      </w:r>
      <w:r>
        <w:rPr>
          <w:rFonts w:ascii="Times New Roman" w:hAnsi="Times New Roman" w:cs="Times New Roman"/>
          <w:b/>
          <w:bCs/>
          <w:sz w:val="28"/>
          <w:szCs w:val="28"/>
        </w:rPr>
        <w:t>І</w:t>
      </w:r>
      <w:r w:rsidRPr="00BC7812">
        <w:rPr>
          <w:rFonts w:ascii="Times New Roman" w:hAnsi="Times New Roman" w:cs="Times New Roman"/>
          <w:b/>
          <w:bCs/>
          <w:sz w:val="28"/>
          <w:szCs w:val="28"/>
        </w:rPr>
        <w:t xml:space="preserve">. </w:t>
      </w:r>
      <w:r>
        <w:rPr>
          <w:rFonts w:ascii="Times New Roman" w:hAnsi="Times New Roman" w:cs="Times New Roman"/>
          <w:b/>
          <w:bCs/>
          <w:sz w:val="28"/>
          <w:szCs w:val="28"/>
        </w:rPr>
        <w:t>Підсумки навчального року</w:t>
      </w:r>
      <w:r>
        <w:rPr>
          <w:rFonts w:ascii="Times New Roman" w:hAnsi="Times New Roman" w:cs="Times New Roman"/>
          <w:b/>
          <w:sz w:val="28"/>
          <w:szCs w:val="28"/>
        </w:rPr>
        <w:t xml:space="preserve"> (10 </w:t>
      </w:r>
      <w:r w:rsidRPr="00BC7812">
        <w:rPr>
          <w:rFonts w:ascii="Times New Roman" w:hAnsi="Times New Roman" w:cs="Times New Roman"/>
          <w:b/>
          <w:sz w:val="28"/>
          <w:szCs w:val="28"/>
        </w:rPr>
        <w:t>год.)</w:t>
      </w:r>
    </w:p>
    <w:p w:rsidR="00165C14" w:rsidRDefault="00165C14" w:rsidP="00165C14">
      <w:pPr>
        <w:spacing w:after="0" w:line="240" w:lineRule="auto"/>
        <w:jc w:val="center"/>
        <w:rPr>
          <w:rFonts w:ascii="Times New Roman" w:hAnsi="Times New Roman" w:cs="Times New Roman"/>
          <w:b/>
          <w:sz w:val="28"/>
          <w:szCs w:val="28"/>
        </w:rPr>
      </w:pPr>
    </w:p>
    <w:p w:rsidR="00165C14" w:rsidRDefault="00165C14" w:rsidP="00165C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6.1 Екскурсія. Підготовка до літньої туристсько-краєзнавчої експедиції. </w:t>
      </w:r>
    </w:p>
    <w:p w:rsidR="00165C14" w:rsidRPr="00BC7812" w:rsidRDefault="00165C14" w:rsidP="00165C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год.)</w:t>
      </w:r>
    </w:p>
    <w:p w:rsidR="007B59D8" w:rsidRDefault="00165C14" w:rsidP="00165C14">
      <w:pPr>
        <w:spacing w:after="0" w:line="240" w:lineRule="auto"/>
        <w:ind w:firstLine="70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Pr>
          <w:rFonts w:ascii="Times New Roman" w:hAnsi="Times New Roman" w:cs="Times New Roman"/>
          <w:b/>
          <w:sz w:val="28"/>
          <w:szCs w:val="28"/>
        </w:rPr>
        <w:t>.</w:t>
      </w:r>
    </w:p>
    <w:p w:rsidR="00165C14" w:rsidRDefault="00165C14" w:rsidP="00165C14">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Проведення оглядової екскурсії за певною темою. </w:t>
      </w:r>
    </w:p>
    <w:p w:rsidR="00165C14" w:rsidRDefault="00165C14" w:rsidP="00165C14">
      <w:pPr>
        <w:spacing w:after="0" w:line="240" w:lineRule="auto"/>
        <w:ind w:firstLine="700"/>
        <w:jc w:val="both"/>
        <w:rPr>
          <w:rFonts w:ascii="Times New Roman" w:hAnsi="Times New Roman" w:cs="Times New Roman"/>
          <w:sz w:val="28"/>
          <w:szCs w:val="28"/>
        </w:rPr>
      </w:pPr>
    </w:p>
    <w:p w:rsidR="00165C14" w:rsidRPr="00830CBD" w:rsidRDefault="00165C14" w:rsidP="00165C14">
      <w:pPr>
        <w:spacing w:after="0" w:line="240" w:lineRule="auto"/>
        <w:ind w:firstLine="700"/>
        <w:jc w:val="center"/>
        <w:rPr>
          <w:rFonts w:ascii="Times New Roman" w:hAnsi="Times New Roman" w:cs="Times New Roman"/>
          <w:b/>
          <w:sz w:val="28"/>
          <w:szCs w:val="28"/>
        </w:rPr>
      </w:pPr>
      <w:r w:rsidRPr="00830CBD">
        <w:rPr>
          <w:rFonts w:ascii="Times New Roman" w:hAnsi="Times New Roman" w:cs="Times New Roman"/>
          <w:b/>
          <w:sz w:val="28"/>
          <w:szCs w:val="28"/>
        </w:rPr>
        <w:t>6.2. Підбиття підсумків роботи гуртка за рік</w:t>
      </w:r>
      <w:r>
        <w:rPr>
          <w:rFonts w:ascii="Times New Roman" w:hAnsi="Times New Roman" w:cs="Times New Roman"/>
          <w:b/>
          <w:sz w:val="28"/>
          <w:szCs w:val="28"/>
        </w:rPr>
        <w:t xml:space="preserve"> (2 год.)</w:t>
      </w:r>
    </w:p>
    <w:p w:rsidR="007B59D8" w:rsidRDefault="00165C14" w:rsidP="00165C14">
      <w:pPr>
        <w:spacing w:after="0" w:line="240" w:lineRule="auto"/>
        <w:ind w:firstLine="700"/>
        <w:jc w:val="both"/>
        <w:rPr>
          <w:rFonts w:ascii="Times New Roman" w:hAnsi="Times New Roman" w:cs="Times New Roman"/>
          <w:sz w:val="28"/>
          <w:szCs w:val="28"/>
        </w:rPr>
      </w:pPr>
      <w:r w:rsidRPr="006F108D">
        <w:rPr>
          <w:rFonts w:ascii="Times New Roman" w:hAnsi="Times New Roman" w:cs="Times New Roman"/>
          <w:b/>
          <w:sz w:val="28"/>
          <w:szCs w:val="28"/>
        </w:rPr>
        <w:t>Практичні заняття</w:t>
      </w:r>
      <w:r>
        <w:rPr>
          <w:rFonts w:ascii="Times New Roman" w:hAnsi="Times New Roman" w:cs="Times New Roman"/>
          <w:b/>
          <w:sz w:val="28"/>
          <w:szCs w:val="28"/>
        </w:rPr>
        <w:t>.</w:t>
      </w:r>
      <w:r w:rsidRPr="00BC7812">
        <w:rPr>
          <w:rFonts w:ascii="Times New Roman" w:hAnsi="Times New Roman" w:cs="Times New Roman"/>
          <w:sz w:val="28"/>
          <w:szCs w:val="28"/>
        </w:rPr>
        <w:t xml:space="preserve"> </w:t>
      </w:r>
    </w:p>
    <w:p w:rsidR="00165C14" w:rsidRDefault="00165C14" w:rsidP="00165C14">
      <w:pPr>
        <w:spacing w:after="0" w:line="240" w:lineRule="auto"/>
        <w:ind w:firstLine="700"/>
        <w:jc w:val="both"/>
        <w:rPr>
          <w:rFonts w:ascii="Times New Roman" w:hAnsi="Times New Roman" w:cs="Times New Roman"/>
          <w:sz w:val="28"/>
          <w:szCs w:val="28"/>
        </w:rPr>
      </w:pPr>
      <w:r w:rsidRPr="00BC7812">
        <w:rPr>
          <w:rFonts w:ascii="Times New Roman" w:hAnsi="Times New Roman" w:cs="Times New Roman"/>
          <w:sz w:val="28"/>
          <w:szCs w:val="28"/>
        </w:rPr>
        <w:t>Відзначення кращих вихованців гуртка. Завдання на літо.</w:t>
      </w:r>
    </w:p>
    <w:p w:rsidR="00165C14" w:rsidRPr="00BC7812" w:rsidRDefault="00165C14" w:rsidP="00165C14">
      <w:pPr>
        <w:spacing w:after="0" w:line="240" w:lineRule="auto"/>
        <w:ind w:firstLine="700"/>
        <w:jc w:val="both"/>
        <w:rPr>
          <w:rFonts w:ascii="Times New Roman" w:hAnsi="Times New Roman" w:cs="Times New Roman"/>
          <w:sz w:val="28"/>
          <w:szCs w:val="28"/>
        </w:rPr>
      </w:pPr>
    </w:p>
    <w:p w:rsidR="00165C14" w:rsidRDefault="00165C14" w:rsidP="00165C14">
      <w:pPr>
        <w:spacing w:after="0" w:line="24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Розділ</w:t>
      </w:r>
      <w:r w:rsidRPr="00BC7812">
        <w:rPr>
          <w:rFonts w:ascii="Times New Roman" w:hAnsi="Times New Roman" w:cs="Times New Roman"/>
          <w:b/>
          <w:bCs/>
          <w:sz w:val="28"/>
          <w:szCs w:val="28"/>
        </w:rPr>
        <w:t xml:space="preserve"> </w:t>
      </w:r>
      <w:r w:rsidRPr="00BC7812">
        <w:rPr>
          <w:rFonts w:ascii="Times New Roman" w:hAnsi="Times New Roman" w:cs="Times New Roman"/>
          <w:b/>
          <w:bCs/>
          <w:sz w:val="28"/>
          <w:szCs w:val="28"/>
          <w:lang w:val="en-US"/>
        </w:rPr>
        <w:t>V</w:t>
      </w:r>
      <w:r>
        <w:rPr>
          <w:rFonts w:ascii="Times New Roman" w:hAnsi="Times New Roman" w:cs="Times New Roman"/>
          <w:b/>
          <w:bCs/>
          <w:sz w:val="28"/>
          <w:szCs w:val="28"/>
        </w:rPr>
        <w:t>ІІ</w:t>
      </w:r>
      <w:r w:rsidRPr="00BC7812">
        <w:rPr>
          <w:rFonts w:ascii="Times New Roman" w:hAnsi="Times New Roman" w:cs="Times New Roman"/>
          <w:b/>
          <w:bCs/>
          <w:sz w:val="28"/>
          <w:szCs w:val="28"/>
        </w:rPr>
        <w:t xml:space="preserve">. </w:t>
      </w:r>
      <w:r>
        <w:rPr>
          <w:rFonts w:ascii="Times New Roman" w:hAnsi="Times New Roman" w:cs="Times New Roman"/>
          <w:b/>
          <w:sz w:val="28"/>
          <w:szCs w:val="28"/>
        </w:rPr>
        <w:t>Туристсько-</w:t>
      </w:r>
      <w:r w:rsidRPr="004E5235">
        <w:rPr>
          <w:rFonts w:ascii="Times New Roman" w:hAnsi="Times New Roman" w:cs="Times New Roman"/>
          <w:b/>
          <w:sz w:val="28"/>
          <w:szCs w:val="28"/>
        </w:rPr>
        <w:t>краєзнавча експедиція</w:t>
      </w:r>
      <w:r w:rsidRPr="004E5235">
        <w:rPr>
          <w:rFonts w:ascii="Times New Roman" w:hAnsi="Times New Roman" w:cs="Times New Roman"/>
          <w:sz w:val="28"/>
          <w:szCs w:val="28"/>
        </w:rPr>
        <w:t xml:space="preserve"> </w:t>
      </w:r>
      <w:r w:rsidRPr="004E5235">
        <w:rPr>
          <w:rFonts w:ascii="Times New Roman" w:hAnsi="Times New Roman" w:cs="Times New Roman"/>
          <w:b/>
          <w:sz w:val="28"/>
          <w:szCs w:val="28"/>
        </w:rPr>
        <w:t>(або</w:t>
      </w:r>
      <w:r w:rsidR="00B351C9">
        <w:rPr>
          <w:rFonts w:ascii="Times New Roman" w:hAnsi="Times New Roman" w:cs="Times New Roman"/>
          <w:b/>
          <w:sz w:val="28"/>
          <w:szCs w:val="28"/>
        </w:rPr>
        <w:t xml:space="preserve"> виконання проє</w:t>
      </w:r>
      <w:r>
        <w:rPr>
          <w:rFonts w:ascii="Times New Roman" w:hAnsi="Times New Roman" w:cs="Times New Roman"/>
          <w:b/>
          <w:sz w:val="28"/>
          <w:szCs w:val="28"/>
        </w:rPr>
        <w:t>ктів)</w:t>
      </w:r>
    </w:p>
    <w:p w:rsidR="006259A2" w:rsidRPr="00BC7812" w:rsidRDefault="006259A2" w:rsidP="00165C14">
      <w:pPr>
        <w:spacing w:after="0" w:line="240" w:lineRule="auto"/>
        <w:contextualSpacing/>
        <w:jc w:val="center"/>
        <w:rPr>
          <w:rFonts w:ascii="Times New Roman" w:hAnsi="Times New Roman" w:cs="Times New Roman"/>
          <w:b/>
          <w:sz w:val="28"/>
          <w:szCs w:val="28"/>
        </w:rPr>
      </w:pPr>
    </w:p>
    <w:p w:rsidR="00165C14" w:rsidRDefault="00165C14" w:rsidP="006259A2">
      <w:pPr>
        <w:tabs>
          <w:tab w:val="left" w:pos="840"/>
        </w:tabs>
        <w:spacing w:after="0"/>
        <w:ind w:firstLine="700"/>
        <w:jc w:val="both"/>
        <w:rPr>
          <w:rFonts w:ascii="Times New Roman" w:hAnsi="Times New Roman" w:cs="Times New Roman"/>
          <w:sz w:val="28"/>
          <w:szCs w:val="28"/>
        </w:rPr>
      </w:pPr>
      <w:r w:rsidRPr="00BC7812">
        <w:rPr>
          <w:rFonts w:ascii="Times New Roman" w:hAnsi="Times New Roman" w:cs="Times New Roman"/>
          <w:sz w:val="28"/>
          <w:szCs w:val="28"/>
        </w:rPr>
        <w:t>Підготовка туристсько-краєзнавчої подорожі як форми комплексного закріплення та реалізації набутих вихованцями знань,</w:t>
      </w:r>
      <w:r>
        <w:rPr>
          <w:rFonts w:ascii="Times New Roman" w:hAnsi="Times New Roman" w:cs="Times New Roman"/>
          <w:sz w:val="28"/>
          <w:szCs w:val="28"/>
        </w:rPr>
        <w:t xml:space="preserve"> умінь та навичок у навчальному.</w:t>
      </w:r>
    </w:p>
    <w:p w:rsidR="007B59D8" w:rsidRDefault="00165C14" w:rsidP="006259A2">
      <w:pPr>
        <w:tabs>
          <w:tab w:val="left" w:pos="840"/>
        </w:tabs>
        <w:spacing w:after="0" w:line="240" w:lineRule="auto"/>
        <w:ind w:firstLine="697"/>
        <w:jc w:val="both"/>
        <w:rPr>
          <w:rFonts w:ascii="Times New Roman" w:hAnsi="Times New Roman" w:cs="Times New Roman"/>
          <w:b/>
          <w:sz w:val="28"/>
          <w:szCs w:val="28"/>
        </w:rPr>
      </w:pPr>
      <w:r w:rsidRPr="006F108D">
        <w:rPr>
          <w:rFonts w:ascii="Times New Roman" w:hAnsi="Times New Roman" w:cs="Times New Roman"/>
          <w:b/>
          <w:sz w:val="28"/>
          <w:szCs w:val="28"/>
        </w:rPr>
        <w:t>Практичні заняття</w:t>
      </w:r>
      <w:r w:rsidR="007B59D8">
        <w:rPr>
          <w:rFonts w:ascii="Times New Roman" w:hAnsi="Times New Roman" w:cs="Times New Roman"/>
          <w:b/>
          <w:sz w:val="28"/>
          <w:szCs w:val="28"/>
        </w:rPr>
        <w:t>.</w:t>
      </w:r>
    </w:p>
    <w:p w:rsidR="00165C14" w:rsidRDefault="00165C14" w:rsidP="007B59D8">
      <w:pPr>
        <w:tabs>
          <w:tab w:val="left" w:pos="840"/>
        </w:tabs>
        <w:spacing w:after="0"/>
        <w:ind w:firstLine="700"/>
        <w:jc w:val="both"/>
        <w:rPr>
          <w:rFonts w:ascii="Times New Roman" w:hAnsi="Times New Roman" w:cs="Times New Roman"/>
          <w:sz w:val="28"/>
          <w:szCs w:val="28"/>
        </w:rPr>
      </w:pPr>
      <w:proofErr w:type="spellStart"/>
      <w:r w:rsidRPr="00830CBD">
        <w:rPr>
          <w:rFonts w:ascii="Times New Roman" w:hAnsi="Times New Roman" w:cs="Times New Roman"/>
          <w:sz w:val="28"/>
          <w:szCs w:val="28"/>
        </w:rPr>
        <w:t>Туристсько</w:t>
      </w:r>
      <w:proofErr w:type="spellEnd"/>
      <w:r w:rsidRPr="00830CBD">
        <w:rPr>
          <w:rFonts w:ascii="Times New Roman" w:hAnsi="Times New Roman" w:cs="Times New Roman"/>
          <w:sz w:val="28"/>
          <w:szCs w:val="28"/>
        </w:rPr>
        <w:t>-краєзнавча експедиція</w:t>
      </w:r>
      <w:r>
        <w:rPr>
          <w:rFonts w:ascii="Times New Roman" w:hAnsi="Times New Roman" w:cs="Times New Roman"/>
          <w:sz w:val="28"/>
          <w:szCs w:val="28"/>
        </w:rPr>
        <w:t>.</w:t>
      </w:r>
    </w:p>
    <w:p w:rsidR="005D4DDD" w:rsidRDefault="005D4DDD" w:rsidP="009D6F3B">
      <w:pPr>
        <w:spacing w:after="0" w:line="240" w:lineRule="auto"/>
        <w:ind w:firstLine="709"/>
        <w:jc w:val="both"/>
        <w:rPr>
          <w:rFonts w:ascii="Times New Roman" w:hAnsi="Times New Roman" w:cs="Times New Roman"/>
          <w:sz w:val="28"/>
          <w:szCs w:val="28"/>
        </w:rPr>
      </w:pPr>
    </w:p>
    <w:p w:rsidR="00CC67EE" w:rsidRPr="005D4DDD" w:rsidRDefault="00CC67EE" w:rsidP="00F60D23">
      <w:pPr>
        <w:spacing w:line="240" w:lineRule="auto"/>
        <w:contextualSpacing/>
        <w:jc w:val="center"/>
        <w:rPr>
          <w:rFonts w:ascii="Times New Roman" w:hAnsi="Times New Roman" w:cs="Times New Roman"/>
          <w:b/>
          <w:sz w:val="28"/>
          <w:szCs w:val="28"/>
        </w:rPr>
      </w:pPr>
      <w:r w:rsidRPr="005D4DDD">
        <w:rPr>
          <w:rFonts w:ascii="Times New Roman" w:hAnsi="Times New Roman" w:cs="Times New Roman"/>
          <w:b/>
          <w:sz w:val="28"/>
          <w:szCs w:val="28"/>
        </w:rPr>
        <w:t>ПРОГНОЗОВАНИЙ РЕЗУЛЬТАТ</w:t>
      </w:r>
    </w:p>
    <w:p w:rsidR="00CC67EE" w:rsidRPr="005D4DDD" w:rsidRDefault="00CC67EE" w:rsidP="00F60D23">
      <w:pPr>
        <w:spacing w:line="240" w:lineRule="auto"/>
        <w:contextualSpacing/>
        <w:jc w:val="center"/>
        <w:rPr>
          <w:rFonts w:ascii="Times New Roman" w:hAnsi="Times New Roman" w:cs="Times New Roman"/>
          <w:b/>
          <w:sz w:val="28"/>
          <w:szCs w:val="28"/>
        </w:rPr>
      </w:pPr>
    </w:p>
    <w:p w:rsidR="00CC67EE" w:rsidRPr="005D4DDD" w:rsidRDefault="00CC67EE" w:rsidP="00F60D23">
      <w:pPr>
        <w:spacing w:line="240" w:lineRule="auto"/>
        <w:ind w:firstLine="709"/>
        <w:contextualSpacing/>
        <w:jc w:val="both"/>
        <w:rPr>
          <w:rFonts w:ascii="Times New Roman" w:hAnsi="Times New Roman" w:cs="Times New Roman"/>
          <w:i/>
          <w:sz w:val="28"/>
          <w:szCs w:val="28"/>
        </w:rPr>
      </w:pPr>
      <w:r w:rsidRPr="005D4DDD">
        <w:rPr>
          <w:rFonts w:ascii="Times New Roman" w:hAnsi="Times New Roman" w:cs="Times New Roman"/>
          <w:i/>
          <w:sz w:val="28"/>
          <w:szCs w:val="28"/>
        </w:rPr>
        <w:t>Вихованці мають знати і розуміти:</w:t>
      </w:r>
    </w:p>
    <w:p w:rsidR="00CC67EE" w:rsidRPr="005D4DDD"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правила безпеки</w:t>
      </w:r>
      <w:r w:rsidR="005D4DDD" w:rsidRPr="005D4DDD">
        <w:rPr>
          <w:rFonts w:ascii="Times New Roman" w:hAnsi="Times New Roman" w:cs="Times New Roman"/>
          <w:sz w:val="28"/>
          <w:szCs w:val="28"/>
        </w:rPr>
        <w:t xml:space="preserve"> життєдіяльності під час занять</w:t>
      </w:r>
      <w:r w:rsidRPr="005D4DDD">
        <w:rPr>
          <w:rFonts w:ascii="Times New Roman" w:hAnsi="Times New Roman" w:cs="Times New Roman"/>
          <w:sz w:val="28"/>
          <w:szCs w:val="28"/>
        </w:rPr>
        <w:t>;</w:t>
      </w:r>
    </w:p>
    <w:p w:rsidR="00CC67EE" w:rsidRPr="005D4DDD"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права та обов’язки учасників туристсько-краєзнавчих мандрівок;</w:t>
      </w:r>
    </w:p>
    <w:p w:rsidR="0055548D" w:rsidRDefault="0055548D" w:rsidP="00F60D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зміст та сутність географічного краєзнавства на сучасному етапі його розвитку;</w:t>
      </w:r>
    </w:p>
    <w:p w:rsidR="00CC67EE" w:rsidRPr="005D4DDD"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сутність географічної термінології відповідно до змісту програми;</w:t>
      </w:r>
    </w:p>
    <w:p w:rsidR="00CC67EE"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lastRenderedPageBreak/>
        <w:t>- можливості для презентаці</w:t>
      </w:r>
      <w:r w:rsidR="005D4DDD" w:rsidRPr="005D4DDD">
        <w:rPr>
          <w:rFonts w:ascii="Times New Roman" w:hAnsi="Times New Roman" w:cs="Times New Roman"/>
          <w:sz w:val="28"/>
          <w:szCs w:val="28"/>
        </w:rPr>
        <w:t>ї власного краєзнавчо</w:t>
      </w:r>
      <w:r w:rsidRPr="005D4DDD">
        <w:rPr>
          <w:rFonts w:ascii="Times New Roman" w:hAnsi="Times New Roman" w:cs="Times New Roman"/>
          <w:sz w:val="28"/>
          <w:szCs w:val="28"/>
        </w:rPr>
        <w:t>-дослідницького доробку в регіоні та на загальнодержавному рівні;</w:t>
      </w:r>
    </w:p>
    <w:p w:rsidR="0055548D" w:rsidRPr="005D4DDD" w:rsidRDefault="0055548D" w:rsidP="00F60D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принципи побудови типової географічної експозиції у музеї закладу освіти та основні положення відповідної нормативної бази;</w:t>
      </w:r>
    </w:p>
    <w:p w:rsidR="00CC67EE" w:rsidRPr="005D4DDD"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загальні вимоги до туристського спорядження, необхідного для мандрівки, його характеристики;</w:t>
      </w:r>
    </w:p>
    <w:p w:rsidR="00CC67EE" w:rsidRPr="005D4DDD"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правила санітарії та гігієни у поході чи експедиції;</w:t>
      </w:r>
    </w:p>
    <w:p w:rsidR="00CC67EE" w:rsidRPr="005D4DDD" w:rsidRDefault="00CC67EE" w:rsidP="00F60D23">
      <w:pPr>
        <w:spacing w:line="240" w:lineRule="auto"/>
        <w:contextualSpacing/>
        <w:jc w:val="both"/>
        <w:rPr>
          <w:rFonts w:ascii="Times New Roman" w:hAnsi="Times New Roman" w:cs="Times New Roman"/>
          <w:sz w:val="28"/>
          <w:szCs w:val="28"/>
        </w:rPr>
      </w:pPr>
      <w:r w:rsidRPr="005D4DDD">
        <w:rPr>
          <w:rFonts w:ascii="Times New Roman" w:hAnsi="Times New Roman" w:cs="Times New Roman"/>
          <w:sz w:val="28"/>
          <w:szCs w:val="28"/>
        </w:rPr>
        <w:t xml:space="preserve">- фактори ризику, заходи профілактики погіршення здоров’я та правила надання </w:t>
      </w:r>
      <w:proofErr w:type="spellStart"/>
      <w:r w:rsidRPr="005D4DDD">
        <w:rPr>
          <w:rFonts w:ascii="Times New Roman" w:hAnsi="Times New Roman" w:cs="Times New Roman"/>
          <w:sz w:val="28"/>
          <w:szCs w:val="28"/>
        </w:rPr>
        <w:t>домедичної</w:t>
      </w:r>
      <w:proofErr w:type="spellEnd"/>
      <w:r w:rsidRPr="005D4DDD">
        <w:rPr>
          <w:rFonts w:ascii="Times New Roman" w:hAnsi="Times New Roman" w:cs="Times New Roman"/>
          <w:sz w:val="28"/>
          <w:szCs w:val="28"/>
        </w:rPr>
        <w:t xml:space="preserve"> допомоги під час мандрівки.</w:t>
      </w:r>
    </w:p>
    <w:p w:rsidR="00CC67EE" w:rsidRPr="00F60D23" w:rsidRDefault="00CC67EE" w:rsidP="00F60D23">
      <w:pPr>
        <w:spacing w:line="240" w:lineRule="auto"/>
        <w:contextualSpacing/>
        <w:jc w:val="both"/>
        <w:rPr>
          <w:rFonts w:ascii="Times New Roman" w:hAnsi="Times New Roman" w:cs="Times New Roman"/>
          <w:color w:val="FF0000"/>
          <w:sz w:val="28"/>
          <w:szCs w:val="28"/>
        </w:rPr>
      </w:pPr>
    </w:p>
    <w:p w:rsidR="00CC67EE" w:rsidRPr="0055548D" w:rsidRDefault="00CC67EE" w:rsidP="00F60D23">
      <w:pPr>
        <w:spacing w:line="240" w:lineRule="auto"/>
        <w:ind w:firstLine="709"/>
        <w:contextualSpacing/>
        <w:jc w:val="both"/>
        <w:rPr>
          <w:rFonts w:ascii="Times New Roman" w:hAnsi="Times New Roman" w:cs="Times New Roman"/>
          <w:i/>
          <w:sz w:val="28"/>
          <w:szCs w:val="28"/>
        </w:rPr>
      </w:pPr>
      <w:r w:rsidRPr="0055548D">
        <w:rPr>
          <w:rFonts w:ascii="Times New Roman" w:hAnsi="Times New Roman" w:cs="Times New Roman"/>
          <w:i/>
          <w:sz w:val="28"/>
          <w:szCs w:val="28"/>
        </w:rPr>
        <w:t>Вихованці мають уміти і застосовувати:</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працювати із краєзнавчою та спеціальною літературою, картами, Інтернет-ресурсами, іншими джерелами знань, необхідними для опанування програмового матеріалу, робити самостійні висновки на підставі аналізу інформації;</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виконувати дослідження за опанованими методиками з використанням необхідних інструментів;</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виконувати типові завдання з географічного краєзнавства на зльотах юних туристів-краєзнавців;</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виконув</w:t>
      </w:r>
      <w:r w:rsidR="0055548D">
        <w:rPr>
          <w:rFonts w:ascii="Times New Roman" w:hAnsi="Times New Roman" w:cs="Times New Roman"/>
          <w:sz w:val="28"/>
          <w:szCs w:val="28"/>
        </w:rPr>
        <w:t>ати завершені краєзнавч</w:t>
      </w:r>
      <w:r w:rsidRPr="0055548D">
        <w:rPr>
          <w:rFonts w:ascii="Times New Roman" w:hAnsi="Times New Roman" w:cs="Times New Roman"/>
          <w:sz w:val="28"/>
          <w:szCs w:val="28"/>
        </w:rPr>
        <w:t>о-дослідницькі роботи (індивідуально чи у складі групи) та презентувати їх на конференціях учнівської молоді;</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готув</w:t>
      </w:r>
      <w:r w:rsidR="0055548D" w:rsidRPr="0055548D">
        <w:rPr>
          <w:rFonts w:ascii="Times New Roman" w:hAnsi="Times New Roman" w:cs="Times New Roman"/>
          <w:sz w:val="28"/>
          <w:szCs w:val="28"/>
        </w:rPr>
        <w:t>ати конкурсні краєзнавч</w:t>
      </w:r>
      <w:r w:rsidRPr="0055548D">
        <w:rPr>
          <w:rFonts w:ascii="Times New Roman" w:hAnsi="Times New Roman" w:cs="Times New Roman"/>
          <w:sz w:val="28"/>
          <w:szCs w:val="28"/>
        </w:rPr>
        <w:t>о-дослідницькі роботи (індивідуально чи у складі групи) в рамках усеукраїнських експедицій учнівської молоді;</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використовувати туристське спорядження;</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xml:space="preserve">- надати </w:t>
      </w:r>
      <w:proofErr w:type="spellStart"/>
      <w:r w:rsidRPr="0055548D">
        <w:rPr>
          <w:rFonts w:ascii="Times New Roman" w:hAnsi="Times New Roman" w:cs="Times New Roman"/>
          <w:sz w:val="28"/>
          <w:szCs w:val="28"/>
        </w:rPr>
        <w:t>домедичну</w:t>
      </w:r>
      <w:proofErr w:type="spellEnd"/>
      <w:r w:rsidRPr="0055548D">
        <w:rPr>
          <w:rFonts w:ascii="Times New Roman" w:hAnsi="Times New Roman" w:cs="Times New Roman"/>
          <w:sz w:val="28"/>
          <w:szCs w:val="28"/>
        </w:rPr>
        <w:t xml:space="preserve"> допомогу;</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облаштувати туристський побут у польових умовах.</w:t>
      </w:r>
    </w:p>
    <w:p w:rsidR="00CC67EE" w:rsidRPr="00F60D23" w:rsidRDefault="00CC67EE" w:rsidP="00F60D23">
      <w:pPr>
        <w:spacing w:line="240" w:lineRule="auto"/>
        <w:contextualSpacing/>
        <w:jc w:val="both"/>
        <w:rPr>
          <w:rFonts w:ascii="Times New Roman" w:hAnsi="Times New Roman" w:cs="Times New Roman"/>
          <w:color w:val="FF0000"/>
          <w:sz w:val="28"/>
          <w:szCs w:val="28"/>
        </w:rPr>
      </w:pPr>
    </w:p>
    <w:p w:rsidR="00CC67EE" w:rsidRPr="0055548D" w:rsidRDefault="00CC67EE" w:rsidP="00F60D23">
      <w:pPr>
        <w:spacing w:line="240" w:lineRule="auto"/>
        <w:ind w:firstLine="709"/>
        <w:contextualSpacing/>
        <w:jc w:val="both"/>
        <w:rPr>
          <w:rFonts w:ascii="Times New Roman" w:hAnsi="Times New Roman" w:cs="Times New Roman"/>
          <w:i/>
          <w:sz w:val="28"/>
          <w:szCs w:val="28"/>
        </w:rPr>
      </w:pPr>
      <w:r w:rsidRPr="0055548D">
        <w:rPr>
          <w:rFonts w:ascii="Times New Roman" w:hAnsi="Times New Roman" w:cs="Times New Roman"/>
          <w:i/>
          <w:sz w:val="28"/>
          <w:szCs w:val="28"/>
        </w:rPr>
        <w:t>Вихованці мають набути досвід:</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участі у роботі самоврядування у гуртку;</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xml:space="preserve">- виконання </w:t>
      </w:r>
      <w:r w:rsidR="0055548D" w:rsidRPr="0055548D">
        <w:rPr>
          <w:rFonts w:ascii="Times New Roman" w:hAnsi="Times New Roman" w:cs="Times New Roman"/>
          <w:sz w:val="28"/>
          <w:szCs w:val="28"/>
        </w:rPr>
        <w:t xml:space="preserve">географічних, </w:t>
      </w:r>
      <w:proofErr w:type="spellStart"/>
      <w:r w:rsidRPr="0055548D">
        <w:rPr>
          <w:rFonts w:ascii="Times New Roman" w:hAnsi="Times New Roman" w:cs="Times New Roman"/>
          <w:sz w:val="28"/>
          <w:szCs w:val="28"/>
        </w:rPr>
        <w:t>геоекологічних</w:t>
      </w:r>
      <w:proofErr w:type="spellEnd"/>
      <w:r w:rsidRPr="0055548D">
        <w:rPr>
          <w:rFonts w:ascii="Times New Roman" w:hAnsi="Times New Roman" w:cs="Times New Roman"/>
          <w:sz w:val="28"/>
          <w:szCs w:val="28"/>
        </w:rPr>
        <w:t xml:space="preserve"> краєзнавчих досліджень; </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оформлення звіту про краєзнавчу експедицію;</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оформлення та презентації власного пошукового доробку;</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спілкування з представниками наукових, природоохоронних, господарських закладів, установ, підприємств, органів місцевого самоврядування, ЗМІ тощо;</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участі у масових туристсько-краєзнавчих заходах;</w:t>
      </w:r>
    </w:p>
    <w:p w:rsidR="00CC67EE" w:rsidRPr="0055548D" w:rsidRDefault="00CC67EE" w:rsidP="00F60D23">
      <w:pPr>
        <w:spacing w:line="240" w:lineRule="auto"/>
        <w:contextualSpacing/>
        <w:jc w:val="both"/>
        <w:rPr>
          <w:rFonts w:ascii="Times New Roman" w:hAnsi="Times New Roman" w:cs="Times New Roman"/>
          <w:sz w:val="28"/>
          <w:szCs w:val="28"/>
        </w:rPr>
      </w:pPr>
      <w:r w:rsidRPr="0055548D">
        <w:rPr>
          <w:rFonts w:ascii="Times New Roman" w:hAnsi="Times New Roman" w:cs="Times New Roman"/>
          <w:sz w:val="28"/>
          <w:szCs w:val="28"/>
        </w:rPr>
        <w:t>- участі у туристських мандрівках, організації безпечної та екологічно доцільної життєдіяльності у польових умовах.</w:t>
      </w:r>
    </w:p>
    <w:p w:rsidR="00CC67EE" w:rsidRPr="00F60D23" w:rsidRDefault="00CC67EE" w:rsidP="00F60D23">
      <w:pPr>
        <w:spacing w:after="0" w:line="240" w:lineRule="auto"/>
        <w:ind w:firstLine="709"/>
        <w:contextualSpacing/>
        <w:jc w:val="both"/>
        <w:rPr>
          <w:rFonts w:ascii="Times New Roman" w:hAnsi="Times New Roman" w:cs="Times New Roman"/>
          <w:sz w:val="28"/>
          <w:szCs w:val="28"/>
        </w:rPr>
      </w:pPr>
    </w:p>
    <w:p w:rsidR="00FB2C1A" w:rsidRPr="00F9642C" w:rsidRDefault="00FB2C1A" w:rsidP="00FB2C1A">
      <w:pPr>
        <w:spacing w:line="240" w:lineRule="auto"/>
        <w:contextualSpacing/>
        <w:jc w:val="center"/>
        <w:rPr>
          <w:rFonts w:ascii="Times New Roman" w:hAnsi="Times New Roman" w:cs="Times New Roman"/>
          <w:b/>
          <w:sz w:val="28"/>
        </w:rPr>
      </w:pPr>
      <w:r w:rsidRPr="00F9642C">
        <w:rPr>
          <w:rFonts w:ascii="Times New Roman" w:hAnsi="Times New Roman" w:cs="Times New Roman"/>
          <w:b/>
          <w:sz w:val="28"/>
        </w:rPr>
        <w:t>ЛІТЕРАТУРА</w:t>
      </w:r>
    </w:p>
    <w:p w:rsidR="00FB2C1A" w:rsidRDefault="009C3C19" w:rsidP="00896B3C">
      <w:pPr>
        <w:pStyle w:val="2"/>
        <w:ind w:left="0" w:firstLine="709"/>
        <w:contextualSpacing/>
        <w:jc w:val="both"/>
        <w:rPr>
          <w:lang w:val="ru-RU"/>
        </w:rPr>
      </w:pPr>
      <w:r>
        <w:rPr>
          <w:lang w:val="ru-RU"/>
        </w:rPr>
        <w:t>1</w:t>
      </w:r>
      <w:r w:rsidR="00FB2C1A">
        <w:rPr>
          <w:lang w:val="ru-RU"/>
        </w:rPr>
        <w:t xml:space="preserve">. Бойко Є. </w:t>
      </w:r>
      <w:proofErr w:type="spellStart"/>
      <w:r w:rsidR="00FB2C1A">
        <w:rPr>
          <w:lang w:val="ru-RU"/>
        </w:rPr>
        <w:t>Екологічніігри</w:t>
      </w:r>
      <w:proofErr w:type="spellEnd"/>
      <w:r w:rsidR="00FB2C1A">
        <w:rPr>
          <w:lang w:val="ru-RU"/>
        </w:rPr>
        <w:t xml:space="preserve"> // </w:t>
      </w:r>
      <w:proofErr w:type="spellStart"/>
      <w:r w:rsidR="00FB2C1A">
        <w:rPr>
          <w:lang w:val="ru-RU"/>
        </w:rPr>
        <w:t>Рідна</w:t>
      </w:r>
      <w:proofErr w:type="spellEnd"/>
      <w:r w:rsidR="00FB2C1A">
        <w:rPr>
          <w:lang w:val="ru-RU"/>
        </w:rPr>
        <w:t xml:space="preserve"> школа. – 1995. – № 10-11. – С. 40-41.</w:t>
      </w:r>
    </w:p>
    <w:p w:rsidR="00FB2C1A" w:rsidRDefault="009C3C19" w:rsidP="00896B3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96B3C">
        <w:rPr>
          <w:rFonts w:ascii="Times New Roman" w:eastAsia="Times New Roman" w:hAnsi="Times New Roman" w:cs="Times New Roman"/>
          <w:sz w:val="28"/>
          <w:szCs w:val="28"/>
        </w:rPr>
        <w:t xml:space="preserve">. </w:t>
      </w:r>
      <w:proofErr w:type="spellStart"/>
      <w:r w:rsidR="00896B3C">
        <w:rPr>
          <w:rFonts w:ascii="Times New Roman" w:eastAsia="Times New Roman" w:hAnsi="Times New Roman" w:cs="Times New Roman"/>
          <w:sz w:val="28"/>
          <w:szCs w:val="28"/>
        </w:rPr>
        <w:t>Борейко</w:t>
      </w:r>
      <w:proofErr w:type="spellEnd"/>
      <w:r w:rsidR="00896B3C">
        <w:rPr>
          <w:rFonts w:ascii="Times New Roman" w:eastAsia="Times New Roman" w:hAnsi="Times New Roman" w:cs="Times New Roman"/>
          <w:sz w:val="28"/>
          <w:szCs w:val="28"/>
        </w:rPr>
        <w:t xml:space="preserve"> В.Є., Пустовіт Н.А. </w:t>
      </w:r>
      <w:r w:rsidR="00FB2C1A" w:rsidRPr="00F9642C">
        <w:rPr>
          <w:rFonts w:ascii="Times New Roman" w:eastAsia="Times New Roman" w:hAnsi="Times New Roman" w:cs="Times New Roman"/>
          <w:sz w:val="28"/>
          <w:szCs w:val="28"/>
        </w:rPr>
        <w:t>Екологічна етика та гуманне ставлення до тварин і росл</w:t>
      </w:r>
      <w:r w:rsidR="00B9525B">
        <w:rPr>
          <w:rFonts w:ascii="Times New Roman" w:eastAsia="Times New Roman" w:hAnsi="Times New Roman" w:cs="Times New Roman"/>
          <w:sz w:val="28"/>
          <w:szCs w:val="28"/>
        </w:rPr>
        <w:t>ин: М</w:t>
      </w:r>
      <w:r w:rsidR="00FB2C1A" w:rsidRPr="00F9642C">
        <w:rPr>
          <w:rFonts w:ascii="Times New Roman" w:eastAsia="Times New Roman" w:hAnsi="Times New Roman" w:cs="Times New Roman"/>
          <w:sz w:val="28"/>
          <w:szCs w:val="28"/>
        </w:rPr>
        <w:t>ет</w:t>
      </w:r>
      <w:r w:rsidR="00B9525B">
        <w:rPr>
          <w:rFonts w:ascii="Times New Roman" w:eastAsia="Times New Roman" w:hAnsi="Times New Roman" w:cs="Times New Roman"/>
          <w:sz w:val="28"/>
          <w:szCs w:val="28"/>
        </w:rPr>
        <w:t>од. посібник для вчителів. – К.</w:t>
      </w:r>
      <w:r w:rsidR="00FB2C1A" w:rsidRPr="00F9642C">
        <w:rPr>
          <w:rFonts w:ascii="Times New Roman" w:eastAsia="Times New Roman" w:hAnsi="Times New Roman" w:cs="Times New Roman"/>
          <w:sz w:val="28"/>
          <w:szCs w:val="28"/>
        </w:rPr>
        <w:t xml:space="preserve">: Київський еколого-культурний центр, Асоціація </w:t>
      </w:r>
      <w:proofErr w:type="spellStart"/>
      <w:r w:rsidR="00FB2C1A" w:rsidRPr="00F9642C">
        <w:rPr>
          <w:rFonts w:ascii="Times New Roman" w:eastAsia="Times New Roman" w:hAnsi="Times New Roman" w:cs="Times New Roman"/>
          <w:sz w:val="28"/>
          <w:szCs w:val="28"/>
        </w:rPr>
        <w:t>зоозахисних</w:t>
      </w:r>
      <w:proofErr w:type="spellEnd"/>
      <w:r w:rsidR="00FB2C1A" w:rsidRPr="00F9642C">
        <w:rPr>
          <w:rFonts w:ascii="Times New Roman" w:eastAsia="Times New Roman" w:hAnsi="Times New Roman" w:cs="Times New Roman"/>
          <w:sz w:val="28"/>
          <w:szCs w:val="28"/>
        </w:rPr>
        <w:t xml:space="preserve"> організацій України, 2011. – 80 с.</w:t>
      </w:r>
    </w:p>
    <w:p w:rsidR="00B9525B" w:rsidRPr="00F9642C" w:rsidRDefault="009C3C19" w:rsidP="00896B3C">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3</w:t>
      </w:r>
      <w:r w:rsidR="00B9525B">
        <w:rPr>
          <w:rFonts w:ascii="Times New Roman" w:eastAsia="Times New Roman" w:hAnsi="Times New Roman" w:cs="Times New Roman"/>
          <w:sz w:val="28"/>
          <w:szCs w:val="28"/>
        </w:rPr>
        <w:t>. Бочко М., Бочко І. Методика проведення досліджень на місцевості. 6</w:t>
      </w:r>
      <w:r w:rsidR="00B9525B">
        <w:rPr>
          <w:rFonts w:ascii="Times New Roman" w:eastAsia="Times New Roman" w:hAnsi="Times New Roman" w:cs="Times New Roman"/>
          <w:sz w:val="28"/>
          <w:szCs w:val="28"/>
        </w:rPr>
        <w:noBreakHyphen/>
        <w:t>й клас // Краєзнавство. Географія. Туризм. – 2014. – № 16. – С. 13-25.</w:t>
      </w:r>
    </w:p>
    <w:p w:rsidR="00FB2C1A" w:rsidRDefault="009C3C19" w:rsidP="00896B3C">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val="ru-RU"/>
        </w:rPr>
        <w:t>4</w:t>
      </w:r>
      <w:r w:rsidR="00FB2C1A" w:rsidRPr="00F9642C">
        <w:rPr>
          <w:rFonts w:ascii="Times New Roman" w:eastAsia="Times New Roman" w:hAnsi="Times New Roman" w:cs="Times New Roman"/>
          <w:sz w:val="28"/>
          <w:szCs w:val="28"/>
          <w:lang w:val="ru-RU"/>
        </w:rPr>
        <w:t xml:space="preserve">. </w:t>
      </w:r>
      <w:proofErr w:type="spellStart"/>
      <w:r w:rsidR="00FB2C1A" w:rsidRPr="00F9642C">
        <w:rPr>
          <w:rFonts w:ascii="Times New Roman" w:eastAsia="Times New Roman" w:hAnsi="Times New Roman" w:cs="Times New Roman"/>
          <w:sz w:val="28"/>
          <w:szCs w:val="28"/>
        </w:rPr>
        <w:t>Вакулюк</w:t>
      </w:r>
      <w:proofErr w:type="spellEnd"/>
      <w:r w:rsidR="00FB2C1A" w:rsidRPr="00F9642C">
        <w:rPr>
          <w:rFonts w:ascii="Times New Roman" w:eastAsia="Times New Roman" w:hAnsi="Times New Roman" w:cs="Times New Roman"/>
          <w:sz w:val="28"/>
          <w:szCs w:val="28"/>
        </w:rPr>
        <w:t xml:space="preserve"> П.Г. Оповіді про дерева. – К.: Урожай, 1991. – 296 с.</w:t>
      </w:r>
    </w:p>
    <w:p w:rsidR="00896B3C" w:rsidRDefault="009C3C19" w:rsidP="00896B3C">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896B3C">
        <w:rPr>
          <w:rFonts w:ascii="Times New Roman" w:hAnsi="Times New Roman" w:cs="Times New Roman"/>
          <w:color w:val="000000"/>
          <w:sz w:val="28"/>
          <w:szCs w:val="28"/>
        </w:rPr>
        <w:t xml:space="preserve">. Герасименко Н.П., </w:t>
      </w:r>
      <w:proofErr w:type="spellStart"/>
      <w:r w:rsidR="00896B3C">
        <w:rPr>
          <w:rFonts w:ascii="Times New Roman" w:hAnsi="Times New Roman" w:cs="Times New Roman"/>
          <w:color w:val="000000"/>
          <w:sz w:val="28"/>
          <w:szCs w:val="28"/>
        </w:rPr>
        <w:t>Манукало</w:t>
      </w:r>
      <w:proofErr w:type="spellEnd"/>
      <w:r w:rsidR="00896B3C">
        <w:rPr>
          <w:rFonts w:ascii="Times New Roman" w:hAnsi="Times New Roman" w:cs="Times New Roman"/>
          <w:color w:val="000000"/>
          <w:sz w:val="28"/>
          <w:szCs w:val="28"/>
        </w:rPr>
        <w:t xml:space="preserve"> В.О. </w:t>
      </w:r>
      <w:r w:rsidR="00FB2C1A" w:rsidRPr="00C55789">
        <w:rPr>
          <w:rFonts w:ascii="Times New Roman" w:hAnsi="Times New Roman" w:cs="Times New Roman"/>
          <w:color w:val="000000"/>
          <w:sz w:val="28"/>
          <w:szCs w:val="28"/>
        </w:rPr>
        <w:t>Методика польових фізико-географічних досліджень</w:t>
      </w:r>
      <w:r w:rsidR="00006C8E">
        <w:rPr>
          <w:rFonts w:ascii="Times New Roman" w:hAnsi="Times New Roman" w:cs="Times New Roman"/>
          <w:color w:val="000000"/>
          <w:sz w:val="28"/>
          <w:szCs w:val="28"/>
        </w:rPr>
        <w:t>: Посібник</w:t>
      </w:r>
      <w:r w:rsidR="00FB2C1A" w:rsidRPr="00C55789">
        <w:rPr>
          <w:rFonts w:ascii="Times New Roman" w:hAnsi="Times New Roman" w:cs="Times New Roman"/>
          <w:color w:val="000000"/>
          <w:sz w:val="28"/>
          <w:szCs w:val="28"/>
        </w:rPr>
        <w:t>. – К., 1993. – 42 с.</w:t>
      </w:r>
    </w:p>
    <w:p w:rsidR="00FB2C1A" w:rsidRPr="00896B3C" w:rsidRDefault="009C3C19" w:rsidP="00896B3C">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6</w:t>
      </w:r>
      <w:r w:rsidR="00FB2C1A" w:rsidRPr="00896B3C">
        <w:rPr>
          <w:rFonts w:ascii="Times New Roman" w:hAnsi="Times New Roman" w:cs="Times New Roman"/>
          <w:sz w:val="28"/>
          <w:szCs w:val="28"/>
        </w:rPr>
        <w:t xml:space="preserve">. </w:t>
      </w:r>
      <w:proofErr w:type="spellStart"/>
      <w:r w:rsidR="00FB2C1A" w:rsidRPr="00896B3C">
        <w:rPr>
          <w:rFonts w:ascii="Times New Roman" w:hAnsi="Times New Roman" w:cs="Times New Roman"/>
          <w:sz w:val="28"/>
          <w:szCs w:val="28"/>
        </w:rPr>
        <w:t>Денисик</w:t>
      </w:r>
      <w:proofErr w:type="spellEnd"/>
      <w:r w:rsidR="00FB2C1A" w:rsidRPr="00896B3C">
        <w:rPr>
          <w:rFonts w:ascii="Times New Roman" w:hAnsi="Times New Roman" w:cs="Times New Roman"/>
          <w:sz w:val="28"/>
          <w:szCs w:val="28"/>
        </w:rPr>
        <w:t xml:space="preserve"> Г.І. Основні етапи розвитку географії в Україні // Географія та основи економіки в школі. – 1998. – № 1. – С. 6-9; № 3. – С. 9-14.</w:t>
      </w:r>
    </w:p>
    <w:p w:rsidR="00FB2C1A" w:rsidRDefault="009C3C19" w:rsidP="00896B3C">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896B3C">
        <w:rPr>
          <w:rFonts w:ascii="Times New Roman" w:hAnsi="Times New Roman" w:cs="Times New Roman"/>
          <w:color w:val="000000"/>
          <w:sz w:val="28"/>
          <w:szCs w:val="28"/>
        </w:rPr>
        <w:t xml:space="preserve">. </w:t>
      </w:r>
      <w:r w:rsidR="00FB2C1A" w:rsidRPr="001F3350">
        <w:rPr>
          <w:rFonts w:ascii="Times New Roman" w:hAnsi="Times New Roman" w:cs="Times New Roman"/>
          <w:color w:val="000000"/>
          <w:sz w:val="28"/>
          <w:szCs w:val="28"/>
        </w:rPr>
        <w:t>Захарченко Е.А. Вивчення та опис ґрунтового розрізу // Основи спостережень за станом довкілля / За ред. С.М. Панченка, Л.В</w:t>
      </w:r>
      <w:r w:rsidR="00B9525B">
        <w:rPr>
          <w:rFonts w:ascii="Times New Roman" w:hAnsi="Times New Roman" w:cs="Times New Roman"/>
          <w:color w:val="000000"/>
          <w:sz w:val="28"/>
          <w:szCs w:val="28"/>
        </w:rPr>
        <w:t>.</w:t>
      </w:r>
      <w:r w:rsidR="00FB2C1A" w:rsidRPr="001F3350">
        <w:rPr>
          <w:rFonts w:ascii="Times New Roman" w:hAnsi="Times New Roman" w:cs="Times New Roman"/>
          <w:color w:val="000000"/>
          <w:sz w:val="28"/>
          <w:szCs w:val="28"/>
        </w:rPr>
        <w:t> Тихенко. – Суми: Університетська книга, 2013. – С. 118-138.</w:t>
      </w:r>
    </w:p>
    <w:p w:rsidR="00B9525B" w:rsidRPr="001F3350" w:rsidRDefault="009C3C19" w:rsidP="00896B3C">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8</w:t>
      </w:r>
      <w:r w:rsidR="00B9525B">
        <w:rPr>
          <w:rFonts w:ascii="Times New Roman" w:hAnsi="Times New Roman" w:cs="Times New Roman"/>
          <w:sz w:val="28"/>
          <w:szCs w:val="28"/>
        </w:rPr>
        <w:t xml:space="preserve">. </w:t>
      </w:r>
      <w:r w:rsidR="00B9525B" w:rsidRPr="00EB2C66">
        <w:rPr>
          <w:rFonts w:ascii="Times New Roman" w:hAnsi="Times New Roman" w:cs="Times New Roman"/>
          <w:sz w:val="28"/>
          <w:szCs w:val="28"/>
        </w:rPr>
        <w:t>Інструкція щодо організації та проведення екскурсій і подорожей з учн</w:t>
      </w:r>
      <w:r>
        <w:rPr>
          <w:rFonts w:ascii="Times New Roman" w:hAnsi="Times New Roman" w:cs="Times New Roman"/>
          <w:sz w:val="28"/>
          <w:szCs w:val="28"/>
        </w:rPr>
        <w:t>івською та студентською молоддю;</w:t>
      </w:r>
      <w:r w:rsidR="00B9525B" w:rsidRPr="00EB2C66">
        <w:rPr>
          <w:rFonts w:ascii="Times New Roman" w:hAnsi="Times New Roman" w:cs="Times New Roman"/>
          <w:sz w:val="28"/>
          <w:szCs w:val="28"/>
        </w:rPr>
        <w:t xml:space="preserve"> Інструкція щодо організації та проведення туристських спортивних походів з учнівс</w:t>
      </w:r>
      <w:r w:rsidR="00B9525B">
        <w:rPr>
          <w:rFonts w:ascii="Times New Roman" w:hAnsi="Times New Roman" w:cs="Times New Roman"/>
          <w:sz w:val="28"/>
          <w:szCs w:val="28"/>
        </w:rPr>
        <w:t>ькою та студентською молоддю (н</w:t>
      </w:r>
      <w:r w:rsidR="00B9525B" w:rsidRPr="00EB2C66">
        <w:rPr>
          <w:rFonts w:ascii="Times New Roman" w:hAnsi="Times New Roman" w:cs="Times New Roman"/>
          <w:sz w:val="28"/>
          <w:szCs w:val="28"/>
        </w:rPr>
        <w:t>аказ Міністерства освіти і науки України «Про затвердження нормативно-правових актів, які регламентують порядок організації туристсько</w:t>
      </w:r>
      <w:r w:rsidR="00B9525B">
        <w:rPr>
          <w:rFonts w:ascii="Times New Roman" w:hAnsi="Times New Roman" w:cs="Times New Roman"/>
          <w:sz w:val="28"/>
          <w:szCs w:val="28"/>
        </w:rPr>
        <w:t>-краєзнавчої роботи» від 02.10.</w:t>
      </w:r>
      <w:r w:rsidR="00B9525B" w:rsidRPr="00EB2C66">
        <w:rPr>
          <w:rFonts w:ascii="Times New Roman" w:hAnsi="Times New Roman" w:cs="Times New Roman"/>
          <w:sz w:val="28"/>
          <w:szCs w:val="28"/>
        </w:rPr>
        <w:t>2014 № 1</w:t>
      </w:r>
      <w:r w:rsidR="00B9525B">
        <w:rPr>
          <w:rFonts w:ascii="Times New Roman" w:hAnsi="Times New Roman" w:cs="Times New Roman"/>
          <w:sz w:val="28"/>
          <w:szCs w:val="28"/>
        </w:rPr>
        <w:t>124, зареєстрований</w:t>
      </w:r>
      <w:r w:rsidR="00B9525B" w:rsidRPr="00EB2C66">
        <w:rPr>
          <w:rFonts w:ascii="Times New Roman" w:hAnsi="Times New Roman" w:cs="Times New Roman"/>
          <w:sz w:val="28"/>
          <w:szCs w:val="28"/>
        </w:rPr>
        <w:t xml:space="preserve"> у Міністе</w:t>
      </w:r>
      <w:r w:rsidR="00B9525B">
        <w:rPr>
          <w:rFonts w:ascii="Times New Roman" w:hAnsi="Times New Roman" w:cs="Times New Roman"/>
          <w:sz w:val="28"/>
          <w:szCs w:val="28"/>
        </w:rPr>
        <w:t xml:space="preserve">рстві юстиції України 27.10.2014 </w:t>
      </w:r>
      <w:r w:rsidR="00B9525B" w:rsidRPr="00EB2C66">
        <w:rPr>
          <w:rFonts w:ascii="Times New Roman" w:hAnsi="Times New Roman" w:cs="Times New Roman"/>
          <w:sz w:val="28"/>
          <w:szCs w:val="28"/>
        </w:rPr>
        <w:t>за № 1341/261178)</w:t>
      </w:r>
      <w:r w:rsidR="00B9525B" w:rsidRPr="00CF0F7E">
        <w:rPr>
          <w:rFonts w:ascii="Times New Roman" w:hAnsi="Times New Roman" w:cs="Times New Roman"/>
          <w:sz w:val="28"/>
          <w:szCs w:val="28"/>
        </w:rPr>
        <w:t>[Електронний ресурс]. – Режим доступу: http://zakon2.rada.gov.ua/laws/show/z1340-14</w:t>
      </w:r>
    </w:p>
    <w:p w:rsidR="00FB2C1A" w:rsidRPr="001F3350" w:rsidRDefault="009C3C19" w:rsidP="00896B3C">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lang w:val="ru-RU"/>
        </w:rPr>
        <w:t>9</w:t>
      </w:r>
      <w:r w:rsidR="00896B3C">
        <w:rPr>
          <w:rFonts w:ascii="Times New Roman" w:hAnsi="Times New Roman" w:cs="Times New Roman"/>
          <w:sz w:val="28"/>
          <w:szCs w:val="28"/>
          <w:lang w:val="ru-RU"/>
        </w:rPr>
        <w:t xml:space="preserve">. </w:t>
      </w:r>
      <w:r w:rsidR="00B9525B">
        <w:rPr>
          <w:rFonts w:ascii="Times New Roman" w:hAnsi="Times New Roman" w:cs="Times New Roman"/>
          <w:sz w:val="28"/>
          <w:szCs w:val="28"/>
        </w:rPr>
        <w:t>Копилець Є.</w:t>
      </w:r>
      <w:r w:rsidR="00FB2C1A" w:rsidRPr="001F3350">
        <w:rPr>
          <w:rFonts w:ascii="Times New Roman" w:hAnsi="Times New Roman" w:cs="Times New Roman"/>
          <w:sz w:val="28"/>
          <w:szCs w:val="28"/>
        </w:rPr>
        <w:t>В. Використання поняття «цінності природи» в теорії екологічного виховання: історія та перспективи // Гуманіза</w:t>
      </w:r>
      <w:r w:rsidR="00896B3C">
        <w:rPr>
          <w:rFonts w:ascii="Times New Roman" w:hAnsi="Times New Roman" w:cs="Times New Roman"/>
          <w:sz w:val="28"/>
          <w:szCs w:val="28"/>
        </w:rPr>
        <w:t>ція навчально-виховного процесу: Зб. наук. пр. / З</w:t>
      </w:r>
      <w:r w:rsidR="00B9525B">
        <w:rPr>
          <w:rFonts w:ascii="Times New Roman" w:hAnsi="Times New Roman" w:cs="Times New Roman"/>
          <w:sz w:val="28"/>
          <w:szCs w:val="28"/>
        </w:rPr>
        <w:t xml:space="preserve">а </w:t>
      </w:r>
      <w:proofErr w:type="spellStart"/>
      <w:r w:rsidR="00B9525B">
        <w:rPr>
          <w:rFonts w:ascii="Times New Roman" w:hAnsi="Times New Roman" w:cs="Times New Roman"/>
          <w:sz w:val="28"/>
          <w:szCs w:val="28"/>
        </w:rPr>
        <w:t>заг</w:t>
      </w:r>
      <w:proofErr w:type="spellEnd"/>
      <w:r w:rsidR="00B9525B">
        <w:rPr>
          <w:rFonts w:ascii="Times New Roman" w:hAnsi="Times New Roman" w:cs="Times New Roman"/>
          <w:sz w:val="28"/>
          <w:szCs w:val="28"/>
        </w:rPr>
        <w:t>. ред. В.</w:t>
      </w:r>
      <w:r w:rsidR="00FB2C1A" w:rsidRPr="001F3350">
        <w:rPr>
          <w:rFonts w:ascii="Times New Roman" w:hAnsi="Times New Roman" w:cs="Times New Roman"/>
          <w:sz w:val="28"/>
          <w:szCs w:val="28"/>
        </w:rPr>
        <w:t xml:space="preserve">І. </w:t>
      </w:r>
      <w:proofErr w:type="spellStart"/>
      <w:r w:rsidR="00FB2C1A" w:rsidRPr="001F3350">
        <w:rPr>
          <w:rFonts w:ascii="Times New Roman" w:hAnsi="Times New Roman" w:cs="Times New Roman"/>
          <w:sz w:val="28"/>
          <w:szCs w:val="28"/>
        </w:rPr>
        <w:t>Сипченка</w:t>
      </w:r>
      <w:proofErr w:type="spellEnd"/>
      <w:r w:rsidR="00FB2C1A" w:rsidRPr="001F3350">
        <w:rPr>
          <w:rFonts w:ascii="Times New Roman" w:hAnsi="Times New Roman" w:cs="Times New Roman"/>
          <w:sz w:val="28"/>
          <w:szCs w:val="28"/>
        </w:rPr>
        <w:t xml:space="preserve">. – Слов’янськ: СДПУ, 2008. – Вип. </w:t>
      </w:r>
      <w:r w:rsidR="00FB2C1A" w:rsidRPr="001F3350">
        <w:rPr>
          <w:rFonts w:ascii="Times New Roman" w:hAnsi="Times New Roman" w:cs="Times New Roman"/>
          <w:sz w:val="28"/>
          <w:szCs w:val="28"/>
          <w:lang w:val="en-US"/>
        </w:rPr>
        <w:t>XLI</w:t>
      </w:r>
      <w:r w:rsidR="00896B3C">
        <w:rPr>
          <w:rFonts w:ascii="Times New Roman" w:hAnsi="Times New Roman" w:cs="Times New Roman"/>
          <w:sz w:val="28"/>
          <w:szCs w:val="28"/>
        </w:rPr>
        <w:t>І. – С. 112-</w:t>
      </w:r>
      <w:r w:rsidR="00FB2C1A" w:rsidRPr="001F3350">
        <w:rPr>
          <w:rFonts w:ascii="Times New Roman" w:hAnsi="Times New Roman" w:cs="Times New Roman"/>
          <w:sz w:val="28"/>
          <w:szCs w:val="28"/>
        </w:rPr>
        <w:t>119.</w:t>
      </w:r>
    </w:p>
    <w:p w:rsidR="00FB2C1A" w:rsidRPr="001F3350" w:rsidRDefault="009C3C19" w:rsidP="00896B3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896B3C">
        <w:rPr>
          <w:rFonts w:ascii="Times New Roman" w:eastAsia="Times New Roman" w:hAnsi="Times New Roman" w:cs="Times New Roman"/>
          <w:sz w:val="28"/>
          <w:szCs w:val="28"/>
        </w:rPr>
        <w:t>. Копилець Є.</w:t>
      </w:r>
      <w:r w:rsidR="00FB2C1A" w:rsidRPr="001F3350">
        <w:rPr>
          <w:rFonts w:ascii="Times New Roman" w:eastAsia="Times New Roman" w:hAnsi="Times New Roman" w:cs="Times New Roman"/>
          <w:sz w:val="28"/>
          <w:szCs w:val="28"/>
        </w:rPr>
        <w:t>В. Екологічне вихов</w:t>
      </w:r>
      <w:r w:rsidR="00896B3C">
        <w:rPr>
          <w:rFonts w:ascii="Times New Roman" w:eastAsia="Times New Roman" w:hAnsi="Times New Roman" w:cs="Times New Roman"/>
          <w:sz w:val="28"/>
          <w:szCs w:val="28"/>
        </w:rPr>
        <w:t xml:space="preserve">ання в туристському поході </w:t>
      </w:r>
      <w:r w:rsidR="00FB2C1A" w:rsidRPr="001F3350">
        <w:rPr>
          <w:rFonts w:ascii="Times New Roman" w:eastAsia="Times New Roman" w:hAnsi="Times New Roman" w:cs="Times New Roman"/>
          <w:sz w:val="28"/>
          <w:szCs w:val="28"/>
        </w:rPr>
        <w:t>// Краєзнавство. Географія.</w:t>
      </w:r>
      <w:r w:rsidR="00896B3C">
        <w:rPr>
          <w:rFonts w:ascii="Times New Roman" w:eastAsia="Times New Roman" w:hAnsi="Times New Roman" w:cs="Times New Roman"/>
          <w:sz w:val="28"/>
          <w:szCs w:val="28"/>
        </w:rPr>
        <w:t xml:space="preserve"> Туризм. – 2011. – № 32. – С. 3-</w:t>
      </w:r>
      <w:r w:rsidR="00FB2C1A" w:rsidRPr="001F3350">
        <w:rPr>
          <w:rFonts w:ascii="Times New Roman" w:eastAsia="Times New Roman" w:hAnsi="Times New Roman" w:cs="Times New Roman"/>
          <w:sz w:val="28"/>
          <w:szCs w:val="28"/>
        </w:rPr>
        <w:t>7.</w:t>
      </w:r>
    </w:p>
    <w:p w:rsidR="00760823" w:rsidRDefault="00896B3C" w:rsidP="00760823">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sidR="009C3C19">
        <w:rPr>
          <w:rFonts w:ascii="Times New Roman" w:eastAsia="Times New Roman" w:hAnsi="Times New Roman" w:cs="Times New Roman"/>
          <w:sz w:val="28"/>
          <w:szCs w:val="28"/>
        </w:rPr>
        <w:t>1</w:t>
      </w:r>
      <w:r>
        <w:rPr>
          <w:rFonts w:ascii="Times New Roman" w:eastAsia="Times New Roman" w:hAnsi="Times New Roman" w:cs="Times New Roman"/>
          <w:sz w:val="28"/>
          <w:szCs w:val="28"/>
        </w:rPr>
        <w:t>. Копилець Є.</w:t>
      </w:r>
      <w:r w:rsidR="00FB2C1A" w:rsidRPr="001F3350">
        <w:rPr>
          <w:rFonts w:ascii="Times New Roman" w:eastAsia="Times New Roman" w:hAnsi="Times New Roman" w:cs="Times New Roman"/>
          <w:sz w:val="28"/>
          <w:szCs w:val="28"/>
        </w:rPr>
        <w:t xml:space="preserve">В. Екологічне виховання у роботі учнівських туристсько-краєзнавчих об’єднань географічного спрямування // Географія та основи економіки </w:t>
      </w:r>
      <w:r>
        <w:rPr>
          <w:rFonts w:ascii="Times New Roman" w:eastAsia="Times New Roman" w:hAnsi="Times New Roman" w:cs="Times New Roman"/>
          <w:sz w:val="28"/>
          <w:szCs w:val="28"/>
        </w:rPr>
        <w:t>в школі. – 2007. – № 7. – С. 32-</w:t>
      </w:r>
      <w:r w:rsidR="00FB2C1A" w:rsidRPr="001F3350">
        <w:rPr>
          <w:rFonts w:ascii="Times New Roman" w:eastAsia="Times New Roman" w:hAnsi="Times New Roman" w:cs="Times New Roman"/>
          <w:sz w:val="28"/>
          <w:szCs w:val="28"/>
        </w:rPr>
        <w:t>35.</w:t>
      </w:r>
    </w:p>
    <w:p w:rsidR="00760823" w:rsidRPr="00760823" w:rsidRDefault="009C3C19" w:rsidP="00760823">
      <w:pPr>
        <w:spacing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12. </w:t>
      </w:r>
      <w:r w:rsidR="00760823" w:rsidRPr="00760823">
        <w:rPr>
          <w:rFonts w:ascii="Times New Roman" w:eastAsia="Calibri" w:hAnsi="Times New Roman" w:cs="Times New Roman"/>
          <w:sz w:val="28"/>
          <w:szCs w:val="28"/>
        </w:rPr>
        <w:t>Копилець Є. До проблеми створенн</w:t>
      </w:r>
      <w:r>
        <w:rPr>
          <w:rFonts w:ascii="Times New Roman" w:eastAsia="Calibri" w:hAnsi="Times New Roman" w:cs="Times New Roman"/>
          <w:sz w:val="28"/>
          <w:szCs w:val="28"/>
        </w:rPr>
        <w:t>я шкільного географічного музею </w:t>
      </w:r>
      <w:r w:rsidR="00760823" w:rsidRPr="00760823">
        <w:rPr>
          <w:rFonts w:ascii="Times New Roman" w:eastAsia="Calibri" w:hAnsi="Times New Roman" w:cs="Times New Roman"/>
          <w:sz w:val="28"/>
          <w:szCs w:val="28"/>
        </w:rPr>
        <w:t>// Музей</w:t>
      </w:r>
      <w:r>
        <w:rPr>
          <w:rFonts w:ascii="Times New Roman" w:eastAsia="Calibri" w:hAnsi="Times New Roman" w:cs="Times New Roman"/>
          <w:sz w:val="28"/>
          <w:szCs w:val="28"/>
        </w:rPr>
        <w:t>на педагогіка в науковій освіті: Зб.</w:t>
      </w:r>
      <w:r w:rsidR="00760823" w:rsidRPr="00760823">
        <w:rPr>
          <w:rFonts w:ascii="Times New Roman" w:eastAsia="Calibri" w:hAnsi="Times New Roman" w:cs="Times New Roman"/>
          <w:sz w:val="28"/>
          <w:szCs w:val="28"/>
        </w:rPr>
        <w:t xml:space="preserve"> тез допо</w:t>
      </w:r>
      <w:r>
        <w:rPr>
          <w:rFonts w:ascii="Times New Roman" w:eastAsia="Calibri" w:hAnsi="Times New Roman" w:cs="Times New Roman"/>
          <w:sz w:val="28"/>
          <w:szCs w:val="28"/>
        </w:rPr>
        <w:t>відей учасників І </w:t>
      </w:r>
      <w:proofErr w:type="spellStart"/>
      <w:r>
        <w:rPr>
          <w:rFonts w:ascii="Times New Roman" w:eastAsia="Calibri" w:hAnsi="Times New Roman" w:cs="Times New Roman"/>
          <w:sz w:val="28"/>
          <w:szCs w:val="28"/>
        </w:rPr>
        <w:t>Всеукр</w:t>
      </w:r>
      <w:proofErr w:type="spellEnd"/>
      <w:r>
        <w:rPr>
          <w:rFonts w:ascii="Times New Roman" w:eastAsia="Calibri" w:hAnsi="Times New Roman" w:cs="Times New Roman"/>
          <w:sz w:val="28"/>
          <w:szCs w:val="28"/>
        </w:rPr>
        <w:t xml:space="preserve">. наук.-пр. </w:t>
      </w:r>
      <w:proofErr w:type="spellStart"/>
      <w:r>
        <w:rPr>
          <w:rFonts w:ascii="Times New Roman" w:eastAsia="Calibri" w:hAnsi="Times New Roman" w:cs="Times New Roman"/>
          <w:sz w:val="28"/>
          <w:szCs w:val="28"/>
        </w:rPr>
        <w:t>конф</w:t>
      </w:r>
      <w:proofErr w:type="spellEnd"/>
      <w:r>
        <w:rPr>
          <w:rFonts w:ascii="Times New Roman" w:eastAsia="Calibri" w:hAnsi="Times New Roman" w:cs="Times New Roman"/>
          <w:sz w:val="28"/>
          <w:szCs w:val="28"/>
        </w:rPr>
        <w:t>.</w:t>
      </w:r>
      <w:r w:rsidR="00760823" w:rsidRPr="00760823">
        <w:rPr>
          <w:rFonts w:ascii="Times New Roman" w:eastAsia="Calibri" w:hAnsi="Times New Roman" w:cs="Times New Roman"/>
          <w:sz w:val="28"/>
          <w:szCs w:val="28"/>
        </w:rPr>
        <w:t xml:space="preserve">, 28 листопада </w:t>
      </w:r>
      <w:r>
        <w:rPr>
          <w:rFonts w:ascii="Times New Roman" w:eastAsia="Calibri" w:hAnsi="Times New Roman" w:cs="Times New Roman"/>
          <w:sz w:val="28"/>
          <w:szCs w:val="28"/>
        </w:rPr>
        <w:t>2019 р., м. Київ. – Біла Церква</w:t>
      </w:r>
      <w:r w:rsidR="00760823" w:rsidRPr="00760823">
        <w:rPr>
          <w:rFonts w:ascii="Times New Roman" w:eastAsia="Calibri" w:hAnsi="Times New Roman" w:cs="Times New Roman"/>
          <w:sz w:val="28"/>
          <w:szCs w:val="28"/>
        </w:rPr>
        <w:t xml:space="preserve">: Вид-во «Авторитет» ФОП </w:t>
      </w:r>
      <w:proofErr w:type="spellStart"/>
      <w:r w:rsidR="00760823" w:rsidRPr="00760823">
        <w:rPr>
          <w:rFonts w:ascii="Times New Roman" w:eastAsia="Calibri" w:hAnsi="Times New Roman" w:cs="Times New Roman"/>
          <w:sz w:val="28"/>
          <w:szCs w:val="28"/>
        </w:rPr>
        <w:t>Курбанова</w:t>
      </w:r>
      <w:proofErr w:type="spellEnd"/>
      <w:r w:rsidR="00760823" w:rsidRPr="00760823">
        <w:rPr>
          <w:rFonts w:ascii="Times New Roman" w:eastAsia="Calibri" w:hAnsi="Times New Roman" w:cs="Times New Roman"/>
          <w:sz w:val="28"/>
          <w:szCs w:val="28"/>
        </w:rPr>
        <w:t xml:space="preserve"> Ю. В., 2019. – С. </w:t>
      </w:r>
      <w:r>
        <w:rPr>
          <w:rFonts w:ascii="Times New Roman" w:eastAsia="Calibri" w:hAnsi="Times New Roman" w:cs="Times New Roman"/>
          <w:sz w:val="28"/>
          <w:szCs w:val="28"/>
        </w:rPr>
        <w:t>207-</w:t>
      </w:r>
      <w:r w:rsidR="00760823" w:rsidRPr="00760823">
        <w:rPr>
          <w:rFonts w:ascii="Times New Roman" w:eastAsia="Calibri" w:hAnsi="Times New Roman" w:cs="Times New Roman"/>
          <w:sz w:val="28"/>
          <w:szCs w:val="28"/>
        </w:rPr>
        <w:t>211.</w:t>
      </w:r>
    </w:p>
    <w:p w:rsidR="00760823" w:rsidRDefault="009C3C19" w:rsidP="00760823">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13</w:t>
      </w:r>
      <w:r w:rsidR="00896B3C">
        <w:rPr>
          <w:rFonts w:ascii="Times New Roman" w:eastAsia="Times New Roman" w:hAnsi="Times New Roman" w:cs="Times New Roman"/>
          <w:sz w:val="28"/>
          <w:szCs w:val="28"/>
        </w:rPr>
        <w:t>. Копилець Є.</w:t>
      </w:r>
      <w:r w:rsidR="00FB2C1A" w:rsidRPr="001F3350">
        <w:rPr>
          <w:rFonts w:ascii="Times New Roman" w:eastAsia="Times New Roman" w:hAnsi="Times New Roman" w:cs="Times New Roman"/>
          <w:sz w:val="28"/>
          <w:szCs w:val="28"/>
        </w:rPr>
        <w:t>В. Завдання з географії на Всеукраїнських зльотах юних туристів-краєзнавців // Осв</w:t>
      </w:r>
      <w:r w:rsidR="00896B3C">
        <w:rPr>
          <w:rFonts w:ascii="Times New Roman" w:eastAsia="Times New Roman" w:hAnsi="Times New Roman" w:cs="Times New Roman"/>
          <w:sz w:val="28"/>
          <w:szCs w:val="28"/>
        </w:rPr>
        <w:t>ітні й наукові виміри географії: З</w:t>
      </w:r>
      <w:r w:rsidR="00B9525B">
        <w:rPr>
          <w:rFonts w:ascii="Times New Roman" w:eastAsia="Times New Roman" w:hAnsi="Times New Roman" w:cs="Times New Roman"/>
          <w:sz w:val="28"/>
          <w:szCs w:val="28"/>
        </w:rPr>
        <w:t>б.</w:t>
      </w:r>
      <w:r w:rsidR="00896B3C">
        <w:rPr>
          <w:rFonts w:ascii="Times New Roman" w:eastAsia="Times New Roman" w:hAnsi="Times New Roman" w:cs="Times New Roman"/>
          <w:sz w:val="28"/>
          <w:szCs w:val="28"/>
        </w:rPr>
        <w:t xml:space="preserve"> матеріалів </w:t>
      </w:r>
      <w:proofErr w:type="spellStart"/>
      <w:r w:rsidR="00896B3C">
        <w:rPr>
          <w:rFonts w:ascii="Times New Roman" w:eastAsia="Times New Roman" w:hAnsi="Times New Roman" w:cs="Times New Roman"/>
          <w:sz w:val="28"/>
          <w:szCs w:val="28"/>
        </w:rPr>
        <w:t>Всеукр</w:t>
      </w:r>
      <w:proofErr w:type="spellEnd"/>
      <w:r w:rsidR="00896B3C">
        <w:rPr>
          <w:rFonts w:ascii="Times New Roman" w:eastAsia="Times New Roman" w:hAnsi="Times New Roman" w:cs="Times New Roman"/>
          <w:sz w:val="28"/>
          <w:szCs w:val="28"/>
        </w:rPr>
        <w:t>. наук.-</w:t>
      </w:r>
      <w:proofErr w:type="spellStart"/>
      <w:r w:rsidR="00896B3C">
        <w:rPr>
          <w:rFonts w:ascii="Times New Roman" w:eastAsia="Times New Roman" w:hAnsi="Times New Roman" w:cs="Times New Roman"/>
          <w:sz w:val="28"/>
          <w:szCs w:val="28"/>
        </w:rPr>
        <w:t>практ</w:t>
      </w:r>
      <w:proofErr w:type="spellEnd"/>
      <w:r w:rsidR="00896B3C">
        <w:rPr>
          <w:rFonts w:ascii="Times New Roman" w:eastAsia="Times New Roman" w:hAnsi="Times New Roman" w:cs="Times New Roman"/>
          <w:sz w:val="28"/>
          <w:szCs w:val="28"/>
        </w:rPr>
        <w:t xml:space="preserve">. </w:t>
      </w:r>
      <w:proofErr w:type="spellStart"/>
      <w:r w:rsidR="00896B3C">
        <w:rPr>
          <w:rFonts w:ascii="Times New Roman" w:eastAsia="Times New Roman" w:hAnsi="Times New Roman" w:cs="Times New Roman"/>
          <w:sz w:val="28"/>
          <w:szCs w:val="28"/>
        </w:rPr>
        <w:t>конф</w:t>
      </w:r>
      <w:proofErr w:type="spellEnd"/>
      <w:r w:rsidR="00896B3C">
        <w:rPr>
          <w:rFonts w:ascii="Times New Roman" w:eastAsia="Times New Roman" w:hAnsi="Times New Roman" w:cs="Times New Roman"/>
          <w:sz w:val="28"/>
          <w:szCs w:val="28"/>
        </w:rPr>
        <w:t>. / Відп. ред. С.М. Шевчук. – Полтава: ТОВ «АСМІ», 2016. – С. 291-</w:t>
      </w:r>
      <w:r w:rsidR="00FB2C1A" w:rsidRPr="001F3350">
        <w:rPr>
          <w:rFonts w:ascii="Times New Roman" w:eastAsia="Times New Roman" w:hAnsi="Times New Roman" w:cs="Times New Roman"/>
          <w:sz w:val="28"/>
          <w:szCs w:val="28"/>
        </w:rPr>
        <w:t>294.</w:t>
      </w:r>
    </w:p>
    <w:p w:rsidR="00760823" w:rsidRPr="009C3C19" w:rsidRDefault="009C3C19" w:rsidP="00760823">
      <w:pPr>
        <w:spacing w:line="240" w:lineRule="auto"/>
        <w:ind w:firstLine="709"/>
        <w:contextualSpacing/>
        <w:jc w:val="both"/>
        <w:rPr>
          <w:rFonts w:ascii="Times New Roman" w:hAnsi="Times New Roman" w:cs="Times New Roman"/>
          <w:color w:val="FF0000"/>
          <w:sz w:val="28"/>
          <w:szCs w:val="28"/>
        </w:rPr>
      </w:pPr>
      <w:r>
        <w:rPr>
          <w:rFonts w:ascii="Times New Roman" w:hAnsi="Times New Roman" w:cs="Times New Roman"/>
          <w:bCs/>
          <w:sz w:val="28"/>
          <w:szCs w:val="28"/>
        </w:rPr>
        <w:t xml:space="preserve">14. </w:t>
      </w:r>
      <w:r w:rsidR="00760823" w:rsidRPr="00760823">
        <w:rPr>
          <w:rFonts w:ascii="Times New Roman" w:hAnsi="Times New Roman" w:cs="Times New Roman"/>
          <w:bCs/>
          <w:sz w:val="28"/>
          <w:szCs w:val="28"/>
        </w:rPr>
        <w:t>Копилець Є. В. Методичні зауваги щодо вивчення початкового етапу розвитку географічного краєзнавства у туристсько-краєзнавчому гуртку // Четверті Сумські наукові географічні читання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Зб.матеріалів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Всеукр</w:t>
      </w:r>
      <w:proofErr w:type="spellEnd"/>
      <w:r>
        <w:rPr>
          <w:rFonts w:ascii="Times New Roman" w:hAnsi="Times New Roman" w:cs="Times New Roman"/>
          <w:sz w:val="28"/>
          <w:szCs w:val="28"/>
        </w:rPr>
        <w:t xml:space="preserve">. </w:t>
      </w:r>
      <w:r w:rsidR="00760823" w:rsidRPr="00760823">
        <w:rPr>
          <w:rFonts w:ascii="Times New Roman" w:hAnsi="Times New Roman" w:cs="Times New Roman"/>
          <w:sz w:val="28"/>
          <w:szCs w:val="28"/>
        </w:rPr>
        <w:t>н</w:t>
      </w:r>
      <w:r>
        <w:rPr>
          <w:rFonts w:ascii="Times New Roman" w:hAnsi="Times New Roman" w:cs="Times New Roman"/>
          <w:sz w:val="28"/>
          <w:szCs w:val="28"/>
        </w:rPr>
        <w:t xml:space="preserve">аук.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w:t>
      </w:r>
      <w:r w:rsidR="00760823" w:rsidRPr="00760823">
        <w:rPr>
          <w:rFonts w:ascii="Times New Roman" w:hAnsi="Times New Roman" w:cs="Times New Roman"/>
          <w:sz w:val="28"/>
          <w:szCs w:val="28"/>
        </w:rPr>
        <w:t xml:space="preserve"> (Суми, 11-13 жовтня 2019 р.) </w:t>
      </w:r>
      <w:r w:rsidR="00760823" w:rsidRPr="004F6F72">
        <w:rPr>
          <w:rFonts w:ascii="Times New Roman" w:hAnsi="Times New Roman" w:cs="Times New Roman"/>
          <w:sz w:val="28"/>
          <w:szCs w:val="28"/>
        </w:rPr>
        <w:t>[Електронний ресурс]</w:t>
      </w:r>
      <w:r w:rsidR="004F6F72" w:rsidRPr="004F6F72">
        <w:rPr>
          <w:rFonts w:ascii="Times New Roman" w:hAnsi="Times New Roman" w:cs="Times New Roman"/>
          <w:sz w:val="28"/>
          <w:szCs w:val="28"/>
        </w:rPr>
        <w:t>. – Режим доступу: https://repository.sspu.edu.ua/bitstream/123456789/10940/1</w:t>
      </w:r>
      <w:r w:rsidR="004F6F72">
        <w:rPr>
          <w:rFonts w:ascii="Times New Roman" w:hAnsi="Times New Roman" w:cs="Times New Roman"/>
          <w:sz w:val="28"/>
          <w:szCs w:val="28"/>
        </w:rPr>
        <w:t>/Копилець%20Є.%20В.%20Методичні%20зауваги</w:t>
      </w:r>
      <w:r w:rsidR="004F6F72" w:rsidRPr="004F6F72">
        <w:rPr>
          <w:rFonts w:ascii="Times New Roman" w:hAnsi="Times New Roman" w:cs="Times New Roman"/>
          <w:sz w:val="28"/>
          <w:szCs w:val="28"/>
        </w:rPr>
        <w:t>.pdf</w:t>
      </w:r>
    </w:p>
    <w:p w:rsidR="00760823" w:rsidRPr="00760823" w:rsidRDefault="009C3C19" w:rsidP="00760823">
      <w:pPr>
        <w:spacing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15. </w:t>
      </w:r>
      <w:r w:rsidR="00760823" w:rsidRPr="00760823">
        <w:rPr>
          <w:rFonts w:ascii="Times New Roman" w:eastAsia="Calibri" w:hAnsi="Times New Roman" w:cs="Times New Roman"/>
          <w:sz w:val="28"/>
          <w:szCs w:val="28"/>
        </w:rPr>
        <w:t xml:space="preserve">Копилець Є. Організація інтегрованих краєзнавчих досліджень як засіб формування ключових </w:t>
      </w:r>
      <w:proofErr w:type="spellStart"/>
      <w:r w:rsidR="00760823" w:rsidRPr="00760823">
        <w:rPr>
          <w:rFonts w:ascii="Times New Roman" w:eastAsia="Calibri" w:hAnsi="Times New Roman" w:cs="Times New Roman"/>
          <w:sz w:val="28"/>
          <w:szCs w:val="28"/>
        </w:rPr>
        <w:t>компетентностей</w:t>
      </w:r>
      <w:proofErr w:type="spellEnd"/>
      <w:r w:rsidR="00760823" w:rsidRPr="00760823">
        <w:rPr>
          <w:rFonts w:ascii="Times New Roman" w:eastAsia="Calibri" w:hAnsi="Times New Roman" w:cs="Times New Roman"/>
          <w:sz w:val="28"/>
          <w:szCs w:val="28"/>
        </w:rPr>
        <w:t xml:space="preserve"> учнівської молоді // Поза</w:t>
      </w:r>
      <w:r>
        <w:rPr>
          <w:rFonts w:ascii="Times New Roman" w:eastAsia="Calibri" w:hAnsi="Times New Roman" w:cs="Times New Roman"/>
          <w:sz w:val="28"/>
          <w:szCs w:val="28"/>
        </w:rPr>
        <w:t>шкілля. – 2019. – № 12. – С. 58-</w:t>
      </w:r>
      <w:r w:rsidR="00760823" w:rsidRPr="00760823">
        <w:rPr>
          <w:rFonts w:ascii="Times New Roman" w:eastAsia="Calibri" w:hAnsi="Times New Roman" w:cs="Times New Roman"/>
          <w:sz w:val="28"/>
          <w:szCs w:val="28"/>
        </w:rPr>
        <w:t>63.</w:t>
      </w:r>
    </w:p>
    <w:p w:rsidR="00760823" w:rsidRPr="00760823" w:rsidRDefault="00495371" w:rsidP="00760823">
      <w:pPr>
        <w:spacing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16</w:t>
      </w:r>
      <w:r w:rsidR="009C3C19">
        <w:rPr>
          <w:rFonts w:ascii="Times New Roman" w:eastAsia="Calibri" w:hAnsi="Times New Roman" w:cs="Times New Roman"/>
          <w:sz w:val="28"/>
          <w:szCs w:val="28"/>
        </w:rPr>
        <w:t>. Копилець Є.</w:t>
      </w:r>
      <w:r w:rsidR="00760823" w:rsidRPr="00760823">
        <w:rPr>
          <w:rFonts w:ascii="Times New Roman" w:eastAsia="Calibri" w:hAnsi="Times New Roman" w:cs="Times New Roman"/>
          <w:sz w:val="28"/>
          <w:szCs w:val="28"/>
        </w:rPr>
        <w:t>В. Рекреаційний потенціал як об’єкт краєзнавчого дослідження учнівської молоді // Актуальн</w:t>
      </w:r>
      <w:r w:rsidR="009C3C19">
        <w:rPr>
          <w:rFonts w:ascii="Times New Roman" w:eastAsia="Calibri" w:hAnsi="Times New Roman" w:cs="Times New Roman"/>
          <w:sz w:val="28"/>
          <w:szCs w:val="28"/>
        </w:rPr>
        <w:t>і проблеми дослідження довкілля</w:t>
      </w:r>
      <w:r w:rsidR="00760823" w:rsidRPr="00760823">
        <w:rPr>
          <w:rFonts w:ascii="Times New Roman" w:eastAsia="Calibri" w:hAnsi="Times New Roman" w:cs="Times New Roman"/>
          <w:sz w:val="28"/>
          <w:szCs w:val="28"/>
        </w:rPr>
        <w:t xml:space="preserve">: </w:t>
      </w:r>
      <w:r w:rsidR="009C3C19">
        <w:rPr>
          <w:rFonts w:ascii="Times New Roman" w:eastAsia="Calibri" w:hAnsi="Times New Roman" w:cs="Times New Roman"/>
          <w:sz w:val="28"/>
          <w:szCs w:val="28"/>
        </w:rPr>
        <w:t>Зб. наук. пр.</w:t>
      </w:r>
      <w:r w:rsidR="00760823" w:rsidRPr="00760823">
        <w:rPr>
          <w:rFonts w:ascii="Times New Roman" w:eastAsia="Calibri" w:hAnsi="Times New Roman" w:cs="Times New Roman"/>
          <w:sz w:val="28"/>
          <w:szCs w:val="28"/>
        </w:rPr>
        <w:t xml:space="preserve"> (за матеріалами </w:t>
      </w:r>
      <w:r w:rsidR="00760823" w:rsidRPr="00760823">
        <w:rPr>
          <w:rFonts w:ascii="Times New Roman" w:eastAsia="Calibri" w:hAnsi="Times New Roman" w:cs="Times New Roman"/>
          <w:sz w:val="28"/>
          <w:szCs w:val="28"/>
          <w:lang w:val="en-US"/>
        </w:rPr>
        <w:t>VII</w:t>
      </w:r>
      <w:proofErr w:type="spellStart"/>
      <w:r w:rsidR="009C3C19">
        <w:rPr>
          <w:rFonts w:ascii="Times New Roman" w:eastAsia="Calibri" w:hAnsi="Times New Roman" w:cs="Times New Roman"/>
          <w:sz w:val="28"/>
          <w:szCs w:val="28"/>
        </w:rPr>
        <w:t>Міжнарод.наук</w:t>
      </w:r>
      <w:proofErr w:type="spellEnd"/>
      <w:r w:rsidR="009C3C19">
        <w:rPr>
          <w:rFonts w:ascii="Times New Roman" w:eastAsia="Calibri" w:hAnsi="Times New Roman" w:cs="Times New Roman"/>
          <w:sz w:val="28"/>
          <w:szCs w:val="28"/>
        </w:rPr>
        <w:t xml:space="preserve">. </w:t>
      </w:r>
      <w:proofErr w:type="spellStart"/>
      <w:r w:rsidR="009C3C19">
        <w:rPr>
          <w:rFonts w:ascii="Times New Roman" w:eastAsia="Calibri" w:hAnsi="Times New Roman" w:cs="Times New Roman"/>
          <w:sz w:val="28"/>
          <w:szCs w:val="28"/>
        </w:rPr>
        <w:t>конф</w:t>
      </w:r>
      <w:proofErr w:type="spellEnd"/>
      <w:r w:rsidR="009C3C19">
        <w:rPr>
          <w:rFonts w:ascii="Times New Roman" w:eastAsia="Calibri" w:hAnsi="Times New Roman" w:cs="Times New Roman"/>
          <w:sz w:val="28"/>
          <w:szCs w:val="28"/>
        </w:rPr>
        <w:t>.</w:t>
      </w:r>
      <w:r w:rsidR="00760823" w:rsidRPr="00760823">
        <w:rPr>
          <w:rFonts w:ascii="Times New Roman" w:eastAsia="Calibri" w:hAnsi="Times New Roman" w:cs="Times New Roman"/>
          <w:sz w:val="28"/>
          <w:szCs w:val="28"/>
        </w:rPr>
        <w:t xml:space="preserve">, присвяченої 80-річчю з дня заснування Ботанічного саду </w:t>
      </w:r>
      <w:proofErr w:type="spellStart"/>
      <w:r w:rsidR="00760823" w:rsidRPr="00760823">
        <w:rPr>
          <w:rFonts w:ascii="Times New Roman" w:eastAsia="Calibri" w:hAnsi="Times New Roman" w:cs="Times New Roman"/>
          <w:sz w:val="28"/>
          <w:szCs w:val="28"/>
        </w:rPr>
        <w:t>Сум</w:t>
      </w:r>
      <w:r w:rsidR="009C3C19">
        <w:rPr>
          <w:rFonts w:ascii="Times New Roman" w:eastAsia="Calibri" w:hAnsi="Times New Roman" w:cs="Times New Roman"/>
          <w:sz w:val="28"/>
          <w:szCs w:val="28"/>
        </w:rPr>
        <w:t>ДПУ</w:t>
      </w:r>
      <w:proofErr w:type="spellEnd"/>
      <w:r w:rsidR="00760823" w:rsidRPr="00760823">
        <w:rPr>
          <w:rFonts w:ascii="Times New Roman" w:eastAsia="Calibri" w:hAnsi="Times New Roman" w:cs="Times New Roman"/>
          <w:sz w:val="28"/>
          <w:szCs w:val="28"/>
        </w:rPr>
        <w:t xml:space="preserve"> імені А.</w:t>
      </w:r>
      <w:r w:rsidR="009C3C19">
        <w:rPr>
          <w:rFonts w:ascii="Times New Roman" w:eastAsia="Calibri" w:hAnsi="Times New Roman" w:cs="Times New Roman"/>
          <w:sz w:val="28"/>
          <w:szCs w:val="28"/>
        </w:rPr>
        <w:t>С. Макаренка, 12-</w:t>
      </w:r>
      <w:r w:rsidR="00760823" w:rsidRPr="00760823">
        <w:rPr>
          <w:rFonts w:ascii="Times New Roman" w:eastAsia="Calibri" w:hAnsi="Times New Roman" w:cs="Times New Roman"/>
          <w:sz w:val="28"/>
          <w:szCs w:val="28"/>
        </w:rPr>
        <w:t>14 жовтня 2017 р., м. Суми)</w:t>
      </w:r>
      <w:r w:rsidR="009C3C19">
        <w:rPr>
          <w:rFonts w:ascii="Times New Roman" w:eastAsia="Calibri" w:hAnsi="Times New Roman" w:cs="Times New Roman"/>
          <w:sz w:val="28"/>
          <w:szCs w:val="28"/>
        </w:rPr>
        <w:t>. – Суми</w:t>
      </w:r>
      <w:r w:rsidR="00760823" w:rsidRPr="00760823">
        <w:rPr>
          <w:rFonts w:ascii="Times New Roman" w:eastAsia="Calibri" w:hAnsi="Times New Roman" w:cs="Times New Roman"/>
          <w:sz w:val="28"/>
          <w:szCs w:val="28"/>
        </w:rPr>
        <w:t xml:space="preserve">: ФОП </w:t>
      </w:r>
      <w:proofErr w:type="spellStart"/>
      <w:r w:rsidR="00760823" w:rsidRPr="00760823">
        <w:rPr>
          <w:rFonts w:ascii="Times New Roman" w:eastAsia="Calibri" w:hAnsi="Times New Roman" w:cs="Times New Roman"/>
          <w:sz w:val="28"/>
          <w:szCs w:val="28"/>
        </w:rPr>
        <w:t>Цьома</w:t>
      </w:r>
      <w:proofErr w:type="spellEnd"/>
      <w:r w:rsidR="00760823" w:rsidRPr="00760823">
        <w:rPr>
          <w:rFonts w:ascii="Times New Roman" w:eastAsia="Calibri" w:hAnsi="Times New Roman" w:cs="Times New Roman"/>
          <w:sz w:val="28"/>
          <w:szCs w:val="28"/>
        </w:rPr>
        <w:t xml:space="preserve"> С.П., 2017. – С. 274–276.</w:t>
      </w:r>
    </w:p>
    <w:p w:rsidR="00FB2C1A" w:rsidRPr="001F3350" w:rsidRDefault="00495371" w:rsidP="00896B3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w:t>
      </w:r>
      <w:r w:rsidR="00896B3C">
        <w:rPr>
          <w:rFonts w:ascii="Times New Roman" w:eastAsia="Times New Roman" w:hAnsi="Times New Roman" w:cs="Times New Roman"/>
          <w:sz w:val="28"/>
          <w:szCs w:val="28"/>
        </w:rPr>
        <w:t>. Копилець Є.</w:t>
      </w:r>
      <w:r w:rsidR="00FB2C1A" w:rsidRPr="001F3350">
        <w:rPr>
          <w:rFonts w:ascii="Times New Roman" w:eastAsia="Times New Roman" w:hAnsi="Times New Roman" w:cs="Times New Roman"/>
          <w:sz w:val="28"/>
          <w:szCs w:val="28"/>
        </w:rPr>
        <w:t>В. Урахування специфіки довкілля як чинник оптимізації екологічного виховання міських підлітків засобами географічного краєзнавства // Гуманітарний вісник ДНВЗ «Переяслав-Хмельницький державний педагогічний університет імені Григорія Сковор</w:t>
      </w:r>
      <w:r w:rsidR="00896B3C">
        <w:rPr>
          <w:rFonts w:ascii="Times New Roman" w:eastAsia="Times New Roman" w:hAnsi="Times New Roman" w:cs="Times New Roman"/>
          <w:sz w:val="28"/>
          <w:szCs w:val="28"/>
        </w:rPr>
        <w:t>оди»: Наук.-</w:t>
      </w:r>
      <w:proofErr w:type="spellStart"/>
      <w:r w:rsidR="00896B3C">
        <w:rPr>
          <w:rFonts w:ascii="Times New Roman" w:eastAsia="Times New Roman" w:hAnsi="Times New Roman" w:cs="Times New Roman"/>
          <w:sz w:val="28"/>
          <w:szCs w:val="28"/>
        </w:rPr>
        <w:t>теор</w:t>
      </w:r>
      <w:proofErr w:type="spellEnd"/>
      <w:r w:rsidR="00896B3C">
        <w:rPr>
          <w:rFonts w:ascii="Times New Roman" w:eastAsia="Times New Roman" w:hAnsi="Times New Roman" w:cs="Times New Roman"/>
          <w:sz w:val="28"/>
          <w:szCs w:val="28"/>
        </w:rPr>
        <w:t>. зб. Спец. вип.</w:t>
      </w:r>
      <w:r w:rsidR="00FB2C1A" w:rsidRPr="001F3350">
        <w:rPr>
          <w:rFonts w:ascii="Times New Roman" w:eastAsia="Times New Roman" w:hAnsi="Times New Roman" w:cs="Times New Roman"/>
          <w:sz w:val="28"/>
          <w:szCs w:val="28"/>
        </w:rPr>
        <w:t>: Педаг</w:t>
      </w:r>
      <w:r w:rsidR="00896B3C">
        <w:rPr>
          <w:rFonts w:ascii="Times New Roman" w:eastAsia="Times New Roman" w:hAnsi="Times New Roman" w:cs="Times New Roman"/>
          <w:sz w:val="28"/>
          <w:szCs w:val="28"/>
        </w:rPr>
        <w:t>огіка. – Переяслав-Хмельницький: ПП «СКД», 2009. – С. 188-</w:t>
      </w:r>
      <w:r w:rsidR="00FB2C1A" w:rsidRPr="001F3350">
        <w:rPr>
          <w:rFonts w:ascii="Times New Roman" w:eastAsia="Times New Roman" w:hAnsi="Times New Roman" w:cs="Times New Roman"/>
          <w:sz w:val="28"/>
          <w:szCs w:val="28"/>
        </w:rPr>
        <w:t>191.</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896B3C">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Корнєєв</w:t>
      </w:r>
      <w:proofErr w:type="spellEnd"/>
      <w:r w:rsidR="00FB2C1A" w:rsidRPr="001F3350">
        <w:rPr>
          <w:rFonts w:ascii="Times New Roman" w:hAnsi="Times New Roman" w:cs="Times New Roman"/>
          <w:sz w:val="28"/>
          <w:szCs w:val="28"/>
        </w:rPr>
        <w:t xml:space="preserve"> О.В. Методика шкільного географічног</w:t>
      </w:r>
      <w:r w:rsidR="00896B3C">
        <w:rPr>
          <w:rFonts w:ascii="Times New Roman" w:hAnsi="Times New Roman" w:cs="Times New Roman"/>
          <w:sz w:val="28"/>
          <w:szCs w:val="28"/>
        </w:rPr>
        <w:t>о краєзнавства. – Х.: Вид. гр. «</w:t>
      </w:r>
      <w:r w:rsidR="00FB2C1A" w:rsidRPr="001F3350">
        <w:rPr>
          <w:rFonts w:ascii="Times New Roman" w:hAnsi="Times New Roman" w:cs="Times New Roman"/>
          <w:sz w:val="28"/>
          <w:szCs w:val="28"/>
        </w:rPr>
        <w:t>Основа</w:t>
      </w:r>
      <w:r w:rsidR="00896B3C">
        <w:rPr>
          <w:rFonts w:ascii="Times New Roman" w:hAnsi="Times New Roman" w:cs="Times New Roman"/>
          <w:sz w:val="28"/>
          <w:szCs w:val="28"/>
        </w:rPr>
        <w:t>»</w:t>
      </w:r>
      <w:r w:rsidR="00FB2C1A" w:rsidRPr="001F3350">
        <w:rPr>
          <w:rFonts w:ascii="Times New Roman" w:hAnsi="Times New Roman" w:cs="Times New Roman"/>
          <w:sz w:val="28"/>
          <w:szCs w:val="28"/>
        </w:rPr>
        <w:t>, 2007. – 144 с.</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FB2C1A" w:rsidRPr="001F3350">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Корнєєв</w:t>
      </w:r>
      <w:proofErr w:type="spellEnd"/>
      <w:r w:rsidR="00FB2C1A" w:rsidRPr="001F3350">
        <w:rPr>
          <w:rFonts w:ascii="Times New Roman" w:hAnsi="Times New Roman" w:cs="Times New Roman"/>
          <w:sz w:val="28"/>
          <w:szCs w:val="28"/>
        </w:rPr>
        <w:t xml:space="preserve"> О.В. Розвиток географічного</w:t>
      </w:r>
      <w:r w:rsidR="00AA695F">
        <w:rPr>
          <w:rFonts w:ascii="Times New Roman" w:hAnsi="Times New Roman" w:cs="Times New Roman"/>
          <w:sz w:val="28"/>
          <w:szCs w:val="28"/>
        </w:rPr>
        <w:t xml:space="preserve"> краєзнавства в Україні (кінець </w:t>
      </w:r>
      <w:r w:rsidR="00FB2C1A" w:rsidRPr="001F3350">
        <w:rPr>
          <w:rFonts w:ascii="Times New Roman" w:hAnsi="Times New Roman" w:cs="Times New Roman"/>
          <w:sz w:val="28"/>
          <w:szCs w:val="28"/>
        </w:rPr>
        <w:t>ХІХ – початок ХХ ст.) // Географія та основи економіки в школі. – 2005. – № 3. –   С. 42-45.</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FB2C1A" w:rsidRPr="001F3350">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Корнєєв</w:t>
      </w:r>
      <w:proofErr w:type="spellEnd"/>
      <w:r w:rsidR="00FB2C1A" w:rsidRPr="001F3350">
        <w:rPr>
          <w:rFonts w:ascii="Times New Roman" w:hAnsi="Times New Roman" w:cs="Times New Roman"/>
          <w:sz w:val="28"/>
          <w:szCs w:val="28"/>
        </w:rPr>
        <w:t xml:space="preserve"> О.В. Українські дослідники-краєзнавці // </w:t>
      </w:r>
      <w:proofErr w:type="spellStart"/>
      <w:r w:rsidR="00FB2C1A" w:rsidRPr="001F3350">
        <w:rPr>
          <w:rFonts w:ascii="Times New Roman" w:hAnsi="Times New Roman" w:cs="Times New Roman"/>
          <w:sz w:val="28"/>
          <w:szCs w:val="28"/>
        </w:rPr>
        <w:t>Корнєєв</w:t>
      </w:r>
      <w:proofErr w:type="spellEnd"/>
      <w:r w:rsidR="00FB2C1A" w:rsidRPr="001F3350">
        <w:rPr>
          <w:rFonts w:ascii="Times New Roman" w:hAnsi="Times New Roman" w:cs="Times New Roman"/>
          <w:sz w:val="28"/>
          <w:szCs w:val="28"/>
        </w:rPr>
        <w:t xml:space="preserve"> В.П., </w:t>
      </w:r>
      <w:proofErr w:type="spellStart"/>
      <w:r w:rsidR="00FB2C1A" w:rsidRPr="001F3350">
        <w:rPr>
          <w:rFonts w:ascii="Times New Roman" w:hAnsi="Times New Roman" w:cs="Times New Roman"/>
          <w:sz w:val="28"/>
          <w:szCs w:val="28"/>
        </w:rPr>
        <w:t>Корнєєв</w:t>
      </w:r>
      <w:proofErr w:type="spellEnd"/>
      <w:r w:rsidR="00FB2C1A" w:rsidRPr="001F3350">
        <w:rPr>
          <w:rFonts w:ascii="Times New Roman" w:hAnsi="Times New Roman" w:cs="Times New Roman"/>
          <w:sz w:val="28"/>
          <w:szCs w:val="28"/>
        </w:rPr>
        <w:t xml:space="preserve"> О.В. Видатні мандрівники, мореплавці та дослідники-краєзнавці. – Х.:</w:t>
      </w:r>
      <w:r w:rsidR="00896B3C">
        <w:rPr>
          <w:rFonts w:ascii="Times New Roman" w:hAnsi="Times New Roman" w:cs="Times New Roman"/>
          <w:sz w:val="28"/>
          <w:szCs w:val="28"/>
        </w:rPr>
        <w:t xml:space="preserve"> Вид. гр. «</w:t>
      </w:r>
      <w:r w:rsidR="00FB2C1A" w:rsidRPr="001F3350">
        <w:rPr>
          <w:rFonts w:ascii="Times New Roman" w:hAnsi="Times New Roman" w:cs="Times New Roman"/>
          <w:sz w:val="28"/>
          <w:szCs w:val="28"/>
        </w:rPr>
        <w:t>Основа</w:t>
      </w:r>
      <w:r w:rsidR="00896B3C">
        <w:rPr>
          <w:rFonts w:ascii="Times New Roman" w:hAnsi="Times New Roman" w:cs="Times New Roman"/>
          <w:sz w:val="28"/>
          <w:szCs w:val="28"/>
        </w:rPr>
        <w:t>»</w:t>
      </w:r>
      <w:r w:rsidR="00FB2C1A" w:rsidRPr="001F3350">
        <w:rPr>
          <w:rFonts w:ascii="Times New Roman" w:hAnsi="Times New Roman" w:cs="Times New Roman"/>
          <w:sz w:val="28"/>
          <w:szCs w:val="28"/>
        </w:rPr>
        <w:t>, 2005. – С. 176-215.</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FB2C1A" w:rsidRPr="001F3350">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Корнєєв</w:t>
      </w:r>
      <w:proofErr w:type="spellEnd"/>
      <w:r w:rsidR="00FB2C1A" w:rsidRPr="001F3350">
        <w:rPr>
          <w:rFonts w:ascii="Times New Roman" w:hAnsi="Times New Roman" w:cs="Times New Roman"/>
          <w:sz w:val="28"/>
          <w:szCs w:val="28"/>
        </w:rPr>
        <w:t xml:space="preserve"> О.П. Юним фенологам. – К.: Рад. школа, 1984. – 40 с.</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B2C1A" w:rsidRPr="001F3350">
        <w:rPr>
          <w:rFonts w:ascii="Times New Roman" w:hAnsi="Times New Roman" w:cs="Times New Roman"/>
          <w:sz w:val="28"/>
          <w:szCs w:val="28"/>
        </w:rPr>
        <w:t xml:space="preserve">. Костриця М.Ю. Витоки географічного краєзнавства в Україні // Географія та основи економіки в школі. – 2000. </w:t>
      </w:r>
      <w:r w:rsidR="00434873">
        <w:rPr>
          <w:rFonts w:ascii="Times New Roman" w:hAnsi="Times New Roman" w:cs="Times New Roman"/>
          <w:sz w:val="28"/>
          <w:szCs w:val="28"/>
        </w:rPr>
        <w:t>– № 1. – С. 31-33; № 2. – С. 34</w:t>
      </w:r>
      <w:r w:rsidR="00434873">
        <w:rPr>
          <w:rFonts w:ascii="Times New Roman" w:hAnsi="Times New Roman" w:cs="Times New Roman"/>
          <w:sz w:val="28"/>
          <w:szCs w:val="28"/>
        </w:rPr>
        <w:noBreakHyphen/>
      </w:r>
      <w:r w:rsidR="00FB2C1A" w:rsidRPr="001F3350">
        <w:rPr>
          <w:rFonts w:ascii="Times New Roman" w:hAnsi="Times New Roman" w:cs="Times New Roman"/>
          <w:sz w:val="28"/>
          <w:szCs w:val="28"/>
        </w:rPr>
        <w:t>35.</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FB2C1A" w:rsidRPr="001F3350">
        <w:rPr>
          <w:rFonts w:ascii="Times New Roman" w:hAnsi="Times New Roman" w:cs="Times New Roman"/>
          <w:sz w:val="28"/>
          <w:szCs w:val="28"/>
        </w:rPr>
        <w:t>. Костриця М.Ю. Початки географічного краєзнавства в Україні (Х</w:t>
      </w:r>
      <w:r w:rsidR="00FB2C1A" w:rsidRPr="001F3350">
        <w:rPr>
          <w:rFonts w:ascii="Times New Roman" w:hAnsi="Times New Roman" w:cs="Times New Roman"/>
          <w:sz w:val="28"/>
          <w:szCs w:val="28"/>
          <w:lang w:val="en-GB"/>
        </w:rPr>
        <w:t>V</w:t>
      </w:r>
      <w:r w:rsidR="00FB2C1A" w:rsidRPr="001F3350">
        <w:rPr>
          <w:rFonts w:ascii="Times New Roman" w:hAnsi="Times New Roman" w:cs="Times New Roman"/>
          <w:sz w:val="28"/>
          <w:szCs w:val="28"/>
        </w:rPr>
        <w:t>ІІІ –50-ті роки ХІХ ст.) // Географія та основи економіки в школі. – 2001. – № 1. –   С. 44-45; № 3. – С. 35-37; № 6. – С. 25-26.</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FB2C1A" w:rsidRPr="001F3350">
        <w:rPr>
          <w:rFonts w:ascii="Times New Roman" w:hAnsi="Times New Roman" w:cs="Times New Roman"/>
          <w:sz w:val="28"/>
          <w:szCs w:val="28"/>
        </w:rPr>
        <w:t xml:space="preserve">. Костриця М.Ю., Обозний В.В. Шкільна </w:t>
      </w:r>
      <w:proofErr w:type="spellStart"/>
      <w:r w:rsidR="00FB2C1A" w:rsidRPr="001F3350">
        <w:rPr>
          <w:rFonts w:ascii="Times New Roman" w:hAnsi="Times New Roman" w:cs="Times New Roman"/>
          <w:sz w:val="28"/>
          <w:szCs w:val="28"/>
        </w:rPr>
        <w:t>краєзнавчо</w:t>
      </w:r>
      <w:proofErr w:type="spellEnd"/>
      <w:r w:rsidR="00FB2C1A" w:rsidRPr="001F3350">
        <w:rPr>
          <w:rFonts w:ascii="Times New Roman" w:hAnsi="Times New Roman" w:cs="Times New Roman"/>
          <w:sz w:val="28"/>
          <w:szCs w:val="28"/>
        </w:rPr>
        <w:t xml:space="preserve">-туристична робота: </w:t>
      </w:r>
      <w:proofErr w:type="spellStart"/>
      <w:r w:rsidR="00FB2C1A" w:rsidRPr="001F3350">
        <w:rPr>
          <w:rFonts w:ascii="Times New Roman" w:hAnsi="Times New Roman" w:cs="Times New Roman"/>
          <w:sz w:val="28"/>
          <w:szCs w:val="28"/>
        </w:rPr>
        <w:t>Навч</w:t>
      </w:r>
      <w:proofErr w:type="spellEnd"/>
      <w:r w:rsidR="00FB2C1A" w:rsidRPr="001F3350">
        <w:rPr>
          <w:rFonts w:ascii="Times New Roman" w:hAnsi="Times New Roman" w:cs="Times New Roman"/>
          <w:sz w:val="28"/>
          <w:szCs w:val="28"/>
        </w:rPr>
        <w:t>. посібник. – К.: Вища школа, 1995. – 223 с.</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896B3C">
        <w:rPr>
          <w:rFonts w:ascii="Times New Roman" w:hAnsi="Times New Roman" w:cs="Times New Roman"/>
          <w:sz w:val="28"/>
          <w:szCs w:val="28"/>
        </w:rPr>
        <w:t xml:space="preserve">. </w:t>
      </w:r>
      <w:r w:rsidR="00FB2C1A" w:rsidRPr="001F3350">
        <w:rPr>
          <w:rFonts w:ascii="Times New Roman" w:hAnsi="Times New Roman" w:cs="Times New Roman"/>
          <w:sz w:val="28"/>
          <w:szCs w:val="28"/>
        </w:rPr>
        <w:t>Кравчук О.П. Передумови та реалії формування краєзнавчої компетентності в учнів старшої школи // Освіта та розвиток обдарованої особистості. – 2016. – № 11. – С. 69-73.</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FB2C1A" w:rsidRPr="001F3350">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Крачило</w:t>
      </w:r>
      <w:proofErr w:type="spellEnd"/>
      <w:r w:rsidR="00FB2C1A" w:rsidRPr="001F3350">
        <w:rPr>
          <w:rFonts w:ascii="Times New Roman" w:hAnsi="Times New Roman" w:cs="Times New Roman"/>
          <w:sz w:val="28"/>
          <w:szCs w:val="28"/>
        </w:rPr>
        <w:t xml:space="preserve"> М.П., </w:t>
      </w:r>
      <w:proofErr w:type="spellStart"/>
      <w:r w:rsidR="00FB2C1A" w:rsidRPr="001F3350">
        <w:rPr>
          <w:rFonts w:ascii="Times New Roman" w:hAnsi="Times New Roman" w:cs="Times New Roman"/>
          <w:sz w:val="28"/>
          <w:szCs w:val="28"/>
        </w:rPr>
        <w:t>Серебрій</w:t>
      </w:r>
      <w:proofErr w:type="spellEnd"/>
      <w:r w:rsidR="00FB2C1A" w:rsidRPr="001F3350">
        <w:rPr>
          <w:rFonts w:ascii="Times New Roman" w:hAnsi="Times New Roman" w:cs="Times New Roman"/>
          <w:sz w:val="28"/>
          <w:szCs w:val="28"/>
        </w:rPr>
        <w:t xml:space="preserve"> В.С. Географія: практичні заняття</w:t>
      </w:r>
      <w:r w:rsidR="00896B3C">
        <w:rPr>
          <w:rFonts w:ascii="Times New Roman" w:hAnsi="Times New Roman" w:cs="Times New Roman"/>
          <w:sz w:val="28"/>
          <w:szCs w:val="28"/>
        </w:rPr>
        <w:t xml:space="preserve"> на місцевості. – К.: Вид. дім «</w:t>
      </w:r>
      <w:r w:rsidR="00FB2C1A" w:rsidRPr="001F3350">
        <w:rPr>
          <w:rFonts w:ascii="Times New Roman" w:hAnsi="Times New Roman" w:cs="Times New Roman"/>
          <w:sz w:val="28"/>
          <w:szCs w:val="28"/>
        </w:rPr>
        <w:t>Шкільний світ</w:t>
      </w:r>
      <w:r w:rsidR="00896B3C">
        <w:rPr>
          <w:rFonts w:ascii="Times New Roman" w:hAnsi="Times New Roman" w:cs="Times New Roman"/>
          <w:sz w:val="28"/>
          <w:szCs w:val="28"/>
        </w:rPr>
        <w:t>»</w:t>
      </w:r>
      <w:r w:rsidR="00FB2C1A" w:rsidRPr="001F3350">
        <w:rPr>
          <w:rFonts w:ascii="Times New Roman" w:hAnsi="Times New Roman" w:cs="Times New Roman"/>
          <w:sz w:val="28"/>
          <w:szCs w:val="28"/>
        </w:rPr>
        <w:t xml:space="preserve">: Вид. Л. </w:t>
      </w:r>
      <w:proofErr w:type="spellStart"/>
      <w:r w:rsidR="00FB2C1A" w:rsidRPr="001F3350">
        <w:rPr>
          <w:rFonts w:ascii="Times New Roman" w:hAnsi="Times New Roman" w:cs="Times New Roman"/>
          <w:sz w:val="28"/>
          <w:szCs w:val="28"/>
        </w:rPr>
        <w:t>Галіцина</w:t>
      </w:r>
      <w:proofErr w:type="spellEnd"/>
      <w:r w:rsidR="00FB2C1A" w:rsidRPr="001F3350">
        <w:rPr>
          <w:rFonts w:ascii="Times New Roman" w:hAnsi="Times New Roman" w:cs="Times New Roman"/>
          <w:sz w:val="28"/>
          <w:szCs w:val="28"/>
        </w:rPr>
        <w:t>, 2006. – 128 с.</w:t>
      </w:r>
    </w:p>
    <w:p w:rsidR="001920D4" w:rsidRDefault="00896B3C" w:rsidP="001920D4">
      <w:pPr>
        <w:spacing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2</w:t>
      </w:r>
      <w:r w:rsidR="00495371">
        <w:rPr>
          <w:rFonts w:ascii="Times New Roman" w:hAnsi="Times New Roman" w:cs="Times New Roman"/>
          <w:sz w:val="28"/>
          <w:szCs w:val="28"/>
        </w:rPr>
        <w:t>7</w:t>
      </w:r>
      <w:r w:rsidR="00FB2C1A" w:rsidRPr="001F3350">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Крачило</w:t>
      </w:r>
      <w:proofErr w:type="spellEnd"/>
      <w:r w:rsidR="00FB2C1A" w:rsidRPr="001F3350">
        <w:rPr>
          <w:rFonts w:ascii="Times New Roman" w:hAnsi="Times New Roman" w:cs="Times New Roman"/>
          <w:sz w:val="28"/>
          <w:szCs w:val="28"/>
        </w:rPr>
        <w:t xml:space="preserve"> М.П. Краєзнавство і туризм: </w:t>
      </w:r>
      <w:proofErr w:type="spellStart"/>
      <w:r w:rsidR="00FB2C1A" w:rsidRPr="001F3350">
        <w:rPr>
          <w:rFonts w:ascii="Times New Roman" w:hAnsi="Times New Roman" w:cs="Times New Roman"/>
          <w:sz w:val="28"/>
          <w:szCs w:val="28"/>
        </w:rPr>
        <w:t>Навч</w:t>
      </w:r>
      <w:proofErr w:type="spellEnd"/>
      <w:r w:rsidR="00FB2C1A" w:rsidRPr="001F3350">
        <w:rPr>
          <w:rFonts w:ascii="Times New Roman" w:hAnsi="Times New Roman" w:cs="Times New Roman"/>
          <w:sz w:val="28"/>
          <w:szCs w:val="28"/>
        </w:rPr>
        <w:t>. посібник. – К.: Вища школа, 1994. – 191 с.</w:t>
      </w:r>
    </w:p>
    <w:p w:rsidR="001920D4" w:rsidRPr="001920D4" w:rsidRDefault="00495371" w:rsidP="001920D4">
      <w:pPr>
        <w:spacing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28</w:t>
      </w:r>
      <w:r w:rsidR="009C3C19">
        <w:rPr>
          <w:rFonts w:ascii="Times New Roman" w:hAnsi="Times New Roman" w:cs="Times New Roman"/>
          <w:sz w:val="28"/>
          <w:szCs w:val="28"/>
        </w:rPr>
        <w:t xml:space="preserve">. </w:t>
      </w:r>
      <w:proofErr w:type="spellStart"/>
      <w:r w:rsidR="009C3C19">
        <w:rPr>
          <w:rFonts w:ascii="Times New Roman" w:hAnsi="Times New Roman" w:cs="Times New Roman"/>
          <w:sz w:val="28"/>
          <w:szCs w:val="28"/>
        </w:rPr>
        <w:t>Кудак</w:t>
      </w:r>
      <w:proofErr w:type="spellEnd"/>
      <w:r w:rsidR="009C3C19">
        <w:rPr>
          <w:rFonts w:ascii="Times New Roman" w:hAnsi="Times New Roman" w:cs="Times New Roman"/>
          <w:sz w:val="28"/>
          <w:szCs w:val="28"/>
        </w:rPr>
        <w:t xml:space="preserve"> А.</w:t>
      </w:r>
      <w:r w:rsidR="001920D4">
        <w:rPr>
          <w:rFonts w:ascii="Times New Roman" w:hAnsi="Times New Roman" w:cs="Times New Roman"/>
          <w:sz w:val="28"/>
          <w:szCs w:val="28"/>
        </w:rPr>
        <w:t>І. Використання експонатів шкільного музею на уроках географії // Таврійський вісник освіти. – 2016. – № 2. – С. 108-112.</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30</w:t>
      </w:r>
      <w:r w:rsidR="00F02F1F">
        <w:rPr>
          <w:rFonts w:ascii="Times New Roman" w:eastAsia="Times New Roman" w:hAnsi="Times New Roman" w:cs="Times New Roman"/>
          <w:sz w:val="28"/>
          <w:szCs w:val="28"/>
        </w:rPr>
        <w:t xml:space="preserve">. </w:t>
      </w:r>
      <w:r w:rsidR="00FB2C1A" w:rsidRPr="001F3350">
        <w:rPr>
          <w:rFonts w:ascii="Times New Roman" w:eastAsia="Times New Roman" w:hAnsi="Times New Roman" w:cs="Times New Roman"/>
          <w:sz w:val="28"/>
          <w:szCs w:val="28"/>
        </w:rPr>
        <w:t>Міщенко М. О. Народний календар. – К. : Веселка, 1995. – 126 с.</w:t>
      </w:r>
    </w:p>
    <w:p w:rsidR="00CF0F7E" w:rsidRDefault="00495371" w:rsidP="00896B3C">
      <w:pPr>
        <w:spacing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31</w:t>
      </w:r>
      <w:r w:rsidR="00CF0F7E">
        <w:rPr>
          <w:rFonts w:ascii="Times New Roman" w:hAnsi="Times New Roman" w:cs="Times New Roman"/>
          <w:sz w:val="28"/>
          <w:szCs w:val="28"/>
        </w:rPr>
        <w:t xml:space="preserve">. </w:t>
      </w:r>
      <w:proofErr w:type="spellStart"/>
      <w:r w:rsidR="00CF0F7E" w:rsidRPr="00CF0F7E">
        <w:rPr>
          <w:rFonts w:ascii="Times New Roman" w:eastAsia="Times New Roman" w:hAnsi="Times New Roman" w:cs="Times New Roman"/>
          <w:sz w:val="28"/>
          <w:szCs w:val="28"/>
        </w:rPr>
        <w:t>Наровлянський</w:t>
      </w:r>
      <w:proofErr w:type="spellEnd"/>
      <w:r w:rsidR="00CF0F7E" w:rsidRPr="00CF0F7E">
        <w:rPr>
          <w:rFonts w:ascii="Times New Roman" w:eastAsia="Times New Roman" w:hAnsi="Times New Roman" w:cs="Times New Roman"/>
          <w:sz w:val="28"/>
          <w:szCs w:val="28"/>
        </w:rPr>
        <w:t xml:space="preserve"> О. Д.</w:t>
      </w:r>
      <w:r w:rsidR="00CF0F7E">
        <w:rPr>
          <w:rFonts w:ascii="Times New Roman" w:hAnsi="Times New Roman" w:cs="Times New Roman"/>
          <w:sz w:val="28"/>
          <w:szCs w:val="28"/>
        </w:rPr>
        <w:t xml:space="preserve">, </w:t>
      </w:r>
      <w:proofErr w:type="spellStart"/>
      <w:r w:rsidR="00CF0F7E">
        <w:rPr>
          <w:rFonts w:ascii="Times New Roman" w:hAnsi="Times New Roman" w:cs="Times New Roman"/>
          <w:sz w:val="28"/>
          <w:szCs w:val="28"/>
        </w:rPr>
        <w:t>Наровлянська</w:t>
      </w:r>
      <w:proofErr w:type="spellEnd"/>
      <w:r w:rsidR="00CF0F7E">
        <w:rPr>
          <w:rFonts w:ascii="Times New Roman" w:hAnsi="Times New Roman" w:cs="Times New Roman"/>
          <w:sz w:val="28"/>
          <w:szCs w:val="28"/>
        </w:rPr>
        <w:t xml:space="preserve"> М.Д., </w:t>
      </w:r>
      <w:proofErr w:type="spellStart"/>
      <w:r w:rsidR="00CF0F7E">
        <w:rPr>
          <w:rFonts w:ascii="Times New Roman" w:hAnsi="Times New Roman" w:cs="Times New Roman"/>
          <w:sz w:val="28"/>
          <w:szCs w:val="28"/>
        </w:rPr>
        <w:t>Пустовойт</w:t>
      </w:r>
      <w:proofErr w:type="spellEnd"/>
      <w:r w:rsidR="00CF0F7E">
        <w:rPr>
          <w:rFonts w:ascii="Times New Roman" w:hAnsi="Times New Roman" w:cs="Times New Roman"/>
          <w:sz w:val="28"/>
          <w:szCs w:val="28"/>
        </w:rPr>
        <w:t xml:space="preserve"> В.О.</w:t>
      </w:r>
      <w:r w:rsidR="00CF0F7E" w:rsidRPr="00CF0F7E">
        <w:rPr>
          <w:rFonts w:ascii="Times New Roman" w:eastAsia="Times New Roman" w:hAnsi="Times New Roman" w:cs="Times New Roman"/>
          <w:sz w:val="28"/>
          <w:szCs w:val="28"/>
        </w:rPr>
        <w:t xml:space="preserve"> Шкільний туризм</w:t>
      </w:r>
      <w:r w:rsidR="00CF0F7E">
        <w:rPr>
          <w:rFonts w:ascii="Times New Roman" w:hAnsi="Times New Roman" w:cs="Times New Roman"/>
          <w:sz w:val="28"/>
          <w:szCs w:val="28"/>
        </w:rPr>
        <w:t>. – К.</w:t>
      </w:r>
      <w:r w:rsidR="00CF0F7E" w:rsidRPr="00CF0F7E">
        <w:rPr>
          <w:rFonts w:ascii="Times New Roman" w:eastAsia="Times New Roman" w:hAnsi="Times New Roman" w:cs="Times New Roman"/>
          <w:sz w:val="28"/>
          <w:szCs w:val="28"/>
        </w:rPr>
        <w:t>: Шкільний світ, 2009. – 128 с.</w:t>
      </w:r>
    </w:p>
    <w:p w:rsidR="001920D4" w:rsidRDefault="00E12815" w:rsidP="001920D4">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3</w:t>
      </w:r>
      <w:r w:rsidR="0049537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Обозний В.В. Краєзнавство: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посібник-практикум. – Вид. 2-ге, </w:t>
      </w:r>
      <w:proofErr w:type="spellStart"/>
      <w:r>
        <w:rPr>
          <w:rFonts w:ascii="Times New Roman" w:eastAsia="Times New Roman" w:hAnsi="Times New Roman" w:cs="Times New Roman"/>
          <w:sz w:val="28"/>
          <w:szCs w:val="28"/>
        </w:rPr>
        <w:t>доп</w:t>
      </w:r>
      <w:proofErr w:type="spellEnd"/>
      <w:r>
        <w:rPr>
          <w:rFonts w:ascii="Times New Roman" w:eastAsia="Times New Roman" w:hAnsi="Times New Roman" w:cs="Times New Roman"/>
          <w:sz w:val="28"/>
          <w:szCs w:val="28"/>
        </w:rPr>
        <w:t xml:space="preserve">. – К.: Науковий світ, 2004. – 240 с. </w:t>
      </w:r>
    </w:p>
    <w:p w:rsidR="001920D4" w:rsidRDefault="00495371" w:rsidP="001920D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B6503A">
        <w:rPr>
          <w:rFonts w:ascii="Times New Roman" w:hAnsi="Times New Roman" w:cs="Times New Roman"/>
          <w:sz w:val="28"/>
          <w:szCs w:val="28"/>
        </w:rPr>
        <w:t xml:space="preserve">. </w:t>
      </w:r>
      <w:proofErr w:type="spellStart"/>
      <w:r w:rsidR="001920D4">
        <w:rPr>
          <w:rFonts w:ascii="Times New Roman" w:hAnsi="Times New Roman" w:cs="Times New Roman"/>
          <w:sz w:val="28"/>
          <w:szCs w:val="28"/>
        </w:rPr>
        <w:t>Олішевська</w:t>
      </w:r>
      <w:proofErr w:type="spellEnd"/>
      <w:r w:rsidR="001920D4">
        <w:rPr>
          <w:rFonts w:ascii="Times New Roman" w:hAnsi="Times New Roman" w:cs="Times New Roman"/>
          <w:sz w:val="28"/>
          <w:szCs w:val="28"/>
        </w:rPr>
        <w:t xml:space="preserve"> Ю. А. Шкільне географічне краєзнавство</w:t>
      </w:r>
      <w:r w:rsidR="00B6503A">
        <w:rPr>
          <w:rFonts w:ascii="Times New Roman" w:hAnsi="Times New Roman" w:cs="Times New Roman"/>
          <w:sz w:val="28"/>
          <w:szCs w:val="28"/>
        </w:rPr>
        <w:t xml:space="preserve">: </w:t>
      </w:r>
      <w:proofErr w:type="spellStart"/>
      <w:r w:rsidR="00B6503A">
        <w:rPr>
          <w:rFonts w:ascii="Times New Roman" w:hAnsi="Times New Roman" w:cs="Times New Roman"/>
          <w:sz w:val="28"/>
          <w:szCs w:val="28"/>
        </w:rPr>
        <w:t>Навч</w:t>
      </w:r>
      <w:proofErr w:type="spellEnd"/>
      <w:r w:rsidR="00B6503A">
        <w:rPr>
          <w:rFonts w:ascii="Times New Roman" w:hAnsi="Times New Roman" w:cs="Times New Roman"/>
          <w:sz w:val="28"/>
          <w:szCs w:val="28"/>
        </w:rPr>
        <w:t>. посібник</w:t>
      </w:r>
      <w:r w:rsidR="001920D4">
        <w:rPr>
          <w:rFonts w:ascii="Times New Roman" w:hAnsi="Times New Roman" w:cs="Times New Roman"/>
          <w:sz w:val="28"/>
          <w:szCs w:val="28"/>
        </w:rPr>
        <w:t>. – К: ФОП Кравченко, 2020. – 175 с.</w:t>
      </w:r>
    </w:p>
    <w:p w:rsidR="00FB2C1A" w:rsidRPr="001F3350" w:rsidRDefault="00E12815"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3</w:t>
      </w:r>
      <w:r w:rsidR="00495371">
        <w:rPr>
          <w:rFonts w:ascii="Times New Roman" w:hAnsi="Times New Roman" w:cs="Times New Roman"/>
          <w:sz w:val="28"/>
          <w:szCs w:val="28"/>
          <w:lang w:val="ru-RU"/>
        </w:rPr>
        <w:t>4</w:t>
      </w:r>
      <w:r w:rsidR="00FB2C1A" w:rsidRPr="001F3350">
        <w:rPr>
          <w:rFonts w:ascii="Times New Roman" w:hAnsi="Times New Roman" w:cs="Times New Roman"/>
          <w:sz w:val="28"/>
          <w:szCs w:val="28"/>
          <w:lang w:val="ru-RU"/>
        </w:rPr>
        <w:t xml:space="preserve">. </w:t>
      </w:r>
      <w:proofErr w:type="spellStart"/>
      <w:r w:rsidR="00FB2C1A" w:rsidRPr="001F3350">
        <w:rPr>
          <w:rFonts w:ascii="Times New Roman" w:hAnsi="Times New Roman" w:cs="Times New Roman"/>
          <w:sz w:val="28"/>
          <w:szCs w:val="28"/>
        </w:rPr>
        <w:t>Позняк</w:t>
      </w:r>
      <w:proofErr w:type="spellEnd"/>
      <w:r w:rsidR="00FB2C1A" w:rsidRPr="001F3350">
        <w:rPr>
          <w:rFonts w:ascii="Times New Roman" w:hAnsi="Times New Roman" w:cs="Times New Roman"/>
          <w:sz w:val="28"/>
          <w:szCs w:val="28"/>
        </w:rPr>
        <w:t xml:space="preserve"> С. Ґрунт – феномен природи // Географія та основи економіки в школі. – 2005. – № 2. – С. 46-49. </w:t>
      </w:r>
    </w:p>
    <w:p w:rsidR="00FB2C1A"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F02F1F">
        <w:rPr>
          <w:rFonts w:ascii="Times New Roman" w:hAnsi="Times New Roman" w:cs="Times New Roman"/>
          <w:sz w:val="28"/>
          <w:szCs w:val="28"/>
        </w:rPr>
        <w:t xml:space="preserve">. </w:t>
      </w:r>
      <w:proofErr w:type="spellStart"/>
      <w:r w:rsidR="00F02F1F">
        <w:rPr>
          <w:rFonts w:ascii="Times New Roman" w:hAnsi="Times New Roman" w:cs="Times New Roman"/>
          <w:sz w:val="28"/>
          <w:szCs w:val="28"/>
        </w:rPr>
        <w:t>Поліхун</w:t>
      </w:r>
      <w:proofErr w:type="spellEnd"/>
      <w:r w:rsidR="00F02F1F">
        <w:rPr>
          <w:rFonts w:ascii="Times New Roman" w:hAnsi="Times New Roman" w:cs="Times New Roman"/>
          <w:sz w:val="28"/>
          <w:szCs w:val="28"/>
        </w:rPr>
        <w:t xml:space="preserve"> Н.</w:t>
      </w:r>
      <w:r w:rsidR="00FB2C1A" w:rsidRPr="001F3350">
        <w:rPr>
          <w:rFonts w:ascii="Times New Roman" w:hAnsi="Times New Roman" w:cs="Times New Roman"/>
          <w:sz w:val="28"/>
          <w:szCs w:val="28"/>
        </w:rPr>
        <w:t xml:space="preserve">І. Як стати дослідником. </w:t>
      </w:r>
      <w:r w:rsidR="00896B3C">
        <w:rPr>
          <w:rFonts w:ascii="Times New Roman" w:hAnsi="Times New Roman" w:cs="Times New Roman"/>
          <w:sz w:val="28"/>
          <w:szCs w:val="28"/>
        </w:rPr>
        <w:t xml:space="preserve">– Вид. 2-ге, </w:t>
      </w:r>
      <w:proofErr w:type="spellStart"/>
      <w:r w:rsidR="00896B3C">
        <w:rPr>
          <w:rFonts w:ascii="Times New Roman" w:hAnsi="Times New Roman" w:cs="Times New Roman"/>
          <w:sz w:val="28"/>
          <w:szCs w:val="28"/>
        </w:rPr>
        <w:t>доп</w:t>
      </w:r>
      <w:proofErr w:type="spellEnd"/>
      <w:r w:rsidR="00FB2C1A" w:rsidRPr="001F3350">
        <w:rPr>
          <w:rFonts w:ascii="Times New Roman" w:hAnsi="Times New Roman" w:cs="Times New Roman"/>
          <w:sz w:val="28"/>
          <w:szCs w:val="28"/>
        </w:rPr>
        <w:t>. – К.: ТОВ «</w:t>
      </w:r>
      <w:proofErr w:type="spellStart"/>
      <w:r w:rsidR="00FB2C1A" w:rsidRPr="001F3350">
        <w:rPr>
          <w:rFonts w:ascii="Times New Roman" w:hAnsi="Times New Roman" w:cs="Times New Roman"/>
          <w:sz w:val="28"/>
          <w:szCs w:val="28"/>
        </w:rPr>
        <w:t>Праймдрук</w:t>
      </w:r>
      <w:proofErr w:type="spellEnd"/>
      <w:r w:rsidR="00FB2C1A" w:rsidRPr="001F3350">
        <w:rPr>
          <w:rFonts w:ascii="Times New Roman" w:hAnsi="Times New Roman" w:cs="Times New Roman"/>
          <w:sz w:val="28"/>
          <w:szCs w:val="28"/>
        </w:rPr>
        <w:t>», 2012. – 224 с.</w:t>
      </w:r>
    </w:p>
    <w:p w:rsidR="00FB2C1A"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F02F1F">
        <w:rPr>
          <w:rFonts w:ascii="Times New Roman" w:hAnsi="Times New Roman" w:cs="Times New Roman"/>
          <w:sz w:val="28"/>
          <w:szCs w:val="28"/>
        </w:rPr>
        <w:t xml:space="preserve">. </w:t>
      </w:r>
      <w:proofErr w:type="spellStart"/>
      <w:r w:rsidR="00FB2C1A" w:rsidRPr="001F3350">
        <w:rPr>
          <w:rFonts w:ascii="Times New Roman" w:hAnsi="Times New Roman" w:cs="Times New Roman"/>
          <w:sz w:val="28"/>
          <w:szCs w:val="28"/>
        </w:rPr>
        <w:t>Прок</w:t>
      </w:r>
      <w:r w:rsidR="00896B3C">
        <w:rPr>
          <w:rFonts w:ascii="Times New Roman" w:hAnsi="Times New Roman" w:cs="Times New Roman"/>
          <w:sz w:val="28"/>
          <w:szCs w:val="28"/>
        </w:rPr>
        <w:t>опчук</w:t>
      </w:r>
      <w:proofErr w:type="spellEnd"/>
      <w:r w:rsidR="00896B3C">
        <w:rPr>
          <w:rFonts w:ascii="Times New Roman" w:hAnsi="Times New Roman" w:cs="Times New Roman"/>
          <w:sz w:val="28"/>
          <w:szCs w:val="28"/>
        </w:rPr>
        <w:t xml:space="preserve"> В.С. Шкільне краєзнавство:</w:t>
      </w:r>
      <w:r w:rsidR="00FB2C1A" w:rsidRPr="001F3350">
        <w:rPr>
          <w:rFonts w:ascii="Times New Roman" w:hAnsi="Times New Roman" w:cs="Times New Roman"/>
          <w:sz w:val="28"/>
          <w:szCs w:val="28"/>
        </w:rPr>
        <w:t xml:space="preserve"> Навчальний посібник. – К.: Кондор, 2011. – 338 с.</w:t>
      </w:r>
    </w:p>
    <w:p w:rsidR="00607F03"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607F03">
        <w:rPr>
          <w:rFonts w:ascii="Times New Roman" w:hAnsi="Times New Roman" w:cs="Times New Roman"/>
          <w:sz w:val="28"/>
          <w:szCs w:val="28"/>
        </w:rPr>
        <w:t xml:space="preserve">. Пустовіт Н.А., </w:t>
      </w:r>
      <w:proofErr w:type="spellStart"/>
      <w:r w:rsidR="00607F03">
        <w:rPr>
          <w:rFonts w:ascii="Times New Roman" w:hAnsi="Times New Roman" w:cs="Times New Roman"/>
          <w:sz w:val="28"/>
          <w:szCs w:val="28"/>
        </w:rPr>
        <w:t>Колонькова</w:t>
      </w:r>
      <w:proofErr w:type="spellEnd"/>
      <w:r w:rsidR="00607F03">
        <w:rPr>
          <w:rFonts w:ascii="Times New Roman" w:hAnsi="Times New Roman" w:cs="Times New Roman"/>
          <w:sz w:val="28"/>
          <w:szCs w:val="28"/>
        </w:rPr>
        <w:t xml:space="preserve"> О.О., </w:t>
      </w:r>
      <w:proofErr w:type="spellStart"/>
      <w:r w:rsidR="00607F03">
        <w:rPr>
          <w:rFonts w:ascii="Times New Roman" w:hAnsi="Times New Roman" w:cs="Times New Roman"/>
          <w:sz w:val="28"/>
          <w:szCs w:val="28"/>
        </w:rPr>
        <w:t>Пруцакова</w:t>
      </w:r>
      <w:proofErr w:type="spellEnd"/>
      <w:r w:rsidR="00607F03">
        <w:rPr>
          <w:rFonts w:ascii="Times New Roman" w:hAnsi="Times New Roman" w:cs="Times New Roman"/>
          <w:sz w:val="28"/>
          <w:szCs w:val="28"/>
        </w:rPr>
        <w:t xml:space="preserve"> О.Л. Школа екологічного вчинку: Метод. рекомендації. – Кіровоград: </w:t>
      </w:r>
      <w:proofErr w:type="spellStart"/>
      <w:r w:rsidR="00607F03">
        <w:rPr>
          <w:rFonts w:ascii="Times New Roman" w:hAnsi="Times New Roman" w:cs="Times New Roman"/>
          <w:sz w:val="28"/>
          <w:szCs w:val="28"/>
        </w:rPr>
        <w:t>Імекс</w:t>
      </w:r>
      <w:proofErr w:type="spellEnd"/>
      <w:r w:rsidR="00607F03">
        <w:rPr>
          <w:rFonts w:ascii="Times New Roman" w:hAnsi="Times New Roman" w:cs="Times New Roman"/>
          <w:sz w:val="28"/>
          <w:szCs w:val="28"/>
        </w:rPr>
        <w:t>-ЛТД, 2014. – 36 с.</w:t>
      </w:r>
    </w:p>
    <w:p w:rsidR="00FB2C1A" w:rsidRPr="001F3350"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38</w:t>
      </w:r>
      <w:r w:rsidR="00FB2C1A" w:rsidRPr="001F3350">
        <w:rPr>
          <w:rFonts w:ascii="Times New Roman" w:hAnsi="Times New Roman" w:cs="Times New Roman"/>
          <w:sz w:val="28"/>
          <w:szCs w:val="28"/>
        </w:rPr>
        <w:t xml:space="preserve">. Скуратівський В.Т. </w:t>
      </w:r>
      <w:proofErr w:type="spellStart"/>
      <w:r w:rsidR="00FB2C1A" w:rsidRPr="001F3350">
        <w:rPr>
          <w:rFonts w:ascii="Times New Roman" w:hAnsi="Times New Roman" w:cs="Times New Roman"/>
          <w:sz w:val="28"/>
          <w:szCs w:val="28"/>
        </w:rPr>
        <w:t>Місяцелік</w:t>
      </w:r>
      <w:proofErr w:type="spellEnd"/>
      <w:r w:rsidR="00FB2C1A" w:rsidRPr="001F3350">
        <w:rPr>
          <w:rFonts w:ascii="Times New Roman" w:hAnsi="Times New Roman" w:cs="Times New Roman"/>
          <w:sz w:val="28"/>
          <w:szCs w:val="28"/>
        </w:rPr>
        <w:t>: Український народний календар. – К.: Мистецтво, 1993. – 189 с.</w:t>
      </w:r>
    </w:p>
    <w:p w:rsidR="00FB2C1A" w:rsidRDefault="00495371"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39</w:t>
      </w:r>
      <w:r w:rsidR="00FB2C1A" w:rsidRPr="001F3350">
        <w:rPr>
          <w:rFonts w:ascii="Times New Roman" w:hAnsi="Times New Roman" w:cs="Times New Roman"/>
          <w:sz w:val="28"/>
          <w:szCs w:val="28"/>
          <w:lang w:val="ru-RU"/>
        </w:rPr>
        <w:t xml:space="preserve">. </w:t>
      </w:r>
      <w:r w:rsidR="00FB2C1A" w:rsidRPr="001F3350">
        <w:rPr>
          <w:rFonts w:ascii="Times New Roman" w:hAnsi="Times New Roman" w:cs="Times New Roman"/>
          <w:sz w:val="28"/>
          <w:szCs w:val="28"/>
        </w:rPr>
        <w:t>Стадник О.Г. Літня практи</w:t>
      </w:r>
      <w:r w:rsidR="00896B3C">
        <w:rPr>
          <w:rFonts w:ascii="Times New Roman" w:hAnsi="Times New Roman" w:cs="Times New Roman"/>
          <w:sz w:val="28"/>
          <w:szCs w:val="28"/>
        </w:rPr>
        <w:t>ка з географії. – Х.: Вид. гр. «</w:t>
      </w:r>
      <w:r w:rsidR="00FB2C1A" w:rsidRPr="001F3350">
        <w:rPr>
          <w:rFonts w:ascii="Times New Roman" w:hAnsi="Times New Roman" w:cs="Times New Roman"/>
          <w:sz w:val="28"/>
          <w:szCs w:val="28"/>
        </w:rPr>
        <w:t>Основа</w:t>
      </w:r>
      <w:r w:rsidR="00896B3C">
        <w:rPr>
          <w:rFonts w:ascii="Times New Roman" w:hAnsi="Times New Roman" w:cs="Times New Roman"/>
          <w:sz w:val="28"/>
          <w:szCs w:val="28"/>
        </w:rPr>
        <w:t>»</w:t>
      </w:r>
      <w:r w:rsidR="00FB2C1A" w:rsidRPr="001F3350">
        <w:rPr>
          <w:rFonts w:ascii="Times New Roman" w:hAnsi="Times New Roman" w:cs="Times New Roman"/>
          <w:sz w:val="28"/>
          <w:szCs w:val="28"/>
        </w:rPr>
        <w:t>, 2004. – 112 с.</w:t>
      </w:r>
    </w:p>
    <w:p w:rsidR="00EB1952" w:rsidRDefault="00B6503A"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95371">
        <w:rPr>
          <w:rFonts w:ascii="Times New Roman" w:hAnsi="Times New Roman" w:cs="Times New Roman"/>
          <w:sz w:val="28"/>
          <w:szCs w:val="28"/>
        </w:rPr>
        <w:t>0</w:t>
      </w:r>
      <w:r w:rsidR="00EB1952">
        <w:rPr>
          <w:rFonts w:ascii="Times New Roman" w:hAnsi="Times New Roman" w:cs="Times New Roman"/>
          <w:sz w:val="28"/>
          <w:szCs w:val="28"/>
        </w:rPr>
        <w:t xml:space="preserve">. Туристсько-краєзнавча робота у вищому педагогічному навчальному закладі: організаційні та методичні аспекти: </w:t>
      </w:r>
      <w:proofErr w:type="spellStart"/>
      <w:r w:rsidR="00EB1952">
        <w:rPr>
          <w:rFonts w:ascii="Times New Roman" w:hAnsi="Times New Roman" w:cs="Times New Roman"/>
          <w:sz w:val="28"/>
          <w:szCs w:val="28"/>
        </w:rPr>
        <w:t>Навч</w:t>
      </w:r>
      <w:proofErr w:type="spellEnd"/>
      <w:r w:rsidR="00EB1952">
        <w:rPr>
          <w:rFonts w:ascii="Times New Roman" w:hAnsi="Times New Roman" w:cs="Times New Roman"/>
          <w:sz w:val="28"/>
          <w:szCs w:val="28"/>
        </w:rPr>
        <w:t xml:space="preserve">. посібник / </w:t>
      </w:r>
      <w:proofErr w:type="spellStart"/>
      <w:r w:rsidR="00EB1952">
        <w:rPr>
          <w:rFonts w:ascii="Times New Roman" w:hAnsi="Times New Roman" w:cs="Times New Roman"/>
          <w:sz w:val="28"/>
          <w:szCs w:val="28"/>
        </w:rPr>
        <w:t>Тімець</w:t>
      </w:r>
      <w:proofErr w:type="spellEnd"/>
      <w:r w:rsidR="00EB1952">
        <w:rPr>
          <w:rFonts w:ascii="Times New Roman" w:hAnsi="Times New Roman" w:cs="Times New Roman"/>
          <w:sz w:val="28"/>
          <w:szCs w:val="28"/>
        </w:rPr>
        <w:t xml:space="preserve"> О.В., </w:t>
      </w:r>
      <w:proofErr w:type="spellStart"/>
      <w:r w:rsidR="00EB1952">
        <w:rPr>
          <w:rFonts w:ascii="Times New Roman" w:hAnsi="Times New Roman" w:cs="Times New Roman"/>
          <w:sz w:val="28"/>
          <w:szCs w:val="28"/>
        </w:rPr>
        <w:t>Серебрій</w:t>
      </w:r>
      <w:proofErr w:type="spellEnd"/>
      <w:r w:rsidR="00EB1952">
        <w:rPr>
          <w:rFonts w:ascii="Times New Roman" w:hAnsi="Times New Roman" w:cs="Times New Roman"/>
          <w:sz w:val="28"/>
          <w:szCs w:val="28"/>
        </w:rPr>
        <w:t xml:space="preserve"> В.С., Грабовський Ю.А., </w:t>
      </w:r>
      <w:proofErr w:type="spellStart"/>
      <w:r w:rsidR="00EB1952">
        <w:rPr>
          <w:rFonts w:ascii="Times New Roman" w:hAnsi="Times New Roman" w:cs="Times New Roman"/>
          <w:sz w:val="28"/>
          <w:szCs w:val="28"/>
        </w:rPr>
        <w:t>Шипко</w:t>
      </w:r>
      <w:proofErr w:type="spellEnd"/>
      <w:r w:rsidR="00EB1952">
        <w:rPr>
          <w:rFonts w:ascii="Times New Roman" w:hAnsi="Times New Roman" w:cs="Times New Roman"/>
          <w:sz w:val="28"/>
          <w:szCs w:val="28"/>
        </w:rPr>
        <w:t xml:space="preserve"> А.Л. – Умань: Візаві, 2006. – 237 с.</w:t>
      </w:r>
    </w:p>
    <w:p w:rsidR="00607F03" w:rsidRDefault="00B6503A" w:rsidP="00896B3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95371">
        <w:rPr>
          <w:rFonts w:ascii="Times New Roman" w:hAnsi="Times New Roman" w:cs="Times New Roman"/>
          <w:sz w:val="28"/>
          <w:szCs w:val="28"/>
        </w:rPr>
        <w:t>1</w:t>
      </w:r>
      <w:r w:rsidR="00607F03">
        <w:rPr>
          <w:rFonts w:ascii="Times New Roman" w:hAnsi="Times New Roman" w:cs="Times New Roman"/>
          <w:sz w:val="28"/>
          <w:szCs w:val="28"/>
        </w:rPr>
        <w:t>. Формування культури екологічної поведінки учнів основної школи: Метод. посібник</w:t>
      </w:r>
      <w:r w:rsidR="00EB1952">
        <w:rPr>
          <w:rFonts w:ascii="Times New Roman" w:hAnsi="Times New Roman" w:cs="Times New Roman"/>
          <w:sz w:val="28"/>
          <w:szCs w:val="28"/>
        </w:rPr>
        <w:t xml:space="preserve"> / Пустовіт Н.А., </w:t>
      </w:r>
      <w:proofErr w:type="spellStart"/>
      <w:r w:rsidR="00EB1952">
        <w:rPr>
          <w:rFonts w:ascii="Times New Roman" w:hAnsi="Times New Roman" w:cs="Times New Roman"/>
          <w:sz w:val="28"/>
          <w:szCs w:val="28"/>
        </w:rPr>
        <w:t>Колонькова</w:t>
      </w:r>
      <w:proofErr w:type="spellEnd"/>
      <w:r w:rsidR="00EB1952">
        <w:rPr>
          <w:rFonts w:ascii="Times New Roman" w:hAnsi="Times New Roman" w:cs="Times New Roman"/>
          <w:sz w:val="28"/>
          <w:szCs w:val="28"/>
        </w:rPr>
        <w:t xml:space="preserve"> О.О., </w:t>
      </w:r>
      <w:proofErr w:type="spellStart"/>
      <w:r w:rsidR="00EB1952">
        <w:rPr>
          <w:rFonts w:ascii="Times New Roman" w:hAnsi="Times New Roman" w:cs="Times New Roman"/>
          <w:sz w:val="28"/>
          <w:szCs w:val="28"/>
        </w:rPr>
        <w:t>Пруцакова</w:t>
      </w:r>
      <w:proofErr w:type="spellEnd"/>
      <w:r w:rsidR="00EB1952">
        <w:rPr>
          <w:rFonts w:ascii="Times New Roman" w:hAnsi="Times New Roman" w:cs="Times New Roman"/>
          <w:sz w:val="28"/>
          <w:szCs w:val="28"/>
        </w:rPr>
        <w:t xml:space="preserve"> О.Л. та ін</w:t>
      </w:r>
      <w:r w:rsidR="00607F03">
        <w:rPr>
          <w:rFonts w:ascii="Times New Roman" w:hAnsi="Times New Roman" w:cs="Times New Roman"/>
          <w:sz w:val="28"/>
          <w:szCs w:val="28"/>
        </w:rPr>
        <w:t xml:space="preserve">. – Кіровоград: </w:t>
      </w:r>
      <w:proofErr w:type="spellStart"/>
      <w:r w:rsidR="00607F03">
        <w:rPr>
          <w:rFonts w:ascii="Times New Roman" w:hAnsi="Times New Roman" w:cs="Times New Roman"/>
          <w:sz w:val="28"/>
          <w:szCs w:val="28"/>
        </w:rPr>
        <w:t>Імекс</w:t>
      </w:r>
      <w:proofErr w:type="spellEnd"/>
      <w:r w:rsidR="00607F03">
        <w:rPr>
          <w:rFonts w:ascii="Times New Roman" w:hAnsi="Times New Roman" w:cs="Times New Roman"/>
          <w:sz w:val="28"/>
          <w:szCs w:val="28"/>
        </w:rPr>
        <w:t>-ЛТД, 2014. – 156 с.</w:t>
      </w:r>
    </w:p>
    <w:p w:rsidR="00FB2C1A" w:rsidRDefault="00495371" w:rsidP="00896B3C">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42</w:t>
      </w:r>
      <w:r w:rsidR="00F02F1F">
        <w:rPr>
          <w:rFonts w:ascii="Times New Roman" w:hAnsi="Times New Roman" w:cs="Times New Roman"/>
          <w:sz w:val="28"/>
          <w:szCs w:val="28"/>
        </w:rPr>
        <w:t xml:space="preserve">. </w:t>
      </w:r>
      <w:r w:rsidR="00FB2C1A" w:rsidRPr="001F3350">
        <w:rPr>
          <w:rFonts w:ascii="Times New Roman" w:hAnsi="Times New Roman" w:cs="Times New Roman"/>
          <w:sz w:val="28"/>
          <w:szCs w:val="28"/>
        </w:rPr>
        <w:t xml:space="preserve">Швець М., Швець Н. Краєзнавство й туризм у системі навчально-виховної роботи // </w:t>
      </w:r>
      <w:r w:rsidR="00FB2C1A" w:rsidRPr="001F3350">
        <w:rPr>
          <w:rFonts w:ascii="Times New Roman" w:hAnsi="Times New Roman" w:cs="Times New Roman"/>
          <w:bCs/>
          <w:sz w:val="28"/>
          <w:szCs w:val="28"/>
        </w:rPr>
        <w:t>Краєзнавство. Географія. Туризм. – 2009. – № 28. – С. 3-15.</w:t>
      </w:r>
    </w:p>
    <w:p w:rsidR="00607F03" w:rsidRPr="001F3350" w:rsidRDefault="00607F03" w:rsidP="00607F0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4</w:t>
      </w:r>
      <w:r w:rsidR="00495371">
        <w:rPr>
          <w:rFonts w:ascii="Times New Roman" w:hAnsi="Times New Roman" w:cs="Times New Roman"/>
          <w:bCs/>
          <w:sz w:val="28"/>
          <w:szCs w:val="28"/>
        </w:rPr>
        <w:t>3</w:t>
      </w:r>
      <w:r>
        <w:rPr>
          <w:rFonts w:ascii="Times New Roman" w:hAnsi="Times New Roman" w:cs="Times New Roman"/>
          <w:bCs/>
          <w:sz w:val="28"/>
          <w:szCs w:val="28"/>
        </w:rPr>
        <w:t xml:space="preserve">. Швець М. Як провести шкільний туристично-екологічний зліт // </w:t>
      </w:r>
      <w:r w:rsidRPr="001F3350">
        <w:rPr>
          <w:rFonts w:ascii="Times New Roman" w:eastAsia="Times New Roman" w:hAnsi="Times New Roman" w:cs="Times New Roman"/>
          <w:sz w:val="28"/>
          <w:szCs w:val="28"/>
        </w:rPr>
        <w:t xml:space="preserve">Географія та </w:t>
      </w:r>
      <w:r>
        <w:rPr>
          <w:rFonts w:ascii="Times New Roman" w:eastAsia="Times New Roman" w:hAnsi="Times New Roman" w:cs="Times New Roman"/>
          <w:sz w:val="28"/>
          <w:szCs w:val="28"/>
        </w:rPr>
        <w:t>економіка в рідній школі. – 2017. – № 2. – С. 16-24</w:t>
      </w:r>
      <w:r w:rsidRPr="001F3350">
        <w:rPr>
          <w:rFonts w:ascii="Times New Roman" w:eastAsia="Times New Roman" w:hAnsi="Times New Roman" w:cs="Times New Roman"/>
          <w:sz w:val="28"/>
          <w:szCs w:val="28"/>
        </w:rPr>
        <w:t>.</w:t>
      </w:r>
    </w:p>
    <w:p w:rsidR="00FB2C1A" w:rsidRDefault="00EB1952" w:rsidP="00EB19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4</w:t>
      </w:r>
      <w:r w:rsidR="00495371">
        <w:rPr>
          <w:rFonts w:ascii="Times New Roman" w:hAnsi="Times New Roman" w:cs="Times New Roman"/>
          <w:sz w:val="28"/>
          <w:szCs w:val="28"/>
          <w:lang w:val="ru-RU"/>
        </w:rPr>
        <w:t>4</w:t>
      </w:r>
      <w:r w:rsidR="00FB2C1A" w:rsidRPr="001F3350">
        <w:rPr>
          <w:rFonts w:ascii="Times New Roman" w:hAnsi="Times New Roman" w:cs="Times New Roman"/>
          <w:sz w:val="28"/>
          <w:szCs w:val="28"/>
          <w:lang w:val="ru-RU"/>
        </w:rPr>
        <w:t xml:space="preserve">. </w:t>
      </w:r>
      <w:proofErr w:type="spellStart"/>
      <w:r w:rsidR="00FB2C1A" w:rsidRPr="001F3350">
        <w:rPr>
          <w:rFonts w:ascii="Times New Roman" w:hAnsi="Times New Roman" w:cs="Times New Roman"/>
          <w:sz w:val="28"/>
          <w:szCs w:val="28"/>
        </w:rPr>
        <w:t>Яришева</w:t>
      </w:r>
      <w:proofErr w:type="spellEnd"/>
      <w:r w:rsidR="00FB2C1A" w:rsidRPr="001F3350">
        <w:rPr>
          <w:rFonts w:ascii="Times New Roman" w:hAnsi="Times New Roman" w:cs="Times New Roman"/>
          <w:sz w:val="28"/>
          <w:szCs w:val="28"/>
        </w:rPr>
        <w:t xml:space="preserve"> Н.Ф. Основи природознавства: Природа України: </w:t>
      </w:r>
      <w:proofErr w:type="spellStart"/>
      <w:r w:rsidR="00FB2C1A" w:rsidRPr="001F3350">
        <w:rPr>
          <w:rFonts w:ascii="Times New Roman" w:hAnsi="Times New Roman" w:cs="Times New Roman"/>
          <w:sz w:val="28"/>
          <w:szCs w:val="28"/>
        </w:rPr>
        <w:t>Навч</w:t>
      </w:r>
      <w:proofErr w:type="spellEnd"/>
      <w:r w:rsidR="00FB2C1A" w:rsidRPr="001F3350">
        <w:rPr>
          <w:rFonts w:ascii="Times New Roman" w:hAnsi="Times New Roman" w:cs="Times New Roman"/>
          <w:sz w:val="28"/>
          <w:szCs w:val="28"/>
        </w:rPr>
        <w:t>. посібник. – К.: Вища школа, 1995. – 335 с.</w:t>
      </w:r>
    </w:p>
    <w:p w:rsidR="00FC42DB" w:rsidRDefault="00FC42DB" w:rsidP="00FC42DB">
      <w:r>
        <w:rPr>
          <w:rFonts w:ascii="Times New Roman" w:hAnsi="Times New Roman" w:cs="Times New Roman"/>
          <w:sz w:val="28"/>
          <w:szCs w:val="28"/>
        </w:rPr>
        <w:tab/>
        <w:t>45.</w:t>
      </w:r>
      <w:r w:rsidR="0006737E">
        <w:rPr>
          <w:rFonts w:ascii="Times New Roman" w:hAnsi="Times New Roman" w:cs="Times New Roman"/>
          <w:sz w:val="28"/>
          <w:szCs w:val="28"/>
        </w:rPr>
        <w:t xml:space="preserve"> </w:t>
      </w:r>
      <w:r w:rsidRPr="00B90FE8">
        <w:rPr>
          <w:rFonts w:ascii="Times New Roman" w:hAnsi="Times New Roman" w:cs="Times New Roman"/>
          <w:sz w:val="28"/>
          <w:szCs w:val="28"/>
        </w:rPr>
        <w:t>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w:t>
      </w:r>
      <w:r>
        <w:rPr>
          <w:sz w:val="28"/>
          <w:szCs w:val="28"/>
        </w:rPr>
        <w:t xml:space="preserve"> </w:t>
      </w:r>
      <w:hyperlink r:id="rId5" w:tgtFrame="_blank" w:history="1">
        <w:r>
          <w:rPr>
            <w:rStyle w:val="a9"/>
            <w:rFonts w:ascii="Arial" w:hAnsi="Arial" w:cs="Arial"/>
          </w:rPr>
          <w:t>https://mon.gov.ua/ua/news/osnovi-bezpeki-zhittyediyalnosti-v-umovah-bojovih-dij-metodichni-rekomendaciyi-dlya-pozashkillya</w:t>
        </w:r>
      </w:hyperlink>
    </w:p>
    <w:p w:rsidR="00FC42DB" w:rsidRDefault="00FC42DB" w:rsidP="00FC42DB"/>
    <w:p w:rsidR="00FC42DB" w:rsidRPr="00EB1952" w:rsidRDefault="00FC42DB" w:rsidP="00EB1952">
      <w:pPr>
        <w:spacing w:line="240" w:lineRule="auto"/>
        <w:ind w:firstLine="709"/>
        <w:contextualSpacing/>
        <w:jc w:val="both"/>
        <w:rPr>
          <w:rFonts w:ascii="Times New Roman" w:hAnsi="Times New Roman" w:cs="Times New Roman"/>
          <w:sz w:val="28"/>
          <w:szCs w:val="28"/>
        </w:rPr>
      </w:pPr>
    </w:p>
    <w:sectPr w:rsidR="00FC42DB" w:rsidRPr="00EB1952" w:rsidSect="005E3D40">
      <w:pgSz w:w="11906" w:h="16838"/>
      <w:pgMar w:top="79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3D40"/>
    <w:rsid w:val="000004B2"/>
    <w:rsid w:val="00004B96"/>
    <w:rsid w:val="00006C8E"/>
    <w:rsid w:val="00024D97"/>
    <w:rsid w:val="00025689"/>
    <w:rsid w:val="0002732E"/>
    <w:rsid w:val="000358D7"/>
    <w:rsid w:val="00053CD0"/>
    <w:rsid w:val="0006737E"/>
    <w:rsid w:val="00076392"/>
    <w:rsid w:val="000843CC"/>
    <w:rsid w:val="00090181"/>
    <w:rsid w:val="00090DB9"/>
    <w:rsid w:val="000A6819"/>
    <w:rsid w:val="000E0398"/>
    <w:rsid w:val="000E2B11"/>
    <w:rsid w:val="000F4F99"/>
    <w:rsid w:val="001127E4"/>
    <w:rsid w:val="001143E9"/>
    <w:rsid w:val="00130A59"/>
    <w:rsid w:val="00132A3B"/>
    <w:rsid w:val="00136192"/>
    <w:rsid w:val="0014032F"/>
    <w:rsid w:val="00165C14"/>
    <w:rsid w:val="00181020"/>
    <w:rsid w:val="001859F8"/>
    <w:rsid w:val="001920D4"/>
    <w:rsid w:val="001C4375"/>
    <w:rsid w:val="001C644B"/>
    <w:rsid w:val="001C7CEF"/>
    <w:rsid w:val="001D02EE"/>
    <w:rsid w:val="001F4F62"/>
    <w:rsid w:val="00200EE2"/>
    <w:rsid w:val="00211AFA"/>
    <w:rsid w:val="00214F28"/>
    <w:rsid w:val="0023714C"/>
    <w:rsid w:val="00237D77"/>
    <w:rsid w:val="002507B4"/>
    <w:rsid w:val="00250975"/>
    <w:rsid w:val="00261A1A"/>
    <w:rsid w:val="00270824"/>
    <w:rsid w:val="00273B69"/>
    <w:rsid w:val="00286E7E"/>
    <w:rsid w:val="00292723"/>
    <w:rsid w:val="002944A2"/>
    <w:rsid w:val="00294B4D"/>
    <w:rsid w:val="002A01DF"/>
    <w:rsid w:val="002B0EFD"/>
    <w:rsid w:val="002C0114"/>
    <w:rsid w:val="002C1ADB"/>
    <w:rsid w:val="002C3CEB"/>
    <w:rsid w:val="002D76DC"/>
    <w:rsid w:val="002E5F4B"/>
    <w:rsid w:val="00304261"/>
    <w:rsid w:val="00312EB2"/>
    <w:rsid w:val="003175D7"/>
    <w:rsid w:val="003265A9"/>
    <w:rsid w:val="003303A0"/>
    <w:rsid w:val="0033383B"/>
    <w:rsid w:val="00337CCB"/>
    <w:rsid w:val="00340462"/>
    <w:rsid w:val="00350BF8"/>
    <w:rsid w:val="00353EEA"/>
    <w:rsid w:val="00354D2A"/>
    <w:rsid w:val="00377A9B"/>
    <w:rsid w:val="00382A5B"/>
    <w:rsid w:val="00392831"/>
    <w:rsid w:val="00393060"/>
    <w:rsid w:val="00393D35"/>
    <w:rsid w:val="00396EDB"/>
    <w:rsid w:val="003C260F"/>
    <w:rsid w:val="003F2AC6"/>
    <w:rsid w:val="004259D2"/>
    <w:rsid w:val="004266D9"/>
    <w:rsid w:val="00433F45"/>
    <w:rsid w:val="0043400E"/>
    <w:rsid w:val="00434873"/>
    <w:rsid w:val="00445133"/>
    <w:rsid w:val="0046231B"/>
    <w:rsid w:val="00481596"/>
    <w:rsid w:val="00495371"/>
    <w:rsid w:val="004B5444"/>
    <w:rsid w:val="004B7828"/>
    <w:rsid w:val="004B7B07"/>
    <w:rsid w:val="004C748E"/>
    <w:rsid w:val="004D6EAC"/>
    <w:rsid w:val="004E5235"/>
    <w:rsid w:val="004F376D"/>
    <w:rsid w:val="004F395E"/>
    <w:rsid w:val="004F6F72"/>
    <w:rsid w:val="00504FA1"/>
    <w:rsid w:val="0051438E"/>
    <w:rsid w:val="00515443"/>
    <w:rsid w:val="00545980"/>
    <w:rsid w:val="0055548D"/>
    <w:rsid w:val="00565998"/>
    <w:rsid w:val="005763E8"/>
    <w:rsid w:val="00585C54"/>
    <w:rsid w:val="005A0FBB"/>
    <w:rsid w:val="005A1DA8"/>
    <w:rsid w:val="005B1F4A"/>
    <w:rsid w:val="005C667A"/>
    <w:rsid w:val="005D4DDD"/>
    <w:rsid w:val="005E3D40"/>
    <w:rsid w:val="005E45FA"/>
    <w:rsid w:val="005E776D"/>
    <w:rsid w:val="005F73A8"/>
    <w:rsid w:val="00607F03"/>
    <w:rsid w:val="00613BC1"/>
    <w:rsid w:val="00622E5F"/>
    <w:rsid w:val="00623DB2"/>
    <w:rsid w:val="006259A2"/>
    <w:rsid w:val="00631C8E"/>
    <w:rsid w:val="00646A6C"/>
    <w:rsid w:val="00652CA9"/>
    <w:rsid w:val="00664B41"/>
    <w:rsid w:val="00664D13"/>
    <w:rsid w:val="0067031E"/>
    <w:rsid w:val="0067140D"/>
    <w:rsid w:val="00671BBC"/>
    <w:rsid w:val="006843CD"/>
    <w:rsid w:val="006977F1"/>
    <w:rsid w:val="006B45F8"/>
    <w:rsid w:val="006B5C17"/>
    <w:rsid w:val="006E3794"/>
    <w:rsid w:val="006F108D"/>
    <w:rsid w:val="00704734"/>
    <w:rsid w:val="00705B2D"/>
    <w:rsid w:val="00730BCB"/>
    <w:rsid w:val="00734760"/>
    <w:rsid w:val="00745034"/>
    <w:rsid w:val="00746F8C"/>
    <w:rsid w:val="00750CAC"/>
    <w:rsid w:val="0075701B"/>
    <w:rsid w:val="00760823"/>
    <w:rsid w:val="00763FB7"/>
    <w:rsid w:val="007A0836"/>
    <w:rsid w:val="007B2818"/>
    <w:rsid w:val="007B48EE"/>
    <w:rsid w:val="007B59D8"/>
    <w:rsid w:val="007C60C2"/>
    <w:rsid w:val="007D3B52"/>
    <w:rsid w:val="00801B7B"/>
    <w:rsid w:val="00810B7B"/>
    <w:rsid w:val="00817346"/>
    <w:rsid w:val="00825D08"/>
    <w:rsid w:val="00830CBD"/>
    <w:rsid w:val="008379FA"/>
    <w:rsid w:val="0084682D"/>
    <w:rsid w:val="00846934"/>
    <w:rsid w:val="00853C32"/>
    <w:rsid w:val="00865C82"/>
    <w:rsid w:val="00867B35"/>
    <w:rsid w:val="00873229"/>
    <w:rsid w:val="008866BC"/>
    <w:rsid w:val="0089136A"/>
    <w:rsid w:val="00896B3C"/>
    <w:rsid w:val="008B1B6C"/>
    <w:rsid w:val="008C3ECF"/>
    <w:rsid w:val="008C4C66"/>
    <w:rsid w:val="008C4F42"/>
    <w:rsid w:val="008F06A6"/>
    <w:rsid w:val="009162EA"/>
    <w:rsid w:val="00921EDF"/>
    <w:rsid w:val="00926AB7"/>
    <w:rsid w:val="00941059"/>
    <w:rsid w:val="0095685D"/>
    <w:rsid w:val="00964B30"/>
    <w:rsid w:val="00991068"/>
    <w:rsid w:val="0099479A"/>
    <w:rsid w:val="009A4F1C"/>
    <w:rsid w:val="009A7081"/>
    <w:rsid w:val="009B66E3"/>
    <w:rsid w:val="009C3C19"/>
    <w:rsid w:val="009C3D2A"/>
    <w:rsid w:val="009C546D"/>
    <w:rsid w:val="009D6F3B"/>
    <w:rsid w:val="009E3468"/>
    <w:rsid w:val="009F081B"/>
    <w:rsid w:val="00A00F1E"/>
    <w:rsid w:val="00A03D59"/>
    <w:rsid w:val="00A05BAA"/>
    <w:rsid w:val="00A1296C"/>
    <w:rsid w:val="00A12D9F"/>
    <w:rsid w:val="00A14A78"/>
    <w:rsid w:val="00A34E8F"/>
    <w:rsid w:val="00A368CB"/>
    <w:rsid w:val="00A4464C"/>
    <w:rsid w:val="00A52E92"/>
    <w:rsid w:val="00A84495"/>
    <w:rsid w:val="00A9719D"/>
    <w:rsid w:val="00AA5565"/>
    <w:rsid w:val="00AA679B"/>
    <w:rsid w:val="00AA695F"/>
    <w:rsid w:val="00AA6F0E"/>
    <w:rsid w:val="00AB123A"/>
    <w:rsid w:val="00AC7601"/>
    <w:rsid w:val="00AD1AFC"/>
    <w:rsid w:val="00AE0BFD"/>
    <w:rsid w:val="00B05238"/>
    <w:rsid w:val="00B10CDC"/>
    <w:rsid w:val="00B21728"/>
    <w:rsid w:val="00B22CDD"/>
    <w:rsid w:val="00B27CAC"/>
    <w:rsid w:val="00B27DC2"/>
    <w:rsid w:val="00B351C9"/>
    <w:rsid w:val="00B37442"/>
    <w:rsid w:val="00B6397A"/>
    <w:rsid w:val="00B6503A"/>
    <w:rsid w:val="00B722F9"/>
    <w:rsid w:val="00B74487"/>
    <w:rsid w:val="00B76179"/>
    <w:rsid w:val="00B77917"/>
    <w:rsid w:val="00B9525B"/>
    <w:rsid w:val="00BA088B"/>
    <w:rsid w:val="00BC3A45"/>
    <w:rsid w:val="00BC7812"/>
    <w:rsid w:val="00BE21F5"/>
    <w:rsid w:val="00BE30F9"/>
    <w:rsid w:val="00BF4023"/>
    <w:rsid w:val="00C0376B"/>
    <w:rsid w:val="00C228E1"/>
    <w:rsid w:val="00C23158"/>
    <w:rsid w:val="00C2451E"/>
    <w:rsid w:val="00C42203"/>
    <w:rsid w:val="00C46889"/>
    <w:rsid w:val="00C53782"/>
    <w:rsid w:val="00C55789"/>
    <w:rsid w:val="00C7327E"/>
    <w:rsid w:val="00CB066C"/>
    <w:rsid w:val="00CC12D4"/>
    <w:rsid w:val="00CC67EE"/>
    <w:rsid w:val="00CC6B93"/>
    <w:rsid w:val="00CD134E"/>
    <w:rsid w:val="00CF0F7E"/>
    <w:rsid w:val="00D06738"/>
    <w:rsid w:val="00D10CE7"/>
    <w:rsid w:val="00D17BA7"/>
    <w:rsid w:val="00D3259A"/>
    <w:rsid w:val="00D33E17"/>
    <w:rsid w:val="00D80B10"/>
    <w:rsid w:val="00D855A7"/>
    <w:rsid w:val="00DB4C37"/>
    <w:rsid w:val="00DC019C"/>
    <w:rsid w:val="00DC4247"/>
    <w:rsid w:val="00DD57F5"/>
    <w:rsid w:val="00E00767"/>
    <w:rsid w:val="00E01C2F"/>
    <w:rsid w:val="00E12815"/>
    <w:rsid w:val="00E249F8"/>
    <w:rsid w:val="00E3233E"/>
    <w:rsid w:val="00E50993"/>
    <w:rsid w:val="00E72CF3"/>
    <w:rsid w:val="00E96EB6"/>
    <w:rsid w:val="00EB1952"/>
    <w:rsid w:val="00EB2C66"/>
    <w:rsid w:val="00ED169C"/>
    <w:rsid w:val="00F02F1F"/>
    <w:rsid w:val="00F1245E"/>
    <w:rsid w:val="00F4324F"/>
    <w:rsid w:val="00F44E2D"/>
    <w:rsid w:val="00F45CC7"/>
    <w:rsid w:val="00F45E14"/>
    <w:rsid w:val="00F51508"/>
    <w:rsid w:val="00F60D23"/>
    <w:rsid w:val="00F659CC"/>
    <w:rsid w:val="00F90289"/>
    <w:rsid w:val="00F947FA"/>
    <w:rsid w:val="00F9642C"/>
    <w:rsid w:val="00F97FF0"/>
    <w:rsid w:val="00FA1D07"/>
    <w:rsid w:val="00FB2C1A"/>
    <w:rsid w:val="00FC42DB"/>
    <w:rsid w:val="00FD3E18"/>
    <w:rsid w:val="00FD6CE6"/>
    <w:rsid w:val="00FE497C"/>
    <w:rsid w:val="00FF0233"/>
    <w:rsid w:val="00FF5A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530AC-B874-4D44-8817-36829C5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D40"/>
    <w:rPr>
      <w:rFonts w:eastAsiaTheme="minorEastAsia"/>
      <w:lang w:val="uk-UA" w:eastAsia="uk-UA"/>
    </w:rPr>
  </w:style>
  <w:style w:type="paragraph" w:styleId="1">
    <w:name w:val="heading 1"/>
    <w:basedOn w:val="a"/>
    <w:next w:val="a"/>
    <w:link w:val="10"/>
    <w:uiPriority w:val="9"/>
    <w:qFormat/>
    <w:rsid w:val="00BC7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FD3E18"/>
    <w:pPr>
      <w:keepNext/>
      <w:spacing w:after="0" w:line="240" w:lineRule="auto"/>
      <w:outlineLvl w:val="6"/>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D3E18"/>
    <w:rPr>
      <w:rFonts w:ascii="Times New Roman" w:eastAsia="Times New Roman" w:hAnsi="Times New Roman" w:cs="Times New Roman"/>
      <w:bCs/>
      <w:sz w:val="28"/>
      <w:szCs w:val="28"/>
      <w:lang w:val="uk-UA" w:eastAsia="ru-RU"/>
    </w:rPr>
  </w:style>
  <w:style w:type="paragraph" w:styleId="a3">
    <w:name w:val="List Paragraph"/>
    <w:basedOn w:val="a"/>
    <w:uiPriority w:val="34"/>
    <w:qFormat/>
    <w:rsid w:val="00B6397A"/>
    <w:pPr>
      <w:ind w:left="720"/>
      <w:contextualSpacing/>
    </w:pPr>
  </w:style>
  <w:style w:type="paragraph" w:styleId="2">
    <w:name w:val="Body Text Indent 2"/>
    <w:basedOn w:val="a"/>
    <w:link w:val="20"/>
    <w:rsid w:val="00745034"/>
    <w:pPr>
      <w:spacing w:after="0" w:line="240" w:lineRule="auto"/>
      <w:ind w:left="360"/>
      <w:jc w:val="center"/>
    </w:pPr>
    <w:rPr>
      <w:rFonts w:ascii="Times New Roman" w:eastAsia="Times New Roman" w:hAnsi="Times New Roman" w:cs="Times New Roman"/>
      <w:bCs/>
      <w:sz w:val="28"/>
      <w:szCs w:val="28"/>
      <w:lang w:eastAsia="ru-RU"/>
    </w:rPr>
  </w:style>
  <w:style w:type="character" w:customStyle="1" w:styleId="20">
    <w:name w:val="Основной текст с отступом 2 Знак"/>
    <w:basedOn w:val="a0"/>
    <w:link w:val="2"/>
    <w:rsid w:val="00745034"/>
    <w:rPr>
      <w:rFonts w:ascii="Times New Roman" w:eastAsia="Times New Roman" w:hAnsi="Times New Roman" w:cs="Times New Roman"/>
      <w:bCs/>
      <w:sz w:val="28"/>
      <w:szCs w:val="28"/>
      <w:lang w:val="uk-UA" w:eastAsia="ru-RU"/>
    </w:rPr>
  </w:style>
  <w:style w:type="paragraph" w:styleId="3">
    <w:name w:val="Body Text Indent 3"/>
    <w:basedOn w:val="a"/>
    <w:link w:val="30"/>
    <w:rsid w:val="00745034"/>
    <w:pPr>
      <w:spacing w:after="0" w:line="240" w:lineRule="auto"/>
      <w:ind w:left="360"/>
    </w:pPr>
    <w:rPr>
      <w:rFonts w:ascii="Times New Roman" w:eastAsia="Times New Roman" w:hAnsi="Times New Roman" w:cs="Times New Roman"/>
      <w:bCs/>
      <w:sz w:val="28"/>
      <w:szCs w:val="28"/>
      <w:lang w:eastAsia="ru-RU"/>
    </w:rPr>
  </w:style>
  <w:style w:type="character" w:customStyle="1" w:styleId="30">
    <w:name w:val="Основной текст с отступом 3 Знак"/>
    <w:basedOn w:val="a0"/>
    <w:link w:val="3"/>
    <w:rsid w:val="00745034"/>
    <w:rPr>
      <w:rFonts w:ascii="Times New Roman" w:eastAsia="Times New Roman" w:hAnsi="Times New Roman" w:cs="Times New Roman"/>
      <w:bCs/>
      <w:sz w:val="28"/>
      <w:szCs w:val="28"/>
      <w:lang w:val="uk-UA" w:eastAsia="ru-RU"/>
    </w:rPr>
  </w:style>
  <w:style w:type="paragraph" w:styleId="a4">
    <w:name w:val="Body Text Indent"/>
    <w:basedOn w:val="a"/>
    <w:link w:val="a5"/>
    <w:uiPriority w:val="99"/>
    <w:semiHidden/>
    <w:unhideWhenUsed/>
    <w:rsid w:val="001143E9"/>
    <w:pPr>
      <w:spacing w:after="120"/>
      <w:ind w:left="283"/>
    </w:pPr>
  </w:style>
  <w:style w:type="character" w:customStyle="1" w:styleId="a5">
    <w:name w:val="Основной текст с отступом Знак"/>
    <w:basedOn w:val="a0"/>
    <w:link w:val="a4"/>
    <w:uiPriority w:val="99"/>
    <w:semiHidden/>
    <w:rsid w:val="001143E9"/>
    <w:rPr>
      <w:rFonts w:eastAsiaTheme="minorEastAsia"/>
      <w:lang w:val="uk-UA" w:eastAsia="uk-UA"/>
    </w:rPr>
  </w:style>
  <w:style w:type="paragraph" w:styleId="31">
    <w:name w:val="Body Text 3"/>
    <w:basedOn w:val="a"/>
    <w:link w:val="32"/>
    <w:uiPriority w:val="99"/>
    <w:semiHidden/>
    <w:unhideWhenUsed/>
    <w:rsid w:val="00211AFA"/>
    <w:pPr>
      <w:spacing w:after="120"/>
    </w:pPr>
    <w:rPr>
      <w:sz w:val="16"/>
      <w:szCs w:val="16"/>
    </w:rPr>
  </w:style>
  <w:style w:type="character" w:customStyle="1" w:styleId="32">
    <w:name w:val="Основной текст 3 Знак"/>
    <w:basedOn w:val="a0"/>
    <w:link w:val="31"/>
    <w:uiPriority w:val="99"/>
    <w:semiHidden/>
    <w:rsid w:val="00211AFA"/>
    <w:rPr>
      <w:rFonts w:eastAsiaTheme="minorEastAsia"/>
      <w:sz w:val="16"/>
      <w:szCs w:val="16"/>
      <w:lang w:val="uk-UA" w:eastAsia="uk-UA"/>
    </w:rPr>
  </w:style>
  <w:style w:type="paragraph" w:styleId="a6">
    <w:name w:val="Balloon Text"/>
    <w:basedOn w:val="a"/>
    <w:link w:val="a7"/>
    <w:uiPriority w:val="99"/>
    <w:semiHidden/>
    <w:unhideWhenUsed/>
    <w:rsid w:val="00382A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2A5B"/>
    <w:rPr>
      <w:rFonts w:ascii="Segoe UI" w:eastAsiaTheme="minorEastAsia" w:hAnsi="Segoe UI" w:cs="Segoe UI"/>
      <w:sz w:val="18"/>
      <w:szCs w:val="18"/>
      <w:lang w:val="uk-UA" w:eastAsia="uk-UA"/>
    </w:rPr>
  </w:style>
  <w:style w:type="paragraph" w:styleId="a8">
    <w:name w:val="No Spacing"/>
    <w:uiPriority w:val="1"/>
    <w:qFormat/>
    <w:rsid w:val="00214F28"/>
    <w:pPr>
      <w:spacing w:after="0" w:line="240" w:lineRule="auto"/>
    </w:pPr>
    <w:rPr>
      <w:rFonts w:eastAsia="Times New Roman" w:cs="Times New Roman"/>
      <w:lang w:val="uk-UA"/>
    </w:rPr>
  </w:style>
  <w:style w:type="character" w:styleId="a9">
    <w:name w:val="Hyperlink"/>
    <w:basedOn w:val="a0"/>
    <w:uiPriority w:val="99"/>
    <w:semiHidden/>
    <w:unhideWhenUsed/>
    <w:rsid w:val="00FC42DB"/>
    <w:rPr>
      <w:color w:val="0000FF"/>
      <w:u w:val="single"/>
    </w:rPr>
  </w:style>
  <w:style w:type="character" w:customStyle="1" w:styleId="10">
    <w:name w:val="Заголовок 1 Знак"/>
    <w:basedOn w:val="a0"/>
    <w:link w:val="1"/>
    <w:uiPriority w:val="9"/>
    <w:rsid w:val="00BC7812"/>
    <w:rPr>
      <w:rFonts w:asciiTheme="majorHAnsi" w:eastAsiaTheme="majorEastAsia" w:hAnsiTheme="majorHAnsi" w:cstheme="majorBidi"/>
      <w:b/>
      <w:bCs/>
      <w:color w:val="365F91" w:themeColor="accent1" w:themeShade="BF"/>
      <w:sz w:val="28"/>
      <w:szCs w:val="28"/>
      <w:lang w:val="uk-UA" w:eastAsia="uk-UA"/>
    </w:rPr>
  </w:style>
  <w:style w:type="paragraph" w:styleId="21">
    <w:name w:val="Body Text 2"/>
    <w:basedOn w:val="a"/>
    <w:link w:val="22"/>
    <w:uiPriority w:val="99"/>
    <w:semiHidden/>
    <w:unhideWhenUsed/>
    <w:rsid w:val="00BC7812"/>
    <w:pPr>
      <w:spacing w:after="120" w:line="480" w:lineRule="auto"/>
    </w:pPr>
  </w:style>
  <w:style w:type="character" w:customStyle="1" w:styleId="22">
    <w:name w:val="Основной текст 2 Знак"/>
    <w:basedOn w:val="a0"/>
    <w:link w:val="21"/>
    <w:uiPriority w:val="99"/>
    <w:semiHidden/>
    <w:rsid w:val="00BC7812"/>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on.gov.ua/ua/news/osnovi-bezpeki-zhittyediyalnosti-v-umovah-bojovih-dij-metodichni-rekomendaciyi-dlya-pozashkil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CC41-BDB5-4305-B44E-53BE9A2D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Людмила Юрченко</cp:lastModifiedBy>
  <cp:revision>53</cp:revision>
  <cp:lastPrinted>2022-09-15T13:01:00Z</cp:lastPrinted>
  <dcterms:created xsi:type="dcterms:W3CDTF">2022-09-04T21:27:00Z</dcterms:created>
  <dcterms:modified xsi:type="dcterms:W3CDTF">2022-09-19T12:43:00Z</dcterms:modified>
</cp:coreProperties>
</file>