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C60C2" w14:textId="77777777" w:rsidR="00571361" w:rsidRDefault="00571361" w:rsidP="00E36A07">
      <w:pPr>
        <w:pStyle w:val="Standard"/>
        <w:pageBreakBefore/>
        <w:spacing w:after="240"/>
        <w:ind w:firstLine="567"/>
        <w:jc w:val="center"/>
        <w:rPr>
          <w:rFonts w:hint="eastAsia"/>
          <w:b/>
          <w:kern w:val="3"/>
          <w:sz w:val="32"/>
          <w:szCs w:val="32"/>
          <w:lang w:val="uk-UA"/>
        </w:rPr>
      </w:pPr>
      <w:r>
        <w:rPr>
          <w:b/>
          <w:sz w:val="32"/>
          <w:szCs w:val="32"/>
          <w:lang w:val="uk-UA"/>
        </w:rPr>
        <w:t>Український державний центр національно-патріотичного виховання, краєзнавства і туризму учнівської молоді</w:t>
      </w:r>
    </w:p>
    <w:p w14:paraId="0D98A881" w14:textId="77777777" w:rsidR="00571361" w:rsidRDefault="00571361" w:rsidP="00E36A07">
      <w:pPr>
        <w:pStyle w:val="Standard"/>
        <w:spacing w:after="240"/>
        <w:ind w:firstLine="567"/>
        <w:jc w:val="center"/>
        <w:rPr>
          <w:rFonts w:hint="eastAsia"/>
          <w:b/>
          <w:sz w:val="32"/>
          <w:szCs w:val="32"/>
          <w:lang w:val="uk-UA"/>
        </w:rPr>
      </w:pPr>
      <w:r>
        <w:rPr>
          <w:b/>
          <w:sz w:val="32"/>
          <w:szCs w:val="32"/>
          <w:lang w:val="uk-UA"/>
        </w:rPr>
        <w:t>Навчальна програма з позашкільної освіти туристсько-краєзнавчого напряму</w:t>
      </w:r>
    </w:p>
    <w:p w14:paraId="34850EEB" w14:textId="3105928F" w:rsidR="00571361" w:rsidRDefault="008E15BB" w:rsidP="00E36A07">
      <w:pPr>
        <w:pStyle w:val="Standard"/>
        <w:ind w:firstLine="567"/>
        <w:jc w:val="center"/>
        <w:rPr>
          <w:rFonts w:hint="eastAsia"/>
        </w:rPr>
      </w:pPr>
      <w:r>
        <w:rPr>
          <w:b/>
          <w:sz w:val="32"/>
          <w:szCs w:val="32"/>
          <w:lang w:val="uk-UA"/>
        </w:rPr>
        <w:t>«</w:t>
      </w:r>
      <w:r w:rsidR="00571361">
        <w:rPr>
          <w:b/>
          <w:sz w:val="32"/>
          <w:szCs w:val="32"/>
          <w:lang w:val="uk-UA"/>
        </w:rPr>
        <w:t>Спортивне орієнтування»</w:t>
      </w:r>
    </w:p>
    <w:p w14:paraId="5C338A48" w14:textId="77777777" w:rsidR="00571361" w:rsidRDefault="00571361" w:rsidP="00E36A07">
      <w:pPr>
        <w:pStyle w:val="9"/>
        <w:numPr>
          <w:ilvl w:val="8"/>
          <w:numId w:val="1"/>
        </w:numPr>
        <w:spacing w:before="0" w:after="0"/>
        <w:ind w:left="0" w:firstLine="567"/>
        <w:jc w:val="center"/>
        <w:rPr>
          <w:rFonts w:ascii="Times New Roman" w:hAnsi="Times New Roman" w:cs="Times New Roman"/>
          <w:b/>
          <w:sz w:val="26"/>
          <w:szCs w:val="26"/>
          <w:lang w:val="uk-UA"/>
        </w:rPr>
      </w:pPr>
      <w:r>
        <w:rPr>
          <w:rFonts w:ascii="Times New Roman" w:hAnsi="Times New Roman" w:cs="Times New Roman"/>
          <w:b/>
          <w:sz w:val="26"/>
          <w:szCs w:val="26"/>
          <w:lang w:val="uk-UA"/>
        </w:rPr>
        <w:t>(початковий, основний та вищий рівні навчання)</w:t>
      </w:r>
    </w:p>
    <w:p w14:paraId="040DC044" w14:textId="77777777" w:rsidR="00571361" w:rsidRDefault="00571361" w:rsidP="00E36A07">
      <w:pPr>
        <w:pStyle w:val="Standard"/>
        <w:ind w:firstLine="567"/>
        <w:jc w:val="center"/>
        <w:rPr>
          <w:rFonts w:hint="eastAsia"/>
          <w:b/>
          <w:i/>
          <w:sz w:val="26"/>
          <w:szCs w:val="26"/>
          <w:lang w:val="uk-UA"/>
        </w:rPr>
      </w:pPr>
    </w:p>
    <w:p w14:paraId="1E959199" w14:textId="77777777" w:rsidR="00571361" w:rsidRPr="00571361" w:rsidRDefault="00571361" w:rsidP="00E36A07">
      <w:pPr>
        <w:pStyle w:val="Standard"/>
        <w:ind w:firstLine="567"/>
        <w:jc w:val="center"/>
        <w:rPr>
          <w:rFonts w:hint="eastAsia"/>
          <w:lang w:val="uk-UA"/>
        </w:rPr>
      </w:pPr>
      <w:r>
        <w:rPr>
          <w:b/>
          <w:sz w:val="26"/>
          <w:szCs w:val="26"/>
          <w:lang w:val="uk-UA"/>
        </w:rPr>
        <w:t>Авторський колектив</w:t>
      </w:r>
    </w:p>
    <w:p w14:paraId="404CCDCA" w14:textId="7C35C360" w:rsidR="00571361" w:rsidRDefault="00571361" w:rsidP="00E36A07">
      <w:pPr>
        <w:pStyle w:val="a8"/>
        <w:spacing w:before="0" w:after="0"/>
        <w:ind w:firstLine="567"/>
        <w:jc w:val="both"/>
        <w:rPr>
          <w:rFonts w:hint="eastAsia"/>
          <w:sz w:val="26"/>
          <w:szCs w:val="26"/>
        </w:rPr>
      </w:pPr>
      <w:r>
        <w:rPr>
          <w:sz w:val="26"/>
          <w:szCs w:val="26"/>
        </w:rPr>
        <w:t>Лукацький Є.Д., аспірант Національного авіаційного університету, магістр з фізичної культури та спорту, кандидат в майстри спорту зі спортивного орієнтування.</w:t>
      </w:r>
    </w:p>
    <w:p w14:paraId="6AFF6A74" w14:textId="5CBF53D0" w:rsidR="00571361" w:rsidRDefault="00571361" w:rsidP="00E36A07">
      <w:pPr>
        <w:pStyle w:val="a8"/>
        <w:spacing w:before="0" w:after="0"/>
        <w:ind w:firstLine="567"/>
        <w:jc w:val="both"/>
        <w:rPr>
          <w:rFonts w:hint="eastAsia"/>
          <w:sz w:val="26"/>
          <w:szCs w:val="26"/>
        </w:rPr>
      </w:pPr>
      <w:r>
        <w:rPr>
          <w:sz w:val="26"/>
          <w:szCs w:val="26"/>
        </w:rPr>
        <w:t>Наровлянська М.Д., керівник гуртків Українського державного центру національно-патріотичного виховання, краєзнавства і туризму учнівської молоді, майстер спорту України зі спортивного орієнтування, керівник гуртка-методист, психолог-методист.</w:t>
      </w:r>
    </w:p>
    <w:p w14:paraId="26A68169" w14:textId="07A18EDA" w:rsidR="00571361" w:rsidRDefault="00571361" w:rsidP="00E36A07">
      <w:pPr>
        <w:pStyle w:val="a8"/>
        <w:spacing w:before="0" w:after="0"/>
        <w:ind w:firstLine="567"/>
        <w:jc w:val="both"/>
        <w:rPr>
          <w:rFonts w:hint="eastAsia"/>
          <w:sz w:val="26"/>
          <w:szCs w:val="26"/>
        </w:rPr>
      </w:pPr>
      <w:r>
        <w:rPr>
          <w:sz w:val="26"/>
          <w:szCs w:val="26"/>
        </w:rPr>
        <w:t>Постельняк І.М. – керівник гуртків Сумьского обласного центру позашкільної освіти та роботі з учнівською молоддю, кандидат в майстри спорту зі спортивного орієнтування, спортивний суддя національної категорії.</w:t>
      </w:r>
    </w:p>
    <w:p w14:paraId="42746DB5" w14:textId="0E981A4D" w:rsidR="00571361" w:rsidRDefault="00571361" w:rsidP="00E36A07">
      <w:pPr>
        <w:pStyle w:val="a8"/>
        <w:spacing w:before="0" w:after="0"/>
        <w:ind w:firstLine="567"/>
        <w:jc w:val="both"/>
        <w:rPr>
          <w:rFonts w:hint="eastAsia"/>
        </w:rPr>
      </w:pPr>
      <w:r>
        <w:rPr>
          <w:sz w:val="26"/>
          <w:szCs w:val="26"/>
        </w:rPr>
        <w:t>Тяпкіна К.М. – методист комунального позашкільного навчального закладу «Дитячо-юнацький центр «Штурм» Дніпровської міської ради, майстер спорту України зі спортивного орієнтування, керівник гуртка-методист.</w:t>
      </w:r>
    </w:p>
    <w:p w14:paraId="35F8E0FD" w14:textId="77777777" w:rsidR="00A21375" w:rsidRDefault="00A21375" w:rsidP="00E36A07">
      <w:pPr>
        <w:pStyle w:val="Standard"/>
        <w:ind w:firstLine="567"/>
        <w:rPr>
          <w:rFonts w:hint="eastAsia"/>
          <w:lang w:val="uk-UA"/>
        </w:rPr>
      </w:pPr>
    </w:p>
    <w:p w14:paraId="3CA67774" w14:textId="77777777" w:rsidR="009B29CB" w:rsidRDefault="009B29CB" w:rsidP="009B29CB">
      <w:pPr>
        <w:pStyle w:val="a8"/>
        <w:spacing w:before="0" w:after="0"/>
        <w:ind w:firstLine="567"/>
        <w:jc w:val="both"/>
        <w:rPr>
          <w:rFonts w:hint="eastAsia"/>
          <w:kern w:val="3"/>
          <w:sz w:val="26"/>
          <w:szCs w:val="26"/>
        </w:rPr>
      </w:pPr>
      <w:r>
        <w:rPr>
          <w:sz w:val="26"/>
          <w:szCs w:val="26"/>
        </w:rPr>
        <w:t>Рецензенти:</w:t>
      </w:r>
    </w:p>
    <w:p w14:paraId="5180764E" w14:textId="77777777" w:rsidR="009B29CB" w:rsidRDefault="009B29CB" w:rsidP="009B29CB">
      <w:pPr>
        <w:pStyle w:val="a8"/>
        <w:spacing w:before="0" w:after="0"/>
        <w:ind w:firstLine="567"/>
        <w:jc w:val="both"/>
        <w:rPr>
          <w:rFonts w:hint="eastAsia"/>
          <w:sz w:val="26"/>
          <w:szCs w:val="26"/>
        </w:rPr>
      </w:pPr>
      <w:r>
        <w:rPr>
          <w:sz w:val="26"/>
          <w:szCs w:val="26"/>
        </w:rPr>
        <w:t>Романенко О., докторант Національного педагогічного університету ім.</w:t>
      </w:r>
      <w:r>
        <w:rPr>
          <w:rFonts w:hint="eastAsia"/>
          <w:sz w:val="26"/>
          <w:szCs w:val="26"/>
        </w:rPr>
        <w:t> </w:t>
      </w:r>
      <w:r>
        <w:rPr>
          <w:sz w:val="26"/>
          <w:szCs w:val="26"/>
        </w:rPr>
        <w:t>М.</w:t>
      </w:r>
      <w:r>
        <w:rPr>
          <w:rFonts w:hint="eastAsia"/>
          <w:sz w:val="26"/>
          <w:szCs w:val="26"/>
        </w:rPr>
        <w:t> </w:t>
      </w:r>
      <w:r>
        <w:rPr>
          <w:sz w:val="26"/>
          <w:szCs w:val="26"/>
        </w:rPr>
        <w:t>Драгоманова, кандидат педагогічних наук, кандидат в майстри спорту зі спортивного орієнтування.</w:t>
      </w:r>
    </w:p>
    <w:p w14:paraId="3BDAF6C2" w14:textId="52A56054" w:rsidR="009B29CB" w:rsidRPr="009B29CB" w:rsidRDefault="009B29CB" w:rsidP="009B29CB">
      <w:pPr>
        <w:pStyle w:val="2"/>
        <w:shd w:val="clear" w:color="auto" w:fill="FFFFFF"/>
        <w:spacing w:before="0" w:after="0" w:line="240" w:lineRule="auto"/>
        <w:ind w:firstLine="567"/>
        <w:jc w:val="both"/>
        <w:rPr>
          <w:rFonts w:hint="eastAsia"/>
          <w:b w:val="0"/>
          <w:bCs w:val="0"/>
          <w:color w:val="auto"/>
          <w:lang w:val="uk-UA" w:eastAsia="uk-UA"/>
        </w:rPr>
      </w:pPr>
      <w:r w:rsidRPr="009B29CB">
        <w:rPr>
          <w:b w:val="0"/>
          <w:bCs w:val="0"/>
          <w:color w:val="auto"/>
          <w:lang w:val="uk-UA" w:eastAsia="uk-UA"/>
        </w:rPr>
        <w:t xml:space="preserve">Бакута А., </w:t>
      </w:r>
      <w:r>
        <w:rPr>
          <w:b w:val="0"/>
          <w:bCs w:val="0"/>
          <w:color w:val="auto"/>
          <w:lang w:val="uk-UA" w:eastAsia="uk-UA"/>
        </w:rPr>
        <w:t xml:space="preserve">керівник гуртків Київського центру </w:t>
      </w:r>
      <w:r w:rsidRPr="009B29CB">
        <w:rPr>
          <w:b w:val="0"/>
          <w:bCs w:val="0"/>
          <w:color w:val="auto"/>
          <w:lang w:val="uk-UA" w:eastAsia="uk-UA"/>
        </w:rPr>
        <w:t>дитячо-юнацького туризму, краєзнавства та військово-патріотичного виховання</w:t>
      </w:r>
      <w:r>
        <w:rPr>
          <w:b w:val="0"/>
          <w:bCs w:val="0"/>
          <w:color w:val="auto"/>
          <w:lang w:val="uk-UA" w:eastAsia="uk-UA"/>
        </w:rPr>
        <w:t>,</w:t>
      </w:r>
      <w:r w:rsidRPr="009B29CB">
        <w:rPr>
          <w:b w:val="0"/>
          <w:bCs w:val="0"/>
          <w:color w:val="auto"/>
          <w:lang w:val="uk-UA" w:eastAsia="uk-UA"/>
        </w:rPr>
        <w:t xml:space="preserve"> майстер спорту України зі спортивного орієнтування.</w:t>
      </w:r>
    </w:p>
    <w:p w14:paraId="06F212D5" w14:textId="77777777" w:rsidR="009B29CB" w:rsidRPr="00A21375" w:rsidRDefault="009B29CB" w:rsidP="00E36A07">
      <w:pPr>
        <w:pStyle w:val="Standard"/>
        <w:ind w:firstLine="567"/>
        <w:rPr>
          <w:rFonts w:hint="eastAsia"/>
          <w:lang w:val="uk-UA"/>
        </w:rPr>
      </w:pPr>
    </w:p>
    <w:p w14:paraId="20E98BD2"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sz w:val="26"/>
          <w:szCs w:val="26"/>
          <w:lang w:val="uk-UA"/>
        </w:rPr>
        <w:t>Пояснювальна записка</w:t>
      </w:r>
    </w:p>
    <w:p w14:paraId="3AA5B914" w14:textId="77777777" w:rsidR="00674DC4" w:rsidRDefault="00A21375" w:rsidP="00E36A07">
      <w:pPr>
        <w:pStyle w:val="Standard"/>
        <w:ind w:firstLine="567"/>
        <w:jc w:val="both"/>
        <w:rPr>
          <w:rFonts w:hint="eastAsia"/>
        </w:rPr>
      </w:pPr>
      <w:r>
        <w:rPr>
          <w:sz w:val="26"/>
          <w:szCs w:val="26"/>
          <w:lang w:val="uk-UA"/>
        </w:rPr>
        <w:t>Спортивне орієнтування – популярний вид спорту, який висуває високі вимоги щодо фізичної, теоретичної, тактико-технічної та психологічної підготовки юних спортсменів. Заняття спортивним орієнтуванням є дієвим засобом залучення дітей та підлітків до здорового способу життя, фізичного, морального, вольового та патріотичного виховання молодого покоління. Оволодіння основами спортивного орієнтування закладає основу для подальших занять спортивним орієнтуванням та іншими туристсько-прикладними видами спорту, забезпечує безпеку перебування в природному та урбаністичному середовищі в різних життєвих ситуаціях, є важливим складником підготовки до захисту Вітчизни.</w:t>
      </w:r>
    </w:p>
    <w:p w14:paraId="02B9FA2E" w14:textId="77777777" w:rsidR="00674DC4" w:rsidRDefault="00A21375" w:rsidP="00E36A07">
      <w:pPr>
        <w:pStyle w:val="Standard"/>
        <w:ind w:firstLine="567"/>
        <w:jc w:val="both"/>
        <w:rPr>
          <w:rFonts w:hint="eastAsia"/>
        </w:rPr>
      </w:pPr>
      <w:r>
        <w:rPr>
          <w:sz w:val="26"/>
          <w:szCs w:val="26"/>
          <w:lang w:val="uk-UA"/>
        </w:rPr>
        <w:t>На сьогодні спортивне орієнтування займає одне з провідних місць серед гуртків туристсько-краєзнавчого напряму.</w:t>
      </w:r>
    </w:p>
    <w:p w14:paraId="33BF55E2" w14:textId="77777777" w:rsidR="00674DC4" w:rsidRDefault="00A21375" w:rsidP="00E36A07">
      <w:pPr>
        <w:pStyle w:val="Standard"/>
        <w:ind w:firstLine="567"/>
        <w:jc w:val="both"/>
        <w:rPr>
          <w:rFonts w:hint="eastAsia"/>
        </w:rPr>
      </w:pPr>
      <w:r>
        <w:rPr>
          <w:sz w:val="26"/>
          <w:szCs w:val="26"/>
          <w:lang w:val="uk-UA"/>
        </w:rPr>
        <w:t>П</w:t>
      </w:r>
      <w:r>
        <w:rPr>
          <w:sz w:val="26"/>
          <w:szCs w:val="26"/>
        </w:rPr>
        <w:t xml:space="preserve">рограма </w:t>
      </w:r>
      <w:r>
        <w:rPr>
          <w:sz w:val="26"/>
          <w:szCs w:val="26"/>
          <w:lang w:val="uk-UA"/>
        </w:rPr>
        <w:t xml:space="preserve">початкового рівня </w:t>
      </w:r>
      <w:r>
        <w:rPr>
          <w:sz w:val="26"/>
          <w:szCs w:val="26"/>
        </w:rPr>
        <w:t xml:space="preserve">розрахована на гуртківців віком </w:t>
      </w:r>
      <w:r>
        <w:rPr>
          <w:sz w:val="26"/>
          <w:szCs w:val="26"/>
          <w:lang w:val="uk-UA"/>
        </w:rPr>
        <w:t xml:space="preserve">від 8 </w:t>
      </w:r>
      <w:r>
        <w:rPr>
          <w:sz w:val="26"/>
          <w:szCs w:val="26"/>
        </w:rPr>
        <w:t>-</w:t>
      </w:r>
      <w:r>
        <w:rPr>
          <w:sz w:val="26"/>
          <w:szCs w:val="26"/>
          <w:lang w:val="uk-UA"/>
        </w:rPr>
        <w:t xml:space="preserve"> 9</w:t>
      </w:r>
      <w:r>
        <w:rPr>
          <w:sz w:val="26"/>
          <w:szCs w:val="26"/>
        </w:rPr>
        <w:t xml:space="preserve"> років та старших, які за станом здоров’я не мають протипоказань до занять спортивним орієнтуванням.</w:t>
      </w:r>
    </w:p>
    <w:p w14:paraId="4E4E8829" w14:textId="77777777" w:rsidR="00674DC4" w:rsidRDefault="00A21375" w:rsidP="00E36A07">
      <w:pPr>
        <w:pStyle w:val="Standard"/>
        <w:numPr>
          <w:ilvl w:val="0"/>
          <w:numId w:val="1"/>
        </w:numPr>
        <w:ind w:left="0" w:firstLine="567"/>
        <w:jc w:val="both"/>
        <w:rPr>
          <w:rFonts w:hint="eastAsia"/>
        </w:rPr>
      </w:pPr>
      <w:r>
        <w:rPr>
          <w:sz w:val="26"/>
          <w:szCs w:val="26"/>
          <w:lang w:val="uk-UA"/>
        </w:rPr>
        <w:t xml:space="preserve">Програма основного рівня розрахована на гуртківців віком від 9 - 10 років та старших, які пройшли попередню підготовку за програмою початкового рівня у гуртках </w:t>
      </w:r>
      <w:r>
        <w:rPr>
          <w:sz w:val="26"/>
          <w:szCs w:val="26"/>
          <w:lang w:val="uk-UA"/>
        </w:rPr>
        <w:lastRenderedPageBreak/>
        <w:t>«Спортивне орієнтування», «Юні туристи краєзнавці» або інших гуртках відповідного профілю.</w:t>
      </w:r>
    </w:p>
    <w:p w14:paraId="35CA5B32" w14:textId="77777777" w:rsidR="00674DC4" w:rsidRDefault="00A21375" w:rsidP="00E36A07">
      <w:pPr>
        <w:pStyle w:val="Standard"/>
        <w:numPr>
          <w:ilvl w:val="0"/>
          <w:numId w:val="1"/>
        </w:numPr>
        <w:ind w:left="0" w:firstLine="567"/>
        <w:jc w:val="both"/>
        <w:rPr>
          <w:rFonts w:hint="eastAsia"/>
        </w:rPr>
      </w:pPr>
      <w:r>
        <w:rPr>
          <w:sz w:val="26"/>
          <w:szCs w:val="26"/>
          <w:lang w:val="uk-UA"/>
        </w:rPr>
        <w:t>Програма вищого рівня розрахована на гуртківців віком від 12 років та старших, які мають досвід занять спортивним орієнтуванням не менше трьох років, спортивну кваліфікацію, як правило, на рівні І юнацького або ІІІ–І спортивного розряду.</w:t>
      </w:r>
    </w:p>
    <w:p w14:paraId="2F195FE3" w14:textId="77777777" w:rsidR="00674DC4" w:rsidRDefault="00A21375" w:rsidP="00E36A07">
      <w:pPr>
        <w:pStyle w:val="Standard"/>
        <w:ind w:firstLine="567"/>
        <w:jc w:val="both"/>
        <w:rPr>
          <w:rFonts w:hint="eastAsia"/>
        </w:rPr>
      </w:pPr>
      <w:r>
        <w:rPr>
          <w:sz w:val="26"/>
          <w:szCs w:val="26"/>
        </w:rPr>
        <w:t>Програма передбачає навчання в групах початкового рівня протягом одного навчального року. На опрацювання навчального матеріалу відводиться 216 на навчальний рік.</w:t>
      </w:r>
    </w:p>
    <w:p w14:paraId="7B804F51" w14:textId="77777777" w:rsidR="00674DC4" w:rsidRDefault="00A21375" w:rsidP="00E36A07">
      <w:pPr>
        <w:pStyle w:val="Standard"/>
        <w:ind w:firstLine="567"/>
        <w:jc w:val="both"/>
        <w:rPr>
          <w:rFonts w:hint="eastAsia"/>
        </w:rPr>
      </w:pPr>
      <w:r>
        <w:rPr>
          <w:sz w:val="26"/>
          <w:szCs w:val="26"/>
          <w:lang w:val="uk-UA"/>
        </w:rPr>
        <w:t>Навчання в групах основного та вищого рівня передбачено протягом трьох років (кожен рівень). На опрацювання навчального матеріалу відводиться по 216 або 324 години на кожний навчальний рік. Якщо до складу навчальної групи входять вихованці, які є переможцями або призерами змагань обласного, всеукраїнського або міжнародного рівня, та (або) спортсмени вищих спортивних розрядів (перший, кандидат в майстри спорту, майстер спорту України), рекомендується використовувати варіант програми на 324 години. В цьому випадку, навчальним планом передбачено збільшення кількості годин на спеціальну фізичну підготовку та участь у змаганнях.</w:t>
      </w:r>
    </w:p>
    <w:p w14:paraId="046FDE0D" w14:textId="77777777" w:rsidR="00674DC4" w:rsidRDefault="00A21375" w:rsidP="00E36A07">
      <w:pPr>
        <w:pStyle w:val="Standard"/>
        <w:ind w:firstLine="567"/>
        <w:jc w:val="both"/>
        <w:rPr>
          <w:rFonts w:hint="eastAsia"/>
        </w:rPr>
      </w:pPr>
      <w:r>
        <w:rPr>
          <w:sz w:val="26"/>
          <w:szCs w:val="26"/>
        </w:rPr>
        <w:t>Основні завдання програми полягають у формуванні таких</w:t>
      </w:r>
      <w:r>
        <w:rPr>
          <w:sz w:val="26"/>
          <w:szCs w:val="26"/>
          <w:lang w:val="uk-UA"/>
        </w:rPr>
        <w:t xml:space="preserve"> к</w:t>
      </w:r>
      <w:r>
        <w:rPr>
          <w:sz w:val="26"/>
          <w:szCs w:val="26"/>
        </w:rPr>
        <w:t>омпетентностей:</w:t>
      </w:r>
    </w:p>
    <w:p w14:paraId="52A64382" w14:textId="77777777" w:rsidR="00674DC4" w:rsidRDefault="00A21375" w:rsidP="00E36A07">
      <w:pPr>
        <w:pStyle w:val="Standard"/>
        <w:ind w:firstLine="567"/>
        <w:jc w:val="both"/>
        <w:rPr>
          <w:rFonts w:hint="eastAsia"/>
        </w:rPr>
      </w:pPr>
      <w:r>
        <w:rPr>
          <w:i/>
          <w:sz w:val="26"/>
          <w:szCs w:val="26"/>
          <w:lang w:val="uk-UA"/>
        </w:rPr>
        <w:t>1. Пізнавальна компетентність</w:t>
      </w:r>
      <w:r>
        <w:rPr>
          <w:sz w:val="26"/>
          <w:szCs w:val="26"/>
          <w:lang w:val="uk-UA"/>
        </w:rPr>
        <w:t>: засвоєння учнями знань з основ топографії та спортивного орієнтування, основ туризму і краєзнавства; оволодіння гуртківцями початковими знаннями, вміннями та навичками з одного чи кількох видів спортивного орієнтування;</w:t>
      </w:r>
    </w:p>
    <w:p w14:paraId="4F78A133" w14:textId="77777777" w:rsidR="00674DC4" w:rsidRDefault="00A21375" w:rsidP="00E36A07">
      <w:pPr>
        <w:pStyle w:val="Standard"/>
        <w:ind w:firstLine="567"/>
        <w:jc w:val="both"/>
        <w:rPr>
          <w:rFonts w:hint="eastAsia"/>
        </w:rPr>
      </w:pPr>
      <w:r>
        <w:rPr>
          <w:i/>
          <w:sz w:val="26"/>
          <w:szCs w:val="26"/>
          <w:lang w:val="uk-UA"/>
        </w:rPr>
        <w:t>2. Практична компетентність</w:t>
      </w:r>
      <w:r>
        <w:rPr>
          <w:sz w:val="26"/>
          <w:szCs w:val="26"/>
          <w:lang w:val="uk-UA"/>
        </w:rPr>
        <w:t>: набуття учнями практики подолання дистанцій спортивного орієнтування початкового рівня; підготовка до участі гуртківців в змаганнях на дистанціях класу юнацьких розрядів; уміння долати природні та штучні перешкоди, дотримуватися правил та норм безпеки під час тренувань та змагань зі спортивного орієнтування, подорожей, екскурсій.</w:t>
      </w:r>
    </w:p>
    <w:p w14:paraId="61CD0C99" w14:textId="77777777" w:rsidR="00674DC4" w:rsidRDefault="00A21375" w:rsidP="00E36A07">
      <w:pPr>
        <w:pStyle w:val="Standard"/>
        <w:ind w:firstLine="567"/>
        <w:jc w:val="both"/>
        <w:rPr>
          <w:rFonts w:hint="eastAsia"/>
        </w:rPr>
      </w:pPr>
      <w:r>
        <w:rPr>
          <w:i/>
          <w:sz w:val="26"/>
          <w:szCs w:val="26"/>
          <w:lang w:val="uk-UA"/>
        </w:rPr>
        <w:t>3. Творча компетентність</w:t>
      </w:r>
      <w:r>
        <w:rPr>
          <w:sz w:val="26"/>
          <w:szCs w:val="26"/>
          <w:lang w:val="uk-UA"/>
        </w:rPr>
        <w:t>: участь у змаганнях зі спортивного орієнтування на різних типах місцевості, участь в екскурсіях та акціях.</w:t>
      </w:r>
    </w:p>
    <w:p w14:paraId="12693914" w14:textId="77777777" w:rsidR="00674DC4" w:rsidRDefault="00A21375" w:rsidP="00E36A07">
      <w:pPr>
        <w:pStyle w:val="Standard"/>
        <w:ind w:right="81" w:firstLine="567"/>
        <w:jc w:val="both"/>
        <w:rPr>
          <w:rFonts w:hint="eastAsia"/>
        </w:rPr>
      </w:pPr>
      <w:r>
        <w:rPr>
          <w:i/>
          <w:sz w:val="26"/>
          <w:szCs w:val="26"/>
          <w:lang w:val="uk-UA"/>
        </w:rPr>
        <w:t>4. Соціальна компетентність</w:t>
      </w:r>
      <w:r>
        <w:rPr>
          <w:sz w:val="26"/>
          <w:szCs w:val="26"/>
          <w:lang w:val="uk-UA"/>
        </w:rPr>
        <w:t>: наполегливість в досягненні мети, відповідальність за результати власної діяльності, здатність до співробітництва при виконанні навчальних та змагальних завдань, виховання культури спілкування, виховання свідомого ставлення до власної безпеки та безпеки оточуючих, збереження та примноження культури, звичаїв, традицій українського народу, формування та розвиток позитивних якостей емоційно-вольової сфери.</w:t>
      </w:r>
    </w:p>
    <w:p w14:paraId="69BF7287" w14:textId="77777777" w:rsidR="00674DC4" w:rsidRDefault="00A21375" w:rsidP="00E36A07">
      <w:pPr>
        <w:pStyle w:val="Standard"/>
        <w:ind w:firstLine="567"/>
        <w:jc w:val="both"/>
        <w:rPr>
          <w:rFonts w:hint="eastAsia"/>
        </w:rPr>
      </w:pPr>
      <w:r>
        <w:rPr>
          <w:sz w:val="26"/>
          <w:szCs w:val="26"/>
        </w:rPr>
        <w:t>Програма гуртка спрямована на розвиток пізнавальних здібностей та ф</w:t>
      </w:r>
      <w:r>
        <w:rPr>
          <w:sz w:val="26"/>
          <w:szCs w:val="26"/>
          <w:lang w:val="uk-UA"/>
        </w:rPr>
        <w:t>і</w:t>
      </w:r>
      <w:r>
        <w:rPr>
          <w:sz w:val="26"/>
          <w:szCs w:val="26"/>
        </w:rPr>
        <w:t>зично</w:t>
      </w:r>
      <w:r>
        <w:rPr>
          <w:sz w:val="26"/>
          <w:szCs w:val="26"/>
          <w:lang w:val="uk-UA"/>
        </w:rPr>
        <w:t>ї</w:t>
      </w:r>
      <w:r>
        <w:rPr>
          <w:sz w:val="26"/>
          <w:szCs w:val="26"/>
        </w:rPr>
        <w:t xml:space="preserve"> п</w:t>
      </w:r>
      <w:r>
        <w:rPr>
          <w:sz w:val="26"/>
          <w:szCs w:val="26"/>
          <w:lang w:val="uk-UA"/>
        </w:rPr>
        <w:t>і</w:t>
      </w:r>
      <w:r>
        <w:rPr>
          <w:sz w:val="26"/>
          <w:szCs w:val="26"/>
        </w:rPr>
        <w:t xml:space="preserve">дготовки, а також прикладних навичок. В основу програми покладено </w:t>
      </w:r>
      <w:r>
        <w:rPr>
          <w:sz w:val="26"/>
          <w:szCs w:val="26"/>
          <w:lang w:val="uk-UA"/>
        </w:rPr>
        <w:t xml:space="preserve">розділ </w:t>
      </w:r>
      <w:r>
        <w:rPr>
          <w:sz w:val="26"/>
          <w:szCs w:val="26"/>
        </w:rPr>
        <w:t>спортивно-туристськ</w:t>
      </w:r>
      <w:r>
        <w:rPr>
          <w:sz w:val="26"/>
          <w:szCs w:val="26"/>
          <w:lang w:val="uk-UA"/>
        </w:rPr>
        <w:t>ої</w:t>
      </w:r>
      <w:r>
        <w:rPr>
          <w:sz w:val="26"/>
          <w:szCs w:val="26"/>
        </w:rPr>
        <w:t xml:space="preserve"> підготовк</w:t>
      </w:r>
      <w:r>
        <w:rPr>
          <w:sz w:val="26"/>
          <w:szCs w:val="26"/>
          <w:lang w:val="uk-UA"/>
        </w:rPr>
        <w:t>и</w:t>
      </w:r>
      <w:r>
        <w:rPr>
          <w:sz w:val="26"/>
          <w:szCs w:val="26"/>
        </w:rPr>
        <w:t xml:space="preserve">, який включає вивчення тем зі спортивного орієнтування, зокрема з </w:t>
      </w:r>
      <w:r>
        <w:rPr>
          <w:sz w:val="26"/>
          <w:szCs w:val="26"/>
          <w:lang w:val="uk-UA"/>
        </w:rPr>
        <w:t>топ</w:t>
      </w:r>
      <w:r>
        <w:rPr>
          <w:sz w:val="26"/>
          <w:szCs w:val="26"/>
        </w:rPr>
        <w:t xml:space="preserve">ографічної, тактичної, технічної, психологічної та морально-вольової підготовки спортсмена-орієнтувальника. Значне місце у програмі відводиться фізичній підготовці вихованців та участі у змаганнях. До програми гуртка також включено розділи </w:t>
      </w:r>
      <w:r>
        <w:rPr>
          <w:sz w:val="26"/>
          <w:szCs w:val="26"/>
          <w:lang w:val="uk-UA"/>
        </w:rPr>
        <w:t>„Краєзнавство”, „</w:t>
      </w:r>
      <w:r>
        <w:rPr>
          <w:sz w:val="26"/>
          <w:szCs w:val="26"/>
        </w:rPr>
        <w:t>Фізична культура та безпека життєдіяльності</w:t>
      </w:r>
      <w:r>
        <w:rPr>
          <w:sz w:val="26"/>
          <w:szCs w:val="26"/>
          <w:lang w:val="uk-UA"/>
        </w:rPr>
        <w:t>”</w:t>
      </w:r>
      <w:r>
        <w:rPr>
          <w:sz w:val="26"/>
          <w:szCs w:val="26"/>
        </w:rPr>
        <w:t xml:space="preserve">, які мають загальнорозвиваючу та краєзнавчу направленість. В залежності від місцевих умов до програми можуть бути додані й інші теми загальнорозвиваючого та краєзнавчого напряму, а кількість годин на </w:t>
      </w:r>
      <w:r>
        <w:rPr>
          <w:sz w:val="26"/>
          <w:szCs w:val="26"/>
          <w:lang w:val="uk-UA"/>
        </w:rPr>
        <w:t>них</w:t>
      </w:r>
      <w:r>
        <w:rPr>
          <w:sz w:val="26"/>
          <w:szCs w:val="26"/>
        </w:rPr>
        <w:t xml:space="preserve"> може бути перерозподілена в межах загальної кількості. </w:t>
      </w:r>
      <w:r>
        <w:rPr>
          <w:sz w:val="26"/>
          <w:szCs w:val="26"/>
          <w:lang w:val="uk-UA"/>
        </w:rPr>
        <w:t>У</w:t>
      </w:r>
      <w:r>
        <w:rPr>
          <w:sz w:val="26"/>
          <w:szCs w:val="26"/>
        </w:rPr>
        <w:t xml:space="preserve"> той же час</w:t>
      </w:r>
      <w:r>
        <w:rPr>
          <w:sz w:val="26"/>
          <w:szCs w:val="26"/>
          <w:lang w:val="uk-UA"/>
        </w:rPr>
        <w:t>,</w:t>
      </w:r>
      <w:r>
        <w:rPr>
          <w:sz w:val="26"/>
          <w:szCs w:val="26"/>
        </w:rPr>
        <w:t xml:space="preserve"> краєзнавча складова має бути інтегрована і в заняття за іншими темами, зокрема під час участі у змаганнях і навчально-тренувальних зборах.</w:t>
      </w:r>
    </w:p>
    <w:p w14:paraId="7099A312" w14:textId="77777777" w:rsidR="00674DC4" w:rsidRDefault="00A21375" w:rsidP="00E36A07">
      <w:pPr>
        <w:pStyle w:val="Standard"/>
        <w:ind w:firstLine="567"/>
        <w:jc w:val="both"/>
        <w:rPr>
          <w:rFonts w:hint="eastAsia"/>
        </w:rPr>
      </w:pPr>
      <w:r>
        <w:rPr>
          <w:sz w:val="26"/>
          <w:szCs w:val="26"/>
        </w:rPr>
        <w:lastRenderedPageBreak/>
        <w:t xml:space="preserve">У змісті програм враховані вимоги Державного стандарту базової та повної середньої освіти </w:t>
      </w:r>
      <w:r>
        <w:rPr>
          <w:sz w:val="26"/>
          <w:szCs w:val="26"/>
          <w:lang w:val="uk-UA"/>
        </w:rPr>
        <w:t>в галузях „</w:t>
      </w:r>
      <w:r>
        <w:rPr>
          <w:sz w:val="26"/>
          <w:szCs w:val="26"/>
        </w:rPr>
        <w:t>Суспільствознавств</w:t>
      </w:r>
      <w:r>
        <w:rPr>
          <w:sz w:val="26"/>
          <w:szCs w:val="26"/>
          <w:lang w:val="uk-UA"/>
        </w:rPr>
        <w:t>о</w:t>
      </w:r>
      <w:r>
        <w:rPr>
          <w:sz w:val="26"/>
          <w:szCs w:val="26"/>
        </w:rPr>
        <w:t>”, „Здоров'я і фізична культура”. Програм</w:t>
      </w:r>
      <w:r>
        <w:rPr>
          <w:sz w:val="26"/>
          <w:szCs w:val="26"/>
          <w:lang w:val="uk-UA"/>
        </w:rPr>
        <w:t>а</w:t>
      </w:r>
      <w:r>
        <w:rPr>
          <w:sz w:val="26"/>
          <w:szCs w:val="26"/>
        </w:rPr>
        <w:t xml:space="preserve"> включа</w:t>
      </w:r>
      <w:r>
        <w:rPr>
          <w:sz w:val="26"/>
          <w:szCs w:val="26"/>
          <w:lang w:val="uk-UA"/>
        </w:rPr>
        <w:t>є</w:t>
      </w:r>
      <w:r>
        <w:rPr>
          <w:sz w:val="26"/>
          <w:szCs w:val="26"/>
        </w:rPr>
        <w:t xml:space="preserve"> відомості, які поглиблюють і доповнюють зміст</w:t>
      </w:r>
      <w:r>
        <w:rPr>
          <w:sz w:val="26"/>
          <w:szCs w:val="26"/>
          <w:lang w:val="uk-UA"/>
        </w:rPr>
        <w:t xml:space="preserve"> таких навчальних</w:t>
      </w:r>
      <w:r>
        <w:rPr>
          <w:sz w:val="26"/>
          <w:szCs w:val="26"/>
        </w:rPr>
        <w:t xml:space="preserve"> предметів </w:t>
      </w:r>
      <w:r>
        <w:rPr>
          <w:sz w:val="26"/>
          <w:szCs w:val="26"/>
          <w:lang w:val="uk-UA"/>
        </w:rPr>
        <w:t>як</w:t>
      </w:r>
      <w:r>
        <w:rPr>
          <w:sz w:val="26"/>
          <w:szCs w:val="26"/>
        </w:rPr>
        <w:t xml:space="preserve"> історі</w:t>
      </w:r>
      <w:r>
        <w:rPr>
          <w:sz w:val="26"/>
          <w:szCs w:val="26"/>
          <w:lang w:val="uk-UA"/>
        </w:rPr>
        <w:t>я</w:t>
      </w:r>
      <w:r>
        <w:rPr>
          <w:sz w:val="26"/>
          <w:szCs w:val="26"/>
        </w:rPr>
        <w:t>, географі</w:t>
      </w:r>
      <w:r>
        <w:rPr>
          <w:sz w:val="26"/>
          <w:szCs w:val="26"/>
          <w:lang w:val="uk-UA"/>
        </w:rPr>
        <w:t>я</w:t>
      </w:r>
      <w:r>
        <w:rPr>
          <w:sz w:val="26"/>
          <w:szCs w:val="26"/>
        </w:rPr>
        <w:t>, біологі</w:t>
      </w:r>
      <w:r>
        <w:rPr>
          <w:sz w:val="26"/>
          <w:szCs w:val="26"/>
          <w:lang w:val="uk-UA"/>
        </w:rPr>
        <w:t>я</w:t>
      </w:r>
      <w:r>
        <w:rPr>
          <w:sz w:val="26"/>
          <w:szCs w:val="26"/>
        </w:rPr>
        <w:t>, основ</w:t>
      </w:r>
      <w:r>
        <w:rPr>
          <w:sz w:val="26"/>
          <w:szCs w:val="26"/>
          <w:lang w:val="uk-UA"/>
        </w:rPr>
        <w:t>и</w:t>
      </w:r>
      <w:r>
        <w:rPr>
          <w:sz w:val="26"/>
          <w:szCs w:val="26"/>
        </w:rPr>
        <w:t xml:space="preserve"> безпеки життєдіяльності, краєзнавств</w:t>
      </w:r>
      <w:r>
        <w:rPr>
          <w:sz w:val="26"/>
          <w:szCs w:val="26"/>
          <w:lang w:val="uk-UA"/>
        </w:rPr>
        <w:t>о, фізична культура.</w:t>
      </w:r>
    </w:p>
    <w:p w14:paraId="5111D74F" w14:textId="77777777" w:rsidR="00674DC4" w:rsidRDefault="00A21375" w:rsidP="00E36A07">
      <w:pPr>
        <w:pStyle w:val="Standard"/>
        <w:ind w:firstLine="567"/>
        <w:jc w:val="both"/>
        <w:rPr>
          <w:rFonts w:hint="eastAsia"/>
        </w:rPr>
      </w:pPr>
      <w:r>
        <w:rPr>
          <w:sz w:val="26"/>
          <w:szCs w:val="26"/>
        </w:rPr>
        <w:t>Важлива роль відводиться засвоєнню</w:t>
      </w:r>
      <w:r>
        <w:rPr>
          <w:sz w:val="26"/>
          <w:szCs w:val="26"/>
          <w:lang w:val="uk-UA"/>
        </w:rPr>
        <w:t xml:space="preserve"> та</w:t>
      </w:r>
      <w:r>
        <w:rPr>
          <w:sz w:val="26"/>
          <w:szCs w:val="26"/>
        </w:rPr>
        <w:t xml:space="preserve"> оволодінню практичними навичками користування кар</w:t>
      </w:r>
      <w:r>
        <w:rPr>
          <w:sz w:val="26"/>
          <w:szCs w:val="26"/>
          <w:lang w:val="uk-UA"/>
        </w:rPr>
        <w:t>т</w:t>
      </w:r>
      <w:r>
        <w:rPr>
          <w:sz w:val="26"/>
          <w:szCs w:val="26"/>
        </w:rPr>
        <w:t>ою та компасом</w:t>
      </w:r>
      <w:r>
        <w:rPr>
          <w:sz w:val="26"/>
          <w:szCs w:val="26"/>
          <w:lang w:val="uk-UA"/>
        </w:rPr>
        <w:t>, формуванню вміння приймати самостійні рішення, діяти в нестандартній обстановці.</w:t>
      </w:r>
    </w:p>
    <w:p w14:paraId="347DCF96" w14:textId="140B4E53" w:rsidR="00674DC4" w:rsidRPr="006F7EE6" w:rsidRDefault="00A21375" w:rsidP="00E36A07">
      <w:pPr>
        <w:pStyle w:val="Standard"/>
        <w:ind w:firstLine="567"/>
        <w:jc w:val="both"/>
        <w:rPr>
          <w:rFonts w:hint="eastAsia"/>
          <w:sz w:val="26"/>
          <w:szCs w:val="26"/>
        </w:rPr>
      </w:pPr>
      <w:r>
        <w:rPr>
          <w:sz w:val="26"/>
          <w:szCs w:val="26"/>
        </w:rPr>
        <w:t xml:space="preserve">Робота гуртка організовується у формі теоретичних та практичних занять. Частина практичних занять проводиться </w:t>
      </w:r>
      <w:r>
        <w:rPr>
          <w:sz w:val="26"/>
          <w:szCs w:val="26"/>
          <w:lang w:val="uk-UA"/>
        </w:rPr>
        <w:t>у навчальному</w:t>
      </w:r>
      <w:r>
        <w:rPr>
          <w:sz w:val="26"/>
          <w:szCs w:val="26"/>
        </w:rPr>
        <w:t xml:space="preserve"> класі, частина – на місцевості. Розподіл навчальних годин на практичні заняття у приміщенні та практичні заняття на місцевості залежить від наявності спеціально обладнаного </w:t>
      </w:r>
      <w:r>
        <w:rPr>
          <w:sz w:val="26"/>
          <w:szCs w:val="26"/>
          <w:lang w:val="uk-UA"/>
        </w:rPr>
        <w:t>навчального</w:t>
      </w:r>
      <w:r>
        <w:rPr>
          <w:sz w:val="26"/>
          <w:szCs w:val="26"/>
        </w:rPr>
        <w:t xml:space="preserve"> кабінету та погодних умов. Тривалість занять визначається з урахуванням психофізіологічного розвитку та допустимого навантаження і обчислюється в академічних годинах (45 хвилин), орієнтовне співвідношення теоретичних і практичних годин 1:6. Екскурсії та практичні заняття є обов’язковими складовими навчально-виховного процесу. Вони передбачають створення умов для наближення змісту тем до реального життя. Необхідною умовою організації </w:t>
      </w:r>
      <w:r w:rsidRPr="006F7EE6">
        <w:rPr>
          <w:sz w:val="26"/>
          <w:szCs w:val="26"/>
        </w:rPr>
        <w:t xml:space="preserve">екскурсій і практичних занять на місцевості є дотримання санітарно-гігієнічних вимог та </w:t>
      </w:r>
      <w:r w:rsidR="00571361">
        <w:rPr>
          <w:sz w:val="26"/>
          <w:szCs w:val="26"/>
          <w:lang w:val="uk-UA"/>
        </w:rPr>
        <w:t xml:space="preserve">вимог щодо забезпечення </w:t>
      </w:r>
      <w:r w:rsidRPr="006F7EE6">
        <w:rPr>
          <w:sz w:val="26"/>
          <w:szCs w:val="26"/>
        </w:rPr>
        <w:t>безпеки</w:t>
      </w:r>
      <w:r w:rsidR="00571361">
        <w:rPr>
          <w:sz w:val="26"/>
          <w:szCs w:val="26"/>
          <w:lang w:val="uk-UA"/>
        </w:rPr>
        <w:t xml:space="preserve"> життєдіяльності</w:t>
      </w:r>
      <w:r w:rsidRPr="006F7EE6">
        <w:rPr>
          <w:sz w:val="26"/>
          <w:szCs w:val="26"/>
        </w:rPr>
        <w:t>.</w:t>
      </w:r>
    </w:p>
    <w:p w14:paraId="599177D2" w14:textId="77777777" w:rsidR="00674DC4" w:rsidRPr="006F7EE6" w:rsidRDefault="00A21375" w:rsidP="00E36A07">
      <w:pPr>
        <w:pStyle w:val="Standard"/>
        <w:ind w:firstLine="567"/>
        <w:jc w:val="both"/>
        <w:rPr>
          <w:rFonts w:hint="eastAsia"/>
          <w:lang w:val="uk-UA"/>
        </w:rPr>
      </w:pPr>
      <w:r w:rsidRPr="006F7EE6">
        <w:rPr>
          <w:sz w:val="26"/>
          <w:szCs w:val="26"/>
        </w:rPr>
        <w:t>Заняття з ф</w:t>
      </w:r>
      <w:r w:rsidRPr="006F7EE6">
        <w:rPr>
          <w:sz w:val="26"/>
          <w:szCs w:val="26"/>
          <w:lang w:val="uk-UA"/>
        </w:rPr>
        <w:t>і</w:t>
      </w:r>
      <w:r w:rsidRPr="006F7EE6">
        <w:rPr>
          <w:sz w:val="26"/>
          <w:szCs w:val="26"/>
        </w:rPr>
        <w:t>зично</w:t>
      </w:r>
      <w:r w:rsidRPr="006F7EE6">
        <w:rPr>
          <w:sz w:val="26"/>
          <w:szCs w:val="26"/>
          <w:lang w:val="uk-UA"/>
        </w:rPr>
        <w:t>ї</w:t>
      </w:r>
      <w:r w:rsidRPr="006F7EE6">
        <w:rPr>
          <w:sz w:val="26"/>
          <w:szCs w:val="26"/>
        </w:rPr>
        <w:t xml:space="preserve"> п</w:t>
      </w:r>
      <w:r w:rsidRPr="006F7EE6">
        <w:rPr>
          <w:sz w:val="26"/>
          <w:szCs w:val="26"/>
          <w:lang w:val="uk-UA"/>
        </w:rPr>
        <w:t>і</w:t>
      </w:r>
      <w:r w:rsidRPr="006F7EE6">
        <w:rPr>
          <w:sz w:val="26"/>
          <w:szCs w:val="26"/>
        </w:rPr>
        <w:t>дготовки рекоменду</w:t>
      </w:r>
      <w:r w:rsidRPr="006F7EE6">
        <w:rPr>
          <w:sz w:val="26"/>
          <w:szCs w:val="26"/>
          <w:lang w:val="uk-UA"/>
        </w:rPr>
        <w:t>є</w:t>
      </w:r>
      <w:r w:rsidRPr="006F7EE6">
        <w:rPr>
          <w:sz w:val="26"/>
          <w:szCs w:val="26"/>
        </w:rPr>
        <w:t xml:space="preserve">ться </w:t>
      </w:r>
      <w:r w:rsidRPr="006F7EE6">
        <w:rPr>
          <w:sz w:val="26"/>
          <w:szCs w:val="26"/>
          <w:lang w:val="uk-UA"/>
        </w:rPr>
        <w:t xml:space="preserve">планувати за принципом макро- та мікро циклів з урахування календаря змагань. Співвідношення загальнофізичної та спеціальної фізичної підготовки залежить від віку та рівня підготовки вихованців, а також від етапу підготовки. Так для дітей молодшого віку та спортсменів початкового рівня до 80% часу, що відведено на фізичну підготовку, приділяють загальнофізичній підготовці. Із зростанням рівня підготовки та віку доля загальнофізичної підготовки зменшується, а спеціальної фізичної підготовки, відповідно, збільшується. Найбільшу увага загальнофізичній підготовці приділяють в рамках перехідного макроциклу. </w:t>
      </w:r>
    </w:p>
    <w:p w14:paraId="3CAE9452" w14:textId="77777777" w:rsidR="00674DC4" w:rsidRDefault="00A21375" w:rsidP="00E36A07">
      <w:pPr>
        <w:pStyle w:val="Standard"/>
        <w:ind w:firstLine="567"/>
        <w:jc w:val="both"/>
        <w:rPr>
          <w:rFonts w:hint="eastAsia"/>
        </w:rPr>
      </w:pPr>
      <w:r w:rsidRPr="00A21375">
        <w:rPr>
          <w:sz w:val="26"/>
          <w:szCs w:val="26"/>
          <w:lang w:val="uk-UA"/>
        </w:rPr>
        <w:t>При плануванні екскурсій</w:t>
      </w:r>
      <w:r w:rsidRPr="006F7EE6">
        <w:rPr>
          <w:sz w:val="26"/>
          <w:szCs w:val="26"/>
          <w:lang w:val="uk-UA"/>
        </w:rPr>
        <w:t>,</w:t>
      </w:r>
      <w:r w:rsidRPr="00A21375">
        <w:rPr>
          <w:sz w:val="26"/>
          <w:szCs w:val="26"/>
          <w:lang w:val="uk-UA"/>
        </w:rPr>
        <w:t xml:space="preserve"> практичних занять, подорожей та змагань беруться до уваги сезонні зміни погоди, наявність необхідного обладнання та приміщень, особливості календаря змагань, додаткові можливості для реалізації запланованих заходів під час канікул тощо. </w:t>
      </w:r>
      <w:r w:rsidRPr="006F7EE6">
        <w:rPr>
          <w:sz w:val="26"/>
          <w:szCs w:val="26"/>
          <w:lang w:val="uk-UA"/>
        </w:rPr>
        <w:t>У</w:t>
      </w:r>
      <w:r w:rsidRPr="006F7EE6">
        <w:rPr>
          <w:sz w:val="26"/>
          <w:szCs w:val="26"/>
        </w:rPr>
        <w:t xml:space="preserve"> залежності від цього розподіл годин на різні види підготовки може бути перерозподілений в межах загальної кількості годин. Так</w:t>
      </w:r>
      <w:r w:rsidRPr="006F7EE6">
        <w:rPr>
          <w:sz w:val="26"/>
          <w:szCs w:val="26"/>
          <w:lang w:val="uk-UA"/>
        </w:rPr>
        <w:t>,</w:t>
      </w:r>
      <w:r w:rsidRPr="006F7EE6">
        <w:rPr>
          <w:sz w:val="26"/>
          <w:szCs w:val="26"/>
        </w:rPr>
        <w:t xml:space="preserve"> у період канікул та під час проведення офіційних змагань варто збільшувати кількість навчально-тренувальних занять. Навчально-тренувальні збори проводяться поза</w:t>
      </w:r>
      <w:r>
        <w:rPr>
          <w:sz w:val="26"/>
          <w:szCs w:val="26"/>
        </w:rPr>
        <w:t xml:space="preserve"> сіткою годин.</w:t>
      </w:r>
    </w:p>
    <w:p w14:paraId="107CF040" w14:textId="77777777" w:rsidR="00674DC4" w:rsidRDefault="00A21375" w:rsidP="00E36A07">
      <w:pPr>
        <w:pStyle w:val="Standard"/>
        <w:ind w:firstLine="567"/>
        <w:jc w:val="both"/>
        <w:rPr>
          <w:rFonts w:hint="eastAsia"/>
        </w:rPr>
      </w:pPr>
      <w:r>
        <w:rPr>
          <w:sz w:val="26"/>
          <w:szCs w:val="26"/>
        </w:rPr>
        <w:t>Для закріплення та реалізація набутих вихованцями знань, умінь та навичок передбачено проведення літніх навчально-тренувальних зборів (поза сіткою навчальних годин) та участь у змаганнях.</w:t>
      </w:r>
    </w:p>
    <w:p w14:paraId="24196E4A" w14:textId="77777777" w:rsidR="00674DC4" w:rsidRDefault="00A21375" w:rsidP="00E36A07">
      <w:pPr>
        <w:pStyle w:val="Standard"/>
        <w:ind w:firstLine="567"/>
        <w:jc w:val="both"/>
        <w:rPr>
          <w:rFonts w:hint="eastAsia"/>
        </w:rPr>
      </w:pPr>
      <w:r>
        <w:rPr>
          <w:sz w:val="26"/>
          <w:szCs w:val="26"/>
        </w:rPr>
        <w:t>Програма передбачає варіативність як дидактичних принципів, так і елементів інноваційних методів навчання</w:t>
      </w:r>
      <w:r>
        <w:rPr>
          <w:sz w:val="26"/>
          <w:szCs w:val="26"/>
          <w:lang w:val="uk-UA"/>
        </w:rPr>
        <w:t>,</w:t>
      </w:r>
      <w:r>
        <w:rPr>
          <w:sz w:val="26"/>
          <w:szCs w:val="26"/>
        </w:rPr>
        <w:t xml:space="preserve"> спрямованих на формування творчої особистості, готової до самостійних дій.</w:t>
      </w:r>
    </w:p>
    <w:p w14:paraId="7EA8D8B5" w14:textId="77777777" w:rsidR="00674DC4" w:rsidRDefault="00A21375" w:rsidP="00E36A07">
      <w:pPr>
        <w:pStyle w:val="Standard"/>
        <w:ind w:firstLine="567"/>
        <w:jc w:val="both"/>
        <w:rPr>
          <w:rFonts w:hint="eastAsia"/>
          <w:lang w:val="uk-UA"/>
        </w:rPr>
      </w:pPr>
      <w:r>
        <w:rPr>
          <w:sz w:val="26"/>
          <w:szCs w:val="26"/>
          <w:lang w:val="uk-UA"/>
        </w:rPr>
        <w:t>На заняттях гуртка використовують різноманітні методи навчання в залежності від віку гуртківців. Серед них пояснювально-ілюстративні (розповідь, бесіда, ілюстрація, демонстрація), репродуктивні (відтворювальні), тренінгові (набуття знань, вмінь та навичок, розвиток здібностей), дискусійні, проблемно-пошукові (дослідницькі, пошукові), ігрові методи навчання.</w:t>
      </w:r>
    </w:p>
    <w:p w14:paraId="2E8E9110" w14:textId="77777777" w:rsidR="00674DC4" w:rsidRDefault="00A21375" w:rsidP="00E36A07">
      <w:pPr>
        <w:pStyle w:val="Standard"/>
        <w:ind w:firstLine="567"/>
        <w:jc w:val="both"/>
        <w:rPr>
          <w:rFonts w:hint="eastAsia"/>
        </w:rPr>
      </w:pPr>
      <w:r>
        <w:rPr>
          <w:sz w:val="26"/>
          <w:szCs w:val="26"/>
        </w:rPr>
        <w:lastRenderedPageBreak/>
        <w:t xml:space="preserve">В організації роботи гуртка </w:t>
      </w:r>
      <w:r>
        <w:rPr>
          <w:sz w:val="26"/>
          <w:szCs w:val="26"/>
          <w:lang w:val="uk-UA"/>
        </w:rPr>
        <w:t>застосовуються</w:t>
      </w:r>
      <w:r>
        <w:rPr>
          <w:sz w:val="26"/>
          <w:szCs w:val="26"/>
        </w:rPr>
        <w:t xml:space="preserve"> засоби </w:t>
      </w:r>
      <w:r>
        <w:rPr>
          <w:sz w:val="26"/>
          <w:szCs w:val="26"/>
          <w:lang w:val="uk-UA"/>
        </w:rPr>
        <w:t>сучасних</w:t>
      </w:r>
      <w:r>
        <w:rPr>
          <w:sz w:val="26"/>
          <w:szCs w:val="26"/>
        </w:rPr>
        <w:t xml:space="preserve"> комп’ютерних технологій, зокрема щодо забезпечення</w:t>
      </w:r>
      <w:r>
        <w:rPr>
          <w:sz w:val="26"/>
          <w:szCs w:val="26"/>
          <w:lang w:val="uk-UA"/>
        </w:rPr>
        <w:t xml:space="preserve"> картами</w:t>
      </w:r>
      <w:r>
        <w:rPr>
          <w:sz w:val="26"/>
          <w:szCs w:val="26"/>
        </w:rPr>
        <w:t xml:space="preserve"> та проведення змагань</w:t>
      </w:r>
      <w:r>
        <w:rPr>
          <w:sz w:val="26"/>
          <w:szCs w:val="26"/>
          <w:lang w:val="uk-UA"/>
        </w:rPr>
        <w:t>, а також при необхідності організації дистанційного навчання.</w:t>
      </w:r>
    </w:p>
    <w:p w14:paraId="2E5FEFA6" w14:textId="77777777" w:rsidR="00674DC4" w:rsidRDefault="00A21375" w:rsidP="00E36A07">
      <w:pPr>
        <w:pStyle w:val="Standard"/>
        <w:ind w:firstLine="567"/>
        <w:jc w:val="both"/>
        <w:rPr>
          <w:rFonts w:hint="eastAsia"/>
        </w:rPr>
      </w:pPr>
      <w:r>
        <w:rPr>
          <w:sz w:val="26"/>
          <w:szCs w:val="26"/>
        </w:rPr>
        <w:t>При проведенні практичних занять вихованці оволодівають технічними та тактичними навичками зі спортивного орієнтування, способами та прийомами орієнтування на місцевості, визначення місцезнаходження, подолання природних перешкод, вчаться застосовувати свої вміння та навички під час тренувань та змагань.</w:t>
      </w:r>
    </w:p>
    <w:p w14:paraId="31798F2B" w14:textId="77777777" w:rsidR="00674DC4" w:rsidRDefault="00A21375" w:rsidP="00E36A07">
      <w:pPr>
        <w:pStyle w:val="Standard"/>
        <w:ind w:firstLine="567"/>
        <w:jc w:val="both"/>
        <w:rPr>
          <w:rFonts w:hint="eastAsia"/>
        </w:rPr>
      </w:pPr>
      <w:r>
        <w:rPr>
          <w:sz w:val="26"/>
          <w:szCs w:val="26"/>
          <w:lang w:val="uk-UA"/>
        </w:rPr>
        <w:t>Застосовуються різноманітні засоби навчання: наочні посібники, картографічний та роздатковий матеріал, технічні засоби навчання, спеціальне спорядження та обладнання.</w:t>
      </w:r>
    </w:p>
    <w:p w14:paraId="1F7632A0" w14:textId="77777777" w:rsidR="00674DC4" w:rsidRDefault="00A21375" w:rsidP="00E36A07">
      <w:pPr>
        <w:pStyle w:val="Standard"/>
        <w:ind w:firstLine="567"/>
        <w:jc w:val="both"/>
        <w:rPr>
          <w:rFonts w:hint="eastAsia"/>
        </w:rPr>
      </w:pPr>
      <w:r>
        <w:rPr>
          <w:sz w:val="26"/>
          <w:szCs w:val="26"/>
        </w:rPr>
        <w:t xml:space="preserve">Поряд з груповими, колективними формами роботи проводиться індивідуальна робота </w:t>
      </w:r>
      <w:r>
        <w:rPr>
          <w:sz w:val="26"/>
          <w:szCs w:val="26"/>
          <w:lang w:val="uk-UA"/>
        </w:rPr>
        <w:t xml:space="preserve">відповідно </w:t>
      </w:r>
      <w:r>
        <w:rPr>
          <w:sz w:val="26"/>
          <w:szCs w:val="26"/>
        </w:rPr>
        <w:t xml:space="preserve">до </w:t>
      </w:r>
      <w:r>
        <w:rPr>
          <w:sz w:val="26"/>
          <w:szCs w:val="26"/>
          <w:lang w:val="uk-UA"/>
        </w:rPr>
        <w:t xml:space="preserve">чинного </w:t>
      </w:r>
      <w:r>
        <w:rPr>
          <w:sz w:val="26"/>
          <w:szCs w:val="26"/>
        </w:rPr>
        <w:t>Положення про порядок організації індивідуальної та групової роботи в позашкільних навчальних закладах.</w:t>
      </w:r>
      <w:r>
        <w:rPr>
          <w:sz w:val="26"/>
          <w:szCs w:val="26"/>
          <w:lang w:val="uk-UA"/>
        </w:rPr>
        <w:t xml:space="preserve"> Доцільною така форма роботи є </w:t>
      </w:r>
      <w:r>
        <w:rPr>
          <w:sz w:val="26"/>
          <w:szCs w:val="26"/>
        </w:rPr>
        <w:t xml:space="preserve">при підготовці </w:t>
      </w:r>
      <w:r>
        <w:rPr>
          <w:sz w:val="26"/>
          <w:szCs w:val="26"/>
          <w:lang w:val="uk-UA"/>
        </w:rPr>
        <w:t xml:space="preserve">до </w:t>
      </w:r>
      <w:r>
        <w:rPr>
          <w:sz w:val="26"/>
          <w:szCs w:val="26"/>
        </w:rPr>
        <w:t xml:space="preserve">змагань, конкурсів, виставок та інших масових заходів. Створюються умови для диференціації та індивідуалізації навчання відповідно до творчих здібностей, обдарованості, віку та психофізичних особливостей </w:t>
      </w:r>
      <w:r>
        <w:rPr>
          <w:sz w:val="26"/>
          <w:szCs w:val="26"/>
          <w:lang w:val="uk-UA"/>
        </w:rPr>
        <w:t>і</w:t>
      </w:r>
      <w:r>
        <w:rPr>
          <w:sz w:val="26"/>
          <w:szCs w:val="26"/>
        </w:rPr>
        <w:t xml:space="preserve"> стану здоров’я дітей.</w:t>
      </w:r>
      <w:r>
        <w:rPr>
          <w:sz w:val="26"/>
          <w:szCs w:val="26"/>
        </w:rPr>
        <w:tab/>
      </w:r>
    </w:p>
    <w:p w14:paraId="1480DAFA" w14:textId="77777777" w:rsidR="00674DC4" w:rsidRDefault="00A21375" w:rsidP="00E36A07">
      <w:pPr>
        <w:pStyle w:val="Standard"/>
        <w:ind w:firstLine="567"/>
        <w:jc w:val="both"/>
        <w:rPr>
          <w:rFonts w:hint="eastAsia"/>
        </w:rPr>
      </w:pPr>
      <w:r>
        <w:rPr>
          <w:sz w:val="26"/>
          <w:szCs w:val="26"/>
        </w:rPr>
        <w:t>Перевірка компетентностей вихованців здійснюється під час проведення практичних занять у формі змагань, вікторин, конкурсів та відвідуванні екскурсійних об’єктів.</w:t>
      </w:r>
    </w:p>
    <w:p w14:paraId="2E5D5ACD" w14:textId="77777777" w:rsidR="00674DC4" w:rsidRDefault="00A21375" w:rsidP="00E36A07">
      <w:pPr>
        <w:pStyle w:val="Standard"/>
        <w:ind w:firstLine="567"/>
        <w:jc w:val="both"/>
        <w:rPr>
          <w:rFonts w:hint="eastAsia"/>
        </w:rPr>
      </w:pPr>
      <w:r>
        <w:rPr>
          <w:sz w:val="26"/>
          <w:szCs w:val="26"/>
        </w:rPr>
        <w:t>Керівник гуртка, враховуючи рівень підготовки, вік, інтереси вихованців, стан матеріально</w:t>
      </w:r>
      <w:r>
        <w:rPr>
          <w:rFonts w:ascii="Symbol" w:hAnsi="Symbol" w:cs="Symbol"/>
          <w:sz w:val="26"/>
          <w:szCs w:val="26"/>
        </w:rPr>
        <w:t></w:t>
      </w:r>
      <w:r>
        <w:rPr>
          <w:sz w:val="26"/>
          <w:szCs w:val="26"/>
        </w:rPr>
        <w:t xml:space="preserve">технічної бази закладу, в якому працюють гуртки, </w:t>
      </w:r>
      <w:r>
        <w:rPr>
          <w:sz w:val="26"/>
          <w:szCs w:val="26"/>
          <w:lang w:val="uk-UA"/>
        </w:rPr>
        <w:t xml:space="preserve">в установленому порядку </w:t>
      </w:r>
      <w:r>
        <w:rPr>
          <w:sz w:val="26"/>
          <w:szCs w:val="26"/>
        </w:rPr>
        <w:t>може вносити зміни до розподілу навчального часу на вивчення окремих тем програми. Розподіл годин за розділами – орієнтовний.</w:t>
      </w:r>
    </w:p>
    <w:p w14:paraId="4E7123DE" w14:textId="77777777" w:rsidR="00674DC4" w:rsidRDefault="00A21375" w:rsidP="00E36A07">
      <w:pPr>
        <w:pStyle w:val="Standard"/>
        <w:ind w:firstLine="567"/>
        <w:jc w:val="both"/>
        <w:rPr>
          <w:rFonts w:hint="eastAsia"/>
        </w:rPr>
      </w:pPr>
      <w:r>
        <w:rPr>
          <w:sz w:val="26"/>
          <w:szCs w:val="26"/>
        </w:rPr>
        <w:t>У перші тижні занять необхідно провести батьківські збори, де розповісти про особливості орієнтування, як виду спорту, план роботи гуртка, розклад занять та вимоги до особистого спорядження спортсмена-орієнтуальника.</w:t>
      </w:r>
    </w:p>
    <w:p w14:paraId="6579DABB" w14:textId="36B5B457" w:rsidR="00674DC4" w:rsidRDefault="00A21375" w:rsidP="00E36A07">
      <w:pPr>
        <w:pStyle w:val="Standard"/>
        <w:ind w:firstLine="567"/>
        <w:jc w:val="both"/>
        <w:rPr>
          <w:rFonts w:hint="eastAsia"/>
        </w:rPr>
      </w:pPr>
      <w:r>
        <w:rPr>
          <w:sz w:val="26"/>
          <w:szCs w:val="26"/>
          <w:lang w:val="uk-UA"/>
        </w:rPr>
        <w:t xml:space="preserve">При проведенні </w:t>
      </w:r>
      <w:r w:rsidR="00900B4B" w:rsidRPr="00900B4B">
        <w:rPr>
          <w:sz w:val="26"/>
          <w:szCs w:val="26"/>
          <w:lang w:val="uk-UA"/>
        </w:rPr>
        <w:t>освітнього процесу</w:t>
      </w:r>
      <w:r w:rsidRPr="00900B4B">
        <w:rPr>
          <w:sz w:val="26"/>
          <w:szCs w:val="26"/>
          <w:lang w:val="uk-UA"/>
        </w:rPr>
        <w:t xml:space="preserve"> </w:t>
      </w:r>
      <w:r>
        <w:rPr>
          <w:sz w:val="26"/>
          <w:szCs w:val="26"/>
          <w:lang w:val="uk-UA"/>
        </w:rPr>
        <w:t xml:space="preserve">в гуртку з метою ефективного засвоєння та систематизації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w:t>
      </w:r>
      <w:r w:rsidR="0072365A" w:rsidRPr="0072365A">
        <w:rPr>
          <w:sz w:val="26"/>
          <w:szCs w:val="26"/>
          <w:lang w:val="uk-UA"/>
        </w:rPr>
        <w:t>позашкільних навчальних закладів</w:t>
      </w:r>
      <w:r w:rsidRPr="00900B4B">
        <w:rPr>
          <w:sz w:val="26"/>
          <w:szCs w:val="26"/>
          <w:lang w:val="uk-UA"/>
        </w:rPr>
        <w:t xml:space="preserve"> </w:t>
      </w:r>
      <w:r>
        <w:rPr>
          <w:sz w:val="26"/>
          <w:szCs w:val="26"/>
          <w:lang w:val="uk-UA"/>
        </w:rPr>
        <w:t>системи Міністерства освіти і науки України.</w:t>
      </w:r>
    </w:p>
    <w:p w14:paraId="0EC92508" w14:textId="77777777" w:rsidR="00674DC4" w:rsidRDefault="00A21375" w:rsidP="00E36A07">
      <w:pPr>
        <w:pStyle w:val="Standard"/>
        <w:ind w:firstLine="567"/>
        <w:jc w:val="center"/>
        <w:rPr>
          <w:rFonts w:hint="eastAsia"/>
        </w:rPr>
      </w:pPr>
      <w:r>
        <w:rPr>
          <w:b/>
          <w:i/>
          <w:sz w:val="26"/>
          <w:szCs w:val="26"/>
          <w:lang w:val="uk-UA"/>
        </w:rPr>
        <w:t>Початковий рівень</w:t>
      </w:r>
    </w:p>
    <w:p w14:paraId="559E695D" w14:textId="77777777" w:rsidR="00674DC4" w:rsidRDefault="00A21375" w:rsidP="00E36A07">
      <w:pPr>
        <w:pStyle w:val="Standard"/>
        <w:ind w:firstLine="567"/>
        <w:jc w:val="center"/>
        <w:rPr>
          <w:rFonts w:hint="eastAsia"/>
        </w:rPr>
      </w:pPr>
      <w:r>
        <w:rPr>
          <w:b/>
          <w:sz w:val="26"/>
          <w:szCs w:val="26"/>
          <w:lang w:val="uk-UA"/>
        </w:rPr>
        <w:t>ТЕМАТИЧНИЙ ПЛАН (216 годин)</w:t>
      </w:r>
    </w:p>
    <w:tbl>
      <w:tblPr>
        <w:tblW w:w="10422" w:type="dxa"/>
        <w:tblInd w:w="-714" w:type="dxa"/>
        <w:tblLayout w:type="fixed"/>
        <w:tblLook w:val="04A0" w:firstRow="1" w:lastRow="0" w:firstColumn="1" w:lastColumn="0" w:noHBand="0" w:noVBand="1"/>
      </w:tblPr>
      <w:tblGrid>
        <w:gridCol w:w="561"/>
        <w:gridCol w:w="6002"/>
        <w:gridCol w:w="1039"/>
        <w:gridCol w:w="1453"/>
        <w:gridCol w:w="1367"/>
      </w:tblGrid>
      <w:tr w:rsidR="00674DC4" w14:paraId="0F998C5B" w14:textId="77777777">
        <w:tc>
          <w:tcPr>
            <w:tcW w:w="561" w:type="dxa"/>
            <w:vMerge w:val="restart"/>
            <w:tcBorders>
              <w:top w:val="single" w:sz="4" w:space="0" w:color="000000"/>
              <w:left w:val="single" w:sz="4" w:space="0" w:color="000000"/>
              <w:bottom w:val="single" w:sz="4" w:space="0" w:color="000000"/>
            </w:tcBorders>
            <w:vAlign w:val="center"/>
          </w:tcPr>
          <w:p w14:paraId="393CFD3C" w14:textId="77777777" w:rsidR="00674DC4" w:rsidRDefault="00A21375" w:rsidP="00E36A07">
            <w:pPr>
              <w:pStyle w:val="Standard"/>
              <w:widowControl w:val="0"/>
              <w:ind w:firstLine="567"/>
              <w:jc w:val="center"/>
              <w:rPr>
                <w:rFonts w:hint="eastAsia"/>
                <w:sz w:val="26"/>
                <w:szCs w:val="26"/>
              </w:rPr>
            </w:pPr>
            <w:r>
              <w:rPr>
                <w:sz w:val="26"/>
                <w:szCs w:val="26"/>
              </w:rPr>
              <w:t>№</w:t>
            </w:r>
          </w:p>
          <w:p w14:paraId="73CBC893" w14:textId="77777777" w:rsidR="00674DC4" w:rsidRDefault="00674DC4" w:rsidP="00E36A07">
            <w:pPr>
              <w:pStyle w:val="Standard"/>
              <w:widowControl w:val="0"/>
              <w:ind w:firstLine="567"/>
              <w:jc w:val="center"/>
              <w:rPr>
                <w:rFonts w:hint="eastAsia"/>
                <w:sz w:val="26"/>
                <w:szCs w:val="26"/>
              </w:rPr>
            </w:pPr>
          </w:p>
        </w:tc>
        <w:tc>
          <w:tcPr>
            <w:tcW w:w="6002" w:type="dxa"/>
            <w:vMerge w:val="restart"/>
            <w:tcBorders>
              <w:top w:val="single" w:sz="4" w:space="0" w:color="000000"/>
              <w:left w:val="single" w:sz="4" w:space="0" w:color="000000"/>
              <w:bottom w:val="single" w:sz="4" w:space="0" w:color="000000"/>
            </w:tcBorders>
            <w:vAlign w:val="center"/>
          </w:tcPr>
          <w:p w14:paraId="6BDAB12D"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3859" w:type="dxa"/>
            <w:gridSpan w:val="3"/>
            <w:tcBorders>
              <w:top w:val="single" w:sz="4" w:space="0" w:color="000000"/>
              <w:left w:val="single" w:sz="4" w:space="0" w:color="000000"/>
              <w:bottom w:val="single" w:sz="4" w:space="0" w:color="000000"/>
              <w:right w:val="single" w:sz="4" w:space="0" w:color="000000"/>
            </w:tcBorders>
          </w:tcPr>
          <w:p w14:paraId="3FCBFC44"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135776B0" w14:textId="77777777">
        <w:tc>
          <w:tcPr>
            <w:tcW w:w="561" w:type="dxa"/>
            <w:vMerge/>
            <w:tcBorders>
              <w:top w:val="single" w:sz="4" w:space="0" w:color="000000"/>
              <w:left w:val="single" w:sz="4" w:space="0" w:color="000000"/>
              <w:bottom w:val="single" w:sz="4" w:space="0" w:color="000000"/>
            </w:tcBorders>
            <w:vAlign w:val="center"/>
          </w:tcPr>
          <w:p w14:paraId="10AA35C2" w14:textId="77777777" w:rsidR="00674DC4" w:rsidRDefault="00674DC4" w:rsidP="00E36A07">
            <w:pPr>
              <w:widowControl w:val="0"/>
              <w:ind w:firstLine="567"/>
              <w:rPr>
                <w:rFonts w:hint="eastAsia"/>
              </w:rPr>
            </w:pPr>
          </w:p>
        </w:tc>
        <w:tc>
          <w:tcPr>
            <w:tcW w:w="6002" w:type="dxa"/>
            <w:vMerge/>
            <w:tcBorders>
              <w:top w:val="single" w:sz="4" w:space="0" w:color="000000"/>
              <w:left w:val="single" w:sz="4" w:space="0" w:color="000000"/>
              <w:bottom w:val="single" w:sz="4" w:space="0" w:color="000000"/>
            </w:tcBorders>
            <w:vAlign w:val="center"/>
          </w:tcPr>
          <w:p w14:paraId="6CDD1DE1" w14:textId="77777777" w:rsidR="00674DC4" w:rsidRDefault="00674DC4" w:rsidP="00E36A07">
            <w:pPr>
              <w:widowControl w:val="0"/>
              <w:ind w:firstLine="567"/>
              <w:rPr>
                <w:rFonts w:hint="eastAsia"/>
              </w:rPr>
            </w:pPr>
          </w:p>
        </w:tc>
        <w:tc>
          <w:tcPr>
            <w:tcW w:w="1039" w:type="dxa"/>
            <w:vMerge w:val="restart"/>
            <w:tcBorders>
              <w:top w:val="single" w:sz="4" w:space="0" w:color="000000"/>
              <w:left w:val="single" w:sz="4" w:space="0" w:color="000000"/>
              <w:bottom w:val="single" w:sz="4" w:space="0" w:color="000000"/>
            </w:tcBorders>
          </w:tcPr>
          <w:p w14:paraId="79D028BC" w14:textId="77777777" w:rsidR="00674DC4" w:rsidRDefault="00674DC4" w:rsidP="00E36A07">
            <w:pPr>
              <w:pStyle w:val="Standard"/>
              <w:widowControl w:val="0"/>
              <w:snapToGrid w:val="0"/>
              <w:ind w:firstLine="567"/>
              <w:jc w:val="center"/>
              <w:rPr>
                <w:rFonts w:hint="eastAsia"/>
                <w:sz w:val="26"/>
                <w:szCs w:val="26"/>
              </w:rPr>
            </w:pPr>
          </w:p>
          <w:p w14:paraId="41B7B8FF"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20" w:type="dxa"/>
            <w:gridSpan w:val="2"/>
            <w:tcBorders>
              <w:top w:val="single" w:sz="4" w:space="0" w:color="000000"/>
              <w:left w:val="single" w:sz="4" w:space="0" w:color="000000"/>
              <w:bottom w:val="single" w:sz="4" w:space="0" w:color="000000"/>
              <w:right w:val="single" w:sz="4" w:space="0" w:color="000000"/>
            </w:tcBorders>
          </w:tcPr>
          <w:p w14:paraId="4040DC7D"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0434D1B9" w14:textId="77777777">
        <w:tc>
          <w:tcPr>
            <w:tcW w:w="561" w:type="dxa"/>
            <w:vMerge/>
            <w:tcBorders>
              <w:top w:val="single" w:sz="4" w:space="0" w:color="000000"/>
              <w:left w:val="single" w:sz="4" w:space="0" w:color="000000"/>
              <w:bottom w:val="single" w:sz="4" w:space="0" w:color="000000"/>
            </w:tcBorders>
            <w:vAlign w:val="center"/>
          </w:tcPr>
          <w:p w14:paraId="1D70F829" w14:textId="77777777" w:rsidR="00674DC4" w:rsidRDefault="00674DC4" w:rsidP="00E36A07">
            <w:pPr>
              <w:widowControl w:val="0"/>
              <w:ind w:firstLine="567"/>
              <w:rPr>
                <w:rFonts w:hint="eastAsia"/>
              </w:rPr>
            </w:pPr>
          </w:p>
        </w:tc>
        <w:tc>
          <w:tcPr>
            <w:tcW w:w="6002" w:type="dxa"/>
            <w:vMerge/>
            <w:tcBorders>
              <w:top w:val="single" w:sz="4" w:space="0" w:color="000000"/>
              <w:left w:val="single" w:sz="4" w:space="0" w:color="000000"/>
              <w:bottom w:val="single" w:sz="4" w:space="0" w:color="000000"/>
            </w:tcBorders>
            <w:vAlign w:val="center"/>
          </w:tcPr>
          <w:p w14:paraId="11ECF58B" w14:textId="77777777" w:rsidR="00674DC4" w:rsidRDefault="00674DC4" w:rsidP="00E36A07">
            <w:pPr>
              <w:widowControl w:val="0"/>
              <w:ind w:firstLine="567"/>
              <w:rPr>
                <w:rFonts w:hint="eastAsia"/>
              </w:rPr>
            </w:pPr>
          </w:p>
        </w:tc>
        <w:tc>
          <w:tcPr>
            <w:tcW w:w="1039" w:type="dxa"/>
            <w:vMerge/>
            <w:tcBorders>
              <w:top w:val="single" w:sz="4" w:space="0" w:color="000000"/>
              <w:left w:val="single" w:sz="4" w:space="0" w:color="000000"/>
              <w:bottom w:val="single" w:sz="4" w:space="0" w:color="000000"/>
            </w:tcBorders>
          </w:tcPr>
          <w:p w14:paraId="4A949542"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412EF4EB"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67" w:type="dxa"/>
            <w:tcBorders>
              <w:top w:val="single" w:sz="4" w:space="0" w:color="000000"/>
              <w:left w:val="single" w:sz="4" w:space="0" w:color="000000"/>
              <w:bottom w:val="single" w:sz="4" w:space="0" w:color="000000"/>
              <w:right w:val="single" w:sz="4" w:space="0" w:color="000000"/>
            </w:tcBorders>
          </w:tcPr>
          <w:p w14:paraId="4176C372"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57D3ACA1" w14:textId="77777777">
        <w:tc>
          <w:tcPr>
            <w:tcW w:w="561" w:type="dxa"/>
            <w:tcBorders>
              <w:top w:val="single" w:sz="4" w:space="0" w:color="000000"/>
              <w:left w:val="single" w:sz="4" w:space="0" w:color="000000"/>
              <w:bottom w:val="single" w:sz="4" w:space="0" w:color="000000"/>
            </w:tcBorders>
          </w:tcPr>
          <w:p w14:paraId="795E497F" w14:textId="77777777" w:rsidR="00674DC4" w:rsidRDefault="00674DC4" w:rsidP="00E36A07">
            <w:pPr>
              <w:pStyle w:val="Standard"/>
              <w:widowControl w:val="0"/>
              <w:numPr>
                <w:ilvl w:val="0"/>
                <w:numId w:val="4"/>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31367C2F"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 </w:t>
            </w:r>
            <w:r>
              <w:rPr>
                <w:b/>
                <w:sz w:val="26"/>
                <w:szCs w:val="26"/>
              </w:rPr>
              <w:t>Вступна частина</w:t>
            </w:r>
          </w:p>
        </w:tc>
        <w:tc>
          <w:tcPr>
            <w:tcW w:w="1039" w:type="dxa"/>
            <w:tcBorders>
              <w:top w:val="single" w:sz="4" w:space="0" w:color="000000"/>
              <w:left w:val="single" w:sz="4" w:space="0" w:color="000000"/>
              <w:bottom w:val="single" w:sz="4" w:space="0" w:color="000000"/>
            </w:tcBorders>
            <w:vAlign w:val="center"/>
          </w:tcPr>
          <w:p w14:paraId="1246D20C" w14:textId="77777777" w:rsidR="00674DC4" w:rsidRDefault="00A21375" w:rsidP="008E15BB">
            <w:pPr>
              <w:pStyle w:val="Standard"/>
              <w:widowControl w:val="0"/>
              <w:ind w:firstLine="567"/>
              <w:jc w:val="center"/>
              <w:rPr>
                <w:rFonts w:hint="eastAsia"/>
                <w:b/>
                <w:i/>
                <w:sz w:val="26"/>
                <w:szCs w:val="26"/>
              </w:rPr>
            </w:pPr>
            <w:r>
              <w:rPr>
                <w:b/>
                <w:i/>
                <w:sz w:val="26"/>
                <w:szCs w:val="26"/>
              </w:rPr>
              <w:t>8</w:t>
            </w:r>
          </w:p>
        </w:tc>
        <w:tc>
          <w:tcPr>
            <w:tcW w:w="1453" w:type="dxa"/>
            <w:tcBorders>
              <w:top w:val="single" w:sz="4" w:space="0" w:color="000000"/>
              <w:left w:val="single" w:sz="4" w:space="0" w:color="000000"/>
              <w:bottom w:val="single" w:sz="4" w:space="0" w:color="000000"/>
            </w:tcBorders>
            <w:vAlign w:val="center"/>
          </w:tcPr>
          <w:p w14:paraId="41F4C7F6" w14:textId="77777777" w:rsidR="00674DC4" w:rsidRDefault="00A21375" w:rsidP="008E15BB">
            <w:pPr>
              <w:pStyle w:val="Standard"/>
              <w:widowControl w:val="0"/>
              <w:ind w:firstLine="567"/>
              <w:rPr>
                <w:rFonts w:hint="eastAsia"/>
                <w:b/>
                <w:i/>
                <w:sz w:val="26"/>
                <w:szCs w:val="26"/>
              </w:rPr>
            </w:pPr>
            <w:r>
              <w:rPr>
                <w:b/>
                <w:i/>
                <w:sz w:val="26"/>
                <w:szCs w:val="26"/>
              </w:rPr>
              <w:t>7</w:t>
            </w:r>
          </w:p>
        </w:tc>
        <w:tc>
          <w:tcPr>
            <w:tcW w:w="1367" w:type="dxa"/>
            <w:tcBorders>
              <w:top w:val="single" w:sz="4" w:space="0" w:color="000000"/>
              <w:left w:val="single" w:sz="4" w:space="0" w:color="000000"/>
              <w:bottom w:val="single" w:sz="4" w:space="0" w:color="000000"/>
              <w:right w:val="single" w:sz="4" w:space="0" w:color="000000"/>
            </w:tcBorders>
            <w:vAlign w:val="center"/>
          </w:tcPr>
          <w:p w14:paraId="66A80BA5" w14:textId="77777777" w:rsidR="00674DC4" w:rsidRDefault="00A21375" w:rsidP="008E15BB">
            <w:pPr>
              <w:pStyle w:val="Standard"/>
              <w:widowControl w:val="0"/>
              <w:ind w:firstLine="567"/>
              <w:rPr>
                <w:rFonts w:hint="eastAsia"/>
                <w:sz w:val="26"/>
                <w:szCs w:val="26"/>
              </w:rPr>
            </w:pPr>
            <w:r>
              <w:rPr>
                <w:b/>
                <w:i/>
                <w:sz w:val="26"/>
                <w:szCs w:val="26"/>
              </w:rPr>
              <w:t>1</w:t>
            </w:r>
          </w:p>
        </w:tc>
      </w:tr>
      <w:tr w:rsidR="00674DC4" w14:paraId="2E367379" w14:textId="77777777">
        <w:tc>
          <w:tcPr>
            <w:tcW w:w="561" w:type="dxa"/>
            <w:tcBorders>
              <w:top w:val="single" w:sz="4" w:space="0" w:color="000000"/>
              <w:left w:val="single" w:sz="4" w:space="0" w:color="000000"/>
              <w:bottom w:val="single" w:sz="4" w:space="0" w:color="000000"/>
            </w:tcBorders>
          </w:tcPr>
          <w:p w14:paraId="6E9287B5" w14:textId="77777777" w:rsidR="00674DC4" w:rsidRDefault="00674DC4" w:rsidP="00E36A07">
            <w:pPr>
              <w:pStyle w:val="Standard"/>
              <w:widowControl w:val="0"/>
              <w:numPr>
                <w:ilvl w:val="1"/>
                <w:numId w:val="5"/>
              </w:numPr>
              <w:snapToGrid w:val="0"/>
              <w:ind w:left="0" w:firstLine="567"/>
              <w:rPr>
                <w:rFonts w:hint="eastAsia"/>
                <w:sz w:val="26"/>
                <w:szCs w:val="26"/>
              </w:rPr>
            </w:pPr>
          </w:p>
        </w:tc>
        <w:tc>
          <w:tcPr>
            <w:tcW w:w="6002" w:type="dxa"/>
            <w:tcBorders>
              <w:top w:val="single" w:sz="4" w:space="0" w:color="000000"/>
              <w:left w:val="single" w:sz="4" w:space="0" w:color="000000"/>
              <w:bottom w:val="single" w:sz="4" w:space="0" w:color="000000"/>
            </w:tcBorders>
          </w:tcPr>
          <w:p w14:paraId="066D2830" w14:textId="77777777" w:rsidR="00674DC4" w:rsidRDefault="00A21375" w:rsidP="00E36A07">
            <w:pPr>
              <w:pStyle w:val="Standard"/>
              <w:widowControl w:val="0"/>
              <w:ind w:firstLine="567"/>
              <w:rPr>
                <w:rFonts w:hint="eastAsia"/>
                <w:sz w:val="26"/>
                <w:szCs w:val="26"/>
              </w:rPr>
            </w:pPr>
            <w:r>
              <w:rPr>
                <w:sz w:val="26"/>
                <w:szCs w:val="26"/>
              </w:rPr>
              <w:t>Вступне заняття</w:t>
            </w:r>
          </w:p>
        </w:tc>
        <w:tc>
          <w:tcPr>
            <w:tcW w:w="1039" w:type="dxa"/>
            <w:tcBorders>
              <w:top w:val="single" w:sz="4" w:space="0" w:color="000000"/>
              <w:left w:val="single" w:sz="4" w:space="0" w:color="000000"/>
              <w:bottom w:val="single" w:sz="4" w:space="0" w:color="000000"/>
            </w:tcBorders>
          </w:tcPr>
          <w:p w14:paraId="24AB6F9D" w14:textId="77777777" w:rsidR="00674DC4" w:rsidRDefault="00A21375" w:rsidP="008E15BB">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FE59A06"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0652B6AB" w14:textId="77777777" w:rsidR="00674DC4" w:rsidRDefault="00A21375" w:rsidP="008E15BB">
            <w:pPr>
              <w:pStyle w:val="Standard"/>
              <w:widowControl w:val="0"/>
              <w:ind w:firstLine="567"/>
              <w:rPr>
                <w:rFonts w:hint="eastAsia"/>
                <w:sz w:val="26"/>
                <w:szCs w:val="26"/>
              </w:rPr>
            </w:pPr>
            <w:r>
              <w:rPr>
                <w:sz w:val="26"/>
                <w:szCs w:val="26"/>
              </w:rPr>
              <w:t>-</w:t>
            </w:r>
          </w:p>
        </w:tc>
      </w:tr>
      <w:tr w:rsidR="00674DC4" w14:paraId="678CD474" w14:textId="77777777">
        <w:tc>
          <w:tcPr>
            <w:tcW w:w="561" w:type="dxa"/>
            <w:tcBorders>
              <w:top w:val="single" w:sz="4" w:space="0" w:color="000000"/>
              <w:left w:val="single" w:sz="4" w:space="0" w:color="000000"/>
              <w:bottom w:val="single" w:sz="4" w:space="0" w:color="000000"/>
            </w:tcBorders>
          </w:tcPr>
          <w:p w14:paraId="79F8A904" w14:textId="77777777" w:rsidR="00674DC4" w:rsidRDefault="00674DC4" w:rsidP="00E36A07">
            <w:pPr>
              <w:pStyle w:val="Standard"/>
              <w:widowControl w:val="0"/>
              <w:numPr>
                <w:ilvl w:val="1"/>
                <w:numId w:val="6"/>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53790A45" w14:textId="77777777" w:rsidR="00674DC4" w:rsidRDefault="00A21375" w:rsidP="00E36A07">
            <w:pPr>
              <w:pStyle w:val="23"/>
              <w:widowControl w:val="0"/>
              <w:ind w:left="0" w:firstLine="567"/>
              <w:jc w:val="both"/>
              <w:rPr>
                <w:rFonts w:hint="eastAsia"/>
                <w:sz w:val="26"/>
                <w:szCs w:val="26"/>
              </w:rPr>
            </w:pPr>
            <w:r>
              <w:rPr>
                <w:sz w:val="26"/>
                <w:szCs w:val="26"/>
              </w:rPr>
              <w:t>Спортивне орієнтування</w:t>
            </w:r>
            <w:r>
              <w:rPr>
                <w:sz w:val="26"/>
                <w:szCs w:val="26"/>
                <w:lang w:val="uk-UA"/>
              </w:rPr>
              <w:t xml:space="preserve"> </w:t>
            </w:r>
            <w:r>
              <w:rPr>
                <w:sz w:val="26"/>
                <w:szCs w:val="26"/>
              </w:rPr>
              <w:t>в системі позашкільної освіти</w:t>
            </w:r>
            <w:r>
              <w:rPr>
                <w:sz w:val="26"/>
                <w:szCs w:val="26"/>
                <w:lang w:val="uk-UA"/>
              </w:rPr>
              <w:t>,</w:t>
            </w:r>
            <w:r>
              <w:rPr>
                <w:sz w:val="26"/>
                <w:szCs w:val="26"/>
              </w:rPr>
              <w:t xml:space="preserve"> </w:t>
            </w:r>
            <w:r>
              <w:rPr>
                <w:sz w:val="26"/>
                <w:szCs w:val="26"/>
                <w:lang w:val="uk-UA"/>
              </w:rPr>
              <w:t>фізичної культури та спорту в України</w:t>
            </w:r>
          </w:p>
        </w:tc>
        <w:tc>
          <w:tcPr>
            <w:tcW w:w="1039" w:type="dxa"/>
            <w:tcBorders>
              <w:top w:val="single" w:sz="4" w:space="0" w:color="000000"/>
              <w:left w:val="single" w:sz="4" w:space="0" w:color="000000"/>
              <w:bottom w:val="single" w:sz="4" w:space="0" w:color="000000"/>
            </w:tcBorders>
          </w:tcPr>
          <w:p w14:paraId="658BD0CE" w14:textId="77777777" w:rsidR="00674DC4" w:rsidRDefault="00A21375" w:rsidP="008E15BB">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FD66393"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1EB6D818" w14:textId="77777777" w:rsidR="00674DC4" w:rsidRDefault="00A21375" w:rsidP="008E15BB">
            <w:pPr>
              <w:pStyle w:val="Standard"/>
              <w:widowControl w:val="0"/>
              <w:ind w:firstLine="567"/>
              <w:rPr>
                <w:rFonts w:hint="eastAsia"/>
                <w:sz w:val="26"/>
                <w:szCs w:val="26"/>
              </w:rPr>
            </w:pPr>
            <w:r>
              <w:rPr>
                <w:sz w:val="26"/>
                <w:szCs w:val="26"/>
                <w:lang w:val="uk-UA"/>
              </w:rPr>
              <w:t>-</w:t>
            </w:r>
          </w:p>
        </w:tc>
      </w:tr>
      <w:tr w:rsidR="00674DC4" w14:paraId="428BB2A5" w14:textId="77777777">
        <w:tc>
          <w:tcPr>
            <w:tcW w:w="561" w:type="dxa"/>
            <w:tcBorders>
              <w:top w:val="single" w:sz="4" w:space="0" w:color="000000"/>
              <w:left w:val="single" w:sz="4" w:space="0" w:color="000000"/>
              <w:bottom w:val="single" w:sz="4" w:space="0" w:color="000000"/>
            </w:tcBorders>
          </w:tcPr>
          <w:p w14:paraId="20BF47C6" w14:textId="77777777" w:rsidR="00674DC4" w:rsidRDefault="00674DC4" w:rsidP="00E36A07">
            <w:pPr>
              <w:pStyle w:val="Standard"/>
              <w:widowControl w:val="0"/>
              <w:numPr>
                <w:ilvl w:val="1"/>
                <w:numId w:val="7"/>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65314467" w14:textId="397A3C15"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Pr>
                <w:sz w:val="26"/>
                <w:szCs w:val="26"/>
                <w:lang w:val="uk-UA"/>
              </w:rPr>
              <w:t>безпеки</w:t>
            </w:r>
            <w:r w:rsidR="00571361">
              <w:rPr>
                <w:sz w:val="26"/>
                <w:szCs w:val="26"/>
                <w:lang w:val="uk-UA"/>
              </w:rPr>
              <w:t xml:space="preserve"> життєдіяльності</w:t>
            </w:r>
          </w:p>
        </w:tc>
        <w:tc>
          <w:tcPr>
            <w:tcW w:w="1039" w:type="dxa"/>
            <w:tcBorders>
              <w:top w:val="single" w:sz="4" w:space="0" w:color="000000"/>
              <w:left w:val="single" w:sz="4" w:space="0" w:color="000000"/>
              <w:bottom w:val="single" w:sz="4" w:space="0" w:color="000000"/>
            </w:tcBorders>
          </w:tcPr>
          <w:p w14:paraId="2E1A1C94" w14:textId="77777777" w:rsidR="00674DC4" w:rsidRDefault="00A21375" w:rsidP="008E15BB">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AC72897"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056D05FF" w14:textId="77777777" w:rsidR="00674DC4" w:rsidRDefault="00A21375" w:rsidP="008E15BB">
            <w:pPr>
              <w:pStyle w:val="Standard"/>
              <w:widowControl w:val="0"/>
              <w:ind w:firstLine="567"/>
              <w:rPr>
                <w:rFonts w:hint="eastAsia"/>
                <w:sz w:val="26"/>
                <w:szCs w:val="26"/>
              </w:rPr>
            </w:pPr>
            <w:r>
              <w:rPr>
                <w:sz w:val="26"/>
                <w:szCs w:val="26"/>
              </w:rPr>
              <w:t>-</w:t>
            </w:r>
          </w:p>
        </w:tc>
      </w:tr>
      <w:tr w:rsidR="00674DC4" w14:paraId="316DCC5E" w14:textId="77777777">
        <w:tc>
          <w:tcPr>
            <w:tcW w:w="561" w:type="dxa"/>
            <w:tcBorders>
              <w:left w:val="single" w:sz="4" w:space="0" w:color="000000"/>
              <w:bottom w:val="single" w:sz="4" w:space="0" w:color="000000"/>
            </w:tcBorders>
          </w:tcPr>
          <w:p w14:paraId="045147D3" w14:textId="77777777" w:rsidR="00674DC4" w:rsidRDefault="00674DC4" w:rsidP="00E36A07">
            <w:pPr>
              <w:pStyle w:val="Standard"/>
              <w:widowControl w:val="0"/>
              <w:numPr>
                <w:ilvl w:val="1"/>
                <w:numId w:val="8"/>
              </w:numPr>
              <w:snapToGrid w:val="0"/>
              <w:ind w:left="0" w:firstLine="567"/>
              <w:jc w:val="center"/>
              <w:rPr>
                <w:rFonts w:hint="eastAsia"/>
                <w:sz w:val="26"/>
                <w:szCs w:val="26"/>
              </w:rPr>
            </w:pPr>
          </w:p>
        </w:tc>
        <w:tc>
          <w:tcPr>
            <w:tcW w:w="6002" w:type="dxa"/>
            <w:tcBorders>
              <w:left w:val="single" w:sz="4" w:space="0" w:color="000000"/>
              <w:bottom w:val="single" w:sz="4" w:space="0" w:color="000000"/>
            </w:tcBorders>
          </w:tcPr>
          <w:p w14:paraId="3D3D2200" w14:textId="77777777" w:rsidR="00674DC4" w:rsidRDefault="00A21375" w:rsidP="00E36A07">
            <w:pPr>
              <w:pStyle w:val="23"/>
              <w:widowControl w:val="0"/>
              <w:ind w:left="0" w:firstLine="567"/>
              <w:jc w:val="both"/>
              <w:rPr>
                <w:rFonts w:hint="eastAsia"/>
                <w:sz w:val="26"/>
                <w:szCs w:val="26"/>
              </w:rPr>
            </w:pPr>
            <w:r>
              <w:rPr>
                <w:sz w:val="26"/>
                <w:szCs w:val="26"/>
                <w:shd w:val="clear" w:color="auto" w:fill="FFFFFF"/>
              </w:rPr>
              <w:t>Екіпірування</w:t>
            </w:r>
            <w:r>
              <w:rPr>
                <w:color w:val="000000"/>
                <w:sz w:val="26"/>
                <w:szCs w:val="26"/>
                <w:shd w:val="clear" w:color="auto" w:fill="FFFFFF"/>
                <w:lang w:val="uk-UA"/>
              </w:rPr>
              <w:t xml:space="preserve"> </w:t>
            </w:r>
            <w:r>
              <w:rPr>
                <w:sz w:val="26"/>
                <w:szCs w:val="26"/>
                <w:shd w:val="clear" w:color="auto" w:fill="FFFFFF"/>
                <w:lang w:val="uk-UA"/>
              </w:rPr>
              <w:t>вихованців</w:t>
            </w:r>
            <w:r>
              <w:rPr>
                <w:color w:val="000000"/>
                <w:sz w:val="26"/>
                <w:szCs w:val="26"/>
                <w:shd w:val="clear" w:color="auto" w:fill="FFFFFF"/>
                <w:lang w:val="uk-UA"/>
              </w:rPr>
              <w:t xml:space="preserve"> на тренуваннях та змаганнях</w:t>
            </w:r>
          </w:p>
        </w:tc>
        <w:tc>
          <w:tcPr>
            <w:tcW w:w="1039" w:type="dxa"/>
            <w:tcBorders>
              <w:left w:val="single" w:sz="4" w:space="0" w:color="000000"/>
              <w:bottom w:val="single" w:sz="4" w:space="0" w:color="000000"/>
            </w:tcBorders>
          </w:tcPr>
          <w:p w14:paraId="6D4E2440" w14:textId="77777777" w:rsidR="00674DC4" w:rsidRDefault="00A21375" w:rsidP="008E15BB">
            <w:pPr>
              <w:pStyle w:val="Standard"/>
              <w:widowControl w:val="0"/>
              <w:ind w:firstLine="567"/>
              <w:jc w:val="center"/>
              <w:rPr>
                <w:rFonts w:hint="eastAsia"/>
                <w:sz w:val="26"/>
                <w:szCs w:val="26"/>
              </w:rPr>
            </w:pPr>
            <w:r>
              <w:rPr>
                <w:sz w:val="26"/>
                <w:szCs w:val="26"/>
              </w:rPr>
              <w:t>2</w:t>
            </w:r>
          </w:p>
        </w:tc>
        <w:tc>
          <w:tcPr>
            <w:tcW w:w="1453" w:type="dxa"/>
            <w:tcBorders>
              <w:left w:val="single" w:sz="4" w:space="0" w:color="000000"/>
              <w:bottom w:val="single" w:sz="4" w:space="0" w:color="000000"/>
            </w:tcBorders>
          </w:tcPr>
          <w:p w14:paraId="69D1ABAD" w14:textId="77777777" w:rsidR="00674DC4" w:rsidRDefault="00A21375" w:rsidP="008E15BB">
            <w:pPr>
              <w:pStyle w:val="Standard"/>
              <w:widowControl w:val="0"/>
              <w:ind w:firstLine="567"/>
              <w:rPr>
                <w:rFonts w:hint="eastAsia"/>
                <w:sz w:val="26"/>
                <w:szCs w:val="26"/>
              </w:rPr>
            </w:pPr>
            <w:r>
              <w:rPr>
                <w:sz w:val="26"/>
                <w:szCs w:val="26"/>
              </w:rPr>
              <w:t>1</w:t>
            </w:r>
          </w:p>
        </w:tc>
        <w:tc>
          <w:tcPr>
            <w:tcW w:w="1367" w:type="dxa"/>
            <w:tcBorders>
              <w:left w:val="single" w:sz="4" w:space="0" w:color="000000"/>
              <w:bottom w:val="single" w:sz="4" w:space="0" w:color="000000"/>
              <w:right w:val="single" w:sz="4" w:space="0" w:color="000000"/>
            </w:tcBorders>
          </w:tcPr>
          <w:p w14:paraId="2BB3F293" w14:textId="77777777" w:rsidR="00674DC4" w:rsidRDefault="00A21375" w:rsidP="008E15BB">
            <w:pPr>
              <w:pStyle w:val="Standard"/>
              <w:widowControl w:val="0"/>
              <w:ind w:firstLine="567"/>
              <w:rPr>
                <w:rFonts w:hint="eastAsia"/>
                <w:sz w:val="26"/>
                <w:szCs w:val="26"/>
              </w:rPr>
            </w:pPr>
            <w:r>
              <w:rPr>
                <w:sz w:val="26"/>
                <w:szCs w:val="26"/>
              </w:rPr>
              <w:t>1</w:t>
            </w:r>
          </w:p>
        </w:tc>
      </w:tr>
      <w:tr w:rsidR="00674DC4" w14:paraId="3C951D57" w14:textId="77777777">
        <w:trPr>
          <w:trHeight w:val="657"/>
        </w:trPr>
        <w:tc>
          <w:tcPr>
            <w:tcW w:w="561" w:type="dxa"/>
            <w:tcBorders>
              <w:top w:val="single" w:sz="4" w:space="0" w:color="000000"/>
              <w:left w:val="single" w:sz="4" w:space="0" w:color="000000"/>
              <w:bottom w:val="single" w:sz="4" w:space="0" w:color="000000"/>
            </w:tcBorders>
          </w:tcPr>
          <w:p w14:paraId="5C45F941" w14:textId="77777777" w:rsidR="00674DC4" w:rsidRDefault="00674DC4" w:rsidP="00E36A07">
            <w:pPr>
              <w:pStyle w:val="Standard"/>
              <w:widowControl w:val="0"/>
              <w:numPr>
                <w:ilvl w:val="0"/>
                <w:numId w:val="9"/>
              </w:numPr>
              <w:snapToGrid w:val="0"/>
              <w:ind w:left="0" w:firstLine="567"/>
              <w:jc w:val="both"/>
              <w:rPr>
                <w:rFonts w:hint="eastAsia"/>
                <w:sz w:val="26"/>
                <w:szCs w:val="26"/>
              </w:rPr>
            </w:pPr>
          </w:p>
          <w:p w14:paraId="03781AEB" w14:textId="77777777" w:rsidR="00674DC4" w:rsidRDefault="00674DC4" w:rsidP="00E36A07">
            <w:pPr>
              <w:pStyle w:val="Standard"/>
              <w:widowControl w:val="0"/>
              <w:ind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31AD56DB"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ІI. </w:t>
            </w:r>
            <w:r>
              <w:rPr>
                <w:b/>
                <w:sz w:val="26"/>
                <w:szCs w:val="26"/>
              </w:rPr>
              <w:t>Спортивно-туристська підготовка</w:t>
            </w:r>
          </w:p>
        </w:tc>
        <w:tc>
          <w:tcPr>
            <w:tcW w:w="1039" w:type="dxa"/>
            <w:tcBorders>
              <w:top w:val="single" w:sz="4" w:space="0" w:color="000000"/>
              <w:left w:val="single" w:sz="4" w:space="0" w:color="000000"/>
              <w:bottom w:val="single" w:sz="4" w:space="0" w:color="000000"/>
            </w:tcBorders>
            <w:vAlign w:val="center"/>
          </w:tcPr>
          <w:p w14:paraId="61E9CCD9" w14:textId="77777777" w:rsidR="00674DC4" w:rsidRDefault="00A21375" w:rsidP="008E15BB">
            <w:pPr>
              <w:pStyle w:val="Standard"/>
              <w:widowControl w:val="0"/>
              <w:rPr>
                <w:rFonts w:hint="eastAsia"/>
                <w:b/>
                <w:i/>
                <w:sz w:val="26"/>
                <w:szCs w:val="26"/>
              </w:rPr>
            </w:pPr>
            <w:r>
              <w:rPr>
                <w:b/>
                <w:i/>
                <w:sz w:val="26"/>
                <w:szCs w:val="26"/>
              </w:rPr>
              <w:t>134</w:t>
            </w:r>
          </w:p>
        </w:tc>
        <w:tc>
          <w:tcPr>
            <w:tcW w:w="1453" w:type="dxa"/>
            <w:tcBorders>
              <w:top w:val="single" w:sz="4" w:space="0" w:color="000000"/>
              <w:left w:val="single" w:sz="4" w:space="0" w:color="000000"/>
              <w:bottom w:val="single" w:sz="4" w:space="0" w:color="000000"/>
            </w:tcBorders>
            <w:vAlign w:val="center"/>
          </w:tcPr>
          <w:p w14:paraId="616490FF" w14:textId="77777777" w:rsidR="00674DC4" w:rsidRDefault="00A21375" w:rsidP="008E15BB">
            <w:pPr>
              <w:pStyle w:val="Standard"/>
              <w:widowControl w:val="0"/>
              <w:ind w:firstLine="567"/>
              <w:rPr>
                <w:rFonts w:hint="eastAsia"/>
                <w:b/>
                <w:i/>
                <w:sz w:val="26"/>
                <w:szCs w:val="26"/>
              </w:rPr>
            </w:pPr>
            <w:r>
              <w:rPr>
                <w:b/>
                <w:i/>
                <w:sz w:val="26"/>
                <w:szCs w:val="26"/>
              </w:rPr>
              <w:t>25</w:t>
            </w:r>
          </w:p>
        </w:tc>
        <w:tc>
          <w:tcPr>
            <w:tcW w:w="1367" w:type="dxa"/>
            <w:tcBorders>
              <w:top w:val="single" w:sz="4" w:space="0" w:color="000000"/>
              <w:left w:val="single" w:sz="4" w:space="0" w:color="000000"/>
              <w:bottom w:val="single" w:sz="4" w:space="0" w:color="000000"/>
              <w:right w:val="single" w:sz="4" w:space="0" w:color="000000"/>
            </w:tcBorders>
            <w:vAlign w:val="center"/>
          </w:tcPr>
          <w:p w14:paraId="6A1B839D" w14:textId="77777777" w:rsidR="00674DC4" w:rsidRDefault="00A21375" w:rsidP="008E15BB">
            <w:pPr>
              <w:pStyle w:val="Standard"/>
              <w:widowControl w:val="0"/>
              <w:ind w:firstLine="567"/>
              <w:rPr>
                <w:rFonts w:hint="eastAsia"/>
                <w:sz w:val="26"/>
                <w:szCs w:val="26"/>
              </w:rPr>
            </w:pPr>
            <w:r>
              <w:rPr>
                <w:b/>
                <w:i/>
                <w:sz w:val="26"/>
                <w:szCs w:val="26"/>
              </w:rPr>
              <w:t>109</w:t>
            </w:r>
          </w:p>
        </w:tc>
      </w:tr>
      <w:tr w:rsidR="00674DC4" w14:paraId="4BAC8A59" w14:textId="77777777">
        <w:trPr>
          <w:trHeight w:val="215"/>
        </w:trPr>
        <w:tc>
          <w:tcPr>
            <w:tcW w:w="561" w:type="dxa"/>
            <w:tcBorders>
              <w:top w:val="single" w:sz="4" w:space="0" w:color="000000"/>
              <w:left w:val="single" w:sz="4" w:space="0" w:color="000000"/>
              <w:bottom w:val="single" w:sz="4" w:space="0" w:color="000000"/>
            </w:tcBorders>
          </w:tcPr>
          <w:p w14:paraId="3F935D62" w14:textId="77777777" w:rsidR="00674DC4" w:rsidRDefault="00674DC4" w:rsidP="00E36A07">
            <w:pPr>
              <w:pStyle w:val="Standard"/>
              <w:widowControl w:val="0"/>
              <w:numPr>
                <w:ilvl w:val="1"/>
                <w:numId w:val="10"/>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13725D15"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039" w:type="dxa"/>
            <w:tcBorders>
              <w:top w:val="single" w:sz="4" w:space="0" w:color="000000"/>
              <w:left w:val="single" w:sz="4" w:space="0" w:color="000000"/>
              <w:bottom w:val="single" w:sz="4" w:space="0" w:color="000000"/>
            </w:tcBorders>
          </w:tcPr>
          <w:p w14:paraId="2569B85C" w14:textId="77777777" w:rsidR="00674DC4" w:rsidRDefault="00A21375" w:rsidP="008E15BB">
            <w:pPr>
              <w:pStyle w:val="Standard"/>
              <w:widowControl w:val="0"/>
              <w:rPr>
                <w:rFonts w:hint="eastAsia"/>
                <w:sz w:val="26"/>
                <w:szCs w:val="26"/>
              </w:rPr>
            </w:pPr>
            <w:r>
              <w:rPr>
                <w:sz w:val="26"/>
                <w:szCs w:val="26"/>
              </w:rPr>
              <w:t>16</w:t>
            </w:r>
          </w:p>
        </w:tc>
        <w:tc>
          <w:tcPr>
            <w:tcW w:w="1453" w:type="dxa"/>
            <w:tcBorders>
              <w:top w:val="single" w:sz="4" w:space="0" w:color="000000"/>
              <w:left w:val="single" w:sz="4" w:space="0" w:color="000000"/>
              <w:bottom w:val="single" w:sz="4" w:space="0" w:color="000000"/>
            </w:tcBorders>
          </w:tcPr>
          <w:p w14:paraId="63D27112"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1B489C9A" w14:textId="77777777" w:rsidR="00674DC4" w:rsidRDefault="00A21375" w:rsidP="008E15BB">
            <w:pPr>
              <w:pStyle w:val="Standard"/>
              <w:widowControl w:val="0"/>
              <w:ind w:firstLine="567"/>
              <w:rPr>
                <w:rFonts w:hint="eastAsia"/>
                <w:sz w:val="26"/>
                <w:szCs w:val="26"/>
              </w:rPr>
            </w:pPr>
            <w:r>
              <w:rPr>
                <w:sz w:val="26"/>
                <w:szCs w:val="26"/>
              </w:rPr>
              <w:t>14</w:t>
            </w:r>
          </w:p>
        </w:tc>
      </w:tr>
      <w:tr w:rsidR="00674DC4" w14:paraId="535BBD0E" w14:textId="77777777">
        <w:trPr>
          <w:trHeight w:val="215"/>
        </w:trPr>
        <w:tc>
          <w:tcPr>
            <w:tcW w:w="561" w:type="dxa"/>
            <w:tcBorders>
              <w:top w:val="single" w:sz="4" w:space="0" w:color="000000"/>
              <w:left w:val="single" w:sz="4" w:space="0" w:color="000000"/>
              <w:bottom w:val="single" w:sz="4" w:space="0" w:color="000000"/>
            </w:tcBorders>
          </w:tcPr>
          <w:p w14:paraId="35446055" w14:textId="77777777" w:rsidR="00674DC4" w:rsidRDefault="00674DC4" w:rsidP="00E36A07">
            <w:pPr>
              <w:pStyle w:val="Standard"/>
              <w:widowControl w:val="0"/>
              <w:numPr>
                <w:ilvl w:val="1"/>
                <w:numId w:val="11"/>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1B307B37" w14:textId="77777777" w:rsidR="00674DC4" w:rsidRDefault="00A21375" w:rsidP="00E36A07">
            <w:pPr>
              <w:pStyle w:val="Standard"/>
              <w:widowControl w:val="0"/>
              <w:ind w:firstLine="567"/>
              <w:rPr>
                <w:rFonts w:hint="eastAsia"/>
                <w:sz w:val="26"/>
                <w:szCs w:val="26"/>
              </w:rPr>
            </w:pPr>
            <w:r>
              <w:rPr>
                <w:sz w:val="26"/>
                <w:szCs w:val="26"/>
              </w:rPr>
              <w:t>Топографічна підготовка</w:t>
            </w:r>
          </w:p>
        </w:tc>
        <w:tc>
          <w:tcPr>
            <w:tcW w:w="1039" w:type="dxa"/>
            <w:tcBorders>
              <w:top w:val="single" w:sz="4" w:space="0" w:color="000000"/>
              <w:left w:val="single" w:sz="4" w:space="0" w:color="000000"/>
              <w:bottom w:val="single" w:sz="4" w:space="0" w:color="000000"/>
            </w:tcBorders>
          </w:tcPr>
          <w:p w14:paraId="2DF3BAC2" w14:textId="77777777" w:rsidR="00674DC4" w:rsidRDefault="00A21375" w:rsidP="008E15BB">
            <w:pPr>
              <w:pStyle w:val="Standard"/>
              <w:widowControl w:val="0"/>
              <w:rPr>
                <w:rFonts w:hint="eastAsia"/>
                <w:sz w:val="26"/>
                <w:szCs w:val="26"/>
              </w:rPr>
            </w:pPr>
            <w:r>
              <w:rPr>
                <w:sz w:val="26"/>
                <w:szCs w:val="26"/>
              </w:rPr>
              <w:t>22</w:t>
            </w:r>
          </w:p>
        </w:tc>
        <w:tc>
          <w:tcPr>
            <w:tcW w:w="1453" w:type="dxa"/>
            <w:tcBorders>
              <w:top w:val="single" w:sz="4" w:space="0" w:color="000000"/>
              <w:left w:val="single" w:sz="4" w:space="0" w:color="000000"/>
              <w:bottom w:val="single" w:sz="4" w:space="0" w:color="000000"/>
            </w:tcBorders>
          </w:tcPr>
          <w:p w14:paraId="7A506CC7" w14:textId="77777777" w:rsidR="00674DC4" w:rsidRDefault="00A21375" w:rsidP="008E15BB">
            <w:pPr>
              <w:pStyle w:val="Standard"/>
              <w:widowControl w:val="0"/>
              <w:ind w:firstLine="567"/>
              <w:rPr>
                <w:rFonts w:hint="eastAsia"/>
                <w:sz w:val="26"/>
                <w:szCs w:val="26"/>
              </w:rPr>
            </w:pPr>
            <w:r>
              <w:rPr>
                <w:sz w:val="26"/>
                <w:szCs w:val="26"/>
              </w:rPr>
              <w:t>10</w:t>
            </w:r>
          </w:p>
        </w:tc>
        <w:tc>
          <w:tcPr>
            <w:tcW w:w="1367" w:type="dxa"/>
            <w:tcBorders>
              <w:top w:val="single" w:sz="4" w:space="0" w:color="000000"/>
              <w:left w:val="single" w:sz="4" w:space="0" w:color="000000"/>
              <w:bottom w:val="single" w:sz="4" w:space="0" w:color="000000"/>
              <w:right w:val="single" w:sz="4" w:space="0" w:color="000000"/>
            </w:tcBorders>
          </w:tcPr>
          <w:p w14:paraId="7A6A195B" w14:textId="77777777" w:rsidR="00674DC4" w:rsidRDefault="00A21375" w:rsidP="008E15BB">
            <w:pPr>
              <w:pStyle w:val="Standard"/>
              <w:widowControl w:val="0"/>
              <w:ind w:firstLine="567"/>
              <w:rPr>
                <w:rFonts w:hint="eastAsia"/>
                <w:sz w:val="26"/>
                <w:szCs w:val="26"/>
              </w:rPr>
            </w:pPr>
            <w:r>
              <w:rPr>
                <w:sz w:val="26"/>
                <w:szCs w:val="26"/>
              </w:rPr>
              <w:t>12</w:t>
            </w:r>
          </w:p>
        </w:tc>
      </w:tr>
      <w:tr w:rsidR="00674DC4" w14:paraId="69F90CD9" w14:textId="77777777">
        <w:tc>
          <w:tcPr>
            <w:tcW w:w="561" w:type="dxa"/>
            <w:tcBorders>
              <w:top w:val="single" w:sz="4" w:space="0" w:color="000000"/>
              <w:left w:val="single" w:sz="4" w:space="0" w:color="000000"/>
              <w:bottom w:val="single" w:sz="4" w:space="0" w:color="000000"/>
            </w:tcBorders>
          </w:tcPr>
          <w:p w14:paraId="0170ABD0" w14:textId="77777777" w:rsidR="00674DC4" w:rsidRDefault="00674DC4" w:rsidP="00E36A07">
            <w:pPr>
              <w:pStyle w:val="Standard"/>
              <w:widowControl w:val="0"/>
              <w:numPr>
                <w:ilvl w:val="1"/>
                <w:numId w:val="12"/>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5A7C095A"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Карта і компас. Основні дії при роботі з картою, компасом.</w:t>
            </w:r>
          </w:p>
        </w:tc>
        <w:tc>
          <w:tcPr>
            <w:tcW w:w="1039" w:type="dxa"/>
            <w:tcBorders>
              <w:top w:val="single" w:sz="4" w:space="0" w:color="000000"/>
              <w:left w:val="single" w:sz="4" w:space="0" w:color="000000"/>
              <w:bottom w:val="single" w:sz="4" w:space="0" w:color="000000"/>
            </w:tcBorders>
          </w:tcPr>
          <w:p w14:paraId="637FA3C7" w14:textId="77777777" w:rsidR="00674DC4" w:rsidRDefault="00A21375" w:rsidP="008E15BB">
            <w:pPr>
              <w:pStyle w:val="Standard"/>
              <w:widowControl w:val="0"/>
              <w:rPr>
                <w:rFonts w:hint="eastAsia"/>
                <w:sz w:val="26"/>
                <w:szCs w:val="26"/>
              </w:rPr>
            </w:pPr>
            <w:r>
              <w:rPr>
                <w:sz w:val="26"/>
                <w:szCs w:val="26"/>
              </w:rPr>
              <w:t>20</w:t>
            </w:r>
          </w:p>
        </w:tc>
        <w:tc>
          <w:tcPr>
            <w:tcW w:w="1453" w:type="dxa"/>
            <w:tcBorders>
              <w:top w:val="single" w:sz="4" w:space="0" w:color="000000"/>
              <w:left w:val="single" w:sz="4" w:space="0" w:color="000000"/>
              <w:bottom w:val="single" w:sz="4" w:space="0" w:color="000000"/>
            </w:tcBorders>
          </w:tcPr>
          <w:p w14:paraId="32BAE5AE" w14:textId="77777777" w:rsidR="00674DC4" w:rsidRDefault="00A21375" w:rsidP="008E15BB">
            <w:pPr>
              <w:pStyle w:val="Standard"/>
              <w:widowControl w:val="0"/>
              <w:ind w:firstLine="567"/>
              <w:rPr>
                <w:rFonts w:hint="eastAsia"/>
                <w:sz w:val="26"/>
                <w:szCs w:val="26"/>
              </w:rPr>
            </w:pPr>
            <w:r>
              <w:rPr>
                <w:sz w:val="26"/>
                <w:szCs w:val="26"/>
              </w:rPr>
              <w:t>4</w:t>
            </w:r>
          </w:p>
        </w:tc>
        <w:tc>
          <w:tcPr>
            <w:tcW w:w="1367" w:type="dxa"/>
            <w:tcBorders>
              <w:top w:val="single" w:sz="4" w:space="0" w:color="000000"/>
              <w:left w:val="single" w:sz="4" w:space="0" w:color="000000"/>
              <w:bottom w:val="single" w:sz="4" w:space="0" w:color="000000"/>
              <w:right w:val="single" w:sz="4" w:space="0" w:color="000000"/>
            </w:tcBorders>
          </w:tcPr>
          <w:p w14:paraId="470A1CA0" w14:textId="77777777" w:rsidR="00674DC4" w:rsidRDefault="00A21375" w:rsidP="008E15BB">
            <w:pPr>
              <w:pStyle w:val="Standard"/>
              <w:widowControl w:val="0"/>
              <w:ind w:firstLine="567"/>
              <w:rPr>
                <w:rFonts w:hint="eastAsia"/>
                <w:sz w:val="26"/>
                <w:szCs w:val="26"/>
              </w:rPr>
            </w:pPr>
            <w:r>
              <w:rPr>
                <w:sz w:val="26"/>
                <w:szCs w:val="26"/>
              </w:rPr>
              <w:t>16</w:t>
            </w:r>
          </w:p>
        </w:tc>
      </w:tr>
      <w:tr w:rsidR="00674DC4" w14:paraId="5660D1EF" w14:textId="77777777">
        <w:tc>
          <w:tcPr>
            <w:tcW w:w="561" w:type="dxa"/>
            <w:tcBorders>
              <w:top w:val="single" w:sz="4" w:space="0" w:color="000000"/>
              <w:left w:val="single" w:sz="4" w:space="0" w:color="000000"/>
              <w:bottom w:val="single" w:sz="4" w:space="0" w:color="000000"/>
            </w:tcBorders>
          </w:tcPr>
          <w:p w14:paraId="126EE229" w14:textId="77777777" w:rsidR="00674DC4" w:rsidRDefault="00674DC4" w:rsidP="00E36A07">
            <w:pPr>
              <w:pStyle w:val="Standard"/>
              <w:widowControl w:val="0"/>
              <w:numPr>
                <w:ilvl w:val="1"/>
                <w:numId w:val="13"/>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42E70600"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Просторове орієнтування</w:t>
            </w:r>
          </w:p>
        </w:tc>
        <w:tc>
          <w:tcPr>
            <w:tcW w:w="1039" w:type="dxa"/>
            <w:tcBorders>
              <w:top w:val="single" w:sz="4" w:space="0" w:color="000000"/>
              <w:left w:val="single" w:sz="4" w:space="0" w:color="000000"/>
              <w:bottom w:val="single" w:sz="4" w:space="0" w:color="000000"/>
            </w:tcBorders>
          </w:tcPr>
          <w:p w14:paraId="33DE164D" w14:textId="77777777" w:rsidR="00674DC4" w:rsidRDefault="00A21375" w:rsidP="008E15BB">
            <w:pPr>
              <w:pStyle w:val="Standard"/>
              <w:widowControl w:val="0"/>
              <w:rPr>
                <w:rFonts w:hint="eastAsia"/>
                <w:sz w:val="26"/>
                <w:szCs w:val="26"/>
              </w:rPr>
            </w:pPr>
            <w:r>
              <w:rPr>
                <w:sz w:val="26"/>
                <w:szCs w:val="26"/>
              </w:rPr>
              <w:t>22</w:t>
            </w:r>
          </w:p>
        </w:tc>
        <w:tc>
          <w:tcPr>
            <w:tcW w:w="1453" w:type="dxa"/>
            <w:tcBorders>
              <w:top w:val="single" w:sz="4" w:space="0" w:color="000000"/>
              <w:left w:val="single" w:sz="4" w:space="0" w:color="000000"/>
              <w:bottom w:val="single" w:sz="4" w:space="0" w:color="000000"/>
            </w:tcBorders>
          </w:tcPr>
          <w:p w14:paraId="6A0A5BD1"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2A714495" w14:textId="77777777" w:rsidR="00674DC4" w:rsidRDefault="00A21375" w:rsidP="008E15BB">
            <w:pPr>
              <w:pStyle w:val="Standard"/>
              <w:widowControl w:val="0"/>
              <w:ind w:firstLine="567"/>
              <w:rPr>
                <w:rFonts w:hint="eastAsia"/>
                <w:sz w:val="26"/>
                <w:szCs w:val="26"/>
              </w:rPr>
            </w:pPr>
            <w:r>
              <w:rPr>
                <w:sz w:val="26"/>
                <w:szCs w:val="26"/>
              </w:rPr>
              <w:t>20</w:t>
            </w:r>
          </w:p>
        </w:tc>
      </w:tr>
      <w:tr w:rsidR="00674DC4" w14:paraId="51EECC31" w14:textId="77777777">
        <w:tc>
          <w:tcPr>
            <w:tcW w:w="561" w:type="dxa"/>
            <w:tcBorders>
              <w:top w:val="single" w:sz="4" w:space="0" w:color="000000"/>
              <w:left w:val="single" w:sz="4" w:space="0" w:color="000000"/>
              <w:bottom w:val="single" w:sz="4" w:space="0" w:color="000000"/>
            </w:tcBorders>
          </w:tcPr>
          <w:p w14:paraId="5B629471" w14:textId="77777777" w:rsidR="00674DC4" w:rsidRDefault="00674DC4" w:rsidP="00E36A07">
            <w:pPr>
              <w:pStyle w:val="Standard"/>
              <w:widowControl w:val="0"/>
              <w:numPr>
                <w:ilvl w:val="1"/>
                <w:numId w:val="14"/>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6FE58BFD" w14:textId="77777777" w:rsidR="00674DC4" w:rsidRDefault="00A21375" w:rsidP="00E36A07">
            <w:pPr>
              <w:pStyle w:val="Standard"/>
              <w:widowControl w:val="0"/>
              <w:ind w:firstLine="567"/>
              <w:rPr>
                <w:rFonts w:hint="eastAsia"/>
                <w:sz w:val="26"/>
                <w:szCs w:val="26"/>
              </w:rPr>
            </w:pPr>
            <w:r>
              <w:rPr>
                <w:sz w:val="26"/>
                <w:szCs w:val="26"/>
                <w:lang w:val="uk-UA"/>
              </w:rPr>
              <w:t>Ігри та вправи з орієнтування на місцевості</w:t>
            </w:r>
          </w:p>
        </w:tc>
        <w:tc>
          <w:tcPr>
            <w:tcW w:w="1039" w:type="dxa"/>
            <w:tcBorders>
              <w:top w:val="single" w:sz="4" w:space="0" w:color="000000"/>
              <w:left w:val="single" w:sz="4" w:space="0" w:color="000000"/>
              <w:bottom w:val="single" w:sz="4" w:space="0" w:color="000000"/>
            </w:tcBorders>
          </w:tcPr>
          <w:p w14:paraId="54385A0D" w14:textId="77777777" w:rsidR="00674DC4" w:rsidRDefault="00A21375" w:rsidP="008E15BB">
            <w:pPr>
              <w:pStyle w:val="Standard"/>
              <w:widowControl w:val="0"/>
              <w:rPr>
                <w:rFonts w:hint="eastAsia"/>
                <w:sz w:val="26"/>
                <w:szCs w:val="26"/>
              </w:rPr>
            </w:pPr>
            <w:r>
              <w:rPr>
                <w:sz w:val="26"/>
                <w:szCs w:val="26"/>
              </w:rPr>
              <w:t>24</w:t>
            </w:r>
          </w:p>
        </w:tc>
        <w:tc>
          <w:tcPr>
            <w:tcW w:w="1453" w:type="dxa"/>
            <w:tcBorders>
              <w:top w:val="single" w:sz="4" w:space="0" w:color="000000"/>
              <w:left w:val="single" w:sz="4" w:space="0" w:color="000000"/>
              <w:bottom w:val="single" w:sz="4" w:space="0" w:color="000000"/>
            </w:tcBorders>
          </w:tcPr>
          <w:p w14:paraId="10E3895B" w14:textId="77777777" w:rsidR="00674DC4" w:rsidRDefault="00A21375" w:rsidP="008E15BB">
            <w:pPr>
              <w:pStyle w:val="Standard"/>
              <w:widowControl w:val="0"/>
              <w:ind w:firstLine="567"/>
              <w:rPr>
                <w:rFonts w:hint="eastAsia"/>
                <w:sz w:val="26"/>
                <w:szCs w:val="26"/>
              </w:rPr>
            </w:pPr>
            <w:r>
              <w:rPr>
                <w:sz w:val="26"/>
                <w:szCs w:val="26"/>
              </w:rPr>
              <w:t>--</w:t>
            </w:r>
          </w:p>
        </w:tc>
        <w:tc>
          <w:tcPr>
            <w:tcW w:w="1367" w:type="dxa"/>
            <w:tcBorders>
              <w:top w:val="single" w:sz="4" w:space="0" w:color="000000"/>
              <w:left w:val="single" w:sz="4" w:space="0" w:color="000000"/>
              <w:bottom w:val="single" w:sz="4" w:space="0" w:color="000000"/>
              <w:right w:val="single" w:sz="4" w:space="0" w:color="000000"/>
            </w:tcBorders>
          </w:tcPr>
          <w:p w14:paraId="0419195E" w14:textId="77777777" w:rsidR="00674DC4" w:rsidRDefault="00A21375" w:rsidP="008E15BB">
            <w:pPr>
              <w:pStyle w:val="Standard"/>
              <w:widowControl w:val="0"/>
              <w:ind w:firstLine="567"/>
              <w:rPr>
                <w:rFonts w:hint="eastAsia"/>
                <w:sz w:val="26"/>
                <w:szCs w:val="26"/>
              </w:rPr>
            </w:pPr>
            <w:r>
              <w:rPr>
                <w:sz w:val="26"/>
                <w:szCs w:val="26"/>
              </w:rPr>
              <w:t>24</w:t>
            </w:r>
          </w:p>
        </w:tc>
      </w:tr>
      <w:tr w:rsidR="00674DC4" w14:paraId="24381FE0" w14:textId="77777777">
        <w:tc>
          <w:tcPr>
            <w:tcW w:w="561" w:type="dxa"/>
            <w:tcBorders>
              <w:top w:val="single" w:sz="4" w:space="0" w:color="000000"/>
              <w:left w:val="single" w:sz="4" w:space="0" w:color="000000"/>
              <w:bottom w:val="single" w:sz="4" w:space="0" w:color="000000"/>
            </w:tcBorders>
          </w:tcPr>
          <w:p w14:paraId="511C519C" w14:textId="77777777" w:rsidR="00674DC4" w:rsidRDefault="00674DC4" w:rsidP="00E36A07">
            <w:pPr>
              <w:pStyle w:val="Standard"/>
              <w:widowControl w:val="0"/>
              <w:numPr>
                <w:ilvl w:val="1"/>
                <w:numId w:val="15"/>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4673B765"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039" w:type="dxa"/>
            <w:tcBorders>
              <w:top w:val="single" w:sz="4" w:space="0" w:color="000000"/>
              <w:left w:val="single" w:sz="4" w:space="0" w:color="000000"/>
              <w:bottom w:val="single" w:sz="4" w:space="0" w:color="000000"/>
            </w:tcBorders>
          </w:tcPr>
          <w:p w14:paraId="604F82D8" w14:textId="77777777" w:rsidR="00674DC4" w:rsidRDefault="00A21375" w:rsidP="008E15BB">
            <w:pPr>
              <w:pStyle w:val="Standard"/>
              <w:widowControl w:val="0"/>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655B7A8C" w14:textId="77777777" w:rsidR="00674DC4" w:rsidRDefault="00A21375" w:rsidP="008E15BB">
            <w:pPr>
              <w:pStyle w:val="Standard"/>
              <w:widowControl w:val="0"/>
              <w:ind w:firstLine="567"/>
              <w:rPr>
                <w:rFonts w:hint="eastAsia"/>
                <w:sz w:val="26"/>
                <w:szCs w:val="26"/>
              </w:rPr>
            </w:pPr>
            <w:r>
              <w:rPr>
                <w:sz w:val="26"/>
                <w:szCs w:val="26"/>
              </w:rPr>
              <w:t>1</w:t>
            </w:r>
          </w:p>
        </w:tc>
        <w:tc>
          <w:tcPr>
            <w:tcW w:w="1367" w:type="dxa"/>
            <w:tcBorders>
              <w:top w:val="single" w:sz="4" w:space="0" w:color="000000"/>
              <w:left w:val="single" w:sz="4" w:space="0" w:color="000000"/>
              <w:bottom w:val="single" w:sz="4" w:space="0" w:color="000000"/>
              <w:right w:val="single" w:sz="4" w:space="0" w:color="000000"/>
            </w:tcBorders>
          </w:tcPr>
          <w:p w14:paraId="01794426" w14:textId="77777777" w:rsidR="00674DC4" w:rsidRDefault="00A21375" w:rsidP="008E15BB">
            <w:pPr>
              <w:pStyle w:val="Standard"/>
              <w:widowControl w:val="0"/>
              <w:ind w:firstLine="567"/>
              <w:rPr>
                <w:rFonts w:hint="eastAsia"/>
                <w:sz w:val="26"/>
                <w:szCs w:val="26"/>
              </w:rPr>
            </w:pPr>
            <w:r>
              <w:rPr>
                <w:sz w:val="26"/>
                <w:szCs w:val="26"/>
              </w:rPr>
              <w:t>3</w:t>
            </w:r>
          </w:p>
        </w:tc>
      </w:tr>
      <w:tr w:rsidR="00674DC4" w14:paraId="5DAFFC10" w14:textId="77777777">
        <w:tc>
          <w:tcPr>
            <w:tcW w:w="561" w:type="dxa"/>
            <w:tcBorders>
              <w:top w:val="single" w:sz="4" w:space="0" w:color="000000"/>
              <w:left w:val="single" w:sz="4" w:space="0" w:color="000000"/>
              <w:bottom w:val="single" w:sz="4" w:space="0" w:color="000000"/>
            </w:tcBorders>
          </w:tcPr>
          <w:p w14:paraId="182BA574" w14:textId="77777777" w:rsidR="00674DC4" w:rsidRDefault="00674DC4" w:rsidP="00E36A07">
            <w:pPr>
              <w:pStyle w:val="Standard"/>
              <w:widowControl w:val="0"/>
              <w:numPr>
                <w:ilvl w:val="1"/>
                <w:numId w:val="16"/>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5D770049"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039" w:type="dxa"/>
            <w:tcBorders>
              <w:top w:val="single" w:sz="4" w:space="0" w:color="000000"/>
              <w:left w:val="single" w:sz="4" w:space="0" w:color="000000"/>
              <w:bottom w:val="single" w:sz="4" w:space="0" w:color="000000"/>
            </w:tcBorders>
          </w:tcPr>
          <w:p w14:paraId="3952C800" w14:textId="77777777" w:rsidR="00674DC4" w:rsidRDefault="00A21375" w:rsidP="008E15BB">
            <w:pPr>
              <w:pStyle w:val="Standard"/>
              <w:widowControl w:val="0"/>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37CF7121" w14:textId="77777777" w:rsidR="00674DC4" w:rsidRDefault="00A21375" w:rsidP="008E15BB">
            <w:pPr>
              <w:pStyle w:val="Standard"/>
              <w:widowControl w:val="0"/>
              <w:ind w:firstLine="567"/>
              <w:rPr>
                <w:rFonts w:hint="eastAsia"/>
                <w:sz w:val="26"/>
                <w:szCs w:val="26"/>
              </w:rPr>
            </w:pPr>
            <w:r>
              <w:rPr>
                <w:sz w:val="26"/>
                <w:szCs w:val="26"/>
              </w:rPr>
              <w:t>6</w:t>
            </w:r>
          </w:p>
        </w:tc>
        <w:tc>
          <w:tcPr>
            <w:tcW w:w="1367" w:type="dxa"/>
            <w:tcBorders>
              <w:top w:val="single" w:sz="4" w:space="0" w:color="000000"/>
              <w:left w:val="single" w:sz="4" w:space="0" w:color="000000"/>
              <w:bottom w:val="single" w:sz="4" w:space="0" w:color="000000"/>
              <w:right w:val="single" w:sz="4" w:space="0" w:color="000000"/>
            </w:tcBorders>
          </w:tcPr>
          <w:p w14:paraId="2C33E39E" w14:textId="77777777" w:rsidR="00674DC4" w:rsidRDefault="00A21375" w:rsidP="008E15BB">
            <w:pPr>
              <w:pStyle w:val="Standard"/>
              <w:widowControl w:val="0"/>
              <w:ind w:firstLine="567"/>
              <w:rPr>
                <w:rFonts w:hint="eastAsia"/>
                <w:sz w:val="26"/>
                <w:szCs w:val="26"/>
              </w:rPr>
            </w:pPr>
            <w:r>
              <w:rPr>
                <w:sz w:val="26"/>
                <w:szCs w:val="26"/>
              </w:rPr>
              <w:t>2</w:t>
            </w:r>
          </w:p>
        </w:tc>
      </w:tr>
      <w:tr w:rsidR="00674DC4" w14:paraId="10EBA7BA" w14:textId="77777777">
        <w:tc>
          <w:tcPr>
            <w:tcW w:w="561" w:type="dxa"/>
            <w:tcBorders>
              <w:top w:val="single" w:sz="4" w:space="0" w:color="000000"/>
              <w:left w:val="single" w:sz="4" w:space="0" w:color="000000"/>
              <w:bottom w:val="single" w:sz="4" w:space="0" w:color="000000"/>
            </w:tcBorders>
          </w:tcPr>
          <w:p w14:paraId="4365DF95" w14:textId="77777777" w:rsidR="00674DC4" w:rsidRDefault="00674DC4" w:rsidP="00E36A07">
            <w:pPr>
              <w:pStyle w:val="Standard"/>
              <w:widowControl w:val="0"/>
              <w:numPr>
                <w:ilvl w:val="1"/>
                <w:numId w:val="17"/>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363F34F1"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039" w:type="dxa"/>
            <w:tcBorders>
              <w:top w:val="single" w:sz="4" w:space="0" w:color="000000"/>
              <w:left w:val="single" w:sz="4" w:space="0" w:color="000000"/>
              <w:bottom w:val="single" w:sz="4" w:space="0" w:color="000000"/>
            </w:tcBorders>
          </w:tcPr>
          <w:p w14:paraId="31DEC4EA" w14:textId="77777777" w:rsidR="00674DC4" w:rsidRDefault="00A21375" w:rsidP="008E15BB">
            <w:pPr>
              <w:pStyle w:val="Standard"/>
              <w:widowControl w:val="0"/>
              <w:rPr>
                <w:rFonts w:hint="eastAsia"/>
                <w:sz w:val="26"/>
                <w:szCs w:val="26"/>
              </w:rPr>
            </w:pPr>
            <w:r>
              <w:rPr>
                <w:sz w:val="26"/>
                <w:szCs w:val="26"/>
              </w:rPr>
              <w:t>18</w:t>
            </w:r>
          </w:p>
        </w:tc>
        <w:tc>
          <w:tcPr>
            <w:tcW w:w="1453" w:type="dxa"/>
            <w:tcBorders>
              <w:top w:val="single" w:sz="4" w:space="0" w:color="000000"/>
              <w:left w:val="single" w:sz="4" w:space="0" w:color="000000"/>
              <w:bottom w:val="single" w:sz="4" w:space="0" w:color="000000"/>
            </w:tcBorders>
          </w:tcPr>
          <w:p w14:paraId="4A3503CC" w14:textId="77777777" w:rsidR="00674DC4" w:rsidRDefault="00A21375" w:rsidP="008E15BB">
            <w:pPr>
              <w:pStyle w:val="Standard"/>
              <w:widowControl w:val="0"/>
              <w:ind w:firstLine="567"/>
              <w:rPr>
                <w:rFonts w:hint="eastAsia"/>
                <w:sz w:val="26"/>
                <w:szCs w:val="26"/>
              </w:rPr>
            </w:pPr>
            <w:r>
              <w:rPr>
                <w:sz w:val="26"/>
                <w:szCs w:val="26"/>
              </w:rPr>
              <w:t>–</w:t>
            </w:r>
          </w:p>
        </w:tc>
        <w:tc>
          <w:tcPr>
            <w:tcW w:w="1367" w:type="dxa"/>
            <w:tcBorders>
              <w:top w:val="single" w:sz="4" w:space="0" w:color="000000"/>
              <w:left w:val="single" w:sz="4" w:space="0" w:color="000000"/>
              <w:bottom w:val="single" w:sz="4" w:space="0" w:color="000000"/>
              <w:right w:val="single" w:sz="4" w:space="0" w:color="000000"/>
            </w:tcBorders>
          </w:tcPr>
          <w:p w14:paraId="6EDF8B30" w14:textId="77777777" w:rsidR="00674DC4" w:rsidRDefault="00A21375" w:rsidP="008E15BB">
            <w:pPr>
              <w:pStyle w:val="Standard"/>
              <w:widowControl w:val="0"/>
              <w:ind w:firstLine="567"/>
              <w:rPr>
                <w:rFonts w:hint="eastAsia"/>
                <w:sz w:val="26"/>
                <w:szCs w:val="26"/>
              </w:rPr>
            </w:pPr>
            <w:r>
              <w:rPr>
                <w:sz w:val="26"/>
                <w:szCs w:val="26"/>
              </w:rPr>
              <w:t>18</w:t>
            </w:r>
          </w:p>
        </w:tc>
      </w:tr>
      <w:tr w:rsidR="00674DC4" w14:paraId="10EB35F5" w14:textId="77777777">
        <w:tc>
          <w:tcPr>
            <w:tcW w:w="561" w:type="dxa"/>
            <w:tcBorders>
              <w:top w:val="single" w:sz="4" w:space="0" w:color="000000"/>
              <w:left w:val="single" w:sz="4" w:space="0" w:color="000000"/>
              <w:bottom w:val="single" w:sz="4" w:space="0" w:color="000000"/>
            </w:tcBorders>
          </w:tcPr>
          <w:p w14:paraId="3B8E44A4" w14:textId="77777777" w:rsidR="00674DC4" w:rsidRDefault="00674DC4" w:rsidP="00E36A07">
            <w:pPr>
              <w:pStyle w:val="Standard"/>
              <w:widowControl w:val="0"/>
              <w:numPr>
                <w:ilvl w:val="0"/>
                <w:numId w:val="18"/>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5BEC18A6"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IІІ. </w:t>
            </w:r>
            <w:r>
              <w:rPr>
                <w:b/>
                <w:sz w:val="26"/>
                <w:szCs w:val="26"/>
              </w:rPr>
              <w:t>Краєзнавство</w:t>
            </w:r>
          </w:p>
        </w:tc>
        <w:tc>
          <w:tcPr>
            <w:tcW w:w="1039" w:type="dxa"/>
            <w:tcBorders>
              <w:top w:val="single" w:sz="4" w:space="0" w:color="000000"/>
              <w:left w:val="single" w:sz="4" w:space="0" w:color="000000"/>
              <w:bottom w:val="single" w:sz="4" w:space="0" w:color="000000"/>
            </w:tcBorders>
            <w:vAlign w:val="center"/>
          </w:tcPr>
          <w:p w14:paraId="0B7A86AD" w14:textId="77777777" w:rsidR="00674DC4" w:rsidRDefault="00A21375" w:rsidP="008E15BB">
            <w:pPr>
              <w:pStyle w:val="Standard"/>
              <w:widowControl w:val="0"/>
              <w:rPr>
                <w:rFonts w:hint="eastAsia"/>
                <w:b/>
                <w:i/>
                <w:sz w:val="26"/>
                <w:szCs w:val="26"/>
              </w:rPr>
            </w:pPr>
            <w:r>
              <w:rPr>
                <w:b/>
                <w:i/>
                <w:sz w:val="26"/>
                <w:szCs w:val="26"/>
              </w:rPr>
              <w:t>10</w:t>
            </w:r>
          </w:p>
        </w:tc>
        <w:tc>
          <w:tcPr>
            <w:tcW w:w="1453" w:type="dxa"/>
            <w:tcBorders>
              <w:top w:val="single" w:sz="4" w:space="0" w:color="000000"/>
              <w:left w:val="single" w:sz="4" w:space="0" w:color="000000"/>
              <w:bottom w:val="single" w:sz="4" w:space="0" w:color="000000"/>
            </w:tcBorders>
            <w:vAlign w:val="center"/>
          </w:tcPr>
          <w:p w14:paraId="768D63AD" w14:textId="77777777" w:rsidR="00674DC4" w:rsidRDefault="00A21375" w:rsidP="008E15BB">
            <w:pPr>
              <w:pStyle w:val="Standard"/>
              <w:widowControl w:val="0"/>
              <w:ind w:firstLine="567"/>
              <w:rPr>
                <w:rFonts w:hint="eastAsia"/>
                <w:b/>
                <w:i/>
                <w:sz w:val="26"/>
                <w:szCs w:val="26"/>
              </w:rPr>
            </w:pPr>
            <w:r>
              <w:rPr>
                <w:b/>
                <w:i/>
                <w:sz w:val="26"/>
                <w:szCs w:val="26"/>
              </w:rPr>
              <w:t>3</w:t>
            </w:r>
          </w:p>
        </w:tc>
        <w:tc>
          <w:tcPr>
            <w:tcW w:w="1367" w:type="dxa"/>
            <w:tcBorders>
              <w:top w:val="single" w:sz="4" w:space="0" w:color="000000"/>
              <w:left w:val="single" w:sz="4" w:space="0" w:color="000000"/>
              <w:bottom w:val="single" w:sz="4" w:space="0" w:color="000000"/>
              <w:right w:val="single" w:sz="4" w:space="0" w:color="000000"/>
            </w:tcBorders>
            <w:vAlign w:val="center"/>
          </w:tcPr>
          <w:p w14:paraId="2935D2F8" w14:textId="77777777" w:rsidR="00674DC4" w:rsidRDefault="00A21375" w:rsidP="008E15BB">
            <w:pPr>
              <w:pStyle w:val="Standard"/>
              <w:widowControl w:val="0"/>
              <w:ind w:firstLine="567"/>
              <w:rPr>
                <w:rFonts w:hint="eastAsia"/>
                <w:sz w:val="26"/>
                <w:szCs w:val="26"/>
              </w:rPr>
            </w:pPr>
            <w:r>
              <w:rPr>
                <w:b/>
                <w:i/>
                <w:sz w:val="26"/>
                <w:szCs w:val="26"/>
              </w:rPr>
              <w:t>7</w:t>
            </w:r>
          </w:p>
        </w:tc>
      </w:tr>
      <w:tr w:rsidR="00674DC4" w14:paraId="195AA350" w14:textId="77777777">
        <w:tc>
          <w:tcPr>
            <w:tcW w:w="561" w:type="dxa"/>
            <w:tcBorders>
              <w:top w:val="single" w:sz="4" w:space="0" w:color="000000"/>
              <w:left w:val="single" w:sz="4" w:space="0" w:color="000000"/>
              <w:bottom w:val="single" w:sz="4" w:space="0" w:color="000000"/>
            </w:tcBorders>
          </w:tcPr>
          <w:p w14:paraId="2A81C4E2" w14:textId="77777777" w:rsidR="00674DC4" w:rsidRDefault="00674DC4" w:rsidP="00E36A07">
            <w:pPr>
              <w:pStyle w:val="Standard"/>
              <w:widowControl w:val="0"/>
              <w:numPr>
                <w:ilvl w:val="1"/>
                <w:numId w:val="19"/>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4F6AD383"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039" w:type="dxa"/>
            <w:tcBorders>
              <w:top w:val="single" w:sz="4" w:space="0" w:color="000000"/>
              <w:left w:val="single" w:sz="4" w:space="0" w:color="000000"/>
              <w:bottom w:val="single" w:sz="4" w:space="0" w:color="000000"/>
            </w:tcBorders>
          </w:tcPr>
          <w:p w14:paraId="50413862" w14:textId="77777777" w:rsidR="00674DC4" w:rsidRDefault="00A21375" w:rsidP="008E15BB">
            <w:pPr>
              <w:pStyle w:val="Standard"/>
              <w:widowControl w:val="0"/>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711CE1BD" w14:textId="77777777" w:rsidR="00674DC4" w:rsidRDefault="00A21375" w:rsidP="008E15BB">
            <w:pPr>
              <w:pStyle w:val="Standard"/>
              <w:widowControl w:val="0"/>
              <w:ind w:firstLine="567"/>
              <w:rPr>
                <w:rFonts w:hint="eastAsia"/>
                <w:sz w:val="26"/>
                <w:szCs w:val="26"/>
              </w:rPr>
            </w:pPr>
            <w:r>
              <w:rPr>
                <w:sz w:val="26"/>
                <w:szCs w:val="26"/>
              </w:rPr>
              <w:t>3</w:t>
            </w:r>
          </w:p>
        </w:tc>
        <w:tc>
          <w:tcPr>
            <w:tcW w:w="1367" w:type="dxa"/>
            <w:tcBorders>
              <w:top w:val="single" w:sz="4" w:space="0" w:color="000000"/>
              <w:left w:val="single" w:sz="4" w:space="0" w:color="000000"/>
              <w:bottom w:val="single" w:sz="4" w:space="0" w:color="000000"/>
              <w:right w:val="single" w:sz="4" w:space="0" w:color="000000"/>
            </w:tcBorders>
          </w:tcPr>
          <w:p w14:paraId="7C0CFD34" w14:textId="77777777" w:rsidR="00674DC4" w:rsidRDefault="00A21375" w:rsidP="008E15BB">
            <w:pPr>
              <w:pStyle w:val="Standard"/>
              <w:widowControl w:val="0"/>
              <w:ind w:firstLine="567"/>
              <w:rPr>
                <w:rFonts w:hint="eastAsia"/>
                <w:sz w:val="26"/>
                <w:szCs w:val="26"/>
              </w:rPr>
            </w:pPr>
            <w:r>
              <w:rPr>
                <w:sz w:val="26"/>
                <w:szCs w:val="26"/>
              </w:rPr>
              <w:t>7</w:t>
            </w:r>
          </w:p>
        </w:tc>
      </w:tr>
      <w:tr w:rsidR="00674DC4" w14:paraId="1D51CCC2" w14:textId="77777777">
        <w:tc>
          <w:tcPr>
            <w:tcW w:w="561" w:type="dxa"/>
            <w:tcBorders>
              <w:top w:val="single" w:sz="4" w:space="0" w:color="000000"/>
              <w:left w:val="single" w:sz="4" w:space="0" w:color="000000"/>
              <w:bottom w:val="single" w:sz="4" w:space="0" w:color="000000"/>
            </w:tcBorders>
          </w:tcPr>
          <w:p w14:paraId="4537EB6F" w14:textId="77777777" w:rsidR="00674DC4" w:rsidRDefault="00674DC4" w:rsidP="00E36A07">
            <w:pPr>
              <w:pStyle w:val="Standard"/>
              <w:widowControl w:val="0"/>
              <w:numPr>
                <w:ilvl w:val="0"/>
                <w:numId w:val="20"/>
              </w:numPr>
              <w:snapToGrid w:val="0"/>
              <w:ind w:left="0" w:firstLine="567"/>
              <w:jc w:val="center"/>
              <w:rPr>
                <w:rFonts w:hint="eastAsia"/>
                <w:sz w:val="26"/>
                <w:szCs w:val="26"/>
              </w:rPr>
            </w:pPr>
          </w:p>
          <w:p w14:paraId="0D4FE415" w14:textId="77777777" w:rsidR="00674DC4" w:rsidRDefault="00674DC4" w:rsidP="00E36A07">
            <w:pPr>
              <w:pStyle w:val="Standard"/>
              <w:widowControl w:val="0"/>
              <w:ind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4CEDBC8A"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IV. </w:t>
            </w:r>
            <w:r>
              <w:rPr>
                <w:b/>
                <w:sz w:val="26"/>
                <w:szCs w:val="26"/>
              </w:rPr>
              <w:t>Фізична культура та безпека життєдіяльності</w:t>
            </w:r>
          </w:p>
        </w:tc>
        <w:tc>
          <w:tcPr>
            <w:tcW w:w="1039" w:type="dxa"/>
            <w:tcBorders>
              <w:top w:val="single" w:sz="4" w:space="0" w:color="000000"/>
              <w:left w:val="single" w:sz="4" w:space="0" w:color="000000"/>
              <w:bottom w:val="single" w:sz="4" w:space="0" w:color="000000"/>
            </w:tcBorders>
          </w:tcPr>
          <w:p w14:paraId="5766DBD7" w14:textId="77777777" w:rsidR="00674DC4" w:rsidRDefault="00A21375" w:rsidP="008E15BB">
            <w:pPr>
              <w:pStyle w:val="Standard"/>
              <w:widowControl w:val="0"/>
              <w:rPr>
                <w:rFonts w:hint="eastAsia"/>
                <w:b/>
                <w:i/>
                <w:sz w:val="26"/>
                <w:szCs w:val="26"/>
              </w:rPr>
            </w:pPr>
            <w:r>
              <w:rPr>
                <w:b/>
                <w:i/>
                <w:sz w:val="26"/>
                <w:szCs w:val="26"/>
              </w:rPr>
              <w:t>58</w:t>
            </w:r>
          </w:p>
        </w:tc>
        <w:tc>
          <w:tcPr>
            <w:tcW w:w="1453" w:type="dxa"/>
            <w:tcBorders>
              <w:top w:val="single" w:sz="4" w:space="0" w:color="000000"/>
              <w:left w:val="single" w:sz="4" w:space="0" w:color="000000"/>
              <w:bottom w:val="single" w:sz="4" w:space="0" w:color="000000"/>
            </w:tcBorders>
          </w:tcPr>
          <w:p w14:paraId="200C9B8D" w14:textId="77777777" w:rsidR="00674DC4" w:rsidRDefault="00A21375" w:rsidP="008E15BB">
            <w:pPr>
              <w:pStyle w:val="Standard"/>
              <w:widowControl w:val="0"/>
              <w:ind w:firstLine="567"/>
              <w:rPr>
                <w:rFonts w:hint="eastAsia"/>
                <w:b/>
                <w:i/>
                <w:sz w:val="26"/>
                <w:szCs w:val="26"/>
              </w:rPr>
            </w:pPr>
            <w:r>
              <w:rPr>
                <w:b/>
                <w:i/>
                <w:sz w:val="26"/>
                <w:szCs w:val="26"/>
                <w:lang w:val="uk-UA"/>
              </w:rPr>
              <w:t>4</w:t>
            </w:r>
          </w:p>
        </w:tc>
        <w:tc>
          <w:tcPr>
            <w:tcW w:w="1367" w:type="dxa"/>
            <w:tcBorders>
              <w:top w:val="single" w:sz="4" w:space="0" w:color="000000"/>
              <w:left w:val="single" w:sz="4" w:space="0" w:color="000000"/>
              <w:bottom w:val="single" w:sz="4" w:space="0" w:color="000000"/>
              <w:right w:val="single" w:sz="4" w:space="0" w:color="000000"/>
            </w:tcBorders>
          </w:tcPr>
          <w:p w14:paraId="1EB83EE6" w14:textId="77777777" w:rsidR="00674DC4" w:rsidRDefault="00A21375" w:rsidP="008E15BB">
            <w:pPr>
              <w:pStyle w:val="Standard"/>
              <w:widowControl w:val="0"/>
              <w:ind w:firstLine="567"/>
              <w:rPr>
                <w:rFonts w:hint="eastAsia"/>
                <w:sz w:val="26"/>
                <w:szCs w:val="26"/>
              </w:rPr>
            </w:pPr>
            <w:r>
              <w:rPr>
                <w:b/>
                <w:i/>
                <w:sz w:val="26"/>
                <w:szCs w:val="26"/>
                <w:lang w:val="uk-UA"/>
              </w:rPr>
              <w:t>54</w:t>
            </w:r>
          </w:p>
        </w:tc>
      </w:tr>
      <w:tr w:rsidR="00674DC4" w14:paraId="25C98B2E" w14:textId="77777777">
        <w:tc>
          <w:tcPr>
            <w:tcW w:w="561" w:type="dxa"/>
            <w:tcBorders>
              <w:top w:val="single" w:sz="4" w:space="0" w:color="000000"/>
              <w:left w:val="single" w:sz="4" w:space="0" w:color="000000"/>
              <w:bottom w:val="single" w:sz="4" w:space="0" w:color="000000"/>
            </w:tcBorders>
          </w:tcPr>
          <w:p w14:paraId="6628E1BA" w14:textId="77777777" w:rsidR="00674DC4" w:rsidRDefault="00674DC4" w:rsidP="00E36A07">
            <w:pPr>
              <w:pStyle w:val="Standard"/>
              <w:widowControl w:val="0"/>
              <w:numPr>
                <w:ilvl w:val="1"/>
                <w:numId w:val="21"/>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49687FB3" w14:textId="77777777" w:rsidR="00674DC4" w:rsidRDefault="00A21375" w:rsidP="00E36A07">
            <w:pPr>
              <w:pStyle w:val="Standard"/>
              <w:widowControl w:val="0"/>
              <w:ind w:firstLine="567"/>
              <w:rPr>
                <w:rFonts w:hint="eastAsia"/>
                <w:sz w:val="26"/>
                <w:szCs w:val="26"/>
              </w:rPr>
            </w:pPr>
            <w:r>
              <w:rPr>
                <w:sz w:val="26"/>
                <w:szCs w:val="26"/>
                <w:lang w:val="uk-UA"/>
              </w:rPr>
              <w:t>Фізична підготовка. Спортивні ігри</w:t>
            </w:r>
          </w:p>
        </w:tc>
        <w:tc>
          <w:tcPr>
            <w:tcW w:w="1039" w:type="dxa"/>
            <w:tcBorders>
              <w:top w:val="single" w:sz="4" w:space="0" w:color="000000"/>
              <w:left w:val="single" w:sz="4" w:space="0" w:color="000000"/>
              <w:bottom w:val="single" w:sz="4" w:space="0" w:color="000000"/>
            </w:tcBorders>
          </w:tcPr>
          <w:p w14:paraId="48F7DBC8" w14:textId="77777777" w:rsidR="00674DC4" w:rsidRDefault="00A21375" w:rsidP="008E15BB">
            <w:pPr>
              <w:pStyle w:val="Standard"/>
              <w:widowControl w:val="0"/>
              <w:rPr>
                <w:rFonts w:hint="eastAsia"/>
                <w:sz w:val="26"/>
                <w:szCs w:val="26"/>
              </w:rPr>
            </w:pPr>
            <w:r>
              <w:rPr>
                <w:sz w:val="26"/>
                <w:szCs w:val="26"/>
              </w:rPr>
              <w:t>54</w:t>
            </w:r>
          </w:p>
        </w:tc>
        <w:tc>
          <w:tcPr>
            <w:tcW w:w="1453" w:type="dxa"/>
            <w:tcBorders>
              <w:top w:val="single" w:sz="4" w:space="0" w:color="000000"/>
              <w:left w:val="single" w:sz="4" w:space="0" w:color="000000"/>
              <w:bottom w:val="single" w:sz="4" w:space="0" w:color="000000"/>
            </w:tcBorders>
          </w:tcPr>
          <w:p w14:paraId="67B754C1" w14:textId="77777777" w:rsidR="00674DC4" w:rsidRDefault="00A21375" w:rsidP="008E15BB">
            <w:pPr>
              <w:pStyle w:val="Standard"/>
              <w:widowControl w:val="0"/>
              <w:ind w:firstLine="567"/>
              <w:rPr>
                <w:rFonts w:hint="eastAsia"/>
                <w:sz w:val="26"/>
                <w:szCs w:val="26"/>
                <w:lang w:val="uk-UA"/>
              </w:rPr>
            </w:pPr>
            <w:r>
              <w:rPr>
                <w:sz w:val="26"/>
                <w:szCs w:val="26"/>
                <w:lang w:val="uk-UA"/>
              </w:rPr>
              <w:t>2</w:t>
            </w:r>
          </w:p>
        </w:tc>
        <w:tc>
          <w:tcPr>
            <w:tcW w:w="1367" w:type="dxa"/>
            <w:tcBorders>
              <w:top w:val="single" w:sz="4" w:space="0" w:color="000000"/>
              <w:left w:val="single" w:sz="4" w:space="0" w:color="000000"/>
              <w:bottom w:val="single" w:sz="4" w:space="0" w:color="000000"/>
              <w:right w:val="single" w:sz="4" w:space="0" w:color="000000"/>
            </w:tcBorders>
          </w:tcPr>
          <w:p w14:paraId="7F3B6CCA" w14:textId="77777777" w:rsidR="00674DC4" w:rsidRDefault="00A21375" w:rsidP="008E15BB">
            <w:pPr>
              <w:pStyle w:val="Standard"/>
              <w:widowControl w:val="0"/>
              <w:ind w:firstLine="567"/>
              <w:rPr>
                <w:rFonts w:hint="eastAsia"/>
                <w:sz w:val="26"/>
                <w:szCs w:val="26"/>
              </w:rPr>
            </w:pPr>
            <w:r>
              <w:rPr>
                <w:sz w:val="26"/>
                <w:szCs w:val="26"/>
                <w:lang w:val="uk-UA"/>
              </w:rPr>
              <w:t>52</w:t>
            </w:r>
          </w:p>
        </w:tc>
      </w:tr>
      <w:tr w:rsidR="00674DC4" w14:paraId="437EE6A5" w14:textId="77777777">
        <w:tc>
          <w:tcPr>
            <w:tcW w:w="561" w:type="dxa"/>
            <w:tcBorders>
              <w:top w:val="single" w:sz="4" w:space="0" w:color="000000"/>
              <w:left w:val="single" w:sz="4" w:space="0" w:color="000000"/>
              <w:bottom w:val="single" w:sz="4" w:space="0" w:color="000000"/>
            </w:tcBorders>
          </w:tcPr>
          <w:p w14:paraId="3FED18B0" w14:textId="77777777" w:rsidR="00674DC4" w:rsidRDefault="00674DC4" w:rsidP="00E36A07">
            <w:pPr>
              <w:pStyle w:val="Standard"/>
              <w:widowControl w:val="0"/>
              <w:numPr>
                <w:ilvl w:val="1"/>
                <w:numId w:val="22"/>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05D8DB87"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039" w:type="dxa"/>
            <w:tcBorders>
              <w:top w:val="single" w:sz="4" w:space="0" w:color="000000"/>
              <w:left w:val="single" w:sz="4" w:space="0" w:color="000000"/>
              <w:bottom w:val="single" w:sz="4" w:space="0" w:color="000000"/>
            </w:tcBorders>
          </w:tcPr>
          <w:p w14:paraId="6B6A775F" w14:textId="77777777" w:rsidR="00674DC4" w:rsidRDefault="00A21375" w:rsidP="008E15BB">
            <w:pPr>
              <w:pStyle w:val="Standard"/>
              <w:widowControl w:val="0"/>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6E727397"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37C96044" w14:textId="77777777" w:rsidR="00674DC4" w:rsidRDefault="00A21375" w:rsidP="008E15BB">
            <w:pPr>
              <w:pStyle w:val="Standard"/>
              <w:widowControl w:val="0"/>
              <w:ind w:firstLine="567"/>
              <w:rPr>
                <w:rFonts w:hint="eastAsia"/>
                <w:sz w:val="26"/>
                <w:szCs w:val="26"/>
              </w:rPr>
            </w:pPr>
            <w:r>
              <w:rPr>
                <w:sz w:val="26"/>
                <w:szCs w:val="26"/>
              </w:rPr>
              <w:t>2</w:t>
            </w:r>
          </w:p>
        </w:tc>
      </w:tr>
      <w:tr w:rsidR="00674DC4" w14:paraId="031527FF" w14:textId="77777777">
        <w:tc>
          <w:tcPr>
            <w:tcW w:w="561" w:type="dxa"/>
            <w:tcBorders>
              <w:top w:val="single" w:sz="4" w:space="0" w:color="000000"/>
              <w:left w:val="single" w:sz="4" w:space="0" w:color="000000"/>
              <w:bottom w:val="single" w:sz="4" w:space="0" w:color="000000"/>
            </w:tcBorders>
            <w:vAlign w:val="center"/>
          </w:tcPr>
          <w:p w14:paraId="76632EE4" w14:textId="77777777" w:rsidR="00674DC4" w:rsidRDefault="00674DC4" w:rsidP="00E36A07">
            <w:pPr>
              <w:pStyle w:val="Standard"/>
              <w:widowControl w:val="0"/>
              <w:numPr>
                <w:ilvl w:val="0"/>
                <w:numId w:val="23"/>
              </w:numPr>
              <w:snapToGrid w:val="0"/>
              <w:ind w:left="0" w:firstLine="567"/>
              <w:jc w:val="center"/>
              <w:rPr>
                <w:rFonts w:hint="eastAsia"/>
                <w:b/>
                <w:sz w:val="26"/>
                <w:szCs w:val="26"/>
              </w:rPr>
            </w:pPr>
          </w:p>
        </w:tc>
        <w:tc>
          <w:tcPr>
            <w:tcW w:w="6002" w:type="dxa"/>
            <w:tcBorders>
              <w:top w:val="single" w:sz="4" w:space="0" w:color="000000"/>
              <w:left w:val="single" w:sz="4" w:space="0" w:color="000000"/>
              <w:bottom w:val="single" w:sz="4" w:space="0" w:color="000000"/>
            </w:tcBorders>
            <w:vAlign w:val="center"/>
          </w:tcPr>
          <w:p w14:paraId="560AD0B2"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V. </w:t>
            </w:r>
            <w:r>
              <w:rPr>
                <w:b/>
                <w:sz w:val="26"/>
                <w:szCs w:val="26"/>
                <w:lang w:val="uk-UA"/>
              </w:rPr>
              <w:t>Підсумкові заняття</w:t>
            </w:r>
          </w:p>
        </w:tc>
        <w:tc>
          <w:tcPr>
            <w:tcW w:w="1039" w:type="dxa"/>
            <w:tcBorders>
              <w:top w:val="single" w:sz="4" w:space="0" w:color="000000"/>
              <w:left w:val="single" w:sz="4" w:space="0" w:color="000000"/>
              <w:bottom w:val="single" w:sz="4" w:space="0" w:color="000000"/>
            </w:tcBorders>
            <w:vAlign w:val="center"/>
          </w:tcPr>
          <w:p w14:paraId="77F51DD8" w14:textId="77777777" w:rsidR="00674DC4" w:rsidRDefault="00A21375" w:rsidP="008E15BB">
            <w:pPr>
              <w:pStyle w:val="Standard"/>
              <w:widowControl w:val="0"/>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1186D7DD" w14:textId="77777777" w:rsidR="00674DC4" w:rsidRDefault="00A21375" w:rsidP="008E15BB">
            <w:pPr>
              <w:pStyle w:val="Standard"/>
              <w:widowControl w:val="0"/>
              <w:ind w:firstLine="567"/>
              <w:rPr>
                <w:rFonts w:hint="eastAsia"/>
                <w:b/>
                <w:i/>
                <w:sz w:val="26"/>
                <w:szCs w:val="26"/>
              </w:rPr>
            </w:pPr>
            <w:r>
              <w:rPr>
                <w:b/>
                <w:i/>
                <w:sz w:val="26"/>
                <w:szCs w:val="26"/>
              </w:rPr>
              <w:t>2</w:t>
            </w:r>
          </w:p>
        </w:tc>
        <w:tc>
          <w:tcPr>
            <w:tcW w:w="1367" w:type="dxa"/>
            <w:tcBorders>
              <w:top w:val="single" w:sz="4" w:space="0" w:color="000000"/>
              <w:left w:val="single" w:sz="4" w:space="0" w:color="000000"/>
              <w:bottom w:val="single" w:sz="4" w:space="0" w:color="000000"/>
              <w:right w:val="single" w:sz="4" w:space="0" w:color="000000"/>
            </w:tcBorders>
            <w:vAlign w:val="center"/>
          </w:tcPr>
          <w:p w14:paraId="7D13FE71" w14:textId="77777777" w:rsidR="00674DC4" w:rsidRDefault="00A21375" w:rsidP="008E15BB">
            <w:pPr>
              <w:pStyle w:val="Standard"/>
              <w:widowControl w:val="0"/>
              <w:ind w:firstLine="567"/>
              <w:rPr>
                <w:rFonts w:hint="eastAsia"/>
                <w:sz w:val="26"/>
                <w:szCs w:val="26"/>
              </w:rPr>
            </w:pPr>
            <w:r>
              <w:rPr>
                <w:b/>
                <w:i/>
                <w:sz w:val="26"/>
                <w:szCs w:val="26"/>
              </w:rPr>
              <w:t>4</w:t>
            </w:r>
          </w:p>
        </w:tc>
      </w:tr>
      <w:tr w:rsidR="00674DC4" w14:paraId="16E9C431" w14:textId="77777777">
        <w:tc>
          <w:tcPr>
            <w:tcW w:w="561" w:type="dxa"/>
            <w:tcBorders>
              <w:top w:val="single" w:sz="4" w:space="0" w:color="000000"/>
              <w:left w:val="single" w:sz="4" w:space="0" w:color="000000"/>
              <w:bottom w:val="single" w:sz="4" w:space="0" w:color="000000"/>
            </w:tcBorders>
          </w:tcPr>
          <w:p w14:paraId="5DAC0753" w14:textId="77777777" w:rsidR="00674DC4" w:rsidRDefault="00674DC4" w:rsidP="00E36A07">
            <w:pPr>
              <w:pStyle w:val="Standard"/>
              <w:widowControl w:val="0"/>
              <w:numPr>
                <w:ilvl w:val="1"/>
                <w:numId w:val="24"/>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2BA1E302" w14:textId="77777777" w:rsidR="00674DC4" w:rsidRDefault="00A21375" w:rsidP="00E36A07">
            <w:pPr>
              <w:pStyle w:val="Standard"/>
              <w:widowControl w:val="0"/>
              <w:ind w:firstLine="567"/>
              <w:rPr>
                <w:rFonts w:hint="eastAsia"/>
                <w:sz w:val="26"/>
                <w:szCs w:val="26"/>
              </w:rPr>
            </w:pPr>
            <w:r>
              <w:rPr>
                <w:sz w:val="26"/>
                <w:szCs w:val="26"/>
              </w:rPr>
              <w:t xml:space="preserve">Участь у </w:t>
            </w:r>
            <w:r>
              <w:rPr>
                <w:sz w:val="26"/>
                <w:szCs w:val="26"/>
                <w:lang w:val="uk-UA"/>
              </w:rPr>
              <w:t xml:space="preserve">залікових </w:t>
            </w:r>
            <w:r>
              <w:rPr>
                <w:sz w:val="26"/>
                <w:szCs w:val="26"/>
              </w:rPr>
              <w:t>змаганнях</w:t>
            </w:r>
          </w:p>
        </w:tc>
        <w:tc>
          <w:tcPr>
            <w:tcW w:w="1039" w:type="dxa"/>
            <w:tcBorders>
              <w:top w:val="single" w:sz="4" w:space="0" w:color="000000"/>
              <w:left w:val="single" w:sz="4" w:space="0" w:color="000000"/>
              <w:bottom w:val="single" w:sz="4" w:space="0" w:color="000000"/>
            </w:tcBorders>
          </w:tcPr>
          <w:p w14:paraId="7C8E84C3" w14:textId="77777777" w:rsidR="00674DC4" w:rsidRDefault="00A21375" w:rsidP="008E15BB">
            <w:pPr>
              <w:pStyle w:val="Standard"/>
              <w:widowControl w:val="0"/>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02882029" w14:textId="77777777" w:rsidR="00674DC4" w:rsidRDefault="00A21375" w:rsidP="008E15BB">
            <w:pPr>
              <w:pStyle w:val="Standard"/>
              <w:widowControl w:val="0"/>
              <w:ind w:firstLine="567"/>
              <w:rPr>
                <w:rFonts w:hint="eastAsia"/>
                <w:sz w:val="26"/>
                <w:szCs w:val="26"/>
              </w:rPr>
            </w:pPr>
            <w:r>
              <w:rPr>
                <w:sz w:val="26"/>
                <w:szCs w:val="26"/>
              </w:rPr>
              <w:t>–</w:t>
            </w:r>
          </w:p>
        </w:tc>
        <w:tc>
          <w:tcPr>
            <w:tcW w:w="1367" w:type="dxa"/>
            <w:tcBorders>
              <w:top w:val="single" w:sz="4" w:space="0" w:color="000000"/>
              <w:left w:val="single" w:sz="4" w:space="0" w:color="000000"/>
              <w:bottom w:val="single" w:sz="4" w:space="0" w:color="000000"/>
              <w:right w:val="single" w:sz="4" w:space="0" w:color="000000"/>
            </w:tcBorders>
          </w:tcPr>
          <w:p w14:paraId="3B4666FD" w14:textId="77777777" w:rsidR="00674DC4" w:rsidRDefault="00A21375" w:rsidP="008E15BB">
            <w:pPr>
              <w:pStyle w:val="Standard"/>
              <w:widowControl w:val="0"/>
              <w:ind w:firstLine="567"/>
              <w:rPr>
                <w:rFonts w:hint="eastAsia"/>
                <w:sz w:val="26"/>
                <w:szCs w:val="26"/>
              </w:rPr>
            </w:pPr>
            <w:r>
              <w:rPr>
                <w:sz w:val="26"/>
                <w:szCs w:val="26"/>
              </w:rPr>
              <w:t>4</w:t>
            </w:r>
          </w:p>
        </w:tc>
      </w:tr>
      <w:tr w:rsidR="00674DC4" w14:paraId="28CAE451" w14:textId="77777777">
        <w:tc>
          <w:tcPr>
            <w:tcW w:w="561" w:type="dxa"/>
            <w:tcBorders>
              <w:top w:val="single" w:sz="4" w:space="0" w:color="000000"/>
              <w:left w:val="single" w:sz="4" w:space="0" w:color="000000"/>
              <w:bottom w:val="single" w:sz="4" w:space="0" w:color="000000"/>
            </w:tcBorders>
          </w:tcPr>
          <w:p w14:paraId="211852D6" w14:textId="77777777" w:rsidR="00674DC4" w:rsidRDefault="00674DC4" w:rsidP="00E36A07">
            <w:pPr>
              <w:pStyle w:val="Standard"/>
              <w:widowControl w:val="0"/>
              <w:numPr>
                <w:ilvl w:val="1"/>
                <w:numId w:val="25"/>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3D2E96B6"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039" w:type="dxa"/>
            <w:tcBorders>
              <w:top w:val="single" w:sz="4" w:space="0" w:color="000000"/>
              <w:left w:val="single" w:sz="4" w:space="0" w:color="000000"/>
              <w:bottom w:val="single" w:sz="4" w:space="0" w:color="000000"/>
            </w:tcBorders>
          </w:tcPr>
          <w:p w14:paraId="3F589C15" w14:textId="77777777" w:rsidR="00674DC4" w:rsidRDefault="00A21375" w:rsidP="008E15BB">
            <w:pPr>
              <w:pStyle w:val="Standard"/>
              <w:widowControl w:val="0"/>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4568B4E9" w14:textId="77777777" w:rsidR="00674DC4" w:rsidRDefault="00A21375" w:rsidP="008E15BB">
            <w:pPr>
              <w:pStyle w:val="Standard"/>
              <w:widowControl w:val="0"/>
              <w:ind w:firstLine="567"/>
              <w:rPr>
                <w:rFonts w:hint="eastAsia"/>
                <w:sz w:val="26"/>
                <w:szCs w:val="26"/>
              </w:rPr>
            </w:pPr>
            <w:r>
              <w:rPr>
                <w:sz w:val="26"/>
                <w:szCs w:val="26"/>
              </w:rPr>
              <w:t>2</w:t>
            </w:r>
          </w:p>
        </w:tc>
        <w:tc>
          <w:tcPr>
            <w:tcW w:w="1367" w:type="dxa"/>
            <w:tcBorders>
              <w:top w:val="single" w:sz="4" w:space="0" w:color="000000"/>
              <w:left w:val="single" w:sz="4" w:space="0" w:color="000000"/>
              <w:bottom w:val="single" w:sz="4" w:space="0" w:color="000000"/>
              <w:right w:val="single" w:sz="4" w:space="0" w:color="000000"/>
            </w:tcBorders>
          </w:tcPr>
          <w:p w14:paraId="5CF11BF8" w14:textId="77777777" w:rsidR="00674DC4" w:rsidRDefault="00A21375" w:rsidP="008E15BB">
            <w:pPr>
              <w:pStyle w:val="Standard"/>
              <w:widowControl w:val="0"/>
              <w:ind w:firstLine="567"/>
              <w:rPr>
                <w:rFonts w:hint="eastAsia"/>
                <w:sz w:val="26"/>
                <w:szCs w:val="26"/>
              </w:rPr>
            </w:pPr>
            <w:r>
              <w:rPr>
                <w:sz w:val="26"/>
                <w:szCs w:val="26"/>
              </w:rPr>
              <w:t>-</w:t>
            </w:r>
          </w:p>
        </w:tc>
      </w:tr>
      <w:tr w:rsidR="00674DC4" w14:paraId="47EBDA6D" w14:textId="77777777">
        <w:trPr>
          <w:trHeight w:val="560"/>
        </w:trPr>
        <w:tc>
          <w:tcPr>
            <w:tcW w:w="561" w:type="dxa"/>
            <w:tcBorders>
              <w:top w:val="single" w:sz="4" w:space="0" w:color="000000"/>
              <w:left w:val="single" w:sz="4" w:space="0" w:color="000000"/>
              <w:bottom w:val="single" w:sz="4" w:space="0" w:color="000000"/>
            </w:tcBorders>
          </w:tcPr>
          <w:p w14:paraId="0AA5CE7F" w14:textId="77777777" w:rsidR="00674DC4" w:rsidRDefault="00674DC4" w:rsidP="00E36A07">
            <w:pPr>
              <w:pStyle w:val="Standard"/>
              <w:widowControl w:val="0"/>
              <w:numPr>
                <w:ilvl w:val="1"/>
                <w:numId w:val="26"/>
              </w:numPr>
              <w:snapToGrid w:val="0"/>
              <w:ind w:left="0" w:firstLine="567"/>
              <w:jc w:val="center"/>
              <w:rPr>
                <w:rFonts w:hint="eastAsia"/>
                <w:sz w:val="26"/>
                <w:szCs w:val="26"/>
              </w:rPr>
            </w:pPr>
          </w:p>
        </w:tc>
        <w:tc>
          <w:tcPr>
            <w:tcW w:w="6002" w:type="dxa"/>
            <w:tcBorders>
              <w:top w:val="single" w:sz="4" w:space="0" w:color="000000"/>
              <w:left w:val="single" w:sz="4" w:space="0" w:color="000000"/>
              <w:bottom w:val="single" w:sz="4" w:space="0" w:color="000000"/>
            </w:tcBorders>
          </w:tcPr>
          <w:p w14:paraId="15EF942A"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3859" w:type="dxa"/>
            <w:gridSpan w:val="3"/>
            <w:tcBorders>
              <w:top w:val="single" w:sz="4" w:space="0" w:color="000000"/>
              <w:left w:val="single" w:sz="4" w:space="0" w:color="000000"/>
              <w:bottom w:val="single" w:sz="4" w:space="0" w:color="000000"/>
              <w:right w:val="single" w:sz="4" w:space="0" w:color="000000"/>
            </w:tcBorders>
          </w:tcPr>
          <w:p w14:paraId="2313C150" w14:textId="77777777" w:rsidR="00674DC4" w:rsidRDefault="00A21375" w:rsidP="00E36A07">
            <w:pPr>
              <w:pStyle w:val="Standard"/>
              <w:widowControl w:val="0"/>
              <w:ind w:firstLine="567"/>
              <w:jc w:val="center"/>
              <w:rPr>
                <w:rFonts w:hint="eastAsia"/>
                <w:sz w:val="26"/>
                <w:szCs w:val="26"/>
              </w:rPr>
            </w:pPr>
            <w:r>
              <w:rPr>
                <w:sz w:val="26"/>
                <w:szCs w:val="26"/>
              </w:rPr>
              <w:t>Поза сіткою годин</w:t>
            </w:r>
          </w:p>
        </w:tc>
      </w:tr>
      <w:tr w:rsidR="00674DC4" w14:paraId="3B7D554A" w14:textId="77777777">
        <w:tc>
          <w:tcPr>
            <w:tcW w:w="561" w:type="dxa"/>
            <w:tcBorders>
              <w:top w:val="single" w:sz="4" w:space="0" w:color="000000"/>
              <w:left w:val="single" w:sz="4" w:space="0" w:color="000000"/>
              <w:bottom w:val="single" w:sz="4" w:space="0" w:color="000000"/>
            </w:tcBorders>
          </w:tcPr>
          <w:p w14:paraId="3E276290" w14:textId="77777777" w:rsidR="00674DC4" w:rsidRDefault="00674DC4" w:rsidP="00E36A07">
            <w:pPr>
              <w:pStyle w:val="Standard"/>
              <w:widowControl w:val="0"/>
              <w:numPr>
                <w:ilvl w:val="2"/>
                <w:numId w:val="27"/>
              </w:numPr>
              <w:snapToGrid w:val="0"/>
              <w:ind w:left="0" w:firstLine="567"/>
              <w:rPr>
                <w:rFonts w:hint="eastAsia"/>
                <w:sz w:val="26"/>
                <w:szCs w:val="26"/>
              </w:rPr>
            </w:pPr>
          </w:p>
        </w:tc>
        <w:tc>
          <w:tcPr>
            <w:tcW w:w="6002" w:type="dxa"/>
            <w:tcBorders>
              <w:top w:val="single" w:sz="4" w:space="0" w:color="000000"/>
              <w:left w:val="single" w:sz="4" w:space="0" w:color="000000"/>
              <w:bottom w:val="single" w:sz="4" w:space="0" w:color="000000"/>
            </w:tcBorders>
          </w:tcPr>
          <w:p w14:paraId="07FCF56C"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039" w:type="dxa"/>
            <w:tcBorders>
              <w:top w:val="single" w:sz="4" w:space="0" w:color="000000"/>
              <w:left w:val="single" w:sz="4" w:space="0" w:color="000000"/>
              <w:bottom w:val="single" w:sz="4" w:space="0" w:color="000000"/>
            </w:tcBorders>
          </w:tcPr>
          <w:p w14:paraId="0E5FF22D" w14:textId="77777777" w:rsidR="00674DC4" w:rsidRDefault="00A21375" w:rsidP="008E15BB">
            <w:pPr>
              <w:pStyle w:val="5"/>
              <w:widowControl w:val="0"/>
              <w:snapToGrid w:val="0"/>
              <w:spacing w:before="0" w:after="0"/>
              <w:rPr>
                <w:rFonts w:hint="eastAsia"/>
              </w:rPr>
            </w:pPr>
            <w:r>
              <w:t>216</w:t>
            </w:r>
          </w:p>
        </w:tc>
        <w:tc>
          <w:tcPr>
            <w:tcW w:w="1453" w:type="dxa"/>
            <w:tcBorders>
              <w:top w:val="single" w:sz="4" w:space="0" w:color="000000"/>
              <w:left w:val="single" w:sz="4" w:space="0" w:color="000000"/>
              <w:bottom w:val="single" w:sz="4" w:space="0" w:color="000000"/>
            </w:tcBorders>
          </w:tcPr>
          <w:p w14:paraId="11DA55D5" w14:textId="77777777" w:rsidR="00674DC4" w:rsidRDefault="00A21375" w:rsidP="008E15BB">
            <w:pPr>
              <w:pStyle w:val="5"/>
              <w:widowControl w:val="0"/>
              <w:numPr>
                <w:ilvl w:val="4"/>
                <w:numId w:val="1"/>
              </w:numPr>
              <w:snapToGrid w:val="0"/>
              <w:spacing w:before="0" w:after="0"/>
              <w:ind w:left="0" w:firstLine="567"/>
              <w:rPr>
                <w:rFonts w:hint="eastAsia"/>
              </w:rPr>
            </w:pPr>
            <w:r>
              <w:t>41</w:t>
            </w:r>
          </w:p>
        </w:tc>
        <w:tc>
          <w:tcPr>
            <w:tcW w:w="1367" w:type="dxa"/>
            <w:tcBorders>
              <w:top w:val="single" w:sz="4" w:space="0" w:color="000000"/>
              <w:left w:val="single" w:sz="4" w:space="0" w:color="000000"/>
              <w:bottom w:val="single" w:sz="4" w:space="0" w:color="000000"/>
              <w:right w:val="single" w:sz="4" w:space="0" w:color="000000"/>
            </w:tcBorders>
          </w:tcPr>
          <w:p w14:paraId="001B89AD" w14:textId="77777777" w:rsidR="00674DC4" w:rsidRDefault="00A21375" w:rsidP="008E15BB">
            <w:pPr>
              <w:pStyle w:val="5"/>
              <w:widowControl w:val="0"/>
              <w:numPr>
                <w:ilvl w:val="4"/>
                <w:numId w:val="1"/>
              </w:numPr>
              <w:snapToGrid w:val="0"/>
              <w:spacing w:before="0" w:after="0"/>
              <w:ind w:left="0" w:firstLine="567"/>
              <w:rPr>
                <w:rFonts w:hint="eastAsia"/>
              </w:rPr>
            </w:pPr>
            <w:r>
              <w:t>175</w:t>
            </w:r>
          </w:p>
        </w:tc>
      </w:tr>
    </w:tbl>
    <w:p w14:paraId="523DCE80" w14:textId="77777777" w:rsidR="00674DC4" w:rsidRDefault="00674DC4" w:rsidP="00E36A07">
      <w:pPr>
        <w:pStyle w:val="Standard"/>
        <w:ind w:firstLine="567"/>
        <w:jc w:val="center"/>
        <w:rPr>
          <w:rFonts w:hint="eastAsia"/>
          <w:b/>
          <w:caps/>
          <w:sz w:val="26"/>
          <w:szCs w:val="26"/>
          <w:lang w:val="uk-UA"/>
        </w:rPr>
      </w:pPr>
    </w:p>
    <w:p w14:paraId="2827EBD4" w14:textId="77777777" w:rsidR="00674DC4" w:rsidRDefault="00A21375" w:rsidP="00E36A07">
      <w:pPr>
        <w:pStyle w:val="Standard"/>
        <w:keepNext/>
        <w:ind w:firstLine="567"/>
        <w:jc w:val="center"/>
        <w:rPr>
          <w:rFonts w:hint="eastAsia"/>
        </w:rPr>
      </w:pPr>
      <w:r>
        <w:rPr>
          <w:b/>
          <w:caps/>
          <w:sz w:val="26"/>
          <w:szCs w:val="26"/>
          <w:lang w:val="uk-UA"/>
        </w:rPr>
        <w:t>ЗМІСТ ПРОГРАМИ</w:t>
      </w:r>
    </w:p>
    <w:p w14:paraId="1E8EEA00" w14:textId="77777777" w:rsidR="00674DC4" w:rsidRDefault="00674DC4" w:rsidP="00E36A07">
      <w:pPr>
        <w:pStyle w:val="Standard"/>
        <w:keepNext/>
        <w:ind w:firstLine="567"/>
        <w:jc w:val="center"/>
        <w:rPr>
          <w:rFonts w:hint="eastAsia"/>
          <w:b/>
          <w:sz w:val="26"/>
          <w:szCs w:val="26"/>
          <w:lang w:val="uk-UA"/>
        </w:rPr>
      </w:pPr>
    </w:p>
    <w:p w14:paraId="6BB3CE80" w14:textId="77777777" w:rsidR="00674DC4" w:rsidRDefault="00A21375" w:rsidP="00E36A07">
      <w:pPr>
        <w:pStyle w:val="Standard"/>
        <w:keepNext/>
        <w:ind w:firstLine="567"/>
        <w:jc w:val="center"/>
        <w:rPr>
          <w:rFonts w:hint="eastAsia"/>
        </w:rPr>
      </w:pPr>
      <w:r>
        <w:rPr>
          <w:b/>
          <w:sz w:val="26"/>
          <w:szCs w:val="26"/>
          <w:lang w:val="uk-UA"/>
        </w:rPr>
        <w:t>РОЗДІЛ І</w:t>
      </w:r>
    </w:p>
    <w:p w14:paraId="6C05EFCC" w14:textId="77777777" w:rsidR="00674DC4" w:rsidRDefault="00A21375" w:rsidP="00E36A07">
      <w:pPr>
        <w:pStyle w:val="Standard"/>
        <w:ind w:firstLine="567"/>
        <w:jc w:val="center"/>
        <w:rPr>
          <w:rFonts w:hint="eastAsia"/>
        </w:rPr>
      </w:pPr>
      <w:r>
        <w:rPr>
          <w:b/>
          <w:sz w:val="26"/>
          <w:szCs w:val="26"/>
          <w:lang w:val="uk-UA"/>
        </w:rPr>
        <w:t>ВСТУПНА ЧАСТИНА (8 год)</w:t>
      </w:r>
    </w:p>
    <w:p w14:paraId="3ACD4325" w14:textId="77777777" w:rsidR="00674DC4" w:rsidRDefault="00674DC4" w:rsidP="00E36A07">
      <w:pPr>
        <w:pStyle w:val="Standard"/>
        <w:ind w:firstLine="567"/>
        <w:jc w:val="center"/>
        <w:rPr>
          <w:rFonts w:hint="eastAsia"/>
          <w:sz w:val="26"/>
          <w:szCs w:val="26"/>
          <w:lang w:val="uk-UA"/>
        </w:rPr>
      </w:pPr>
    </w:p>
    <w:p w14:paraId="6F95BAC7"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5E2B6A6A" w14:textId="77777777" w:rsidR="00674DC4" w:rsidRDefault="00A21375" w:rsidP="00E36A07">
      <w:pPr>
        <w:pStyle w:val="Standard"/>
        <w:ind w:firstLine="567"/>
        <w:jc w:val="both"/>
        <w:rPr>
          <w:rFonts w:hint="eastAsia"/>
        </w:rPr>
      </w:pPr>
      <w:r>
        <w:rPr>
          <w:sz w:val="26"/>
          <w:szCs w:val="26"/>
        </w:rPr>
        <w:t xml:space="preserve">Знайомство з </w:t>
      </w:r>
      <w:r>
        <w:rPr>
          <w:sz w:val="26"/>
          <w:szCs w:val="26"/>
          <w:lang w:val="uk-UA"/>
        </w:rPr>
        <w:t xml:space="preserve">вихованцями гуртка. </w:t>
      </w:r>
      <w:r>
        <w:rPr>
          <w:sz w:val="26"/>
          <w:szCs w:val="26"/>
        </w:rPr>
        <w:t xml:space="preserve">Основна мета і завдання роботи </w:t>
      </w:r>
      <w:r>
        <w:rPr>
          <w:sz w:val="26"/>
          <w:szCs w:val="26"/>
          <w:lang w:val="uk-UA"/>
        </w:rPr>
        <w:t>гуртка (</w:t>
      </w:r>
      <w:r>
        <w:rPr>
          <w:sz w:val="26"/>
          <w:szCs w:val="26"/>
        </w:rPr>
        <w:t>об’єднання</w:t>
      </w:r>
      <w:r>
        <w:rPr>
          <w:sz w:val="26"/>
          <w:szCs w:val="26"/>
          <w:lang w:val="uk-UA"/>
        </w:rPr>
        <w:t>). К</w:t>
      </w:r>
      <w:r>
        <w:rPr>
          <w:sz w:val="26"/>
          <w:szCs w:val="26"/>
        </w:rPr>
        <w:t xml:space="preserve">алендарне планування роботи на навчальний рік, навчально-тренувальні цикли, час </w:t>
      </w:r>
      <w:r>
        <w:rPr>
          <w:sz w:val="26"/>
          <w:szCs w:val="26"/>
          <w:lang w:val="uk-UA"/>
        </w:rPr>
        <w:t>та</w:t>
      </w:r>
      <w:r>
        <w:rPr>
          <w:sz w:val="26"/>
          <w:szCs w:val="26"/>
        </w:rPr>
        <w:t xml:space="preserve"> місце проведення тренувань та змагань. </w:t>
      </w:r>
      <w:r>
        <w:rPr>
          <w:sz w:val="26"/>
          <w:szCs w:val="26"/>
          <w:lang w:val="uk-UA"/>
        </w:rPr>
        <w:t>Особливості режиму роботи гуртка в різні пори року.</w:t>
      </w:r>
    </w:p>
    <w:p w14:paraId="429E43BE" w14:textId="77777777" w:rsidR="00674DC4" w:rsidRDefault="00674DC4" w:rsidP="00E36A07">
      <w:pPr>
        <w:pStyle w:val="Standard"/>
        <w:ind w:firstLine="567"/>
        <w:rPr>
          <w:rFonts w:hint="eastAsia"/>
          <w:sz w:val="26"/>
          <w:szCs w:val="26"/>
          <w:lang w:val="uk-UA"/>
        </w:rPr>
      </w:pPr>
    </w:p>
    <w:p w14:paraId="4C99A4B1" w14:textId="77777777" w:rsidR="00674DC4" w:rsidRDefault="00A21375" w:rsidP="00E36A07">
      <w:pPr>
        <w:pStyle w:val="Standard"/>
        <w:ind w:firstLine="567"/>
        <w:jc w:val="center"/>
        <w:rPr>
          <w:rFonts w:hint="eastAsia"/>
        </w:rPr>
      </w:pPr>
      <w:r>
        <w:rPr>
          <w:b/>
          <w:sz w:val="26"/>
          <w:szCs w:val="26"/>
        </w:rPr>
        <w:t>1.2.</w:t>
      </w:r>
      <w:r>
        <w:rPr>
          <w:b/>
          <w:sz w:val="26"/>
          <w:szCs w:val="26"/>
          <w:lang w:val="uk-UA"/>
        </w:rPr>
        <w:t xml:space="preserve"> Спортивне орієнтування в системі позашкільної освіти, фізичної культури та спорту в України </w:t>
      </w:r>
      <w:r>
        <w:rPr>
          <w:b/>
          <w:sz w:val="26"/>
          <w:szCs w:val="26"/>
        </w:rPr>
        <w:t>(2 год)</w:t>
      </w:r>
    </w:p>
    <w:p w14:paraId="3D4FFDE2" w14:textId="77777777" w:rsidR="00674DC4" w:rsidRDefault="00A21375" w:rsidP="00E36A07">
      <w:pPr>
        <w:pStyle w:val="Standard"/>
        <w:ind w:firstLine="567"/>
        <w:jc w:val="both"/>
        <w:rPr>
          <w:rFonts w:hint="eastAsia"/>
        </w:rPr>
      </w:pPr>
      <w:r>
        <w:rPr>
          <w:sz w:val="26"/>
          <w:szCs w:val="26"/>
        </w:rPr>
        <w:t>Спортивне орієнтування як окремий вид спорту, його місце у системі освіти, фізичної культури та спорту. Різнобічн</w:t>
      </w:r>
      <w:r>
        <w:rPr>
          <w:sz w:val="26"/>
          <w:szCs w:val="26"/>
          <w:lang w:val="uk-UA"/>
        </w:rPr>
        <w:t>ий позитивний вплив та</w:t>
      </w:r>
      <w:r>
        <w:rPr>
          <w:sz w:val="26"/>
          <w:szCs w:val="26"/>
        </w:rPr>
        <w:t xml:space="preserve"> оздоровчий характер орієнтування</w:t>
      </w:r>
      <w:r>
        <w:rPr>
          <w:sz w:val="26"/>
          <w:szCs w:val="26"/>
          <w:lang w:val="uk-UA"/>
        </w:rPr>
        <w:t>.</w:t>
      </w:r>
      <w:r>
        <w:rPr>
          <w:sz w:val="26"/>
          <w:szCs w:val="26"/>
        </w:rPr>
        <w:t xml:space="preserve"> </w:t>
      </w:r>
      <w:r>
        <w:rPr>
          <w:sz w:val="26"/>
          <w:szCs w:val="26"/>
          <w:lang w:val="uk-UA"/>
        </w:rPr>
        <w:t>Прикладне значення орієнтування.</w:t>
      </w:r>
    </w:p>
    <w:p w14:paraId="40CB89F0" w14:textId="77777777" w:rsidR="00674DC4" w:rsidRDefault="00674DC4" w:rsidP="00E36A07">
      <w:pPr>
        <w:pStyle w:val="Standard"/>
        <w:ind w:firstLine="567"/>
        <w:rPr>
          <w:rFonts w:hint="eastAsia"/>
          <w:sz w:val="26"/>
          <w:szCs w:val="26"/>
          <w:lang w:val="uk-UA"/>
        </w:rPr>
      </w:pPr>
    </w:p>
    <w:p w14:paraId="5B7796ED" w14:textId="74BF98BC" w:rsidR="00674DC4" w:rsidRDefault="00A21375" w:rsidP="00E36A07">
      <w:pPr>
        <w:pStyle w:val="Standard"/>
        <w:ind w:firstLine="567"/>
        <w:jc w:val="center"/>
        <w:rPr>
          <w:rFonts w:hint="eastAsia"/>
        </w:rPr>
      </w:pPr>
      <w:r>
        <w:rPr>
          <w:b/>
          <w:sz w:val="26"/>
          <w:szCs w:val="26"/>
          <w:lang w:val="uk-UA"/>
        </w:rPr>
        <w:t>1.3. Правила безпеки</w:t>
      </w:r>
      <w:r w:rsidR="00571361">
        <w:rPr>
          <w:b/>
          <w:sz w:val="26"/>
          <w:szCs w:val="26"/>
          <w:lang w:val="uk-UA"/>
        </w:rPr>
        <w:t xml:space="preserve"> життєдіяльності</w:t>
      </w:r>
      <w:r>
        <w:rPr>
          <w:b/>
          <w:sz w:val="26"/>
          <w:szCs w:val="26"/>
          <w:lang w:val="uk-UA"/>
        </w:rPr>
        <w:t xml:space="preserve"> (2 год)</w:t>
      </w:r>
    </w:p>
    <w:p w14:paraId="15E5DAAA" w14:textId="75EBF2D7" w:rsidR="00674DC4" w:rsidRPr="00571361" w:rsidRDefault="00571361" w:rsidP="00E36A07">
      <w:pPr>
        <w:pStyle w:val="Standard"/>
        <w:ind w:firstLine="567"/>
        <w:jc w:val="both"/>
        <w:rPr>
          <w:rFonts w:hint="eastAsia"/>
          <w:lang w:val="uk-UA"/>
        </w:rPr>
      </w:pPr>
      <w:r>
        <w:rPr>
          <w:sz w:val="26"/>
          <w:szCs w:val="26"/>
          <w:lang w:val="uk-UA"/>
        </w:rPr>
        <w:t>Забепечення</w:t>
      </w:r>
      <w:r w:rsidR="00A21375">
        <w:rPr>
          <w:sz w:val="26"/>
          <w:szCs w:val="26"/>
        </w:rPr>
        <w:t xml:space="preserve"> безпеки під час проведення змагань</w:t>
      </w:r>
      <w:r w:rsidR="00A21375">
        <w:rPr>
          <w:sz w:val="26"/>
          <w:szCs w:val="26"/>
          <w:lang w:val="uk-UA"/>
        </w:rPr>
        <w:t xml:space="preserve"> та тренувань</w:t>
      </w:r>
      <w:r w:rsidR="00A21375">
        <w:rPr>
          <w:sz w:val="26"/>
          <w:szCs w:val="26"/>
        </w:rPr>
        <w:t xml:space="preserve"> у приміщеннях, спортивних залах, </w:t>
      </w:r>
      <w:r w:rsidR="00A21375">
        <w:rPr>
          <w:sz w:val="26"/>
          <w:szCs w:val="26"/>
          <w:lang w:val="uk-UA"/>
        </w:rPr>
        <w:t xml:space="preserve">на </w:t>
      </w:r>
      <w:r w:rsidR="00A21375">
        <w:rPr>
          <w:sz w:val="26"/>
          <w:szCs w:val="26"/>
        </w:rPr>
        <w:t xml:space="preserve">спортивних майданчиках та на місцевості. Безпечні умови </w:t>
      </w:r>
      <w:r w:rsidR="00A21375">
        <w:rPr>
          <w:sz w:val="26"/>
          <w:szCs w:val="26"/>
        </w:rPr>
        <w:lastRenderedPageBreak/>
        <w:t>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2E027A0F" w14:textId="77777777" w:rsidR="00674DC4" w:rsidRPr="00571361" w:rsidRDefault="00674DC4" w:rsidP="00E36A07">
      <w:pPr>
        <w:pStyle w:val="Standard"/>
        <w:ind w:firstLine="567"/>
        <w:jc w:val="both"/>
        <w:rPr>
          <w:rFonts w:hint="eastAsia"/>
          <w:sz w:val="26"/>
          <w:szCs w:val="26"/>
          <w:lang w:val="uk-UA"/>
        </w:rPr>
      </w:pPr>
    </w:p>
    <w:p w14:paraId="3011642C" w14:textId="77777777" w:rsidR="00674DC4" w:rsidRDefault="00A21375" w:rsidP="00E36A07">
      <w:pPr>
        <w:pStyle w:val="Standard"/>
        <w:ind w:firstLine="567"/>
        <w:jc w:val="center"/>
        <w:rPr>
          <w:rFonts w:hint="eastAsia"/>
        </w:rPr>
      </w:pPr>
      <w:r>
        <w:rPr>
          <w:b/>
          <w:sz w:val="26"/>
          <w:szCs w:val="26"/>
          <w:lang w:val="uk-UA"/>
        </w:rPr>
        <w:t xml:space="preserve">1.4. </w:t>
      </w:r>
      <w:r>
        <w:rPr>
          <w:b/>
          <w:sz w:val="26"/>
          <w:szCs w:val="26"/>
          <w:shd w:val="clear" w:color="auto" w:fill="FFFFFF"/>
        </w:rPr>
        <w:t>Екіпірування</w:t>
      </w:r>
      <w:r>
        <w:rPr>
          <w:b/>
          <w:color w:val="000000"/>
          <w:sz w:val="26"/>
          <w:szCs w:val="26"/>
          <w:shd w:val="clear" w:color="auto" w:fill="FFFFFF"/>
          <w:lang w:val="uk-UA"/>
        </w:rPr>
        <w:t xml:space="preserve"> </w:t>
      </w:r>
      <w:r>
        <w:rPr>
          <w:b/>
          <w:sz w:val="26"/>
          <w:szCs w:val="26"/>
          <w:shd w:val="clear" w:color="auto" w:fill="FFFFFF"/>
          <w:lang w:val="uk-UA"/>
        </w:rPr>
        <w:t>вихованців</w:t>
      </w:r>
      <w:r>
        <w:rPr>
          <w:b/>
          <w:color w:val="000000"/>
          <w:sz w:val="26"/>
          <w:szCs w:val="26"/>
          <w:shd w:val="clear" w:color="auto" w:fill="FFFFFF"/>
          <w:lang w:val="uk-UA"/>
        </w:rPr>
        <w:t xml:space="preserve"> на </w:t>
      </w:r>
      <w:r>
        <w:rPr>
          <w:b/>
          <w:sz w:val="26"/>
          <w:szCs w:val="26"/>
          <w:lang w:val="uk-UA"/>
        </w:rPr>
        <w:t>тренуваннях</w:t>
      </w:r>
      <w:r>
        <w:rPr>
          <w:b/>
          <w:color w:val="000000"/>
          <w:sz w:val="26"/>
          <w:szCs w:val="26"/>
          <w:shd w:val="clear" w:color="auto" w:fill="FFFFFF"/>
          <w:lang w:val="uk-UA"/>
        </w:rPr>
        <w:t xml:space="preserve"> та змаганнях</w:t>
      </w:r>
      <w:r>
        <w:rPr>
          <w:b/>
          <w:sz w:val="26"/>
          <w:szCs w:val="26"/>
          <w:lang w:val="uk-UA"/>
        </w:rPr>
        <w:t xml:space="preserve"> (2 год)</w:t>
      </w:r>
    </w:p>
    <w:p w14:paraId="263CB3D8" w14:textId="77777777" w:rsidR="00674DC4" w:rsidRDefault="00A21375" w:rsidP="00E36A07">
      <w:pPr>
        <w:pStyle w:val="Standard"/>
        <w:ind w:firstLine="567"/>
        <w:jc w:val="both"/>
        <w:rPr>
          <w:rFonts w:hint="eastAsia"/>
        </w:rPr>
      </w:pPr>
      <w:r>
        <w:rPr>
          <w:color w:val="000000"/>
          <w:sz w:val="26"/>
          <w:szCs w:val="26"/>
          <w:shd w:val="clear" w:color="auto" w:fill="FFFFFF"/>
          <w:lang w:val="uk-UA"/>
        </w:rPr>
        <w:t>Загальні вимоги до взуття, одягу та головного убору спортсменів-орієнтувальників</w:t>
      </w:r>
      <w:r>
        <w:rPr>
          <w:b/>
          <w:color w:val="000000"/>
          <w:sz w:val="26"/>
          <w:szCs w:val="26"/>
          <w:shd w:val="clear" w:color="auto" w:fill="FFFFFF"/>
          <w:lang w:val="uk-UA"/>
        </w:rPr>
        <w:t>.</w:t>
      </w:r>
      <w:r>
        <w:rPr>
          <w:color w:val="000000"/>
          <w:sz w:val="26"/>
          <w:szCs w:val="26"/>
          <w:shd w:val="clear" w:color="auto" w:fill="FFFFFF"/>
          <w:lang w:val="uk-UA"/>
        </w:rPr>
        <w:t xml:space="preserve"> Особливості екіпірування на змаганнях у різні пори року.</w:t>
      </w:r>
      <w:r>
        <w:rPr>
          <w:sz w:val="26"/>
          <w:szCs w:val="26"/>
          <w:lang w:val="uk-UA"/>
        </w:rPr>
        <w:t xml:space="preserve"> Приладдя для сушіння одягу та взуття.</w:t>
      </w:r>
    </w:p>
    <w:p w14:paraId="01CC205E" w14:textId="77777777" w:rsidR="00674DC4" w:rsidRDefault="00A21375" w:rsidP="00E36A07">
      <w:pPr>
        <w:pStyle w:val="Standard"/>
        <w:ind w:firstLine="567"/>
        <w:jc w:val="both"/>
        <w:rPr>
          <w:rFonts w:hint="eastAsia"/>
        </w:rPr>
      </w:pPr>
      <w:r>
        <w:rPr>
          <w:color w:val="000000"/>
          <w:sz w:val="26"/>
          <w:szCs w:val="26"/>
          <w:shd w:val="clear" w:color="auto" w:fill="FFFFFF"/>
          <w:lang w:val="uk-UA"/>
        </w:rPr>
        <w:t xml:space="preserve"> Спеціальне спорядження: компас, засоби для відмітки на дистанції, планшет, велосипед, лижний інвентар.</w:t>
      </w:r>
    </w:p>
    <w:p w14:paraId="0F0260C9" w14:textId="77777777" w:rsidR="00674DC4" w:rsidRDefault="00A21375" w:rsidP="00E36A07">
      <w:pPr>
        <w:pStyle w:val="Standard"/>
        <w:ind w:firstLine="567"/>
        <w:jc w:val="both"/>
        <w:rPr>
          <w:rFonts w:hint="eastAsia"/>
        </w:rPr>
      </w:pPr>
      <w:r>
        <w:rPr>
          <w:color w:val="000000"/>
          <w:sz w:val="26"/>
          <w:szCs w:val="26"/>
          <w:shd w:val="clear" w:color="auto" w:fill="FFFFFF"/>
          <w:lang w:val="uk-UA"/>
        </w:rPr>
        <w:t xml:space="preserve"> </w:t>
      </w:r>
      <w:r>
        <w:rPr>
          <w:i/>
          <w:sz w:val="26"/>
          <w:szCs w:val="26"/>
          <w:lang w:val="uk-UA"/>
        </w:rPr>
        <w:t>Практичні заняття</w:t>
      </w:r>
    </w:p>
    <w:p w14:paraId="6947C00F" w14:textId="77777777" w:rsidR="00674DC4" w:rsidRDefault="00A21375" w:rsidP="00E36A07">
      <w:pPr>
        <w:pStyle w:val="Standard"/>
        <w:ind w:firstLine="567"/>
        <w:jc w:val="both"/>
        <w:rPr>
          <w:rFonts w:hint="eastAsia"/>
        </w:rPr>
      </w:pPr>
      <w:r>
        <w:rPr>
          <w:sz w:val="26"/>
          <w:szCs w:val="26"/>
          <w:lang w:val="uk-UA"/>
        </w:rPr>
        <w:t>Складання списку необхідного спорядження для занять на місцевості. Ознайомлення з наявним спорядженням. Пакування спорядження.</w:t>
      </w:r>
    </w:p>
    <w:p w14:paraId="009FE368" w14:textId="77777777" w:rsidR="00674DC4" w:rsidRDefault="00674DC4" w:rsidP="00E36A07">
      <w:pPr>
        <w:pStyle w:val="Standard"/>
        <w:ind w:firstLine="567"/>
        <w:jc w:val="both"/>
        <w:rPr>
          <w:rFonts w:hint="eastAsia"/>
          <w:caps/>
          <w:sz w:val="26"/>
          <w:szCs w:val="26"/>
        </w:rPr>
      </w:pPr>
    </w:p>
    <w:p w14:paraId="10E3CC19" w14:textId="77777777" w:rsidR="00674DC4" w:rsidRDefault="00A21375" w:rsidP="00E36A07">
      <w:pPr>
        <w:pStyle w:val="Standard"/>
        <w:ind w:firstLine="567"/>
        <w:jc w:val="center"/>
        <w:rPr>
          <w:rFonts w:hint="eastAsia"/>
        </w:rPr>
      </w:pPr>
      <w:r>
        <w:rPr>
          <w:b/>
          <w:sz w:val="26"/>
          <w:szCs w:val="26"/>
          <w:lang w:val="uk-UA"/>
        </w:rPr>
        <w:t>РОЗДІЛ ІІ</w:t>
      </w:r>
    </w:p>
    <w:p w14:paraId="0E19A13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СПОРТИВНО-ТУРИСТСЬКА ПІДГОТОВКА</w:t>
      </w:r>
      <w:r>
        <w:rPr>
          <w:rFonts w:ascii="Times New Roman" w:hAnsi="Times New Roman" w:cs="Times New Roman"/>
          <w:b/>
          <w:sz w:val="26"/>
          <w:szCs w:val="26"/>
        </w:rPr>
        <w:t xml:space="preserve"> (134 год)</w:t>
      </w:r>
    </w:p>
    <w:p w14:paraId="084AA0E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Базова туристська підготовка орієнтувальника </w:t>
      </w:r>
      <w:r>
        <w:rPr>
          <w:rFonts w:ascii="Times New Roman" w:hAnsi="Times New Roman" w:cs="Times New Roman"/>
          <w:b/>
          <w:bCs/>
          <w:sz w:val="26"/>
          <w:szCs w:val="26"/>
        </w:rPr>
        <w:t>(16 год)</w:t>
      </w:r>
    </w:p>
    <w:p w14:paraId="320C4913" w14:textId="77777777" w:rsidR="00674DC4" w:rsidRDefault="00A21375" w:rsidP="00E36A07">
      <w:pPr>
        <w:pStyle w:val="Standard"/>
        <w:ind w:firstLine="567"/>
        <w:jc w:val="both"/>
        <w:rPr>
          <w:rFonts w:hint="eastAsia"/>
        </w:rPr>
      </w:pPr>
      <w:r>
        <w:rPr>
          <w:sz w:val="26"/>
          <w:szCs w:val="26"/>
          <w:lang w:val="uk-UA"/>
        </w:rPr>
        <w:t>Способи та п</w:t>
      </w:r>
      <w:r>
        <w:rPr>
          <w:sz w:val="26"/>
          <w:szCs w:val="26"/>
        </w:rPr>
        <w:t>равила безпек</w:t>
      </w:r>
      <w:r>
        <w:rPr>
          <w:sz w:val="26"/>
          <w:szCs w:val="26"/>
          <w:lang w:val="uk-UA"/>
        </w:rPr>
        <w:t>и</w:t>
      </w:r>
      <w:r>
        <w:rPr>
          <w:sz w:val="26"/>
          <w:szCs w:val="26"/>
        </w:rPr>
        <w:t xml:space="preserve"> подолання </w:t>
      </w:r>
      <w:r>
        <w:rPr>
          <w:sz w:val="26"/>
          <w:szCs w:val="26"/>
          <w:lang w:val="uk-UA"/>
        </w:rPr>
        <w:t>природних</w:t>
      </w:r>
      <w:r>
        <w:rPr>
          <w:sz w:val="26"/>
          <w:szCs w:val="26"/>
        </w:rPr>
        <w:t xml:space="preserve"> перешкод. Основне туристське спорядження. Намети, їх встановлення. Багаття, їх види, правила безпеки. Рюкзаки, їх види, правила пакування.</w:t>
      </w:r>
    </w:p>
    <w:p w14:paraId="1C5C3D1A"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19A0CC73" w14:textId="77777777" w:rsidR="00674DC4" w:rsidRDefault="00A21375" w:rsidP="00E36A07">
      <w:pPr>
        <w:pStyle w:val="Standard"/>
        <w:ind w:firstLine="567"/>
        <w:jc w:val="both"/>
        <w:rPr>
          <w:rFonts w:hint="eastAsia"/>
        </w:rPr>
      </w:pPr>
      <w:r>
        <w:rPr>
          <w:sz w:val="26"/>
          <w:szCs w:val="26"/>
        </w:rPr>
        <w:t xml:space="preserve">Подолання різних </w:t>
      </w:r>
      <w:r>
        <w:rPr>
          <w:sz w:val="26"/>
          <w:szCs w:val="26"/>
          <w:lang w:val="uk-UA"/>
        </w:rPr>
        <w:t>видів</w:t>
      </w:r>
      <w:r>
        <w:rPr>
          <w:sz w:val="26"/>
          <w:szCs w:val="26"/>
        </w:rPr>
        <w:t xml:space="preserve"> перешкод. Встановлення наметів. Пакування рюкзака. Розпалювання багаття. Одноденний навчально-тренувальний туристський похід.</w:t>
      </w:r>
    </w:p>
    <w:p w14:paraId="48D02A3C"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2.2.</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Топографічна підготовка </w:t>
      </w:r>
      <w:r>
        <w:rPr>
          <w:rFonts w:ascii="Times New Roman" w:hAnsi="Times New Roman" w:cs="Times New Roman"/>
          <w:b/>
          <w:bCs/>
          <w:sz w:val="26"/>
          <w:szCs w:val="26"/>
        </w:rPr>
        <w:t>(22 год)</w:t>
      </w:r>
    </w:p>
    <w:p w14:paraId="74F128CE" w14:textId="77777777" w:rsidR="00674DC4" w:rsidRDefault="00A21375" w:rsidP="00E36A07">
      <w:pPr>
        <w:pStyle w:val="Standard"/>
        <w:ind w:firstLine="567"/>
        <w:jc w:val="both"/>
        <w:rPr>
          <w:rFonts w:hint="eastAsia"/>
        </w:rPr>
      </w:pPr>
      <w:r>
        <w:rPr>
          <w:sz w:val="26"/>
          <w:szCs w:val="26"/>
        </w:rPr>
        <w:t>Знайомство зі спортивними та топографічними</w:t>
      </w:r>
      <w:r>
        <w:rPr>
          <w:sz w:val="26"/>
          <w:szCs w:val="26"/>
          <w:lang w:val="uk-UA"/>
        </w:rPr>
        <w:t xml:space="preserve"> картами. </w:t>
      </w:r>
      <w:r>
        <w:rPr>
          <w:sz w:val="26"/>
          <w:szCs w:val="26"/>
        </w:rPr>
        <w:t xml:space="preserve">Умовні знаки спортивних карт України. </w:t>
      </w:r>
      <w:r>
        <w:rPr>
          <w:iCs/>
          <w:sz w:val="26"/>
          <w:szCs w:val="26"/>
          <w:lang w:val="uk-UA"/>
        </w:rPr>
        <w:t>Дорожня мережа. Гідрографія. Рослинність</w:t>
      </w:r>
      <w:r>
        <w:rPr>
          <w:sz w:val="26"/>
          <w:szCs w:val="26"/>
          <w:lang w:val="uk-UA"/>
        </w:rPr>
        <w:t>.</w:t>
      </w:r>
      <w:r>
        <w:rPr>
          <w:iCs/>
          <w:sz w:val="26"/>
          <w:szCs w:val="26"/>
          <w:lang w:val="uk-UA"/>
        </w:rPr>
        <w:t xml:space="preserve"> Камені, скелі. Рельєф і його зображення на карті.</w:t>
      </w:r>
      <w:r>
        <w:rPr>
          <w:sz w:val="26"/>
          <w:szCs w:val="26"/>
          <w:lang w:val="uk-UA"/>
        </w:rPr>
        <w:t xml:space="preserve"> </w:t>
      </w:r>
      <w:r>
        <w:rPr>
          <w:color w:val="000000"/>
          <w:sz w:val="26"/>
          <w:szCs w:val="26"/>
          <w:shd w:val="clear" w:color="auto" w:fill="FFFFFF"/>
          <w:lang w:val="uk-UA"/>
        </w:rPr>
        <w:t>Умовні знаки для позначення дистанції. Легенди (піктограми) контрольних пунктів (КП).</w:t>
      </w:r>
    </w:p>
    <w:p w14:paraId="62B769A9" w14:textId="77777777" w:rsidR="00674DC4" w:rsidRDefault="00A21375" w:rsidP="00E36A07">
      <w:pPr>
        <w:pStyle w:val="Standard"/>
        <w:ind w:firstLine="567"/>
        <w:jc w:val="both"/>
        <w:rPr>
          <w:rFonts w:hint="eastAsia"/>
        </w:rPr>
      </w:pPr>
      <w:r>
        <w:rPr>
          <w:iCs/>
          <w:sz w:val="26"/>
          <w:szCs w:val="26"/>
          <w:lang w:val="uk-UA"/>
        </w:rPr>
        <w:t>Поняття про масштаб і переріз.</w:t>
      </w:r>
    </w:p>
    <w:p w14:paraId="315D57EE" w14:textId="77777777" w:rsidR="00674DC4" w:rsidRDefault="00A21375" w:rsidP="00E36A07">
      <w:pPr>
        <w:pStyle w:val="Standard"/>
        <w:ind w:firstLine="567"/>
        <w:jc w:val="both"/>
        <w:rPr>
          <w:rFonts w:hint="eastAsia"/>
        </w:rPr>
      </w:pPr>
      <w:r>
        <w:rPr>
          <w:sz w:val="26"/>
          <w:szCs w:val="26"/>
          <w:lang w:val="uk-UA"/>
        </w:rPr>
        <w:t xml:space="preserve">Читання карти. </w:t>
      </w:r>
      <w:r>
        <w:rPr>
          <w:sz w:val="26"/>
          <w:szCs w:val="26"/>
        </w:rPr>
        <w:t>Пояснювальні підписи.</w:t>
      </w:r>
    </w:p>
    <w:p w14:paraId="65030FA3"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p>
    <w:p w14:paraId="417BD9AD" w14:textId="77777777" w:rsidR="00674DC4" w:rsidRDefault="00A21375" w:rsidP="00E36A07">
      <w:pPr>
        <w:pStyle w:val="Standard"/>
        <w:ind w:firstLine="567"/>
        <w:jc w:val="both"/>
        <w:rPr>
          <w:rFonts w:hint="eastAsia"/>
        </w:rPr>
      </w:pPr>
      <w:r>
        <w:rPr>
          <w:sz w:val="26"/>
          <w:szCs w:val="26"/>
        </w:rPr>
        <w:t xml:space="preserve">Викреслювання умовних знаків спортивних карт. Складання умовної спорткарти за текстом. Ігри </w:t>
      </w:r>
      <w:r>
        <w:rPr>
          <w:sz w:val="26"/>
          <w:szCs w:val="26"/>
          <w:lang w:val="uk-UA"/>
        </w:rPr>
        <w:t xml:space="preserve">та </w:t>
      </w:r>
      <w:r>
        <w:rPr>
          <w:sz w:val="26"/>
          <w:szCs w:val="26"/>
        </w:rPr>
        <w:t>вправи па місцевості</w:t>
      </w:r>
      <w:r>
        <w:rPr>
          <w:sz w:val="26"/>
          <w:szCs w:val="26"/>
          <w:lang w:val="uk-UA"/>
        </w:rPr>
        <w:t>.</w:t>
      </w:r>
    </w:p>
    <w:p w14:paraId="475A862F" w14:textId="77777777" w:rsidR="00674DC4" w:rsidRDefault="00A21375" w:rsidP="00E36A07">
      <w:pPr>
        <w:pStyle w:val="Standard"/>
        <w:ind w:firstLine="567"/>
        <w:jc w:val="both"/>
        <w:rPr>
          <w:rFonts w:hint="eastAsia"/>
        </w:rPr>
      </w:pPr>
      <w:r>
        <w:rPr>
          <w:iCs/>
          <w:sz w:val="26"/>
          <w:szCs w:val="26"/>
          <w:lang w:val="uk-UA"/>
        </w:rPr>
        <w:t>Відпрацювання прийомів читання карти на місцевості. Звіряння карти з місцевістю.</w:t>
      </w:r>
    </w:p>
    <w:p w14:paraId="76DA85B9" w14:textId="77777777" w:rsidR="00674DC4" w:rsidRDefault="00674DC4" w:rsidP="00E36A07">
      <w:pPr>
        <w:pStyle w:val="Standard"/>
        <w:ind w:firstLine="567"/>
        <w:jc w:val="center"/>
        <w:rPr>
          <w:rFonts w:hint="eastAsia"/>
          <w:sz w:val="26"/>
          <w:szCs w:val="26"/>
        </w:rPr>
      </w:pPr>
    </w:p>
    <w:p w14:paraId="38490371" w14:textId="77777777" w:rsidR="00674DC4" w:rsidRDefault="00A21375" w:rsidP="00E36A07">
      <w:pPr>
        <w:pStyle w:val="Standard"/>
        <w:ind w:firstLine="567"/>
        <w:jc w:val="center"/>
        <w:rPr>
          <w:rFonts w:hint="eastAsia"/>
        </w:rPr>
      </w:pPr>
      <w:r>
        <w:rPr>
          <w:b/>
          <w:sz w:val="26"/>
          <w:szCs w:val="26"/>
        </w:rPr>
        <w:t>2.3.</w:t>
      </w:r>
      <w:r>
        <w:rPr>
          <w:b/>
          <w:sz w:val="26"/>
          <w:szCs w:val="26"/>
          <w:lang w:val="uk-UA"/>
        </w:rPr>
        <w:t xml:space="preserve"> Карта і компас. Основні дії при роботі з картою, компасом</w:t>
      </w:r>
      <w:r>
        <w:rPr>
          <w:b/>
          <w:sz w:val="26"/>
          <w:szCs w:val="26"/>
        </w:rPr>
        <w:t xml:space="preserve"> </w:t>
      </w:r>
      <w:r>
        <w:rPr>
          <w:b/>
          <w:bCs/>
          <w:sz w:val="26"/>
          <w:szCs w:val="26"/>
        </w:rPr>
        <w:t>(20 год)</w:t>
      </w:r>
    </w:p>
    <w:p w14:paraId="6415DBFE" w14:textId="77777777" w:rsidR="00674DC4" w:rsidRDefault="00A21375" w:rsidP="00E36A07">
      <w:pPr>
        <w:pStyle w:val="Standard"/>
        <w:ind w:firstLine="567"/>
        <w:jc w:val="both"/>
        <w:rPr>
          <w:rFonts w:hint="eastAsia"/>
        </w:rPr>
      </w:pPr>
      <w:r>
        <w:rPr>
          <w:color w:val="000000"/>
          <w:sz w:val="26"/>
          <w:szCs w:val="26"/>
          <w:shd w:val="clear" w:color="auto" w:fill="FFFFFF"/>
          <w:lang w:val="uk-UA"/>
        </w:rPr>
        <w:t>Різновиди карт.</w:t>
      </w:r>
      <w:r>
        <w:rPr>
          <w:sz w:val="26"/>
          <w:szCs w:val="26"/>
          <w:lang w:val="uk-UA"/>
        </w:rPr>
        <w:t xml:space="preserve"> Дії з картою. </w:t>
      </w:r>
      <w:r>
        <w:rPr>
          <w:iCs/>
          <w:sz w:val="26"/>
          <w:szCs w:val="26"/>
          <w:lang w:val="uk-UA"/>
        </w:rPr>
        <w:t>Як правильно користуватися картою в процесі орієнтування на місцевості.</w:t>
      </w:r>
      <w:r>
        <w:rPr>
          <w:iCs/>
          <w:sz w:val="26"/>
          <w:szCs w:val="26"/>
        </w:rPr>
        <w:t xml:space="preserve"> </w:t>
      </w:r>
      <w:r>
        <w:rPr>
          <w:iCs/>
          <w:sz w:val="26"/>
          <w:szCs w:val="26"/>
          <w:lang w:val="uk-UA"/>
        </w:rPr>
        <w:t>Допоміжні засоби користування картою</w:t>
      </w:r>
      <w:r>
        <w:rPr>
          <w:sz w:val="26"/>
          <w:szCs w:val="26"/>
          <w:lang w:val="uk-UA"/>
        </w:rPr>
        <w:t>.</w:t>
      </w:r>
    </w:p>
    <w:p w14:paraId="35A5863A" w14:textId="77777777" w:rsidR="00674DC4" w:rsidRDefault="00A21375" w:rsidP="00E36A07">
      <w:pPr>
        <w:pStyle w:val="Standard"/>
        <w:ind w:firstLine="567"/>
        <w:jc w:val="both"/>
        <w:rPr>
          <w:rFonts w:hint="eastAsia"/>
        </w:rPr>
      </w:pPr>
      <w:r>
        <w:rPr>
          <w:sz w:val="26"/>
          <w:szCs w:val="26"/>
          <w:lang w:val="uk-UA"/>
        </w:rPr>
        <w:t>Види компасів і о</w:t>
      </w:r>
      <w:r>
        <w:rPr>
          <w:iCs/>
          <w:sz w:val="26"/>
          <w:szCs w:val="26"/>
          <w:lang w:val="uk-UA"/>
        </w:rPr>
        <w:t>сновні прийоми роботи з ними. Поняття про азимут.</w:t>
      </w:r>
    </w:p>
    <w:p w14:paraId="2A1B2894" w14:textId="77777777" w:rsidR="00674DC4" w:rsidRDefault="00A21375" w:rsidP="00E36A07">
      <w:pPr>
        <w:pStyle w:val="Standard"/>
        <w:ind w:firstLine="567"/>
        <w:jc w:val="both"/>
        <w:rPr>
          <w:rFonts w:hint="eastAsia"/>
        </w:rPr>
      </w:pPr>
      <w:r>
        <w:rPr>
          <w:iCs/>
          <w:sz w:val="26"/>
          <w:szCs w:val="26"/>
          <w:lang w:val="uk-UA"/>
        </w:rPr>
        <w:t>Прийоми орієнтування карти.</w:t>
      </w:r>
    </w:p>
    <w:p w14:paraId="6EF07082" w14:textId="77777777" w:rsidR="00674DC4" w:rsidRDefault="00A21375" w:rsidP="00E36A07">
      <w:pPr>
        <w:pStyle w:val="Standard"/>
        <w:ind w:firstLine="567"/>
        <w:jc w:val="both"/>
        <w:rPr>
          <w:rFonts w:hint="eastAsia"/>
        </w:rPr>
      </w:pPr>
      <w:r>
        <w:rPr>
          <w:b/>
          <w:bCs/>
          <w:sz w:val="26"/>
          <w:szCs w:val="26"/>
          <w:lang w:val="uk-UA"/>
        </w:rPr>
        <w:t>Практичні заняття</w:t>
      </w:r>
    </w:p>
    <w:p w14:paraId="191914A7" w14:textId="77777777" w:rsidR="00674DC4" w:rsidRDefault="00A21375" w:rsidP="00E36A07">
      <w:pPr>
        <w:pStyle w:val="Standard"/>
        <w:ind w:firstLine="567"/>
        <w:jc w:val="both"/>
        <w:rPr>
          <w:rFonts w:hint="eastAsia"/>
        </w:rPr>
      </w:pPr>
      <w:r>
        <w:rPr>
          <w:sz w:val="26"/>
          <w:szCs w:val="26"/>
          <w:lang w:val="uk-UA"/>
        </w:rPr>
        <w:t>Відпрацювання прийомів та засобів користування</w:t>
      </w:r>
      <w:r>
        <w:rPr>
          <w:iCs/>
          <w:sz w:val="26"/>
          <w:szCs w:val="26"/>
          <w:lang w:val="uk-UA"/>
        </w:rPr>
        <w:t xml:space="preserve"> картою та компасом на місцевості. Відпрацювання навичок орієнтування карти за компасом, за сонцем, за орієнтирами.</w:t>
      </w:r>
    </w:p>
    <w:p w14:paraId="723A1405" w14:textId="77777777" w:rsidR="00674DC4" w:rsidRDefault="00A21375" w:rsidP="00E36A07">
      <w:pPr>
        <w:pStyle w:val="Standard"/>
        <w:ind w:firstLine="567"/>
        <w:jc w:val="both"/>
        <w:rPr>
          <w:rFonts w:hint="eastAsia"/>
        </w:rPr>
      </w:pPr>
      <w:r>
        <w:rPr>
          <w:iCs/>
          <w:sz w:val="26"/>
          <w:szCs w:val="26"/>
          <w:lang w:val="uk-UA"/>
        </w:rPr>
        <w:t>Зняття азимута з карти</w:t>
      </w:r>
      <w:r>
        <w:rPr>
          <w:sz w:val="26"/>
          <w:szCs w:val="26"/>
          <w:lang w:val="uk-UA"/>
        </w:rPr>
        <w:t>. Визначення на карті точки свого місцезнаходження. Рух за аварійним азимутом.</w:t>
      </w:r>
    </w:p>
    <w:p w14:paraId="391EFD5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lastRenderedPageBreak/>
        <w:t>2.4.</w:t>
      </w:r>
      <w:r>
        <w:rPr>
          <w:rFonts w:ascii="Times New Roman" w:hAnsi="Times New Roman" w:cs="Times New Roman"/>
          <w:b/>
          <w:sz w:val="26"/>
          <w:szCs w:val="26"/>
          <w:lang w:val="uk-UA"/>
        </w:rPr>
        <w:t xml:space="preserve"> Просторове орієнтування</w:t>
      </w:r>
      <w:r>
        <w:rPr>
          <w:rFonts w:ascii="Times New Roman" w:hAnsi="Times New Roman" w:cs="Times New Roman"/>
          <w:b/>
          <w:sz w:val="26"/>
          <w:szCs w:val="26"/>
        </w:rPr>
        <w:t xml:space="preserve"> </w:t>
      </w:r>
      <w:r>
        <w:rPr>
          <w:rFonts w:ascii="Times New Roman" w:hAnsi="Times New Roman" w:cs="Times New Roman"/>
          <w:b/>
          <w:bCs/>
          <w:sz w:val="26"/>
          <w:szCs w:val="26"/>
        </w:rPr>
        <w:t>(</w:t>
      </w:r>
      <w:r>
        <w:rPr>
          <w:rFonts w:ascii="Times New Roman" w:hAnsi="Times New Roman" w:cs="Times New Roman"/>
          <w:b/>
          <w:bCs/>
          <w:sz w:val="26"/>
          <w:szCs w:val="26"/>
          <w:lang w:val="uk-UA"/>
        </w:rPr>
        <w:t>22</w:t>
      </w:r>
      <w:r>
        <w:rPr>
          <w:rFonts w:ascii="Times New Roman" w:hAnsi="Times New Roman" w:cs="Times New Roman"/>
          <w:b/>
          <w:bCs/>
          <w:sz w:val="26"/>
          <w:szCs w:val="26"/>
        </w:rPr>
        <w:t xml:space="preserve"> год)</w:t>
      </w:r>
    </w:p>
    <w:p w14:paraId="74EA3125" w14:textId="77777777" w:rsidR="00674DC4" w:rsidRDefault="00A21375" w:rsidP="00E36A07">
      <w:pPr>
        <w:pStyle w:val="Standard"/>
        <w:ind w:firstLine="567"/>
        <w:jc w:val="both"/>
        <w:rPr>
          <w:rFonts w:hint="eastAsia"/>
        </w:rPr>
      </w:pPr>
      <w:r>
        <w:rPr>
          <w:sz w:val="26"/>
          <w:szCs w:val="26"/>
          <w:lang w:val="uk-UA"/>
        </w:rPr>
        <w:t>Засоби та прийоми орієнтування за допомогою компасу, карти, сонця, орієнтирів. Визначення на карті точки свого місцезнаходження. Поняття про аварійний азимут. Дії в разі втрати свого місцезнаходження.</w:t>
      </w:r>
    </w:p>
    <w:p w14:paraId="576C5545" w14:textId="77777777" w:rsidR="00674DC4" w:rsidRDefault="00A21375" w:rsidP="00E36A07">
      <w:pPr>
        <w:pStyle w:val="Standard"/>
        <w:ind w:firstLine="567"/>
        <w:jc w:val="both"/>
        <w:rPr>
          <w:rFonts w:hint="eastAsia"/>
        </w:rPr>
      </w:pPr>
      <w:r>
        <w:rPr>
          <w:iCs/>
          <w:sz w:val="26"/>
          <w:szCs w:val="26"/>
          <w:lang w:val="uk-UA"/>
        </w:rPr>
        <w:t>Сутність руху у заданому напрямку.</w:t>
      </w:r>
      <w:r>
        <w:rPr>
          <w:iCs/>
          <w:sz w:val="26"/>
          <w:szCs w:val="26"/>
        </w:rPr>
        <w:t xml:space="preserve"> </w:t>
      </w:r>
      <w:r>
        <w:rPr>
          <w:iCs/>
          <w:sz w:val="26"/>
          <w:szCs w:val="26"/>
          <w:lang w:val="uk-UA"/>
        </w:rPr>
        <w:t>Способи оцінки відстаней та визначення пройденої відстані.</w:t>
      </w:r>
    </w:p>
    <w:p w14:paraId="72102994" w14:textId="77777777" w:rsidR="00674DC4" w:rsidRDefault="00A21375" w:rsidP="00E36A07">
      <w:pPr>
        <w:pStyle w:val="Standard"/>
        <w:ind w:firstLine="567"/>
        <w:jc w:val="both"/>
        <w:rPr>
          <w:rFonts w:hint="eastAsia"/>
        </w:rPr>
      </w:pPr>
      <w:r>
        <w:rPr>
          <w:iCs/>
          <w:sz w:val="26"/>
          <w:szCs w:val="26"/>
          <w:lang w:val="uk-UA"/>
        </w:rPr>
        <w:t>Орієнтування в лабіринті.</w:t>
      </w:r>
    </w:p>
    <w:p w14:paraId="71181A15" w14:textId="77777777" w:rsidR="00674DC4" w:rsidRDefault="00A21375" w:rsidP="00E36A07">
      <w:pPr>
        <w:pStyle w:val="Standard"/>
        <w:ind w:firstLine="567"/>
        <w:jc w:val="both"/>
        <w:rPr>
          <w:rFonts w:hint="eastAsia"/>
        </w:rPr>
      </w:pPr>
      <w:r>
        <w:rPr>
          <w:b/>
          <w:bCs/>
          <w:sz w:val="26"/>
          <w:szCs w:val="26"/>
          <w:lang w:val="uk-UA"/>
        </w:rPr>
        <w:t>Практичні заняття</w:t>
      </w:r>
    </w:p>
    <w:p w14:paraId="44AD99A1" w14:textId="77777777" w:rsidR="00674DC4" w:rsidRDefault="00A21375" w:rsidP="00E36A07">
      <w:pPr>
        <w:pStyle w:val="Standard"/>
        <w:ind w:firstLine="567"/>
        <w:jc w:val="both"/>
        <w:rPr>
          <w:rFonts w:hint="eastAsia"/>
        </w:rPr>
      </w:pPr>
      <w:r>
        <w:rPr>
          <w:sz w:val="26"/>
          <w:szCs w:val="26"/>
          <w:lang w:val="uk-UA"/>
        </w:rPr>
        <w:t>Ігри й вправи на місцевості. Формування вміння орієнтуватися на місцевості по площинних, точкових та лінійних об'єктах, рельєфу.</w:t>
      </w:r>
      <w:r>
        <w:rPr>
          <w:iCs/>
          <w:sz w:val="26"/>
          <w:szCs w:val="26"/>
          <w:lang w:val="uk-UA"/>
        </w:rPr>
        <w:t xml:space="preserve"> Рух за допомогою витримування напряму. Рух у «мішок». Рух </w:t>
      </w:r>
      <w:r>
        <w:rPr>
          <w:sz w:val="26"/>
          <w:szCs w:val="26"/>
          <w:lang w:val="uk-UA"/>
        </w:rPr>
        <w:t>з упередженням</w:t>
      </w:r>
      <w:r>
        <w:rPr>
          <w:iCs/>
          <w:sz w:val="26"/>
          <w:szCs w:val="26"/>
          <w:lang w:val="uk-UA"/>
        </w:rPr>
        <w:t>.</w:t>
      </w:r>
    </w:p>
    <w:p w14:paraId="52EB9505" w14:textId="77777777" w:rsidR="00674DC4" w:rsidRDefault="00A21375" w:rsidP="00E36A07">
      <w:pPr>
        <w:pStyle w:val="Standard"/>
        <w:ind w:firstLine="567"/>
        <w:jc w:val="both"/>
        <w:rPr>
          <w:rFonts w:hint="eastAsia"/>
        </w:rPr>
      </w:pPr>
      <w:r>
        <w:rPr>
          <w:iCs/>
          <w:sz w:val="26"/>
          <w:szCs w:val="26"/>
          <w:lang w:val="uk-UA"/>
        </w:rPr>
        <w:t>Ігри і вправи в з умовними картами, в лабіринті.</w:t>
      </w:r>
    </w:p>
    <w:p w14:paraId="32C0D15C" w14:textId="77777777" w:rsidR="00674DC4" w:rsidRDefault="00674DC4" w:rsidP="00E36A07">
      <w:pPr>
        <w:pStyle w:val="Standard"/>
        <w:ind w:firstLine="567"/>
        <w:jc w:val="both"/>
        <w:rPr>
          <w:rFonts w:hint="eastAsia"/>
          <w:sz w:val="26"/>
          <w:szCs w:val="26"/>
        </w:rPr>
      </w:pPr>
    </w:p>
    <w:p w14:paraId="2A2C8985"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Ігри та вправи з орієнтування на місцевості</w:t>
      </w:r>
      <w:r>
        <w:rPr>
          <w:rFonts w:ascii="Times New Roman" w:hAnsi="Times New Roman" w:cs="Times New Roman"/>
          <w:b/>
          <w:sz w:val="26"/>
          <w:szCs w:val="26"/>
        </w:rPr>
        <w:t xml:space="preserve"> </w:t>
      </w:r>
      <w:r>
        <w:rPr>
          <w:rFonts w:ascii="Times New Roman" w:hAnsi="Times New Roman" w:cs="Times New Roman"/>
          <w:b/>
          <w:bCs/>
          <w:sz w:val="26"/>
          <w:szCs w:val="26"/>
        </w:rPr>
        <w:t>(</w:t>
      </w:r>
      <w:r>
        <w:rPr>
          <w:rFonts w:ascii="Times New Roman" w:hAnsi="Times New Roman" w:cs="Times New Roman"/>
          <w:b/>
          <w:bCs/>
          <w:sz w:val="26"/>
          <w:szCs w:val="26"/>
          <w:lang w:val="uk-UA"/>
        </w:rPr>
        <w:t>24</w:t>
      </w:r>
      <w:r>
        <w:rPr>
          <w:rFonts w:ascii="Times New Roman" w:hAnsi="Times New Roman" w:cs="Times New Roman"/>
          <w:b/>
          <w:bCs/>
          <w:sz w:val="26"/>
          <w:szCs w:val="26"/>
        </w:rPr>
        <w:t xml:space="preserve"> год)</w:t>
      </w:r>
    </w:p>
    <w:p w14:paraId="09A477A8" w14:textId="77777777" w:rsidR="00674DC4" w:rsidRDefault="00A21375" w:rsidP="00E36A07">
      <w:pPr>
        <w:pStyle w:val="Standard"/>
        <w:ind w:firstLine="567"/>
        <w:jc w:val="both"/>
        <w:rPr>
          <w:rFonts w:hint="eastAsia"/>
        </w:rPr>
      </w:pPr>
      <w:r>
        <w:rPr>
          <w:b/>
          <w:bCs/>
          <w:sz w:val="26"/>
          <w:szCs w:val="26"/>
          <w:lang w:val="uk-UA"/>
        </w:rPr>
        <w:t>Практичні заняття</w:t>
      </w:r>
    </w:p>
    <w:p w14:paraId="058F0E53" w14:textId="77777777" w:rsidR="00674DC4" w:rsidRDefault="00A21375" w:rsidP="00E36A07">
      <w:pPr>
        <w:pStyle w:val="Standard"/>
        <w:widowControl w:val="0"/>
        <w:shd w:val="clear" w:color="auto" w:fill="FFFFFF"/>
        <w:ind w:firstLine="567"/>
        <w:jc w:val="both"/>
        <w:rPr>
          <w:rFonts w:hint="eastAsia"/>
        </w:rPr>
      </w:pPr>
      <w:r>
        <w:rPr>
          <w:sz w:val="26"/>
          <w:szCs w:val="26"/>
          <w:lang w:val="uk-UA"/>
        </w:rPr>
        <w:t>Відпрацювання основних прийомів орієнтування на місцевості за допомогою компасу і карти. Рух за вказаним напрямком руху, лінійними та площинними орієнтирами.</w:t>
      </w:r>
    </w:p>
    <w:p w14:paraId="5C2532A9" w14:textId="77777777" w:rsidR="00674DC4" w:rsidRDefault="00A21375" w:rsidP="00E36A07">
      <w:pPr>
        <w:pStyle w:val="Standard"/>
        <w:widowControl w:val="0"/>
        <w:shd w:val="clear" w:color="auto" w:fill="FFFFFF"/>
        <w:ind w:firstLine="567"/>
        <w:jc w:val="both"/>
        <w:rPr>
          <w:rFonts w:hint="eastAsia"/>
        </w:rPr>
      </w:pPr>
      <w:r>
        <w:rPr>
          <w:sz w:val="26"/>
          <w:szCs w:val="26"/>
          <w:lang w:val="uk-UA"/>
        </w:rPr>
        <w:t xml:space="preserve">Вправи на вибір варіантів руху між КП на різних відрізках дистанції. </w:t>
      </w:r>
      <w:r>
        <w:rPr>
          <w:color w:val="000000"/>
          <w:sz w:val="26"/>
          <w:szCs w:val="26"/>
          <w:shd w:val="clear" w:color="auto" w:fill="FFFFFF"/>
          <w:lang w:val="uk-UA"/>
        </w:rPr>
        <w:t>Вимірювання відстаней на місцевості.</w:t>
      </w:r>
    </w:p>
    <w:p w14:paraId="1A155331" w14:textId="77777777" w:rsidR="00674DC4" w:rsidRDefault="00A21375" w:rsidP="00E36A07">
      <w:pPr>
        <w:pStyle w:val="Standard"/>
        <w:widowControl w:val="0"/>
        <w:shd w:val="clear" w:color="auto" w:fill="FFFFFF"/>
        <w:ind w:firstLine="567"/>
        <w:jc w:val="both"/>
        <w:rPr>
          <w:rFonts w:hint="eastAsia"/>
        </w:rPr>
      </w:pPr>
      <w:r>
        <w:rPr>
          <w:color w:val="000000"/>
          <w:sz w:val="26"/>
          <w:szCs w:val="26"/>
          <w:shd w:val="clear" w:color="auto" w:fill="FFFFFF"/>
          <w:lang w:val="uk-UA"/>
        </w:rPr>
        <w:t xml:space="preserve">Модельні старти на коротких дистанціях у заданому напрямі, за вибором (бігом). </w:t>
      </w:r>
      <w:r>
        <w:rPr>
          <w:sz w:val="26"/>
          <w:szCs w:val="26"/>
          <w:lang w:val="uk-UA"/>
        </w:rPr>
        <w:t>Аналіз проходження дистанцій.</w:t>
      </w:r>
    </w:p>
    <w:p w14:paraId="3F253174" w14:textId="77777777" w:rsidR="00674DC4" w:rsidRDefault="00674DC4" w:rsidP="00E36A07">
      <w:pPr>
        <w:pStyle w:val="9"/>
        <w:numPr>
          <w:ilvl w:val="8"/>
          <w:numId w:val="1"/>
        </w:numPr>
        <w:spacing w:before="0" w:after="0"/>
        <w:ind w:left="0" w:firstLine="567"/>
        <w:jc w:val="center"/>
        <w:rPr>
          <w:sz w:val="26"/>
          <w:szCs w:val="26"/>
        </w:rPr>
      </w:pPr>
    </w:p>
    <w:p w14:paraId="10E700E4"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Морально-вольова та психологічна підготовка </w:t>
      </w:r>
      <w:r>
        <w:rPr>
          <w:rFonts w:ascii="Times New Roman" w:hAnsi="Times New Roman" w:cs="Times New Roman"/>
          <w:b/>
          <w:bCs/>
          <w:sz w:val="26"/>
          <w:szCs w:val="26"/>
        </w:rPr>
        <w:t>(4 год)</w:t>
      </w:r>
    </w:p>
    <w:p w14:paraId="0919E4D4" w14:textId="77777777" w:rsidR="00674DC4" w:rsidRDefault="00A21375" w:rsidP="00E36A07">
      <w:pPr>
        <w:pStyle w:val="Standard"/>
        <w:ind w:firstLine="567"/>
        <w:jc w:val="both"/>
        <w:rPr>
          <w:rFonts w:hint="eastAsia"/>
        </w:rPr>
      </w:pPr>
      <w:r>
        <w:rPr>
          <w:sz w:val="26"/>
          <w:szCs w:val="26"/>
        </w:rPr>
        <w:t>Спортивне орієнтування як засіб розвитку особистості та зміцнення здоров'я. Виховання сміливості та цілеспрямованності. Саморозвиток та самовдосконалення.</w:t>
      </w:r>
    </w:p>
    <w:p w14:paraId="416C3CC2"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 xml:space="preserve">і </w:t>
      </w:r>
      <w:r>
        <w:rPr>
          <w:b/>
          <w:sz w:val="26"/>
          <w:szCs w:val="26"/>
        </w:rPr>
        <w:t>заняття</w:t>
      </w:r>
      <w:r>
        <w:rPr>
          <w:sz w:val="26"/>
          <w:szCs w:val="26"/>
        </w:rPr>
        <w:t>.</w:t>
      </w:r>
    </w:p>
    <w:p w14:paraId="7063AA9A" w14:textId="77777777" w:rsidR="00674DC4" w:rsidRDefault="00A21375" w:rsidP="00E36A07">
      <w:pPr>
        <w:pStyle w:val="Standard"/>
        <w:ind w:firstLine="567"/>
        <w:jc w:val="both"/>
        <w:rPr>
          <w:rFonts w:hint="eastAsia"/>
        </w:rPr>
      </w:pPr>
      <w:r>
        <w:rPr>
          <w:sz w:val="26"/>
          <w:szCs w:val="26"/>
        </w:rPr>
        <w:t xml:space="preserve"> Ігри та вправи на розвиток уваги, пам’яті, мислення, вольових якостей. </w:t>
      </w:r>
      <w:r>
        <w:rPr>
          <w:sz w:val="26"/>
          <w:szCs w:val="26"/>
          <w:lang w:val="uk-UA"/>
        </w:rPr>
        <w:t xml:space="preserve">Ігри та вправи, спрямовані на </w:t>
      </w:r>
      <w:r>
        <w:rPr>
          <w:sz w:val="26"/>
          <w:szCs w:val="26"/>
        </w:rPr>
        <w:t>формування колективу.</w:t>
      </w:r>
    </w:p>
    <w:p w14:paraId="3A94C4C4" w14:textId="77777777" w:rsidR="00674DC4" w:rsidRDefault="00674DC4" w:rsidP="00E36A07">
      <w:pPr>
        <w:pStyle w:val="9"/>
        <w:numPr>
          <w:ilvl w:val="8"/>
          <w:numId w:val="1"/>
        </w:numPr>
        <w:spacing w:before="0" w:after="0"/>
        <w:ind w:left="0" w:firstLine="567"/>
        <w:jc w:val="center"/>
        <w:rPr>
          <w:sz w:val="26"/>
          <w:szCs w:val="26"/>
        </w:rPr>
      </w:pPr>
    </w:p>
    <w:p w14:paraId="784D5F8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2.7.</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bCs/>
          <w:sz w:val="26"/>
          <w:szCs w:val="26"/>
        </w:rPr>
        <w:t>(8 год)</w:t>
      </w:r>
    </w:p>
    <w:p w14:paraId="4B57A7F2" w14:textId="77777777" w:rsidR="00674DC4" w:rsidRDefault="00A21375" w:rsidP="00E36A07">
      <w:pPr>
        <w:pStyle w:val="Standard"/>
        <w:ind w:firstLine="567"/>
        <w:jc w:val="both"/>
        <w:rPr>
          <w:rFonts w:hint="eastAsia"/>
        </w:rPr>
      </w:pPr>
      <w:r>
        <w:rPr>
          <w:sz w:val="26"/>
          <w:szCs w:val="26"/>
        </w:rPr>
        <w:t>Види спортивного орієнтування. Дистанції змагань з</w:t>
      </w:r>
      <w:r>
        <w:rPr>
          <w:sz w:val="26"/>
          <w:szCs w:val="26"/>
          <w:lang w:val="uk-UA"/>
        </w:rPr>
        <w:t>і</w:t>
      </w:r>
      <w:r>
        <w:rPr>
          <w:sz w:val="26"/>
          <w:szCs w:val="26"/>
        </w:rPr>
        <w:t xml:space="preserve"> спортивного орієнтування. Модельні змагання. Старт. Фініш. Системи відмітки. Контрольний час. Вікові групи. Обов'язки учасників змагань. Принцип «</w:t>
      </w:r>
      <w:r>
        <w:rPr>
          <w:sz w:val="26"/>
          <w:szCs w:val="26"/>
          <w:lang w:val="en-US"/>
        </w:rPr>
        <w:t>Fair</w:t>
      </w:r>
      <w:r>
        <w:rPr>
          <w:sz w:val="26"/>
          <w:szCs w:val="26"/>
        </w:rPr>
        <w:t xml:space="preserve"> </w:t>
      </w:r>
      <w:r>
        <w:rPr>
          <w:sz w:val="26"/>
          <w:szCs w:val="26"/>
          <w:lang w:val="en-US"/>
        </w:rPr>
        <w:t>play</w:t>
      </w:r>
      <w:r>
        <w:rPr>
          <w:sz w:val="26"/>
          <w:szCs w:val="26"/>
        </w:rPr>
        <w:t>».</w:t>
      </w:r>
    </w:p>
    <w:p w14:paraId="7CD2D556" w14:textId="77777777" w:rsidR="00674DC4" w:rsidRDefault="00A21375" w:rsidP="00E36A07">
      <w:pPr>
        <w:pStyle w:val="1"/>
        <w:numPr>
          <w:ilvl w:val="0"/>
          <w:numId w:val="0"/>
        </w:numPr>
        <w:tabs>
          <w:tab w:val="left" w:pos="708"/>
        </w:tabs>
        <w:ind w:firstLine="567"/>
        <w:rPr>
          <w:rFonts w:hint="eastAsia"/>
        </w:rPr>
      </w:pPr>
      <w:r>
        <w:rPr>
          <w:color w:val="000000"/>
          <w:sz w:val="26"/>
          <w:szCs w:val="26"/>
          <w:shd w:val="clear" w:color="auto" w:fill="FFFFFF"/>
        </w:rPr>
        <w:t>Дії учасників перед стартом, на старті, на дистанції, на КП, у фінішному коридорі, після фінішу, при запізненні на старт, втраті свого місцезнаходження на дистанції.</w:t>
      </w:r>
    </w:p>
    <w:p w14:paraId="3F4F500F" w14:textId="77777777" w:rsidR="00674DC4" w:rsidRDefault="00A21375" w:rsidP="00E36A07">
      <w:pPr>
        <w:pStyle w:val="1"/>
        <w:numPr>
          <w:ilvl w:val="0"/>
          <w:numId w:val="0"/>
        </w:numPr>
        <w:tabs>
          <w:tab w:val="left" w:pos="708"/>
        </w:tabs>
        <w:ind w:firstLine="567"/>
        <w:rPr>
          <w:rFonts w:hint="eastAsia"/>
        </w:rPr>
      </w:pPr>
      <w:r>
        <w:rPr>
          <w:sz w:val="26"/>
          <w:szCs w:val="26"/>
        </w:rPr>
        <w:t>Розрядні вимоги для присвоєння юнацьких спортивних розрядів.</w:t>
      </w:r>
    </w:p>
    <w:p w14:paraId="60BF2730" w14:textId="77777777" w:rsidR="00674DC4" w:rsidRDefault="00A21375" w:rsidP="00E36A07">
      <w:pPr>
        <w:pStyle w:val="Standard"/>
        <w:keepNext/>
        <w:widowControl w:val="0"/>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204F512E" w14:textId="77777777" w:rsidR="00674DC4" w:rsidRDefault="00A21375" w:rsidP="00E36A07">
      <w:pPr>
        <w:pStyle w:val="Standard"/>
        <w:ind w:firstLine="567"/>
        <w:jc w:val="both"/>
        <w:rPr>
          <w:rFonts w:hint="eastAsia"/>
        </w:rPr>
      </w:pPr>
      <w:r>
        <w:rPr>
          <w:sz w:val="26"/>
          <w:szCs w:val="26"/>
        </w:rPr>
        <w:t>Розробка пам’яток поведінки орієнтувальника на змаганнях. Участь у змаганнях</w:t>
      </w:r>
      <w:r>
        <w:rPr>
          <w:sz w:val="26"/>
          <w:szCs w:val="26"/>
          <w:lang w:val="uk-UA"/>
        </w:rPr>
        <w:t xml:space="preserve"> на дистанціях</w:t>
      </w:r>
      <w:r>
        <w:rPr>
          <w:sz w:val="26"/>
          <w:szCs w:val="26"/>
        </w:rPr>
        <w:t xml:space="preserve"> в заданому напрямку, за вибором.</w:t>
      </w:r>
    </w:p>
    <w:p w14:paraId="1DEA050A" w14:textId="77777777" w:rsidR="00674DC4" w:rsidRDefault="00674DC4" w:rsidP="00E36A07">
      <w:pPr>
        <w:pStyle w:val="Standard"/>
        <w:ind w:firstLine="567"/>
        <w:jc w:val="both"/>
        <w:rPr>
          <w:rFonts w:hint="eastAsia"/>
          <w:sz w:val="26"/>
          <w:szCs w:val="26"/>
          <w:lang w:val="uk-UA"/>
        </w:rPr>
      </w:pPr>
    </w:p>
    <w:p w14:paraId="35D0145E" w14:textId="77777777" w:rsidR="00674DC4" w:rsidRDefault="00A21375" w:rsidP="00E36A07">
      <w:pPr>
        <w:pStyle w:val="Standard"/>
        <w:widowControl w:val="0"/>
        <w:ind w:firstLine="567"/>
        <w:jc w:val="center"/>
        <w:rPr>
          <w:rFonts w:hint="eastAsia"/>
        </w:rPr>
      </w:pPr>
      <w:r>
        <w:rPr>
          <w:b/>
          <w:sz w:val="26"/>
          <w:szCs w:val="26"/>
          <w:lang w:val="uk-UA"/>
        </w:rPr>
        <w:t>2.8. Масові заходи: навчально-тренувальні збори, змагання.</w:t>
      </w:r>
      <w:r>
        <w:rPr>
          <w:b/>
          <w:sz w:val="26"/>
          <w:szCs w:val="26"/>
          <w:lang w:val="uk-UA"/>
        </w:rPr>
        <w:br/>
        <w:t>(18 год)</w:t>
      </w:r>
    </w:p>
    <w:p w14:paraId="0AAA3BC9" w14:textId="77777777" w:rsidR="00674DC4" w:rsidRDefault="00A21375" w:rsidP="00E36A07">
      <w:pPr>
        <w:pStyle w:val="Standard"/>
        <w:ind w:firstLine="567"/>
        <w:jc w:val="both"/>
        <w:rPr>
          <w:rFonts w:hint="eastAsia"/>
        </w:rPr>
      </w:pPr>
      <w:r>
        <w:rPr>
          <w:sz w:val="26"/>
          <w:szCs w:val="26"/>
          <w:lang w:val="uk-UA"/>
        </w:rPr>
        <w:t>Участь у змаганнях зі спортивного орієнтування та туристських зльотах.</w:t>
      </w:r>
    </w:p>
    <w:p w14:paraId="3FC43522" w14:textId="77777777" w:rsidR="00674DC4" w:rsidRDefault="00A21375" w:rsidP="00E36A07">
      <w:pPr>
        <w:pStyle w:val="Standard"/>
        <w:ind w:firstLine="567"/>
        <w:jc w:val="both"/>
        <w:rPr>
          <w:rFonts w:hint="eastAsia"/>
        </w:rPr>
      </w:pPr>
      <w:r>
        <w:rPr>
          <w:sz w:val="26"/>
          <w:szCs w:val="26"/>
          <w:lang w:val="uk-UA"/>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14:paraId="65372C25" w14:textId="77777777" w:rsidR="00674DC4" w:rsidRDefault="00674DC4" w:rsidP="00E36A07">
      <w:pPr>
        <w:pStyle w:val="Standard"/>
        <w:ind w:firstLine="567"/>
        <w:jc w:val="center"/>
        <w:rPr>
          <w:rFonts w:hint="eastAsia"/>
          <w:b/>
          <w:caps/>
          <w:color w:val="000000"/>
          <w:sz w:val="26"/>
          <w:szCs w:val="26"/>
          <w:lang w:val="uk-UA"/>
        </w:rPr>
      </w:pPr>
    </w:p>
    <w:p w14:paraId="10A57CA2" w14:textId="77777777" w:rsidR="00674DC4" w:rsidRDefault="00A21375" w:rsidP="00E36A07">
      <w:pPr>
        <w:pStyle w:val="Standard"/>
        <w:ind w:firstLine="567"/>
        <w:jc w:val="center"/>
        <w:rPr>
          <w:rFonts w:hint="eastAsia"/>
        </w:rPr>
      </w:pPr>
      <w:r>
        <w:rPr>
          <w:b/>
          <w:caps/>
          <w:color w:val="000000"/>
          <w:sz w:val="26"/>
          <w:szCs w:val="26"/>
        </w:rPr>
        <w:lastRenderedPageBreak/>
        <w:t>Розділ ІII</w:t>
      </w:r>
    </w:p>
    <w:p w14:paraId="37AB09A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КРАЄЗНАВСТВО</w:t>
      </w:r>
      <w:r>
        <w:rPr>
          <w:rFonts w:ascii="Times New Roman" w:hAnsi="Times New Roman" w:cs="Times New Roman"/>
          <w:b/>
          <w:sz w:val="26"/>
          <w:szCs w:val="26"/>
        </w:rPr>
        <w:t xml:space="preserve"> (10 год)</w:t>
      </w:r>
    </w:p>
    <w:p w14:paraId="379D107F"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3.1. </w:t>
      </w:r>
      <w:r>
        <w:rPr>
          <w:rFonts w:ascii="Times New Roman" w:hAnsi="Times New Roman" w:cs="Times New Roman"/>
          <w:b/>
          <w:sz w:val="26"/>
          <w:szCs w:val="26"/>
        </w:rPr>
        <w:t xml:space="preserve">Вивчення пам'ятників історії </w:t>
      </w:r>
      <w:r>
        <w:rPr>
          <w:rFonts w:ascii="Times New Roman" w:hAnsi="Times New Roman" w:cs="Times New Roman"/>
          <w:b/>
          <w:sz w:val="26"/>
          <w:szCs w:val="26"/>
          <w:lang w:val="uk-UA"/>
        </w:rPr>
        <w:t>та</w:t>
      </w:r>
      <w:r>
        <w:rPr>
          <w:rFonts w:ascii="Times New Roman" w:hAnsi="Times New Roman" w:cs="Times New Roman"/>
          <w:b/>
          <w:sz w:val="26"/>
          <w:szCs w:val="26"/>
        </w:rPr>
        <w:t xml:space="preserve"> культури</w:t>
      </w:r>
      <w:r>
        <w:rPr>
          <w:rFonts w:ascii="Times New Roman" w:hAnsi="Times New Roman" w:cs="Times New Roman"/>
          <w:b/>
          <w:sz w:val="26"/>
          <w:szCs w:val="26"/>
          <w:lang w:val="uk-UA"/>
        </w:rPr>
        <w:t>.</w:t>
      </w:r>
    </w:p>
    <w:p w14:paraId="1F8EBC05"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О</w:t>
      </w:r>
      <w:r>
        <w:rPr>
          <w:rFonts w:ascii="Times New Roman" w:hAnsi="Times New Roman" w:cs="Times New Roman"/>
          <w:b/>
          <w:sz w:val="26"/>
          <w:szCs w:val="26"/>
        </w:rPr>
        <w:t>хорона</w:t>
      </w:r>
      <w:r>
        <w:rPr>
          <w:rFonts w:ascii="Times New Roman" w:hAnsi="Times New Roman" w:cs="Times New Roman"/>
          <w:b/>
          <w:sz w:val="26"/>
          <w:szCs w:val="26"/>
          <w:lang w:val="uk-UA"/>
        </w:rPr>
        <w:t xml:space="preserve"> природи</w:t>
      </w:r>
      <w:r>
        <w:rPr>
          <w:rFonts w:ascii="Times New Roman" w:hAnsi="Times New Roman" w:cs="Times New Roman"/>
          <w:b/>
          <w:sz w:val="26"/>
          <w:szCs w:val="26"/>
        </w:rPr>
        <w:t xml:space="preserve"> (10 год)</w:t>
      </w:r>
    </w:p>
    <w:p w14:paraId="41CFC42A" w14:textId="77777777" w:rsidR="00674DC4" w:rsidRDefault="00A21375" w:rsidP="00E36A07">
      <w:pPr>
        <w:pStyle w:val="Standard"/>
        <w:ind w:firstLine="567"/>
        <w:jc w:val="both"/>
        <w:rPr>
          <w:rFonts w:hint="eastAsia"/>
        </w:rPr>
      </w:pPr>
      <w:r>
        <w:rPr>
          <w:sz w:val="26"/>
          <w:szCs w:val="26"/>
        </w:rPr>
        <w:t>Охорона природи. Закон</w:t>
      </w:r>
      <w:r>
        <w:rPr>
          <w:sz w:val="26"/>
          <w:szCs w:val="26"/>
          <w:lang w:val="uk-UA"/>
        </w:rPr>
        <w:t>одавство України про охоро</w:t>
      </w:r>
      <w:r>
        <w:rPr>
          <w:sz w:val="26"/>
          <w:szCs w:val="26"/>
        </w:rPr>
        <w:t>ну природи. Охорона пам'ятників. Фізико-географічна характеристика рідного краю, особливості клімату, рослинності, тваринного світу, ріки та озера. Історія рідного краю, пам'ятні історичні місця.</w:t>
      </w:r>
    </w:p>
    <w:p w14:paraId="5AA54983"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120200A8"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 xml:space="preserve">Вивчення </w:t>
      </w:r>
      <w:r>
        <w:rPr>
          <w:sz w:val="26"/>
          <w:szCs w:val="26"/>
          <w:lang w:val="uk-UA"/>
        </w:rPr>
        <w:t xml:space="preserve">правил </w:t>
      </w:r>
      <w:r>
        <w:rPr>
          <w:sz w:val="26"/>
          <w:szCs w:val="26"/>
        </w:rPr>
        <w:t>охорони природи при заняттях спортивним орієнтуванням. Дотримування вимог щодо охорони природи, пам'ятників історії та культури. Екскурсії.</w:t>
      </w:r>
    </w:p>
    <w:p w14:paraId="71DFED3E" w14:textId="77777777" w:rsidR="00674DC4" w:rsidRDefault="00674DC4" w:rsidP="00E36A07">
      <w:pPr>
        <w:pStyle w:val="Standard"/>
        <w:ind w:firstLine="567"/>
        <w:jc w:val="center"/>
        <w:rPr>
          <w:rFonts w:hint="eastAsia"/>
          <w:caps/>
          <w:color w:val="000000"/>
          <w:sz w:val="26"/>
          <w:szCs w:val="26"/>
          <w:lang w:val="uk-UA"/>
        </w:rPr>
      </w:pPr>
    </w:p>
    <w:p w14:paraId="369D56EA" w14:textId="77777777" w:rsidR="00674DC4" w:rsidRDefault="00A21375" w:rsidP="00E36A07">
      <w:pPr>
        <w:pStyle w:val="Standard"/>
        <w:ind w:firstLine="567"/>
        <w:jc w:val="center"/>
        <w:rPr>
          <w:rFonts w:hint="eastAsia"/>
        </w:rPr>
      </w:pPr>
      <w:r>
        <w:rPr>
          <w:b/>
          <w:caps/>
          <w:color w:val="000000"/>
          <w:sz w:val="26"/>
          <w:szCs w:val="26"/>
        </w:rPr>
        <w:t>Розділ IV</w:t>
      </w:r>
    </w:p>
    <w:p w14:paraId="4D1C1E5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ФІЗИЧНА КУЛЬТУРА ТА БЕЗПЕКА ЖИТТТЄДІЯЛЬНОСТІ </w:t>
      </w:r>
      <w:r>
        <w:rPr>
          <w:rFonts w:ascii="Times New Roman" w:hAnsi="Times New Roman" w:cs="Times New Roman"/>
          <w:b/>
          <w:sz w:val="26"/>
          <w:szCs w:val="26"/>
        </w:rPr>
        <w:t>(58 год)</w:t>
      </w:r>
    </w:p>
    <w:p w14:paraId="4AC5709C" w14:textId="77777777" w:rsidR="00674DC4" w:rsidRDefault="00674DC4" w:rsidP="00E36A07">
      <w:pPr>
        <w:pStyle w:val="9"/>
        <w:numPr>
          <w:ilvl w:val="8"/>
          <w:numId w:val="1"/>
        </w:numPr>
        <w:spacing w:before="0" w:after="0"/>
        <w:ind w:left="0" w:firstLine="567"/>
        <w:jc w:val="center"/>
        <w:rPr>
          <w:rFonts w:ascii="Times New Roman" w:hAnsi="Times New Roman" w:cs="Times New Roman"/>
          <w:b/>
          <w:sz w:val="26"/>
          <w:szCs w:val="26"/>
          <w:lang w:val="uk-UA"/>
        </w:rPr>
      </w:pPr>
    </w:p>
    <w:p w14:paraId="137DEB9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4.1.</w:t>
      </w:r>
      <w:r>
        <w:rPr>
          <w:sz w:val="26"/>
          <w:szCs w:val="26"/>
          <w:lang w:val="uk-UA"/>
        </w:rPr>
        <w:t xml:space="preserve"> </w:t>
      </w:r>
      <w:r>
        <w:rPr>
          <w:rFonts w:ascii="Times New Roman" w:hAnsi="Times New Roman" w:cs="Times New Roman"/>
          <w:b/>
          <w:sz w:val="26"/>
          <w:szCs w:val="26"/>
          <w:lang w:val="uk-UA"/>
        </w:rPr>
        <w:t>Фізична підготовка. Спортивні ігри</w:t>
      </w:r>
      <w:r>
        <w:rPr>
          <w:rFonts w:ascii="Times New Roman" w:hAnsi="Times New Roman" w:cs="Times New Roman"/>
          <w:b/>
          <w:sz w:val="26"/>
          <w:szCs w:val="26"/>
        </w:rPr>
        <w:t xml:space="preserve"> </w:t>
      </w:r>
      <w:r>
        <w:rPr>
          <w:rFonts w:ascii="Times New Roman" w:hAnsi="Times New Roman" w:cs="Times New Roman"/>
          <w:b/>
          <w:bCs/>
          <w:sz w:val="26"/>
          <w:szCs w:val="26"/>
        </w:rPr>
        <w:t>(54 год)</w:t>
      </w:r>
    </w:p>
    <w:p w14:paraId="60C2B373" w14:textId="77777777" w:rsidR="00674DC4" w:rsidRDefault="00A21375" w:rsidP="00E36A07">
      <w:pPr>
        <w:pStyle w:val="Standard"/>
        <w:ind w:firstLine="567"/>
        <w:jc w:val="both"/>
        <w:rPr>
          <w:rFonts w:hint="eastAsia"/>
        </w:rPr>
      </w:pPr>
      <w:r>
        <w:rPr>
          <w:sz w:val="26"/>
          <w:szCs w:val="26"/>
          <w:lang w:val="uk-UA"/>
        </w:rPr>
        <w:t>Загально-розвиваючі фізичні вправи як основна складова занять фізичною культурою. Заходи безпеки при виконанні фізичних вправ.</w:t>
      </w:r>
    </w:p>
    <w:p w14:paraId="286B2F33" w14:textId="77777777" w:rsidR="00674DC4" w:rsidRDefault="00A21375" w:rsidP="00E36A07">
      <w:pPr>
        <w:pStyle w:val="Standard"/>
        <w:ind w:firstLine="567"/>
        <w:jc w:val="both"/>
        <w:rPr>
          <w:rFonts w:hint="eastAsia"/>
        </w:rPr>
      </w:pPr>
      <w:r>
        <w:rPr>
          <w:sz w:val="26"/>
          <w:szCs w:val="26"/>
          <w:lang w:val="uk-UA"/>
        </w:rPr>
        <w:t xml:space="preserve">Загально-розвиваючі фізичні вправи </w:t>
      </w:r>
      <w:r>
        <w:rPr>
          <w:color w:val="252525"/>
          <w:sz w:val="26"/>
          <w:szCs w:val="26"/>
          <w:shd w:val="clear" w:color="auto" w:fill="FFFFFF"/>
          <w:lang w:val="uk-UA"/>
        </w:rPr>
        <w:t>та їх комплекси.</w:t>
      </w:r>
    </w:p>
    <w:p w14:paraId="32FE8B00" w14:textId="77777777" w:rsidR="00674DC4" w:rsidRDefault="00A21375" w:rsidP="00E36A07">
      <w:pPr>
        <w:pStyle w:val="Standard"/>
        <w:ind w:firstLine="567"/>
        <w:jc w:val="both"/>
        <w:rPr>
          <w:rFonts w:hint="eastAsia"/>
        </w:rPr>
      </w:pPr>
      <w:r>
        <w:rPr>
          <w:sz w:val="26"/>
          <w:szCs w:val="26"/>
          <w:lang w:val="uk-UA"/>
        </w:rPr>
        <w:t>Спортивні ігри та естафети. Правила їх проведення та безпека.</w:t>
      </w:r>
    </w:p>
    <w:p w14:paraId="6A273FD0"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p>
    <w:p w14:paraId="7EC7ECF8" w14:textId="77777777" w:rsidR="00674DC4" w:rsidRDefault="00A21375" w:rsidP="00E36A07">
      <w:pPr>
        <w:pStyle w:val="Standard"/>
        <w:ind w:firstLine="567"/>
        <w:jc w:val="both"/>
        <w:rPr>
          <w:rFonts w:hint="eastAsia"/>
        </w:rPr>
      </w:pPr>
      <w:r>
        <w:rPr>
          <w:sz w:val="26"/>
          <w:szCs w:val="26"/>
          <w:lang w:val="uk-UA"/>
        </w:rPr>
        <w:t>Розучування комплексів ранкової гімнастики.</w:t>
      </w:r>
    </w:p>
    <w:p w14:paraId="56DAE133" w14:textId="77777777" w:rsidR="00674DC4" w:rsidRDefault="00A21375" w:rsidP="00E36A07">
      <w:pPr>
        <w:pStyle w:val="Standard"/>
        <w:ind w:firstLine="567"/>
        <w:jc w:val="both"/>
        <w:rPr>
          <w:rFonts w:hint="eastAsia"/>
          <w:sz w:val="26"/>
          <w:szCs w:val="26"/>
          <w:lang w:val="uk-UA"/>
        </w:rPr>
      </w:pPr>
      <w:r>
        <w:rPr>
          <w:color w:val="000000"/>
          <w:sz w:val="26"/>
          <w:szCs w:val="26"/>
          <w:lang w:val="uk-UA"/>
        </w:rPr>
        <w:t>Зальна фізична підготовка: спеціальні</w:t>
      </w:r>
      <w:r>
        <w:rPr>
          <w:rStyle w:val="apple-converted-space"/>
          <w:color w:val="000000"/>
          <w:sz w:val="26"/>
          <w:szCs w:val="26"/>
          <w:lang w:val="uk-UA"/>
        </w:rPr>
        <w:t xml:space="preserve"> </w:t>
      </w:r>
      <w:r>
        <w:rPr>
          <w:color w:val="000000"/>
          <w:sz w:val="26"/>
          <w:szCs w:val="26"/>
          <w:lang w:val="uk-UA"/>
        </w:rPr>
        <w:t xml:space="preserve">вправи для розвитку фізичних якостей – сили, швидкості, витривалості, координації та спритності, гнучкості, реакції; </w:t>
      </w:r>
      <w:r>
        <w:rPr>
          <w:sz w:val="26"/>
          <w:szCs w:val="26"/>
          <w:lang w:val="uk-UA"/>
        </w:rPr>
        <w:t>спортивна ходьба, біг, біг на лижах; рухливі та спортивні ігри, естафети; плавання та рухливі ігри у воді.</w:t>
      </w:r>
    </w:p>
    <w:p w14:paraId="25FE4C27" w14:textId="77777777" w:rsidR="00674DC4" w:rsidRDefault="00A21375" w:rsidP="00E36A07">
      <w:pPr>
        <w:pStyle w:val="Standard"/>
        <w:ind w:firstLine="567"/>
        <w:jc w:val="both"/>
        <w:rPr>
          <w:rFonts w:hint="eastAsia"/>
          <w:lang w:val="uk-UA"/>
        </w:rPr>
      </w:pPr>
      <w:r>
        <w:rPr>
          <w:sz w:val="26"/>
          <w:szCs w:val="26"/>
          <w:lang w:val="uk-UA"/>
        </w:rPr>
        <w:t xml:space="preserve">Спеціальна фізична підготовка: розвиток </w:t>
      </w:r>
      <w:r>
        <w:rPr>
          <w:color w:val="000000"/>
          <w:sz w:val="26"/>
          <w:szCs w:val="26"/>
          <w:lang w:val="uk-UA"/>
        </w:rPr>
        <w:t>сили, швидкості, витривалості, швидкісної витривалості; п</w:t>
      </w:r>
      <w:r>
        <w:rPr>
          <w:sz w:val="26"/>
          <w:szCs w:val="26"/>
          <w:lang w:val="uk-UA"/>
        </w:rPr>
        <w:t>одолання природних перешкод при бігу пересіченою місцевістю; бігова підготовка; лижна підготовка; велосипедна підготовка.</w:t>
      </w:r>
    </w:p>
    <w:p w14:paraId="27BC39D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4.2</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 xml:space="preserve">Правила санітарії та гігієни. </w:t>
      </w:r>
      <w:r>
        <w:rPr>
          <w:rFonts w:ascii="Times New Roman" w:hAnsi="Times New Roman" w:cs="Times New Roman"/>
          <w:b/>
          <w:sz w:val="26"/>
          <w:szCs w:val="26"/>
          <w:lang w:val="uk-UA"/>
        </w:rPr>
        <w:br/>
        <w:t>Перша (долікарська) медична допомога</w:t>
      </w:r>
      <w:r>
        <w:rPr>
          <w:rFonts w:ascii="Times New Roman" w:hAnsi="Times New Roman" w:cs="Times New Roman"/>
          <w:b/>
          <w:sz w:val="26"/>
          <w:szCs w:val="26"/>
        </w:rPr>
        <w:t xml:space="preserve"> (4 год)</w:t>
      </w:r>
    </w:p>
    <w:p w14:paraId="7B04372F" w14:textId="77777777" w:rsidR="00674DC4" w:rsidRDefault="00A21375" w:rsidP="00E36A07">
      <w:pPr>
        <w:pStyle w:val="Standard"/>
        <w:ind w:firstLine="567"/>
        <w:jc w:val="both"/>
        <w:rPr>
          <w:rFonts w:hint="eastAsia"/>
        </w:rPr>
      </w:pPr>
      <w:r>
        <w:rPr>
          <w:sz w:val="26"/>
          <w:szCs w:val="26"/>
        </w:rPr>
        <w:t>Режим дня при заняттях фізичною культурою та спортом. Загальні гігієнічні вимоги до</w:t>
      </w:r>
      <w:r>
        <w:rPr>
          <w:sz w:val="26"/>
          <w:szCs w:val="26"/>
          <w:shd w:val="clear" w:color="auto" w:fill="FFFFFF"/>
        </w:rPr>
        <w:t xml:space="preserve"> тіла, одягу та взуття</w:t>
      </w:r>
      <w:r>
        <w:rPr>
          <w:sz w:val="26"/>
          <w:szCs w:val="26"/>
        </w:rPr>
        <w:t xml:space="preserve">. </w:t>
      </w:r>
      <w:r>
        <w:rPr>
          <w:sz w:val="26"/>
          <w:szCs w:val="26"/>
          <w:lang w:val="uk-UA"/>
        </w:rPr>
        <w:t xml:space="preserve">Заходи для попередження потертостей при ходьбі, бігу. Профілактика захворювань та травмування на тренуваннях, змаганнях. </w:t>
      </w:r>
      <w:r>
        <w:rPr>
          <w:sz w:val="26"/>
          <w:szCs w:val="26"/>
        </w:rPr>
        <w:t xml:space="preserve">Процедури загартування. Режим харчування. </w:t>
      </w:r>
      <w:r>
        <w:rPr>
          <w:sz w:val="26"/>
          <w:szCs w:val="26"/>
          <w:lang w:val="uk-UA"/>
        </w:rPr>
        <w:t>Питний режим.</w:t>
      </w:r>
    </w:p>
    <w:p w14:paraId="6BC601DA" w14:textId="77777777" w:rsidR="00674DC4" w:rsidRDefault="00A21375" w:rsidP="00E36A07">
      <w:pPr>
        <w:pStyle w:val="Standard"/>
        <w:ind w:firstLine="567"/>
        <w:jc w:val="both"/>
        <w:rPr>
          <w:rFonts w:hint="eastAsia"/>
        </w:rPr>
      </w:pPr>
      <w:r>
        <w:rPr>
          <w:sz w:val="26"/>
          <w:szCs w:val="26"/>
        </w:rPr>
        <w:t xml:space="preserve">Перша медична допомога при порізах, подряпинах, потертостях, кровотечі з носу, </w:t>
      </w:r>
      <w:r>
        <w:rPr>
          <w:sz w:val="26"/>
          <w:szCs w:val="26"/>
          <w:lang w:val="uk-UA"/>
        </w:rPr>
        <w:t>тепловму ударі.</w:t>
      </w:r>
    </w:p>
    <w:p w14:paraId="26420B19"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4EB07E25" w14:textId="77777777" w:rsidR="00674DC4" w:rsidRDefault="00A21375" w:rsidP="00E36A07">
      <w:pPr>
        <w:pStyle w:val="Standard"/>
        <w:ind w:firstLine="567"/>
        <w:jc w:val="both"/>
        <w:rPr>
          <w:rFonts w:hint="eastAsia"/>
        </w:rPr>
      </w:pPr>
      <w:r>
        <w:rPr>
          <w:sz w:val="26"/>
          <w:szCs w:val="26"/>
        </w:rPr>
        <w:t>Розробка режиму дня</w:t>
      </w:r>
      <w:r>
        <w:rPr>
          <w:sz w:val="26"/>
          <w:szCs w:val="26"/>
          <w:lang w:val="uk-UA"/>
        </w:rPr>
        <w:t xml:space="preserve"> юного спортсмена-</w:t>
      </w:r>
      <w:r>
        <w:rPr>
          <w:sz w:val="26"/>
          <w:szCs w:val="26"/>
        </w:rPr>
        <w:t>орієнтува</w:t>
      </w:r>
      <w:r>
        <w:rPr>
          <w:sz w:val="26"/>
          <w:szCs w:val="26"/>
          <w:lang w:val="uk-UA"/>
        </w:rPr>
        <w:t>льника. Формування аптечки першої допомоги.</w:t>
      </w:r>
    </w:p>
    <w:p w14:paraId="63E436E4" w14:textId="77777777" w:rsidR="00674DC4" w:rsidRDefault="00A21375" w:rsidP="00E36A07">
      <w:pPr>
        <w:pStyle w:val="Standard"/>
        <w:ind w:firstLine="567"/>
        <w:jc w:val="both"/>
        <w:rPr>
          <w:rFonts w:hint="eastAsia"/>
        </w:rPr>
      </w:pPr>
      <w:r>
        <w:rPr>
          <w:sz w:val="26"/>
          <w:szCs w:val="26"/>
          <w:lang w:val="uk-UA"/>
        </w:rPr>
        <w:t>Транспортування потерпілого. Надання першої допомоги при при порізах, подряпинах, потертостях, кровотечі з носу, тепловму ударі.</w:t>
      </w:r>
    </w:p>
    <w:p w14:paraId="451AC6C8" w14:textId="77777777" w:rsidR="00674DC4" w:rsidRDefault="00674DC4" w:rsidP="00E36A07">
      <w:pPr>
        <w:pStyle w:val="Standard"/>
        <w:ind w:firstLine="567"/>
        <w:jc w:val="both"/>
        <w:rPr>
          <w:rFonts w:hint="eastAsia"/>
          <w:sz w:val="26"/>
          <w:szCs w:val="26"/>
          <w:lang w:val="uk-UA"/>
        </w:rPr>
      </w:pPr>
    </w:p>
    <w:p w14:paraId="2F48CD76" w14:textId="77777777" w:rsidR="00674DC4" w:rsidRDefault="00A21375" w:rsidP="00E36A07">
      <w:pPr>
        <w:pStyle w:val="Standard"/>
        <w:ind w:firstLine="567"/>
        <w:jc w:val="center"/>
        <w:rPr>
          <w:rFonts w:hint="eastAsia"/>
        </w:rPr>
      </w:pPr>
      <w:r>
        <w:rPr>
          <w:b/>
          <w:caps/>
          <w:color w:val="000000"/>
          <w:sz w:val="26"/>
          <w:szCs w:val="26"/>
        </w:rPr>
        <w:t>Розділ V.</w:t>
      </w:r>
      <w:r>
        <w:rPr>
          <w:b/>
          <w:caps/>
          <w:color w:val="000000"/>
          <w:sz w:val="26"/>
          <w:szCs w:val="26"/>
        </w:rPr>
        <w:br/>
      </w:r>
      <w:r>
        <w:rPr>
          <w:rFonts w:ascii="Times New Roman" w:hAnsi="Times New Roman" w:cs="Times New Roman"/>
          <w:b/>
          <w:sz w:val="26"/>
          <w:szCs w:val="26"/>
        </w:rPr>
        <w:t>П</w:t>
      </w:r>
      <w:r>
        <w:rPr>
          <w:rFonts w:ascii="Times New Roman" w:hAnsi="Times New Roman" w:cs="Times New Roman"/>
          <w:b/>
          <w:sz w:val="26"/>
          <w:szCs w:val="26"/>
          <w:lang w:val="uk-UA"/>
        </w:rPr>
        <w:t>ІДСУМКОВІ ЗАНЯТТЯ</w:t>
      </w:r>
      <w:r>
        <w:rPr>
          <w:rFonts w:ascii="Times New Roman" w:hAnsi="Times New Roman" w:cs="Times New Roman"/>
          <w:b/>
          <w:sz w:val="26"/>
          <w:szCs w:val="26"/>
        </w:rPr>
        <w:t xml:space="preserve"> (6 год)</w:t>
      </w:r>
    </w:p>
    <w:p w14:paraId="16FEE370" w14:textId="77777777" w:rsidR="00674DC4" w:rsidRDefault="00674DC4" w:rsidP="00E36A07">
      <w:pPr>
        <w:pStyle w:val="Standard"/>
        <w:ind w:firstLine="567"/>
        <w:rPr>
          <w:rFonts w:hint="eastAsia"/>
          <w:sz w:val="26"/>
          <w:szCs w:val="26"/>
          <w:lang w:val="uk-UA"/>
        </w:rPr>
      </w:pPr>
    </w:p>
    <w:p w14:paraId="4B6802AC" w14:textId="77777777" w:rsidR="00674DC4" w:rsidRDefault="00A21375" w:rsidP="00E36A07">
      <w:pPr>
        <w:pStyle w:val="Standard"/>
        <w:ind w:firstLine="567"/>
        <w:jc w:val="center"/>
        <w:rPr>
          <w:rFonts w:hint="eastAsia"/>
        </w:rPr>
      </w:pPr>
      <w:r>
        <w:rPr>
          <w:b/>
          <w:sz w:val="26"/>
          <w:szCs w:val="26"/>
          <w:lang w:val="uk-UA"/>
        </w:rPr>
        <w:t xml:space="preserve">5.1. </w:t>
      </w:r>
      <w:r>
        <w:rPr>
          <w:b/>
          <w:sz w:val="26"/>
          <w:szCs w:val="26"/>
        </w:rPr>
        <w:t xml:space="preserve">Участь </w:t>
      </w:r>
      <w:r>
        <w:rPr>
          <w:b/>
          <w:sz w:val="26"/>
          <w:szCs w:val="26"/>
          <w:lang w:val="uk-UA"/>
        </w:rPr>
        <w:t xml:space="preserve">у контрольних </w:t>
      </w:r>
      <w:r>
        <w:rPr>
          <w:b/>
          <w:sz w:val="26"/>
          <w:szCs w:val="26"/>
        </w:rPr>
        <w:t>змаганнях</w:t>
      </w:r>
      <w:r>
        <w:rPr>
          <w:b/>
          <w:sz w:val="26"/>
          <w:szCs w:val="26"/>
          <w:lang w:val="uk-UA"/>
        </w:rPr>
        <w:t xml:space="preserve"> (4 год)</w:t>
      </w:r>
    </w:p>
    <w:p w14:paraId="703B6928" w14:textId="77777777" w:rsidR="00674DC4" w:rsidRDefault="00A21375" w:rsidP="00E36A07">
      <w:pPr>
        <w:pStyle w:val="Standard"/>
        <w:ind w:firstLine="567"/>
        <w:jc w:val="both"/>
        <w:rPr>
          <w:rFonts w:hint="eastAsia"/>
        </w:rPr>
      </w:pPr>
      <w:r>
        <w:rPr>
          <w:sz w:val="26"/>
          <w:szCs w:val="26"/>
          <w:lang w:val="uk-UA"/>
        </w:rPr>
        <w:lastRenderedPageBreak/>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14:paraId="323E1A38" w14:textId="77777777" w:rsidR="00674DC4" w:rsidRDefault="00A21375" w:rsidP="00E36A07">
      <w:pPr>
        <w:pStyle w:val="Standard"/>
        <w:ind w:firstLine="567"/>
        <w:jc w:val="center"/>
        <w:rPr>
          <w:rFonts w:hint="eastAsia"/>
        </w:rPr>
      </w:pPr>
      <w:r>
        <w:rPr>
          <w:b/>
          <w:sz w:val="26"/>
          <w:szCs w:val="26"/>
          <w:lang w:val="uk-UA"/>
        </w:rPr>
        <w:t xml:space="preserve">5.2. </w:t>
      </w:r>
      <w:r>
        <w:rPr>
          <w:b/>
          <w:sz w:val="26"/>
          <w:szCs w:val="26"/>
        </w:rPr>
        <w:t>Підсумкове заняття (2 год)</w:t>
      </w:r>
    </w:p>
    <w:p w14:paraId="1380A565" w14:textId="77777777" w:rsidR="00674DC4" w:rsidRDefault="00A21375" w:rsidP="00E36A07">
      <w:pPr>
        <w:pStyle w:val="Standard"/>
        <w:ind w:firstLine="567"/>
        <w:rPr>
          <w:rFonts w:hint="eastAsi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Завдання на літо. Обговорення подальших переспектив.</w:t>
      </w:r>
    </w:p>
    <w:p w14:paraId="4955DF5E" w14:textId="77777777" w:rsidR="00674DC4" w:rsidRDefault="00674DC4" w:rsidP="00E36A07">
      <w:pPr>
        <w:pStyle w:val="Standard"/>
        <w:ind w:firstLine="567"/>
        <w:rPr>
          <w:rFonts w:hint="eastAsia"/>
          <w:sz w:val="26"/>
          <w:szCs w:val="26"/>
          <w:lang w:val="uk-UA"/>
        </w:rPr>
      </w:pPr>
    </w:p>
    <w:p w14:paraId="7E670484" w14:textId="77777777" w:rsidR="00674DC4" w:rsidRDefault="00A21375" w:rsidP="00E36A07">
      <w:pPr>
        <w:pStyle w:val="Standard"/>
        <w:ind w:firstLine="567"/>
        <w:jc w:val="center"/>
        <w:rPr>
          <w:rFonts w:hint="eastAsia"/>
        </w:rPr>
      </w:pPr>
      <w:r>
        <w:rPr>
          <w:b/>
          <w:sz w:val="26"/>
          <w:szCs w:val="26"/>
          <w:lang w:val="uk-UA"/>
        </w:rPr>
        <w:t>5.3. Навчально-тренувальні збори</w:t>
      </w:r>
    </w:p>
    <w:p w14:paraId="51254752" w14:textId="77777777" w:rsidR="00674DC4" w:rsidRDefault="00A21375" w:rsidP="00E36A07">
      <w:pPr>
        <w:pStyle w:val="Standard"/>
        <w:tabs>
          <w:tab w:val="left" w:pos="840"/>
        </w:tabs>
        <w:ind w:firstLine="567"/>
        <w:jc w:val="both"/>
        <w:rPr>
          <w:rFonts w:hint="eastAsia"/>
        </w:rPr>
      </w:pPr>
      <w:r>
        <w:rPr>
          <w:sz w:val="26"/>
          <w:szCs w:val="26"/>
          <w:lang w:val="uk-UA"/>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14:paraId="1E2DE8F0" w14:textId="77777777" w:rsidR="00674DC4" w:rsidRDefault="00674DC4" w:rsidP="00E36A07">
      <w:pPr>
        <w:pStyle w:val="Standard"/>
        <w:ind w:firstLine="567"/>
        <w:jc w:val="center"/>
        <w:rPr>
          <w:rFonts w:hint="eastAsia"/>
          <w:sz w:val="26"/>
          <w:szCs w:val="26"/>
          <w:lang w:val="uk-UA"/>
        </w:rPr>
      </w:pPr>
    </w:p>
    <w:p w14:paraId="624DF1FD" w14:textId="77777777" w:rsidR="00674DC4" w:rsidRDefault="00A21375" w:rsidP="00E36A07">
      <w:pPr>
        <w:pStyle w:val="Standard"/>
        <w:ind w:firstLine="567"/>
        <w:jc w:val="center"/>
        <w:rPr>
          <w:rFonts w:hint="eastAsia"/>
        </w:rPr>
      </w:pPr>
      <w:r>
        <w:rPr>
          <w:b/>
          <w:caps/>
          <w:sz w:val="26"/>
          <w:szCs w:val="26"/>
          <w:lang w:val="uk-UA"/>
        </w:rPr>
        <w:t>Прогнозований результат</w:t>
      </w:r>
    </w:p>
    <w:p w14:paraId="63495697" w14:textId="77777777" w:rsidR="00674DC4" w:rsidRDefault="00A21375" w:rsidP="00E36A07">
      <w:pPr>
        <w:pStyle w:val="Standard"/>
        <w:ind w:firstLine="567"/>
        <w:jc w:val="both"/>
        <w:rPr>
          <w:rFonts w:hint="eastAsia"/>
        </w:rPr>
      </w:pPr>
      <w:r>
        <w:rPr>
          <w:b/>
          <w:sz w:val="26"/>
          <w:szCs w:val="26"/>
          <w:lang w:val="uk-UA"/>
        </w:rPr>
        <w:t>Учні повинні</w:t>
      </w:r>
      <w:r>
        <w:rPr>
          <w:sz w:val="26"/>
          <w:szCs w:val="26"/>
          <w:lang w:val="uk-UA"/>
        </w:rPr>
        <w:t xml:space="preserve"> </w:t>
      </w:r>
      <w:r>
        <w:rPr>
          <w:b/>
          <w:sz w:val="26"/>
          <w:szCs w:val="26"/>
          <w:lang w:val="uk-UA"/>
        </w:rPr>
        <w:t>знати</w:t>
      </w:r>
      <w:r>
        <w:rPr>
          <w:sz w:val="26"/>
          <w:szCs w:val="26"/>
          <w:lang w:val="uk-UA"/>
        </w:rPr>
        <w:t>:</w:t>
      </w:r>
    </w:p>
    <w:p w14:paraId="0F8BDD56" w14:textId="750BD160" w:rsidR="00674DC4" w:rsidRDefault="00A21375" w:rsidP="00E36A07">
      <w:pPr>
        <w:pStyle w:val="Standard"/>
        <w:ind w:firstLine="567"/>
        <w:jc w:val="both"/>
        <w:rPr>
          <w:rFonts w:hint="eastAsia"/>
        </w:rPr>
      </w:pPr>
      <w:r>
        <w:rPr>
          <w:sz w:val="26"/>
          <w:szCs w:val="26"/>
          <w:lang w:val="uk-UA"/>
        </w:rPr>
        <w:t xml:space="preserve">• правила санітарії, гігієни і </w:t>
      </w:r>
      <w:r w:rsidR="00571361">
        <w:rPr>
          <w:sz w:val="26"/>
          <w:szCs w:val="26"/>
          <w:lang w:val="uk-UA"/>
        </w:rPr>
        <w:t>безпеки життєдіяльності</w:t>
      </w:r>
      <w:r>
        <w:rPr>
          <w:sz w:val="26"/>
          <w:szCs w:val="26"/>
          <w:lang w:val="uk-UA"/>
        </w:rPr>
        <w:t xml:space="preserve"> під час тренувань та змагань зі спортивного орієнтування, подорожей, екскурсій;</w:t>
      </w:r>
    </w:p>
    <w:p w14:paraId="03B6F719" w14:textId="77777777" w:rsidR="00674DC4" w:rsidRDefault="00A21375" w:rsidP="00E36A07">
      <w:pPr>
        <w:pStyle w:val="Standard"/>
        <w:ind w:firstLine="567"/>
        <w:jc w:val="both"/>
        <w:rPr>
          <w:rFonts w:hint="eastAsia"/>
        </w:rPr>
      </w:pPr>
      <w:r>
        <w:rPr>
          <w:sz w:val="26"/>
          <w:szCs w:val="26"/>
          <w:lang w:val="uk-UA"/>
        </w:rPr>
        <w:t>• особливості видів спортивного орієнтування;</w:t>
      </w:r>
    </w:p>
    <w:p w14:paraId="1D323F2B" w14:textId="77777777" w:rsidR="00674DC4" w:rsidRDefault="00A21375" w:rsidP="00E36A07">
      <w:pPr>
        <w:pStyle w:val="Standard"/>
        <w:ind w:firstLine="567"/>
        <w:jc w:val="both"/>
        <w:rPr>
          <w:rFonts w:hint="eastAsia"/>
        </w:rPr>
      </w:pPr>
      <w:r>
        <w:rPr>
          <w:sz w:val="26"/>
          <w:szCs w:val="26"/>
          <w:lang w:val="uk-UA"/>
        </w:rPr>
        <w:t xml:space="preserve">• </w:t>
      </w:r>
      <w:r>
        <w:rPr>
          <w:color w:val="000000"/>
          <w:sz w:val="26"/>
          <w:szCs w:val="26"/>
          <w:shd w:val="clear" w:color="auto" w:fill="FFFFFF"/>
          <w:lang w:val="uk-UA"/>
        </w:rPr>
        <w:t>особливості екіпірування</w:t>
      </w:r>
      <w:r>
        <w:rPr>
          <w:b/>
          <w:color w:val="000000"/>
          <w:sz w:val="26"/>
          <w:szCs w:val="26"/>
          <w:shd w:val="clear" w:color="auto" w:fill="FFFFFF"/>
          <w:lang w:val="uk-UA"/>
        </w:rPr>
        <w:t xml:space="preserve"> </w:t>
      </w:r>
      <w:r>
        <w:rPr>
          <w:color w:val="000000"/>
          <w:sz w:val="26"/>
          <w:szCs w:val="26"/>
          <w:shd w:val="clear" w:color="auto" w:fill="FFFFFF"/>
          <w:lang w:val="uk-UA"/>
        </w:rPr>
        <w:t>спортсмена</w:t>
      </w:r>
      <w:r>
        <w:rPr>
          <w:b/>
          <w:color w:val="000000"/>
          <w:sz w:val="26"/>
          <w:szCs w:val="26"/>
          <w:shd w:val="clear" w:color="auto" w:fill="FFFFFF"/>
          <w:lang w:val="uk-UA"/>
        </w:rPr>
        <w:t>-</w:t>
      </w:r>
      <w:r>
        <w:rPr>
          <w:color w:val="000000"/>
          <w:sz w:val="26"/>
          <w:szCs w:val="26"/>
          <w:shd w:val="clear" w:color="auto" w:fill="FFFFFF"/>
          <w:lang w:val="uk-UA"/>
        </w:rPr>
        <w:t>орієнтувальника в різні пори року;</w:t>
      </w:r>
    </w:p>
    <w:p w14:paraId="2BAE1A3B" w14:textId="77777777" w:rsidR="00674DC4" w:rsidRDefault="00A21375" w:rsidP="00E36A07">
      <w:pPr>
        <w:pStyle w:val="Standard"/>
        <w:ind w:firstLine="567"/>
        <w:jc w:val="both"/>
        <w:rPr>
          <w:rFonts w:hint="eastAsia"/>
        </w:rPr>
      </w:pPr>
      <w:r>
        <w:rPr>
          <w:sz w:val="26"/>
          <w:szCs w:val="26"/>
          <w:lang w:val="uk-UA"/>
        </w:rPr>
        <w:t>•</w:t>
      </w:r>
      <w:r>
        <w:rPr>
          <w:color w:val="000000"/>
          <w:sz w:val="26"/>
          <w:szCs w:val="26"/>
          <w:shd w:val="clear" w:color="auto" w:fill="FFFFFF"/>
          <w:lang w:val="uk-UA"/>
        </w:rPr>
        <w:t xml:space="preserve"> </w:t>
      </w:r>
      <w:r>
        <w:rPr>
          <w:sz w:val="26"/>
          <w:szCs w:val="26"/>
          <w:lang w:val="uk-UA"/>
        </w:rPr>
        <w:t>умовні знаки карт, легенд КП;</w:t>
      </w:r>
    </w:p>
    <w:p w14:paraId="51311975" w14:textId="77777777" w:rsidR="00674DC4" w:rsidRDefault="00A21375" w:rsidP="00E36A07">
      <w:pPr>
        <w:pStyle w:val="Standard"/>
        <w:widowControl w:val="0"/>
        <w:shd w:val="clear" w:color="auto" w:fill="FFFFFF"/>
        <w:ind w:firstLine="567"/>
        <w:jc w:val="both"/>
        <w:rPr>
          <w:rFonts w:hint="eastAsia"/>
        </w:rPr>
      </w:pPr>
      <w:r>
        <w:rPr>
          <w:sz w:val="26"/>
          <w:szCs w:val="26"/>
          <w:lang w:val="uk-UA"/>
        </w:rPr>
        <w:t>• основні прийоми орієнтування на місцевості, порядок роботи з картою і компасом при орієнтуванні на місцевості;</w:t>
      </w:r>
    </w:p>
    <w:p w14:paraId="63AA770B" w14:textId="77777777" w:rsidR="00674DC4" w:rsidRDefault="00A21375" w:rsidP="00E36A07">
      <w:pPr>
        <w:pStyle w:val="Standard"/>
        <w:ind w:firstLine="567"/>
        <w:jc w:val="both"/>
        <w:rPr>
          <w:rFonts w:hint="eastAsia"/>
        </w:rPr>
      </w:pPr>
      <w:r>
        <w:rPr>
          <w:sz w:val="26"/>
          <w:szCs w:val="26"/>
          <w:lang w:val="uk-UA"/>
        </w:rPr>
        <w:t>•</w:t>
      </w:r>
      <w:r>
        <w:rPr>
          <w:color w:val="000000"/>
          <w:sz w:val="26"/>
          <w:szCs w:val="26"/>
          <w:shd w:val="clear" w:color="auto" w:fill="FFFFFF"/>
          <w:lang w:val="uk-UA"/>
        </w:rPr>
        <w:t xml:space="preserve"> порядок дій учасників змагань</w:t>
      </w:r>
      <w:r>
        <w:rPr>
          <w:sz w:val="26"/>
          <w:szCs w:val="26"/>
          <w:lang w:val="uk-UA"/>
        </w:rPr>
        <w:t>;</w:t>
      </w:r>
    </w:p>
    <w:p w14:paraId="1DA5BD29" w14:textId="77777777" w:rsidR="00674DC4" w:rsidRDefault="00A21375" w:rsidP="00E36A07">
      <w:pPr>
        <w:pStyle w:val="Standard"/>
        <w:ind w:firstLine="567"/>
        <w:jc w:val="both"/>
        <w:rPr>
          <w:rFonts w:hint="eastAsia"/>
        </w:rPr>
      </w:pPr>
      <w:r>
        <w:rPr>
          <w:sz w:val="26"/>
          <w:szCs w:val="26"/>
          <w:lang w:val="uk-UA"/>
        </w:rPr>
        <w:t>• комплекси загально-розвиваючих фізичних вправ.</w:t>
      </w:r>
    </w:p>
    <w:p w14:paraId="7A569167" w14:textId="77777777" w:rsidR="00674DC4" w:rsidRDefault="00A21375" w:rsidP="00E36A07">
      <w:pPr>
        <w:pStyle w:val="Standard"/>
        <w:ind w:firstLine="567"/>
        <w:jc w:val="both"/>
        <w:rPr>
          <w:rFonts w:hint="eastAsia"/>
        </w:rPr>
      </w:pPr>
      <w:r>
        <w:rPr>
          <w:sz w:val="26"/>
          <w:szCs w:val="26"/>
          <w:lang w:val="uk-UA"/>
        </w:rPr>
        <w:t>• історичні та природні пам’ятки рідного краю;</w:t>
      </w:r>
    </w:p>
    <w:p w14:paraId="66150F81" w14:textId="77777777" w:rsidR="00674DC4" w:rsidRDefault="00A21375" w:rsidP="00E36A07">
      <w:pPr>
        <w:pStyle w:val="Standard"/>
        <w:ind w:firstLine="567"/>
        <w:jc w:val="both"/>
        <w:rPr>
          <w:rFonts w:hint="eastAsia"/>
        </w:rPr>
      </w:pPr>
      <w:r>
        <w:rPr>
          <w:sz w:val="26"/>
          <w:szCs w:val="26"/>
          <w:lang w:val="uk-UA"/>
        </w:rPr>
        <w:t>• місцеві ознаки погіршення та покращення погоди;</w:t>
      </w:r>
    </w:p>
    <w:p w14:paraId="5100C811" w14:textId="77777777" w:rsidR="00674DC4" w:rsidRDefault="00A21375" w:rsidP="00E36A07">
      <w:pPr>
        <w:pStyle w:val="Standard"/>
        <w:ind w:firstLine="567"/>
        <w:jc w:val="both"/>
        <w:rPr>
          <w:rFonts w:hint="eastAsia"/>
        </w:rPr>
      </w:pPr>
      <w:r>
        <w:rPr>
          <w:sz w:val="26"/>
          <w:szCs w:val="26"/>
          <w:lang w:val="uk-UA"/>
        </w:rPr>
        <w:t>• порядок дій в екстремальній (аварійній) ситуації на тренуваннях чи змаганнях, порядок надання першої долікарської допомоги.</w:t>
      </w:r>
    </w:p>
    <w:p w14:paraId="260805D9" w14:textId="77777777" w:rsidR="00674DC4" w:rsidRDefault="00A21375" w:rsidP="00E36A07">
      <w:pPr>
        <w:pStyle w:val="Standard"/>
        <w:ind w:firstLine="567"/>
        <w:jc w:val="both"/>
        <w:rPr>
          <w:rFonts w:hint="eastAsia"/>
        </w:rPr>
      </w:pPr>
      <w:r>
        <w:rPr>
          <w:b/>
          <w:sz w:val="26"/>
          <w:szCs w:val="26"/>
          <w:lang w:val="uk-UA"/>
        </w:rPr>
        <w:t>Вихованці повинні</w:t>
      </w:r>
      <w:r>
        <w:rPr>
          <w:sz w:val="26"/>
          <w:szCs w:val="26"/>
          <w:lang w:val="uk-UA"/>
        </w:rPr>
        <w:t xml:space="preserve"> </w:t>
      </w:r>
      <w:r>
        <w:rPr>
          <w:b/>
          <w:sz w:val="26"/>
          <w:szCs w:val="26"/>
          <w:lang w:val="uk-UA"/>
        </w:rPr>
        <w:t>вміти</w:t>
      </w:r>
      <w:r>
        <w:rPr>
          <w:sz w:val="26"/>
          <w:szCs w:val="26"/>
          <w:lang w:val="uk-UA"/>
        </w:rPr>
        <w:t>:</w:t>
      </w:r>
    </w:p>
    <w:p w14:paraId="1CD52F39" w14:textId="77777777" w:rsidR="00674DC4" w:rsidRDefault="00674DC4" w:rsidP="00E36A07">
      <w:pPr>
        <w:pStyle w:val="Standard"/>
        <w:ind w:firstLine="567"/>
        <w:jc w:val="both"/>
        <w:rPr>
          <w:rFonts w:hint="eastAsia"/>
          <w:sz w:val="26"/>
          <w:szCs w:val="26"/>
        </w:rPr>
      </w:pPr>
    </w:p>
    <w:p w14:paraId="39816BEF" w14:textId="77777777" w:rsidR="00674DC4" w:rsidRDefault="00A21375" w:rsidP="00E36A07">
      <w:pPr>
        <w:pStyle w:val="Standard"/>
        <w:ind w:firstLine="567"/>
        <w:jc w:val="both"/>
        <w:rPr>
          <w:rFonts w:hint="eastAsia"/>
        </w:rPr>
      </w:pPr>
      <w:r>
        <w:rPr>
          <w:sz w:val="26"/>
          <w:szCs w:val="26"/>
          <w:lang w:val="uk-UA"/>
        </w:rPr>
        <w:t>• користуватися картою та компасом на дистанції в заданому напрямку, за вибором;</w:t>
      </w:r>
    </w:p>
    <w:p w14:paraId="35167B94" w14:textId="77777777" w:rsidR="00674DC4" w:rsidRDefault="00A21375" w:rsidP="00E36A07">
      <w:pPr>
        <w:pStyle w:val="Standard"/>
        <w:ind w:firstLine="567"/>
        <w:jc w:val="both"/>
        <w:rPr>
          <w:rFonts w:hint="eastAsia"/>
        </w:rPr>
      </w:pPr>
      <w:r>
        <w:rPr>
          <w:sz w:val="26"/>
          <w:szCs w:val="26"/>
          <w:lang w:val="uk-UA"/>
        </w:rPr>
        <w:t>• визначати на карті точку свого мізуезнаходження;</w:t>
      </w:r>
    </w:p>
    <w:p w14:paraId="3A8FA8BE" w14:textId="77777777" w:rsidR="00674DC4" w:rsidRDefault="00A21375" w:rsidP="00E36A07">
      <w:pPr>
        <w:pStyle w:val="Standard"/>
        <w:ind w:firstLine="567"/>
        <w:jc w:val="both"/>
        <w:rPr>
          <w:rFonts w:hint="eastAsia"/>
        </w:rPr>
      </w:pPr>
      <w:r>
        <w:rPr>
          <w:sz w:val="26"/>
          <w:szCs w:val="26"/>
          <w:lang w:val="uk-UA"/>
        </w:rPr>
        <w:t>• рухатися за аварійним азимутом;</w:t>
      </w:r>
    </w:p>
    <w:p w14:paraId="344961E8" w14:textId="77777777" w:rsidR="00674DC4" w:rsidRDefault="00A21375" w:rsidP="00E36A07">
      <w:pPr>
        <w:pStyle w:val="Standard"/>
        <w:ind w:firstLine="567"/>
        <w:jc w:val="both"/>
        <w:rPr>
          <w:rFonts w:hint="eastAsia"/>
        </w:rPr>
      </w:pPr>
      <w:r>
        <w:rPr>
          <w:sz w:val="26"/>
          <w:szCs w:val="26"/>
          <w:lang w:val="uk-UA"/>
        </w:rPr>
        <w:t>• рухатися бігом пересіченою місцевістю; долати трав’яні та піщані схили, яри, заболочені ділянки по купинах чи жердинах, що не заборонені для пересування;</w:t>
      </w:r>
    </w:p>
    <w:p w14:paraId="7E3DD5CC" w14:textId="77777777" w:rsidR="00674DC4" w:rsidRDefault="00A21375" w:rsidP="00E36A07">
      <w:pPr>
        <w:pStyle w:val="Standard"/>
        <w:ind w:firstLine="567"/>
        <w:jc w:val="both"/>
        <w:rPr>
          <w:rFonts w:hint="eastAsia"/>
        </w:rPr>
      </w:pPr>
      <w:r>
        <w:rPr>
          <w:sz w:val="26"/>
          <w:szCs w:val="26"/>
          <w:lang w:val="uk-UA"/>
        </w:rPr>
        <w:t>• реалізувати творчі завдання під час проходження дистанцій;</w:t>
      </w:r>
    </w:p>
    <w:p w14:paraId="253FEF1E" w14:textId="77777777" w:rsidR="00674DC4" w:rsidRDefault="00A21375" w:rsidP="00E36A07">
      <w:pPr>
        <w:pStyle w:val="Standard"/>
        <w:ind w:firstLine="567"/>
        <w:jc w:val="both"/>
        <w:rPr>
          <w:rFonts w:hint="eastAsia"/>
        </w:rPr>
      </w:pPr>
      <w:r>
        <w:rPr>
          <w:sz w:val="26"/>
          <w:szCs w:val="26"/>
          <w:lang w:val="uk-UA"/>
        </w:rPr>
        <w:t>• встановлювати намет, розпалювати вогнище;</w:t>
      </w:r>
    </w:p>
    <w:p w14:paraId="20C51D0E" w14:textId="77777777" w:rsidR="00674DC4" w:rsidRDefault="00A21375" w:rsidP="00E36A07">
      <w:pPr>
        <w:pStyle w:val="Standard"/>
        <w:ind w:firstLine="567"/>
        <w:jc w:val="both"/>
        <w:rPr>
          <w:rFonts w:hint="eastAsia"/>
        </w:rPr>
      </w:pPr>
      <w:r>
        <w:rPr>
          <w:sz w:val="26"/>
          <w:szCs w:val="26"/>
          <w:lang w:val="uk-UA"/>
        </w:rPr>
        <w:t>• дотримуватися правил санітарії, гігієни і техніки безпеки;</w:t>
      </w:r>
    </w:p>
    <w:p w14:paraId="44F85CAE" w14:textId="77777777" w:rsidR="00674DC4" w:rsidRDefault="00A21375" w:rsidP="00E36A07">
      <w:pPr>
        <w:pStyle w:val="Standard"/>
        <w:ind w:firstLine="567"/>
        <w:jc w:val="both"/>
        <w:rPr>
          <w:rFonts w:hint="eastAsia"/>
        </w:rPr>
      </w:pPr>
      <w:r>
        <w:rPr>
          <w:sz w:val="26"/>
          <w:szCs w:val="26"/>
          <w:lang w:val="uk-UA"/>
        </w:rPr>
        <w:t>• бережливо ставитися до обладнання та спорядження;</w:t>
      </w:r>
    </w:p>
    <w:p w14:paraId="07085AB4" w14:textId="77777777" w:rsidR="00674DC4" w:rsidRDefault="00A21375" w:rsidP="00E36A07">
      <w:pPr>
        <w:pStyle w:val="Standard"/>
        <w:ind w:firstLine="567"/>
        <w:jc w:val="both"/>
        <w:rPr>
          <w:rFonts w:hint="eastAsia"/>
        </w:rPr>
      </w:pPr>
      <w:r>
        <w:rPr>
          <w:sz w:val="26"/>
          <w:szCs w:val="26"/>
          <w:lang w:val="uk-UA"/>
        </w:rPr>
        <w:t>• оцінювати власні досягнення та досягнення інших гуртківців;</w:t>
      </w:r>
    </w:p>
    <w:p w14:paraId="668C568C" w14:textId="77777777" w:rsidR="00674DC4" w:rsidRDefault="00674DC4" w:rsidP="00E36A07">
      <w:pPr>
        <w:pStyle w:val="Standard"/>
        <w:ind w:firstLine="567"/>
        <w:jc w:val="both"/>
        <w:rPr>
          <w:rFonts w:hint="eastAsia"/>
          <w:sz w:val="26"/>
          <w:szCs w:val="26"/>
          <w:lang w:val="uk-UA"/>
        </w:rPr>
      </w:pPr>
    </w:p>
    <w:p w14:paraId="30E12AAD" w14:textId="77777777" w:rsidR="00674DC4" w:rsidRDefault="00A21375" w:rsidP="00E36A07">
      <w:pPr>
        <w:pStyle w:val="Textbody"/>
        <w:ind w:firstLine="567"/>
        <w:rPr>
          <w:rFonts w:hint="eastAsia"/>
        </w:rPr>
      </w:pPr>
      <w:r>
        <w:rPr>
          <w:sz w:val="26"/>
          <w:szCs w:val="26"/>
        </w:rPr>
        <w:t>Вихованці за підсумками навчання в гуртку повинні мати досвід самостійного подолання на змаганнях дистанцій класу юнацьких розрядів.</w:t>
      </w:r>
      <w:r>
        <w:br w:type="page"/>
      </w:r>
    </w:p>
    <w:p w14:paraId="492F0551" w14:textId="77777777" w:rsidR="00674DC4" w:rsidRDefault="00A21375" w:rsidP="00E36A07">
      <w:pPr>
        <w:pStyle w:val="Standard"/>
        <w:ind w:firstLine="567"/>
        <w:jc w:val="center"/>
        <w:rPr>
          <w:rFonts w:hint="eastAsia"/>
        </w:rPr>
      </w:pPr>
      <w:r>
        <w:rPr>
          <w:b/>
          <w:i/>
          <w:sz w:val="26"/>
          <w:szCs w:val="26"/>
          <w:lang w:val="uk-UA"/>
        </w:rPr>
        <w:lastRenderedPageBreak/>
        <w:t>Основний рівень, перший рік навчання</w:t>
      </w:r>
    </w:p>
    <w:p w14:paraId="2BEBBF6E" w14:textId="77777777" w:rsidR="00674DC4" w:rsidRDefault="00A21375" w:rsidP="00E36A07">
      <w:pPr>
        <w:pStyle w:val="Standard"/>
        <w:ind w:firstLine="567"/>
        <w:jc w:val="center"/>
        <w:rPr>
          <w:rFonts w:hint="eastAsia"/>
        </w:rPr>
      </w:pPr>
      <w:r>
        <w:rPr>
          <w:b/>
          <w:sz w:val="26"/>
          <w:szCs w:val="26"/>
          <w:lang w:val="uk-UA"/>
        </w:rPr>
        <w:t>ТЕМАТИЧНИЙ ПЛАН (216 годин)</w:t>
      </w:r>
    </w:p>
    <w:tbl>
      <w:tblPr>
        <w:tblW w:w="10432" w:type="dxa"/>
        <w:tblInd w:w="-714" w:type="dxa"/>
        <w:tblLayout w:type="fixed"/>
        <w:tblLook w:val="04A0" w:firstRow="1" w:lastRow="0" w:firstColumn="1" w:lastColumn="0" w:noHBand="0" w:noVBand="1"/>
      </w:tblPr>
      <w:tblGrid>
        <w:gridCol w:w="563"/>
        <w:gridCol w:w="5721"/>
        <w:gridCol w:w="1318"/>
        <w:gridCol w:w="1455"/>
        <w:gridCol w:w="1375"/>
      </w:tblGrid>
      <w:tr w:rsidR="00674DC4" w14:paraId="29441A7C" w14:textId="77777777">
        <w:tc>
          <w:tcPr>
            <w:tcW w:w="563" w:type="dxa"/>
            <w:vMerge w:val="restart"/>
            <w:tcBorders>
              <w:top w:val="single" w:sz="4" w:space="0" w:color="000000"/>
              <w:left w:val="single" w:sz="4" w:space="0" w:color="000000"/>
              <w:bottom w:val="single" w:sz="4" w:space="0" w:color="000000"/>
            </w:tcBorders>
            <w:vAlign w:val="center"/>
          </w:tcPr>
          <w:p w14:paraId="0E1BB1FC" w14:textId="77777777" w:rsidR="00674DC4" w:rsidRDefault="00A21375" w:rsidP="00E36A07">
            <w:pPr>
              <w:pStyle w:val="Standard"/>
              <w:widowControl w:val="0"/>
              <w:ind w:firstLine="567"/>
              <w:rPr>
                <w:rFonts w:hint="eastAsia"/>
                <w:sz w:val="26"/>
                <w:szCs w:val="26"/>
              </w:rPr>
            </w:pPr>
            <w:r>
              <w:rPr>
                <w:sz w:val="26"/>
                <w:szCs w:val="26"/>
              </w:rPr>
              <w:t>№</w:t>
            </w:r>
          </w:p>
          <w:p w14:paraId="5787CDE9" w14:textId="77777777" w:rsidR="00674DC4" w:rsidRDefault="00674DC4" w:rsidP="00E36A07">
            <w:pPr>
              <w:pStyle w:val="Standard"/>
              <w:widowControl w:val="0"/>
              <w:ind w:firstLine="567"/>
              <w:rPr>
                <w:rFonts w:hint="eastAsia"/>
                <w:sz w:val="26"/>
                <w:szCs w:val="26"/>
              </w:rPr>
            </w:pPr>
          </w:p>
        </w:tc>
        <w:tc>
          <w:tcPr>
            <w:tcW w:w="5721" w:type="dxa"/>
            <w:vMerge w:val="restart"/>
            <w:tcBorders>
              <w:top w:val="single" w:sz="4" w:space="0" w:color="000000"/>
              <w:left w:val="single" w:sz="4" w:space="0" w:color="000000"/>
              <w:bottom w:val="single" w:sz="4" w:space="0" w:color="000000"/>
            </w:tcBorders>
            <w:vAlign w:val="center"/>
          </w:tcPr>
          <w:p w14:paraId="0FF35AC9"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48" w:type="dxa"/>
            <w:gridSpan w:val="3"/>
            <w:tcBorders>
              <w:top w:val="single" w:sz="4" w:space="0" w:color="000000"/>
              <w:left w:val="single" w:sz="4" w:space="0" w:color="000000"/>
              <w:bottom w:val="single" w:sz="4" w:space="0" w:color="000000"/>
              <w:right w:val="single" w:sz="4" w:space="0" w:color="000000"/>
            </w:tcBorders>
          </w:tcPr>
          <w:p w14:paraId="05EE7D28"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4BE40A5C" w14:textId="77777777">
        <w:tc>
          <w:tcPr>
            <w:tcW w:w="563" w:type="dxa"/>
            <w:vMerge/>
            <w:tcBorders>
              <w:top w:val="single" w:sz="4" w:space="0" w:color="000000"/>
              <w:left w:val="single" w:sz="4" w:space="0" w:color="000000"/>
              <w:bottom w:val="single" w:sz="4" w:space="0" w:color="000000"/>
            </w:tcBorders>
            <w:vAlign w:val="center"/>
          </w:tcPr>
          <w:p w14:paraId="34B8CE4E" w14:textId="77777777" w:rsidR="00674DC4" w:rsidRDefault="00674DC4" w:rsidP="00E36A07">
            <w:pPr>
              <w:widowControl w:val="0"/>
              <w:ind w:firstLine="567"/>
              <w:rPr>
                <w:rFonts w:hint="eastAsia"/>
              </w:rPr>
            </w:pPr>
          </w:p>
        </w:tc>
        <w:tc>
          <w:tcPr>
            <w:tcW w:w="5721" w:type="dxa"/>
            <w:vMerge/>
            <w:tcBorders>
              <w:top w:val="single" w:sz="4" w:space="0" w:color="000000"/>
              <w:left w:val="single" w:sz="4" w:space="0" w:color="000000"/>
              <w:bottom w:val="single" w:sz="4" w:space="0" w:color="000000"/>
            </w:tcBorders>
            <w:vAlign w:val="center"/>
          </w:tcPr>
          <w:p w14:paraId="30CF5636" w14:textId="77777777" w:rsidR="00674DC4" w:rsidRDefault="00674DC4" w:rsidP="00E36A07">
            <w:pPr>
              <w:widowControl w:val="0"/>
              <w:ind w:firstLine="567"/>
              <w:rPr>
                <w:rFonts w:hint="eastAsia"/>
              </w:rPr>
            </w:pPr>
          </w:p>
        </w:tc>
        <w:tc>
          <w:tcPr>
            <w:tcW w:w="1318" w:type="dxa"/>
            <w:vMerge w:val="restart"/>
            <w:tcBorders>
              <w:top w:val="single" w:sz="4" w:space="0" w:color="000000"/>
              <w:left w:val="single" w:sz="4" w:space="0" w:color="000000"/>
              <w:bottom w:val="single" w:sz="4" w:space="0" w:color="000000"/>
            </w:tcBorders>
          </w:tcPr>
          <w:p w14:paraId="1D2B2139" w14:textId="77777777" w:rsidR="00674DC4" w:rsidRDefault="00674DC4" w:rsidP="00E36A07">
            <w:pPr>
              <w:pStyle w:val="Standard"/>
              <w:widowControl w:val="0"/>
              <w:snapToGrid w:val="0"/>
              <w:ind w:firstLine="567"/>
              <w:jc w:val="center"/>
              <w:rPr>
                <w:rFonts w:hint="eastAsia"/>
                <w:sz w:val="26"/>
                <w:szCs w:val="26"/>
              </w:rPr>
            </w:pPr>
          </w:p>
          <w:p w14:paraId="1AA645C0"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30" w:type="dxa"/>
            <w:gridSpan w:val="2"/>
            <w:tcBorders>
              <w:top w:val="single" w:sz="4" w:space="0" w:color="000000"/>
              <w:left w:val="single" w:sz="4" w:space="0" w:color="000000"/>
              <w:bottom w:val="single" w:sz="4" w:space="0" w:color="000000"/>
              <w:right w:val="single" w:sz="4" w:space="0" w:color="000000"/>
            </w:tcBorders>
          </w:tcPr>
          <w:p w14:paraId="77CE9982"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32D3D34B" w14:textId="77777777">
        <w:tc>
          <w:tcPr>
            <w:tcW w:w="563" w:type="dxa"/>
            <w:vMerge/>
            <w:tcBorders>
              <w:top w:val="single" w:sz="4" w:space="0" w:color="000000"/>
              <w:left w:val="single" w:sz="4" w:space="0" w:color="000000"/>
              <w:bottom w:val="single" w:sz="4" w:space="0" w:color="000000"/>
            </w:tcBorders>
            <w:vAlign w:val="center"/>
          </w:tcPr>
          <w:p w14:paraId="066E4843" w14:textId="77777777" w:rsidR="00674DC4" w:rsidRDefault="00674DC4" w:rsidP="00E36A07">
            <w:pPr>
              <w:widowControl w:val="0"/>
              <w:ind w:firstLine="567"/>
              <w:rPr>
                <w:rFonts w:hint="eastAsia"/>
              </w:rPr>
            </w:pPr>
          </w:p>
        </w:tc>
        <w:tc>
          <w:tcPr>
            <w:tcW w:w="5721" w:type="dxa"/>
            <w:vMerge/>
            <w:tcBorders>
              <w:top w:val="single" w:sz="4" w:space="0" w:color="000000"/>
              <w:left w:val="single" w:sz="4" w:space="0" w:color="000000"/>
              <w:bottom w:val="single" w:sz="4" w:space="0" w:color="000000"/>
            </w:tcBorders>
            <w:vAlign w:val="center"/>
          </w:tcPr>
          <w:p w14:paraId="4FD6E7D7" w14:textId="77777777" w:rsidR="00674DC4" w:rsidRDefault="00674DC4" w:rsidP="00E36A07">
            <w:pPr>
              <w:widowControl w:val="0"/>
              <w:ind w:firstLine="567"/>
              <w:rPr>
                <w:rFonts w:hint="eastAsia"/>
              </w:rPr>
            </w:pPr>
          </w:p>
        </w:tc>
        <w:tc>
          <w:tcPr>
            <w:tcW w:w="1318" w:type="dxa"/>
            <w:vMerge/>
            <w:tcBorders>
              <w:top w:val="single" w:sz="4" w:space="0" w:color="000000"/>
              <w:left w:val="single" w:sz="4" w:space="0" w:color="000000"/>
              <w:bottom w:val="single" w:sz="4" w:space="0" w:color="000000"/>
            </w:tcBorders>
          </w:tcPr>
          <w:p w14:paraId="0288F11C" w14:textId="77777777" w:rsidR="00674DC4" w:rsidRDefault="00674DC4" w:rsidP="00E36A07">
            <w:pPr>
              <w:widowControl w:val="0"/>
              <w:ind w:firstLine="567"/>
              <w:rPr>
                <w:rFonts w:hint="eastAsia"/>
              </w:rPr>
            </w:pPr>
          </w:p>
        </w:tc>
        <w:tc>
          <w:tcPr>
            <w:tcW w:w="1455" w:type="dxa"/>
            <w:tcBorders>
              <w:top w:val="single" w:sz="4" w:space="0" w:color="000000"/>
              <w:left w:val="single" w:sz="4" w:space="0" w:color="000000"/>
              <w:bottom w:val="single" w:sz="4" w:space="0" w:color="000000"/>
            </w:tcBorders>
          </w:tcPr>
          <w:p w14:paraId="5A967605"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75" w:type="dxa"/>
            <w:tcBorders>
              <w:top w:val="single" w:sz="4" w:space="0" w:color="000000"/>
              <w:left w:val="single" w:sz="4" w:space="0" w:color="000000"/>
              <w:bottom w:val="single" w:sz="4" w:space="0" w:color="000000"/>
              <w:right w:val="single" w:sz="4" w:space="0" w:color="000000"/>
            </w:tcBorders>
          </w:tcPr>
          <w:p w14:paraId="593A7628"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2F54A304" w14:textId="77777777">
        <w:tc>
          <w:tcPr>
            <w:tcW w:w="563" w:type="dxa"/>
            <w:tcBorders>
              <w:top w:val="single" w:sz="4" w:space="0" w:color="000000"/>
              <w:left w:val="single" w:sz="4" w:space="0" w:color="000000"/>
              <w:bottom w:val="single" w:sz="4" w:space="0" w:color="000000"/>
            </w:tcBorders>
          </w:tcPr>
          <w:p w14:paraId="035DBA45" w14:textId="77777777" w:rsidR="00674DC4" w:rsidRDefault="00A21375" w:rsidP="00E36A07">
            <w:pPr>
              <w:pStyle w:val="Standard"/>
              <w:widowControl w:val="0"/>
              <w:tabs>
                <w:tab w:val="left" w:pos="0"/>
                <w:tab w:val="left" w:pos="563"/>
              </w:tabs>
              <w:ind w:firstLine="567"/>
              <w:rPr>
                <w:rFonts w:hint="eastAsia"/>
                <w:i/>
                <w:sz w:val="26"/>
                <w:szCs w:val="26"/>
              </w:rPr>
            </w:pPr>
            <w:r>
              <w:rPr>
                <w:i/>
                <w:sz w:val="26"/>
                <w:szCs w:val="26"/>
              </w:rPr>
              <w:t>1</w:t>
            </w:r>
          </w:p>
        </w:tc>
        <w:tc>
          <w:tcPr>
            <w:tcW w:w="5721" w:type="dxa"/>
            <w:tcBorders>
              <w:top w:val="single" w:sz="4" w:space="0" w:color="000000"/>
              <w:left w:val="single" w:sz="4" w:space="0" w:color="000000"/>
              <w:bottom w:val="single" w:sz="4" w:space="0" w:color="000000"/>
            </w:tcBorders>
          </w:tcPr>
          <w:p w14:paraId="3DBF8A43"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18" w:type="dxa"/>
            <w:tcBorders>
              <w:top w:val="single" w:sz="4" w:space="0" w:color="000000"/>
              <w:left w:val="single" w:sz="4" w:space="0" w:color="000000"/>
              <w:bottom w:val="single" w:sz="4" w:space="0" w:color="000000"/>
            </w:tcBorders>
          </w:tcPr>
          <w:p w14:paraId="7827F1B8"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5" w:type="dxa"/>
            <w:tcBorders>
              <w:top w:val="single" w:sz="4" w:space="0" w:color="000000"/>
              <w:left w:val="single" w:sz="4" w:space="0" w:color="000000"/>
              <w:bottom w:val="single" w:sz="4" w:space="0" w:color="000000"/>
            </w:tcBorders>
          </w:tcPr>
          <w:p w14:paraId="2F7127B1"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75" w:type="dxa"/>
            <w:tcBorders>
              <w:top w:val="single" w:sz="4" w:space="0" w:color="000000"/>
              <w:left w:val="single" w:sz="4" w:space="0" w:color="000000"/>
              <w:bottom w:val="single" w:sz="4" w:space="0" w:color="000000"/>
              <w:right w:val="single" w:sz="4" w:space="0" w:color="000000"/>
            </w:tcBorders>
          </w:tcPr>
          <w:p w14:paraId="230C70EB"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4F794846" w14:textId="77777777">
        <w:tc>
          <w:tcPr>
            <w:tcW w:w="563" w:type="dxa"/>
            <w:tcBorders>
              <w:top w:val="single" w:sz="4" w:space="0" w:color="000000"/>
              <w:left w:val="single" w:sz="4" w:space="0" w:color="000000"/>
              <w:bottom w:val="single" w:sz="4" w:space="0" w:color="000000"/>
            </w:tcBorders>
          </w:tcPr>
          <w:p w14:paraId="5CFE9A68" w14:textId="77777777" w:rsidR="00674DC4" w:rsidRDefault="00674DC4" w:rsidP="00E36A07">
            <w:pPr>
              <w:pStyle w:val="Standard"/>
              <w:widowControl w:val="0"/>
              <w:numPr>
                <w:ilvl w:val="0"/>
                <w:numId w:val="28"/>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E766C56"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r>
              <w:rPr>
                <w:b/>
                <w:caps/>
                <w:color w:val="000000"/>
                <w:sz w:val="26"/>
                <w:szCs w:val="26"/>
                <w:lang w:val="uk-UA"/>
              </w:rPr>
              <w:t xml:space="preserve"> </w:t>
            </w:r>
            <w:r>
              <w:rPr>
                <w:b/>
                <w:sz w:val="26"/>
                <w:szCs w:val="26"/>
              </w:rPr>
              <w:t>Вступна частина</w:t>
            </w:r>
          </w:p>
        </w:tc>
        <w:tc>
          <w:tcPr>
            <w:tcW w:w="1318" w:type="dxa"/>
            <w:tcBorders>
              <w:top w:val="single" w:sz="4" w:space="0" w:color="000000"/>
              <w:left w:val="single" w:sz="4" w:space="0" w:color="000000"/>
              <w:bottom w:val="single" w:sz="4" w:space="0" w:color="000000"/>
            </w:tcBorders>
            <w:vAlign w:val="center"/>
          </w:tcPr>
          <w:p w14:paraId="1026EFF1"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5" w:type="dxa"/>
            <w:tcBorders>
              <w:top w:val="single" w:sz="4" w:space="0" w:color="000000"/>
              <w:left w:val="single" w:sz="4" w:space="0" w:color="000000"/>
              <w:bottom w:val="single" w:sz="4" w:space="0" w:color="000000"/>
            </w:tcBorders>
            <w:vAlign w:val="center"/>
          </w:tcPr>
          <w:p w14:paraId="40CFBC14"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75" w:type="dxa"/>
            <w:tcBorders>
              <w:top w:val="single" w:sz="4" w:space="0" w:color="000000"/>
              <w:left w:val="single" w:sz="4" w:space="0" w:color="000000"/>
              <w:bottom w:val="single" w:sz="4" w:space="0" w:color="000000"/>
              <w:right w:val="single" w:sz="4" w:space="0" w:color="000000"/>
            </w:tcBorders>
            <w:vAlign w:val="center"/>
          </w:tcPr>
          <w:p w14:paraId="7C6F28B3"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66572025" w14:textId="77777777">
        <w:tc>
          <w:tcPr>
            <w:tcW w:w="563" w:type="dxa"/>
            <w:tcBorders>
              <w:top w:val="single" w:sz="4" w:space="0" w:color="000000"/>
              <w:left w:val="single" w:sz="4" w:space="0" w:color="000000"/>
              <w:bottom w:val="single" w:sz="4" w:space="0" w:color="000000"/>
            </w:tcBorders>
          </w:tcPr>
          <w:p w14:paraId="7AD678F9" w14:textId="77777777" w:rsidR="00674DC4" w:rsidRDefault="00674DC4" w:rsidP="00E36A07">
            <w:pPr>
              <w:pStyle w:val="Standard"/>
              <w:widowControl w:val="0"/>
              <w:numPr>
                <w:ilvl w:val="1"/>
                <w:numId w:val="29"/>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0EBD69B"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18" w:type="dxa"/>
            <w:tcBorders>
              <w:top w:val="single" w:sz="4" w:space="0" w:color="000000"/>
              <w:left w:val="single" w:sz="4" w:space="0" w:color="000000"/>
              <w:bottom w:val="single" w:sz="4" w:space="0" w:color="000000"/>
            </w:tcBorders>
          </w:tcPr>
          <w:p w14:paraId="4294AC6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5CA60EA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698D21D0"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EF6F1A0" w14:textId="77777777">
        <w:tc>
          <w:tcPr>
            <w:tcW w:w="563" w:type="dxa"/>
            <w:tcBorders>
              <w:top w:val="single" w:sz="4" w:space="0" w:color="000000"/>
              <w:left w:val="single" w:sz="4" w:space="0" w:color="000000"/>
              <w:bottom w:val="single" w:sz="4" w:space="0" w:color="000000"/>
            </w:tcBorders>
          </w:tcPr>
          <w:p w14:paraId="377927C0" w14:textId="77777777" w:rsidR="00674DC4" w:rsidRDefault="00674DC4" w:rsidP="00E36A07">
            <w:pPr>
              <w:pStyle w:val="Standard"/>
              <w:widowControl w:val="0"/>
              <w:numPr>
                <w:ilvl w:val="1"/>
                <w:numId w:val="30"/>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3DF6B157" w14:textId="77777777" w:rsidR="00674DC4" w:rsidRDefault="00A21375" w:rsidP="00E36A07">
            <w:pPr>
              <w:pStyle w:val="Standard"/>
              <w:widowControl w:val="0"/>
              <w:ind w:firstLine="567"/>
              <w:rPr>
                <w:rFonts w:hint="eastAsia"/>
                <w:sz w:val="26"/>
                <w:szCs w:val="26"/>
              </w:rPr>
            </w:pPr>
            <w:r>
              <w:rPr>
                <w:sz w:val="26"/>
                <w:szCs w:val="26"/>
              </w:rPr>
              <w:t xml:space="preserve">Спортивне орієнтування як вид спорту. </w:t>
            </w:r>
            <w:r>
              <w:rPr>
                <w:sz w:val="26"/>
                <w:szCs w:val="26"/>
                <w:lang w:val="uk-UA"/>
              </w:rPr>
              <w:t>Р</w:t>
            </w:r>
            <w:r>
              <w:rPr>
                <w:sz w:val="26"/>
                <w:szCs w:val="26"/>
              </w:rPr>
              <w:t>озвит</w:t>
            </w:r>
            <w:r>
              <w:rPr>
                <w:sz w:val="26"/>
                <w:szCs w:val="26"/>
                <w:lang w:val="uk-UA"/>
              </w:rPr>
              <w:t>о</w:t>
            </w:r>
            <w:r>
              <w:rPr>
                <w:sz w:val="26"/>
                <w:szCs w:val="26"/>
              </w:rPr>
              <w:t>к спортивного орієнтування в Україні</w:t>
            </w:r>
          </w:p>
        </w:tc>
        <w:tc>
          <w:tcPr>
            <w:tcW w:w="1318" w:type="dxa"/>
            <w:tcBorders>
              <w:top w:val="single" w:sz="4" w:space="0" w:color="000000"/>
              <w:left w:val="single" w:sz="4" w:space="0" w:color="000000"/>
              <w:bottom w:val="single" w:sz="4" w:space="0" w:color="000000"/>
            </w:tcBorders>
          </w:tcPr>
          <w:p w14:paraId="3BFE201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1F22B34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11449438"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29398CB4" w14:textId="77777777">
        <w:tc>
          <w:tcPr>
            <w:tcW w:w="563" w:type="dxa"/>
            <w:tcBorders>
              <w:top w:val="single" w:sz="4" w:space="0" w:color="000000"/>
              <w:left w:val="single" w:sz="4" w:space="0" w:color="000000"/>
              <w:bottom w:val="single" w:sz="4" w:space="0" w:color="000000"/>
            </w:tcBorders>
          </w:tcPr>
          <w:p w14:paraId="32A05354" w14:textId="77777777" w:rsidR="00674DC4" w:rsidRDefault="00674DC4" w:rsidP="00E36A07">
            <w:pPr>
              <w:pStyle w:val="Standard"/>
              <w:widowControl w:val="0"/>
              <w:numPr>
                <w:ilvl w:val="1"/>
                <w:numId w:val="31"/>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4BA98CF0" w14:textId="1043A3E1"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sidR="00571361">
              <w:rPr>
                <w:sz w:val="26"/>
                <w:szCs w:val="26"/>
                <w:lang w:val="uk-UA"/>
              </w:rPr>
              <w:t>безпеки життєдіяльності</w:t>
            </w:r>
          </w:p>
        </w:tc>
        <w:tc>
          <w:tcPr>
            <w:tcW w:w="1318" w:type="dxa"/>
            <w:tcBorders>
              <w:top w:val="single" w:sz="4" w:space="0" w:color="000000"/>
              <w:left w:val="single" w:sz="4" w:space="0" w:color="000000"/>
              <w:bottom w:val="single" w:sz="4" w:space="0" w:color="000000"/>
            </w:tcBorders>
          </w:tcPr>
          <w:p w14:paraId="4290C1B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4664138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084DBC32"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EBBDD66" w14:textId="77777777">
        <w:trPr>
          <w:trHeight w:val="786"/>
        </w:trPr>
        <w:tc>
          <w:tcPr>
            <w:tcW w:w="563" w:type="dxa"/>
            <w:tcBorders>
              <w:top w:val="single" w:sz="4" w:space="0" w:color="000000"/>
              <w:left w:val="single" w:sz="4" w:space="0" w:color="000000"/>
              <w:bottom w:val="single" w:sz="4" w:space="0" w:color="000000"/>
            </w:tcBorders>
          </w:tcPr>
          <w:p w14:paraId="1FD79442" w14:textId="77777777" w:rsidR="00674DC4" w:rsidRDefault="00674DC4" w:rsidP="00E36A07">
            <w:pPr>
              <w:pStyle w:val="Standard"/>
              <w:widowControl w:val="0"/>
              <w:numPr>
                <w:ilvl w:val="0"/>
                <w:numId w:val="32"/>
              </w:numPr>
              <w:snapToGrid w:val="0"/>
              <w:ind w:left="0" w:firstLine="567"/>
              <w:rPr>
                <w:rFonts w:hint="eastAsia"/>
                <w:sz w:val="26"/>
                <w:szCs w:val="26"/>
              </w:rPr>
            </w:pPr>
          </w:p>
          <w:p w14:paraId="2C5F6AAA" w14:textId="77777777" w:rsidR="00674DC4" w:rsidRDefault="00674DC4" w:rsidP="00E36A07">
            <w:pPr>
              <w:pStyle w:val="Standard"/>
              <w:widowControl w:val="0"/>
              <w:ind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38BC88F"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ІI. </w:t>
            </w:r>
            <w:r>
              <w:rPr>
                <w:b/>
                <w:sz w:val="26"/>
                <w:szCs w:val="26"/>
              </w:rPr>
              <w:t>Спортивно-туристська підготовка</w:t>
            </w:r>
          </w:p>
        </w:tc>
        <w:tc>
          <w:tcPr>
            <w:tcW w:w="1318" w:type="dxa"/>
            <w:tcBorders>
              <w:top w:val="single" w:sz="4" w:space="0" w:color="000000"/>
              <w:left w:val="single" w:sz="4" w:space="0" w:color="000000"/>
              <w:bottom w:val="single" w:sz="4" w:space="0" w:color="000000"/>
            </w:tcBorders>
            <w:vAlign w:val="center"/>
          </w:tcPr>
          <w:p w14:paraId="0499F6C3" w14:textId="77777777" w:rsidR="00674DC4" w:rsidRDefault="00A21375" w:rsidP="00E36A07">
            <w:pPr>
              <w:pStyle w:val="Standard"/>
              <w:widowControl w:val="0"/>
              <w:ind w:firstLine="567"/>
              <w:jc w:val="center"/>
              <w:rPr>
                <w:rFonts w:hint="eastAsia"/>
                <w:b/>
                <w:i/>
                <w:sz w:val="26"/>
                <w:szCs w:val="26"/>
              </w:rPr>
            </w:pPr>
            <w:r>
              <w:rPr>
                <w:b/>
                <w:i/>
                <w:sz w:val="26"/>
                <w:szCs w:val="26"/>
              </w:rPr>
              <w:t>132</w:t>
            </w:r>
          </w:p>
        </w:tc>
        <w:tc>
          <w:tcPr>
            <w:tcW w:w="1455" w:type="dxa"/>
            <w:tcBorders>
              <w:top w:val="single" w:sz="4" w:space="0" w:color="000000"/>
              <w:left w:val="single" w:sz="4" w:space="0" w:color="000000"/>
              <w:bottom w:val="single" w:sz="4" w:space="0" w:color="000000"/>
            </w:tcBorders>
            <w:vAlign w:val="center"/>
          </w:tcPr>
          <w:p w14:paraId="219C3E08" w14:textId="77777777" w:rsidR="00674DC4" w:rsidRDefault="00A21375" w:rsidP="00E36A07">
            <w:pPr>
              <w:pStyle w:val="Standard"/>
              <w:widowControl w:val="0"/>
              <w:ind w:firstLine="567"/>
              <w:jc w:val="center"/>
              <w:rPr>
                <w:rFonts w:hint="eastAsia"/>
                <w:b/>
                <w:i/>
                <w:sz w:val="26"/>
                <w:szCs w:val="26"/>
              </w:rPr>
            </w:pPr>
            <w:r>
              <w:rPr>
                <w:b/>
                <w:i/>
                <w:sz w:val="26"/>
                <w:szCs w:val="26"/>
              </w:rPr>
              <w:t>32</w:t>
            </w:r>
          </w:p>
        </w:tc>
        <w:tc>
          <w:tcPr>
            <w:tcW w:w="1375" w:type="dxa"/>
            <w:tcBorders>
              <w:top w:val="single" w:sz="4" w:space="0" w:color="000000"/>
              <w:left w:val="single" w:sz="4" w:space="0" w:color="000000"/>
              <w:bottom w:val="single" w:sz="4" w:space="0" w:color="000000"/>
              <w:right w:val="single" w:sz="4" w:space="0" w:color="000000"/>
            </w:tcBorders>
            <w:vAlign w:val="center"/>
          </w:tcPr>
          <w:p w14:paraId="02046C50" w14:textId="77777777" w:rsidR="00674DC4" w:rsidRDefault="00A21375" w:rsidP="00E36A07">
            <w:pPr>
              <w:pStyle w:val="Standard"/>
              <w:widowControl w:val="0"/>
              <w:ind w:firstLine="567"/>
              <w:jc w:val="center"/>
              <w:rPr>
                <w:rFonts w:hint="eastAsia"/>
                <w:sz w:val="26"/>
                <w:szCs w:val="26"/>
              </w:rPr>
            </w:pPr>
            <w:r>
              <w:rPr>
                <w:b/>
                <w:i/>
                <w:sz w:val="26"/>
                <w:szCs w:val="26"/>
              </w:rPr>
              <w:t>100</w:t>
            </w:r>
          </w:p>
        </w:tc>
      </w:tr>
      <w:tr w:rsidR="00674DC4" w14:paraId="7335A01E" w14:textId="77777777">
        <w:trPr>
          <w:trHeight w:val="215"/>
        </w:trPr>
        <w:tc>
          <w:tcPr>
            <w:tcW w:w="563" w:type="dxa"/>
            <w:tcBorders>
              <w:top w:val="single" w:sz="4" w:space="0" w:color="000000"/>
              <w:left w:val="single" w:sz="4" w:space="0" w:color="000000"/>
              <w:bottom w:val="single" w:sz="4" w:space="0" w:color="000000"/>
            </w:tcBorders>
          </w:tcPr>
          <w:p w14:paraId="082995EF" w14:textId="77777777" w:rsidR="00674DC4" w:rsidRDefault="00674DC4" w:rsidP="00E36A07">
            <w:pPr>
              <w:pStyle w:val="Standard"/>
              <w:widowControl w:val="0"/>
              <w:numPr>
                <w:ilvl w:val="1"/>
                <w:numId w:val="33"/>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3E69B064"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18" w:type="dxa"/>
            <w:tcBorders>
              <w:top w:val="single" w:sz="4" w:space="0" w:color="000000"/>
              <w:left w:val="single" w:sz="4" w:space="0" w:color="000000"/>
              <w:bottom w:val="single" w:sz="4" w:space="0" w:color="000000"/>
            </w:tcBorders>
          </w:tcPr>
          <w:p w14:paraId="77A0B980"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455" w:type="dxa"/>
            <w:tcBorders>
              <w:top w:val="single" w:sz="4" w:space="0" w:color="000000"/>
              <w:left w:val="single" w:sz="4" w:space="0" w:color="000000"/>
              <w:bottom w:val="single" w:sz="4" w:space="0" w:color="000000"/>
            </w:tcBorders>
          </w:tcPr>
          <w:p w14:paraId="6BF9672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59F6FC30" w14:textId="77777777" w:rsidR="00674DC4" w:rsidRDefault="00A21375" w:rsidP="00E36A07">
            <w:pPr>
              <w:pStyle w:val="Standard"/>
              <w:widowControl w:val="0"/>
              <w:ind w:firstLine="567"/>
              <w:jc w:val="center"/>
              <w:rPr>
                <w:rFonts w:hint="eastAsia"/>
                <w:sz w:val="26"/>
                <w:szCs w:val="26"/>
              </w:rPr>
            </w:pPr>
            <w:r>
              <w:rPr>
                <w:sz w:val="26"/>
                <w:szCs w:val="26"/>
              </w:rPr>
              <w:t>14</w:t>
            </w:r>
          </w:p>
        </w:tc>
      </w:tr>
      <w:tr w:rsidR="00674DC4" w14:paraId="5001AA5F" w14:textId="77777777">
        <w:trPr>
          <w:trHeight w:val="215"/>
        </w:trPr>
        <w:tc>
          <w:tcPr>
            <w:tcW w:w="563" w:type="dxa"/>
            <w:tcBorders>
              <w:top w:val="single" w:sz="4" w:space="0" w:color="000000"/>
              <w:left w:val="single" w:sz="4" w:space="0" w:color="000000"/>
              <w:bottom w:val="single" w:sz="4" w:space="0" w:color="000000"/>
            </w:tcBorders>
          </w:tcPr>
          <w:p w14:paraId="6B4C8134" w14:textId="77777777" w:rsidR="00674DC4" w:rsidRDefault="00674DC4" w:rsidP="00E36A07">
            <w:pPr>
              <w:pStyle w:val="Standard"/>
              <w:widowControl w:val="0"/>
              <w:numPr>
                <w:ilvl w:val="1"/>
                <w:numId w:val="34"/>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1058DB7" w14:textId="77777777" w:rsidR="00674DC4" w:rsidRDefault="00A21375" w:rsidP="00E36A07">
            <w:pPr>
              <w:pStyle w:val="Standard"/>
              <w:widowControl w:val="0"/>
              <w:ind w:firstLine="567"/>
              <w:rPr>
                <w:rFonts w:hint="eastAsia"/>
                <w:sz w:val="26"/>
                <w:szCs w:val="26"/>
              </w:rPr>
            </w:pPr>
            <w:r>
              <w:rPr>
                <w:sz w:val="26"/>
                <w:szCs w:val="26"/>
              </w:rPr>
              <w:t>Топографічна підготовка</w:t>
            </w:r>
          </w:p>
        </w:tc>
        <w:tc>
          <w:tcPr>
            <w:tcW w:w="1318" w:type="dxa"/>
            <w:tcBorders>
              <w:top w:val="single" w:sz="4" w:space="0" w:color="000000"/>
              <w:left w:val="single" w:sz="4" w:space="0" w:color="000000"/>
              <w:bottom w:val="single" w:sz="4" w:space="0" w:color="000000"/>
            </w:tcBorders>
          </w:tcPr>
          <w:p w14:paraId="7D1A9FFC" w14:textId="77777777" w:rsidR="00674DC4" w:rsidRDefault="00A21375" w:rsidP="00E36A07">
            <w:pPr>
              <w:pStyle w:val="Standard"/>
              <w:widowControl w:val="0"/>
              <w:ind w:firstLine="567"/>
              <w:jc w:val="center"/>
              <w:rPr>
                <w:rFonts w:hint="eastAsia"/>
                <w:sz w:val="26"/>
                <w:szCs w:val="26"/>
              </w:rPr>
            </w:pPr>
            <w:r>
              <w:rPr>
                <w:sz w:val="26"/>
                <w:szCs w:val="26"/>
              </w:rPr>
              <w:t>18</w:t>
            </w:r>
          </w:p>
        </w:tc>
        <w:tc>
          <w:tcPr>
            <w:tcW w:w="1455" w:type="dxa"/>
            <w:tcBorders>
              <w:top w:val="single" w:sz="4" w:space="0" w:color="000000"/>
              <w:left w:val="single" w:sz="4" w:space="0" w:color="000000"/>
              <w:bottom w:val="single" w:sz="4" w:space="0" w:color="000000"/>
            </w:tcBorders>
          </w:tcPr>
          <w:p w14:paraId="01788627"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375" w:type="dxa"/>
            <w:tcBorders>
              <w:top w:val="single" w:sz="4" w:space="0" w:color="000000"/>
              <w:left w:val="single" w:sz="4" w:space="0" w:color="000000"/>
              <w:bottom w:val="single" w:sz="4" w:space="0" w:color="000000"/>
              <w:right w:val="single" w:sz="4" w:space="0" w:color="000000"/>
            </w:tcBorders>
          </w:tcPr>
          <w:p w14:paraId="07BF4689" w14:textId="77777777" w:rsidR="00674DC4" w:rsidRDefault="00A21375" w:rsidP="00E36A07">
            <w:pPr>
              <w:pStyle w:val="Standard"/>
              <w:widowControl w:val="0"/>
              <w:ind w:firstLine="567"/>
              <w:jc w:val="center"/>
              <w:rPr>
                <w:rFonts w:hint="eastAsia"/>
                <w:sz w:val="26"/>
                <w:szCs w:val="26"/>
              </w:rPr>
            </w:pPr>
            <w:r>
              <w:rPr>
                <w:sz w:val="26"/>
                <w:szCs w:val="26"/>
              </w:rPr>
              <w:t>10</w:t>
            </w:r>
          </w:p>
        </w:tc>
      </w:tr>
      <w:tr w:rsidR="00674DC4" w14:paraId="1A194B48" w14:textId="77777777">
        <w:tc>
          <w:tcPr>
            <w:tcW w:w="563" w:type="dxa"/>
            <w:tcBorders>
              <w:top w:val="single" w:sz="4" w:space="0" w:color="000000"/>
              <w:left w:val="single" w:sz="4" w:space="0" w:color="000000"/>
              <w:bottom w:val="single" w:sz="4" w:space="0" w:color="000000"/>
            </w:tcBorders>
          </w:tcPr>
          <w:p w14:paraId="6AF1D11E" w14:textId="77777777" w:rsidR="00674DC4" w:rsidRDefault="00674DC4" w:rsidP="00E36A07">
            <w:pPr>
              <w:pStyle w:val="Standard"/>
              <w:widowControl w:val="0"/>
              <w:numPr>
                <w:ilvl w:val="1"/>
                <w:numId w:val="35"/>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59F062E2"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w:t>
            </w:r>
          </w:p>
        </w:tc>
        <w:tc>
          <w:tcPr>
            <w:tcW w:w="1318" w:type="dxa"/>
            <w:tcBorders>
              <w:top w:val="single" w:sz="4" w:space="0" w:color="000000"/>
              <w:left w:val="single" w:sz="4" w:space="0" w:color="000000"/>
              <w:bottom w:val="single" w:sz="4" w:space="0" w:color="000000"/>
            </w:tcBorders>
          </w:tcPr>
          <w:p w14:paraId="760E630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20F9BEBD"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28171F52"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7CBFE5AA" w14:textId="77777777">
        <w:tc>
          <w:tcPr>
            <w:tcW w:w="563" w:type="dxa"/>
            <w:tcBorders>
              <w:top w:val="single" w:sz="4" w:space="0" w:color="000000"/>
              <w:left w:val="single" w:sz="4" w:space="0" w:color="000000"/>
              <w:bottom w:val="single" w:sz="4" w:space="0" w:color="000000"/>
            </w:tcBorders>
          </w:tcPr>
          <w:p w14:paraId="5769CF5D" w14:textId="77777777" w:rsidR="00674DC4" w:rsidRDefault="00674DC4" w:rsidP="00E36A07">
            <w:pPr>
              <w:pStyle w:val="Standard"/>
              <w:widowControl w:val="0"/>
              <w:numPr>
                <w:ilvl w:val="1"/>
                <w:numId w:val="36"/>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1450432"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Технічна підготовка орієнтувальника</w:t>
            </w:r>
          </w:p>
        </w:tc>
        <w:tc>
          <w:tcPr>
            <w:tcW w:w="1318" w:type="dxa"/>
            <w:tcBorders>
              <w:top w:val="single" w:sz="4" w:space="0" w:color="000000"/>
              <w:left w:val="single" w:sz="4" w:space="0" w:color="000000"/>
              <w:bottom w:val="single" w:sz="4" w:space="0" w:color="000000"/>
            </w:tcBorders>
          </w:tcPr>
          <w:p w14:paraId="1FBEAABD" w14:textId="77777777" w:rsidR="00674DC4" w:rsidRDefault="00A21375" w:rsidP="00E36A07">
            <w:pPr>
              <w:pStyle w:val="Standard"/>
              <w:widowControl w:val="0"/>
              <w:ind w:firstLine="567"/>
              <w:jc w:val="center"/>
              <w:rPr>
                <w:rFonts w:hint="eastAsia"/>
                <w:sz w:val="26"/>
                <w:szCs w:val="26"/>
              </w:rPr>
            </w:pPr>
            <w:r>
              <w:rPr>
                <w:sz w:val="26"/>
                <w:szCs w:val="26"/>
              </w:rPr>
              <w:t>44</w:t>
            </w:r>
          </w:p>
        </w:tc>
        <w:tc>
          <w:tcPr>
            <w:tcW w:w="1455" w:type="dxa"/>
            <w:tcBorders>
              <w:top w:val="single" w:sz="4" w:space="0" w:color="000000"/>
              <w:left w:val="single" w:sz="4" w:space="0" w:color="000000"/>
              <w:bottom w:val="single" w:sz="4" w:space="0" w:color="000000"/>
            </w:tcBorders>
          </w:tcPr>
          <w:p w14:paraId="70A8CD74"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375" w:type="dxa"/>
            <w:tcBorders>
              <w:top w:val="single" w:sz="4" w:space="0" w:color="000000"/>
              <w:left w:val="single" w:sz="4" w:space="0" w:color="000000"/>
              <w:bottom w:val="single" w:sz="4" w:space="0" w:color="000000"/>
              <w:right w:val="single" w:sz="4" w:space="0" w:color="000000"/>
            </w:tcBorders>
          </w:tcPr>
          <w:p w14:paraId="16DECF35" w14:textId="77777777" w:rsidR="00674DC4" w:rsidRDefault="00A21375" w:rsidP="00E36A07">
            <w:pPr>
              <w:pStyle w:val="Standard"/>
              <w:widowControl w:val="0"/>
              <w:ind w:firstLine="567"/>
              <w:jc w:val="center"/>
              <w:rPr>
                <w:rFonts w:hint="eastAsia"/>
                <w:sz w:val="26"/>
                <w:szCs w:val="26"/>
              </w:rPr>
            </w:pPr>
            <w:r>
              <w:rPr>
                <w:sz w:val="26"/>
                <w:szCs w:val="26"/>
              </w:rPr>
              <w:t>32</w:t>
            </w:r>
          </w:p>
        </w:tc>
      </w:tr>
      <w:tr w:rsidR="00674DC4" w14:paraId="3F11A63D" w14:textId="77777777">
        <w:tc>
          <w:tcPr>
            <w:tcW w:w="563" w:type="dxa"/>
            <w:tcBorders>
              <w:top w:val="single" w:sz="4" w:space="0" w:color="000000"/>
              <w:left w:val="single" w:sz="4" w:space="0" w:color="000000"/>
              <w:bottom w:val="single" w:sz="4" w:space="0" w:color="000000"/>
            </w:tcBorders>
          </w:tcPr>
          <w:p w14:paraId="68DA9A8C" w14:textId="77777777" w:rsidR="00674DC4" w:rsidRDefault="00674DC4" w:rsidP="00E36A07">
            <w:pPr>
              <w:pStyle w:val="Standard"/>
              <w:widowControl w:val="0"/>
              <w:numPr>
                <w:ilvl w:val="1"/>
                <w:numId w:val="37"/>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567ED5D" w14:textId="77777777" w:rsidR="00674DC4" w:rsidRDefault="00A21375" w:rsidP="00E36A07">
            <w:pPr>
              <w:pStyle w:val="Standard"/>
              <w:widowControl w:val="0"/>
              <w:ind w:firstLine="567"/>
              <w:rPr>
                <w:rFonts w:hint="eastAsia"/>
                <w:sz w:val="26"/>
                <w:szCs w:val="26"/>
              </w:rPr>
            </w:pPr>
            <w:r>
              <w:rPr>
                <w:sz w:val="26"/>
                <w:szCs w:val="26"/>
              </w:rPr>
              <w:t>Такти</w:t>
            </w:r>
            <w:r>
              <w:rPr>
                <w:sz w:val="26"/>
                <w:szCs w:val="26"/>
                <w:lang w:val="uk-UA"/>
              </w:rPr>
              <w:t>к</w:t>
            </w:r>
            <w:r>
              <w:rPr>
                <w:sz w:val="26"/>
                <w:szCs w:val="26"/>
              </w:rPr>
              <w:t>а</w:t>
            </w:r>
            <w:r>
              <w:rPr>
                <w:sz w:val="26"/>
                <w:szCs w:val="26"/>
                <w:lang w:val="uk-UA"/>
              </w:rPr>
              <w:t xml:space="preserve"> спортивного орієнтування</w:t>
            </w:r>
          </w:p>
        </w:tc>
        <w:tc>
          <w:tcPr>
            <w:tcW w:w="1318" w:type="dxa"/>
            <w:tcBorders>
              <w:top w:val="single" w:sz="4" w:space="0" w:color="000000"/>
              <w:left w:val="single" w:sz="4" w:space="0" w:color="000000"/>
              <w:bottom w:val="single" w:sz="4" w:space="0" w:color="000000"/>
            </w:tcBorders>
          </w:tcPr>
          <w:p w14:paraId="1F09CFF8"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5" w:type="dxa"/>
            <w:tcBorders>
              <w:top w:val="single" w:sz="4" w:space="0" w:color="000000"/>
              <w:left w:val="single" w:sz="4" w:space="0" w:color="000000"/>
              <w:bottom w:val="single" w:sz="4" w:space="0" w:color="000000"/>
            </w:tcBorders>
          </w:tcPr>
          <w:p w14:paraId="567C25FF"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75" w:type="dxa"/>
            <w:tcBorders>
              <w:top w:val="single" w:sz="4" w:space="0" w:color="000000"/>
              <w:left w:val="single" w:sz="4" w:space="0" w:color="000000"/>
              <w:bottom w:val="single" w:sz="4" w:space="0" w:color="000000"/>
              <w:right w:val="single" w:sz="4" w:space="0" w:color="000000"/>
            </w:tcBorders>
          </w:tcPr>
          <w:p w14:paraId="73CA9DB9"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70FD5D54" w14:textId="77777777">
        <w:tc>
          <w:tcPr>
            <w:tcW w:w="563" w:type="dxa"/>
            <w:tcBorders>
              <w:top w:val="single" w:sz="4" w:space="0" w:color="000000"/>
              <w:left w:val="single" w:sz="4" w:space="0" w:color="000000"/>
              <w:bottom w:val="single" w:sz="4" w:space="0" w:color="000000"/>
            </w:tcBorders>
          </w:tcPr>
          <w:p w14:paraId="23233885" w14:textId="77777777" w:rsidR="00674DC4" w:rsidRDefault="00674DC4" w:rsidP="00E36A07">
            <w:pPr>
              <w:pStyle w:val="Standard"/>
              <w:widowControl w:val="0"/>
              <w:numPr>
                <w:ilvl w:val="1"/>
                <w:numId w:val="38"/>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93C0F4D"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18" w:type="dxa"/>
            <w:tcBorders>
              <w:top w:val="single" w:sz="4" w:space="0" w:color="000000"/>
              <w:left w:val="single" w:sz="4" w:space="0" w:color="000000"/>
              <w:bottom w:val="single" w:sz="4" w:space="0" w:color="000000"/>
            </w:tcBorders>
          </w:tcPr>
          <w:p w14:paraId="3023AD4D"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5" w:type="dxa"/>
            <w:tcBorders>
              <w:top w:val="single" w:sz="4" w:space="0" w:color="000000"/>
              <w:left w:val="single" w:sz="4" w:space="0" w:color="000000"/>
              <w:bottom w:val="single" w:sz="4" w:space="0" w:color="000000"/>
            </w:tcBorders>
          </w:tcPr>
          <w:p w14:paraId="63BC42E1"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485E9EC2"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0B14F01B" w14:textId="77777777">
        <w:tc>
          <w:tcPr>
            <w:tcW w:w="563" w:type="dxa"/>
            <w:tcBorders>
              <w:top w:val="single" w:sz="4" w:space="0" w:color="000000"/>
              <w:left w:val="single" w:sz="4" w:space="0" w:color="000000"/>
              <w:bottom w:val="single" w:sz="4" w:space="0" w:color="000000"/>
            </w:tcBorders>
          </w:tcPr>
          <w:p w14:paraId="42F24C16" w14:textId="77777777" w:rsidR="00674DC4" w:rsidRDefault="00674DC4" w:rsidP="00E36A07">
            <w:pPr>
              <w:pStyle w:val="Standard"/>
              <w:widowControl w:val="0"/>
              <w:numPr>
                <w:ilvl w:val="1"/>
                <w:numId w:val="39"/>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45DC979"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18" w:type="dxa"/>
            <w:tcBorders>
              <w:top w:val="single" w:sz="4" w:space="0" w:color="000000"/>
              <w:left w:val="single" w:sz="4" w:space="0" w:color="000000"/>
              <w:bottom w:val="single" w:sz="4" w:space="0" w:color="000000"/>
            </w:tcBorders>
          </w:tcPr>
          <w:p w14:paraId="7D070CDB"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5" w:type="dxa"/>
            <w:tcBorders>
              <w:top w:val="single" w:sz="4" w:space="0" w:color="000000"/>
              <w:left w:val="single" w:sz="4" w:space="0" w:color="000000"/>
              <w:bottom w:val="single" w:sz="4" w:space="0" w:color="000000"/>
            </w:tcBorders>
          </w:tcPr>
          <w:p w14:paraId="12852EF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1A676185" w14:textId="77777777" w:rsidR="00674DC4" w:rsidRDefault="00A21375" w:rsidP="00E36A07">
            <w:pPr>
              <w:pStyle w:val="Standard"/>
              <w:widowControl w:val="0"/>
              <w:ind w:firstLine="567"/>
              <w:jc w:val="center"/>
              <w:rPr>
                <w:rFonts w:hint="eastAsia"/>
                <w:sz w:val="26"/>
                <w:szCs w:val="26"/>
              </w:rPr>
            </w:pPr>
            <w:r>
              <w:rPr>
                <w:sz w:val="26"/>
                <w:szCs w:val="26"/>
              </w:rPr>
              <w:t>6</w:t>
            </w:r>
          </w:p>
        </w:tc>
      </w:tr>
      <w:tr w:rsidR="00674DC4" w14:paraId="4917DD7E" w14:textId="77777777">
        <w:tc>
          <w:tcPr>
            <w:tcW w:w="563" w:type="dxa"/>
            <w:tcBorders>
              <w:top w:val="single" w:sz="4" w:space="0" w:color="000000"/>
              <w:left w:val="single" w:sz="4" w:space="0" w:color="000000"/>
              <w:bottom w:val="single" w:sz="4" w:space="0" w:color="000000"/>
            </w:tcBorders>
          </w:tcPr>
          <w:p w14:paraId="3D4BE58B" w14:textId="77777777" w:rsidR="00674DC4" w:rsidRDefault="00674DC4" w:rsidP="00E36A07">
            <w:pPr>
              <w:pStyle w:val="Standard"/>
              <w:widowControl w:val="0"/>
              <w:numPr>
                <w:ilvl w:val="1"/>
                <w:numId w:val="40"/>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3B1E601"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18" w:type="dxa"/>
            <w:tcBorders>
              <w:top w:val="single" w:sz="4" w:space="0" w:color="000000"/>
              <w:left w:val="single" w:sz="4" w:space="0" w:color="000000"/>
              <w:bottom w:val="single" w:sz="4" w:space="0" w:color="000000"/>
            </w:tcBorders>
          </w:tcPr>
          <w:p w14:paraId="7AD18C67" w14:textId="77777777" w:rsidR="00674DC4" w:rsidRDefault="00A21375" w:rsidP="00E36A07">
            <w:pPr>
              <w:pStyle w:val="Standard"/>
              <w:widowControl w:val="0"/>
              <w:ind w:firstLine="567"/>
              <w:jc w:val="center"/>
              <w:rPr>
                <w:rFonts w:hint="eastAsia"/>
                <w:sz w:val="26"/>
                <w:szCs w:val="26"/>
              </w:rPr>
            </w:pPr>
            <w:r>
              <w:rPr>
                <w:sz w:val="26"/>
                <w:szCs w:val="26"/>
              </w:rPr>
              <w:t>28</w:t>
            </w:r>
          </w:p>
        </w:tc>
        <w:tc>
          <w:tcPr>
            <w:tcW w:w="1455" w:type="dxa"/>
            <w:tcBorders>
              <w:top w:val="single" w:sz="4" w:space="0" w:color="000000"/>
              <w:left w:val="single" w:sz="4" w:space="0" w:color="000000"/>
              <w:bottom w:val="single" w:sz="4" w:space="0" w:color="000000"/>
            </w:tcBorders>
          </w:tcPr>
          <w:p w14:paraId="540435AA"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14:paraId="408BAA7A" w14:textId="77777777" w:rsidR="00674DC4" w:rsidRDefault="00A21375" w:rsidP="00E36A07">
            <w:pPr>
              <w:pStyle w:val="Standard"/>
              <w:widowControl w:val="0"/>
              <w:ind w:firstLine="567"/>
              <w:jc w:val="center"/>
              <w:rPr>
                <w:rFonts w:hint="eastAsia"/>
                <w:sz w:val="26"/>
                <w:szCs w:val="26"/>
              </w:rPr>
            </w:pPr>
            <w:r>
              <w:rPr>
                <w:sz w:val="26"/>
                <w:szCs w:val="26"/>
              </w:rPr>
              <w:t>28</w:t>
            </w:r>
          </w:p>
        </w:tc>
      </w:tr>
      <w:tr w:rsidR="00674DC4" w14:paraId="239FD281" w14:textId="77777777">
        <w:tc>
          <w:tcPr>
            <w:tcW w:w="563" w:type="dxa"/>
            <w:tcBorders>
              <w:top w:val="single" w:sz="4" w:space="0" w:color="000000"/>
              <w:left w:val="single" w:sz="4" w:space="0" w:color="000000"/>
              <w:bottom w:val="single" w:sz="4" w:space="0" w:color="000000"/>
            </w:tcBorders>
          </w:tcPr>
          <w:p w14:paraId="3398F614" w14:textId="77777777" w:rsidR="00674DC4" w:rsidRDefault="00674DC4" w:rsidP="00E36A07">
            <w:pPr>
              <w:pStyle w:val="Standard"/>
              <w:widowControl w:val="0"/>
              <w:numPr>
                <w:ilvl w:val="0"/>
                <w:numId w:val="41"/>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0E2525CD"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IІІ. </w:t>
            </w:r>
            <w:r>
              <w:rPr>
                <w:b/>
                <w:sz w:val="26"/>
                <w:szCs w:val="26"/>
              </w:rPr>
              <w:t>Краєзнавство</w:t>
            </w:r>
          </w:p>
        </w:tc>
        <w:tc>
          <w:tcPr>
            <w:tcW w:w="1318" w:type="dxa"/>
            <w:tcBorders>
              <w:top w:val="single" w:sz="4" w:space="0" w:color="000000"/>
              <w:left w:val="single" w:sz="4" w:space="0" w:color="000000"/>
              <w:bottom w:val="single" w:sz="4" w:space="0" w:color="000000"/>
            </w:tcBorders>
            <w:vAlign w:val="center"/>
          </w:tcPr>
          <w:p w14:paraId="4227D65B" w14:textId="77777777" w:rsidR="00674DC4" w:rsidRDefault="00A21375" w:rsidP="00E36A07">
            <w:pPr>
              <w:pStyle w:val="Standard"/>
              <w:widowControl w:val="0"/>
              <w:ind w:firstLine="567"/>
              <w:jc w:val="center"/>
              <w:rPr>
                <w:rFonts w:hint="eastAsia"/>
                <w:b/>
                <w:i/>
                <w:sz w:val="26"/>
                <w:szCs w:val="26"/>
              </w:rPr>
            </w:pPr>
            <w:r>
              <w:rPr>
                <w:b/>
                <w:i/>
                <w:sz w:val="26"/>
                <w:szCs w:val="26"/>
              </w:rPr>
              <w:t>10</w:t>
            </w:r>
          </w:p>
        </w:tc>
        <w:tc>
          <w:tcPr>
            <w:tcW w:w="1455" w:type="dxa"/>
            <w:tcBorders>
              <w:top w:val="single" w:sz="4" w:space="0" w:color="000000"/>
              <w:left w:val="single" w:sz="4" w:space="0" w:color="000000"/>
              <w:bottom w:val="single" w:sz="4" w:space="0" w:color="000000"/>
            </w:tcBorders>
            <w:vAlign w:val="center"/>
          </w:tcPr>
          <w:p w14:paraId="0D573355" w14:textId="77777777" w:rsidR="00674DC4" w:rsidRDefault="00A21375" w:rsidP="00E36A07">
            <w:pPr>
              <w:pStyle w:val="Standard"/>
              <w:widowControl w:val="0"/>
              <w:ind w:firstLine="567"/>
              <w:jc w:val="center"/>
              <w:rPr>
                <w:rFonts w:hint="eastAsia"/>
                <w:b/>
                <w:i/>
                <w:sz w:val="26"/>
                <w:szCs w:val="26"/>
              </w:rPr>
            </w:pPr>
            <w:r>
              <w:rPr>
                <w:b/>
                <w:i/>
                <w:sz w:val="26"/>
                <w:szCs w:val="26"/>
              </w:rPr>
              <w:t>3</w:t>
            </w:r>
          </w:p>
        </w:tc>
        <w:tc>
          <w:tcPr>
            <w:tcW w:w="1375" w:type="dxa"/>
            <w:tcBorders>
              <w:top w:val="single" w:sz="4" w:space="0" w:color="000000"/>
              <w:left w:val="single" w:sz="4" w:space="0" w:color="000000"/>
              <w:bottom w:val="single" w:sz="4" w:space="0" w:color="000000"/>
              <w:right w:val="single" w:sz="4" w:space="0" w:color="000000"/>
            </w:tcBorders>
            <w:vAlign w:val="center"/>
          </w:tcPr>
          <w:p w14:paraId="65590849" w14:textId="77777777" w:rsidR="00674DC4" w:rsidRDefault="00A21375" w:rsidP="00E36A07">
            <w:pPr>
              <w:pStyle w:val="Standard"/>
              <w:widowControl w:val="0"/>
              <w:ind w:firstLine="567"/>
              <w:jc w:val="center"/>
              <w:rPr>
                <w:rFonts w:hint="eastAsia"/>
                <w:sz w:val="26"/>
                <w:szCs w:val="26"/>
              </w:rPr>
            </w:pPr>
            <w:r>
              <w:rPr>
                <w:b/>
                <w:i/>
                <w:sz w:val="26"/>
                <w:szCs w:val="26"/>
              </w:rPr>
              <w:t>7</w:t>
            </w:r>
          </w:p>
        </w:tc>
      </w:tr>
      <w:tr w:rsidR="00674DC4" w14:paraId="22E8357E" w14:textId="77777777">
        <w:tc>
          <w:tcPr>
            <w:tcW w:w="563" w:type="dxa"/>
            <w:tcBorders>
              <w:top w:val="single" w:sz="4" w:space="0" w:color="000000"/>
              <w:left w:val="single" w:sz="4" w:space="0" w:color="000000"/>
              <w:bottom w:val="single" w:sz="4" w:space="0" w:color="000000"/>
            </w:tcBorders>
          </w:tcPr>
          <w:p w14:paraId="455B6D9D" w14:textId="77777777" w:rsidR="00674DC4" w:rsidRDefault="00674DC4" w:rsidP="00E36A07">
            <w:pPr>
              <w:pStyle w:val="Standard"/>
              <w:widowControl w:val="0"/>
              <w:numPr>
                <w:ilvl w:val="1"/>
                <w:numId w:val="42"/>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5F88F633"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18" w:type="dxa"/>
            <w:tcBorders>
              <w:top w:val="single" w:sz="4" w:space="0" w:color="000000"/>
              <w:left w:val="single" w:sz="4" w:space="0" w:color="000000"/>
              <w:bottom w:val="single" w:sz="4" w:space="0" w:color="000000"/>
            </w:tcBorders>
          </w:tcPr>
          <w:p w14:paraId="2459FE63"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5" w:type="dxa"/>
            <w:tcBorders>
              <w:top w:val="single" w:sz="4" w:space="0" w:color="000000"/>
              <w:left w:val="single" w:sz="4" w:space="0" w:color="000000"/>
              <w:bottom w:val="single" w:sz="4" w:space="0" w:color="000000"/>
            </w:tcBorders>
          </w:tcPr>
          <w:p w14:paraId="2B80D91C"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375" w:type="dxa"/>
            <w:tcBorders>
              <w:top w:val="single" w:sz="4" w:space="0" w:color="000000"/>
              <w:left w:val="single" w:sz="4" w:space="0" w:color="000000"/>
              <w:bottom w:val="single" w:sz="4" w:space="0" w:color="000000"/>
              <w:right w:val="single" w:sz="4" w:space="0" w:color="000000"/>
            </w:tcBorders>
          </w:tcPr>
          <w:p w14:paraId="0915C30B" w14:textId="77777777" w:rsidR="00674DC4" w:rsidRDefault="00A21375" w:rsidP="00E36A07">
            <w:pPr>
              <w:pStyle w:val="Standard"/>
              <w:widowControl w:val="0"/>
              <w:ind w:firstLine="567"/>
              <w:jc w:val="center"/>
              <w:rPr>
                <w:rFonts w:hint="eastAsia"/>
                <w:sz w:val="26"/>
                <w:szCs w:val="26"/>
              </w:rPr>
            </w:pPr>
            <w:r>
              <w:rPr>
                <w:sz w:val="26"/>
                <w:szCs w:val="26"/>
              </w:rPr>
              <w:t>7</w:t>
            </w:r>
          </w:p>
        </w:tc>
      </w:tr>
      <w:tr w:rsidR="00674DC4" w14:paraId="23CB2A3F" w14:textId="77777777">
        <w:tc>
          <w:tcPr>
            <w:tcW w:w="563" w:type="dxa"/>
            <w:tcBorders>
              <w:top w:val="single" w:sz="4" w:space="0" w:color="000000"/>
              <w:left w:val="single" w:sz="4" w:space="0" w:color="000000"/>
              <w:bottom w:val="single" w:sz="4" w:space="0" w:color="000000"/>
            </w:tcBorders>
          </w:tcPr>
          <w:p w14:paraId="4158FAF7" w14:textId="77777777" w:rsidR="00674DC4" w:rsidRDefault="00674DC4" w:rsidP="00E36A07">
            <w:pPr>
              <w:pStyle w:val="Standard"/>
              <w:widowControl w:val="0"/>
              <w:numPr>
                <w:ilvl w:val="0"/>
                <w:numId w:val="43"/>
              </w:numPr>
              <w:snapToGrid w:val="0"/>
              <w:ind w:left="0" w:firstLine="567"/>
              <w:rPr>
                <w:rFonts w:hint="eastAsia"/>
                <w:sz w:val="26"/>
                <w:szCs w:val="26"/>
              </w:rPr>
            </w:pPr>
          </w:p>
          <w:p w14:paraId="0DA0A78E" w14:textId="77777777" w:rsidR="00674DC4" w:rsidRDefault="00674DC4" w:rsidP="00E36A07">
            <w:pPr>
              <w:pStyle w:val="Standard"/>
              <w:widowControl w:val="0"/>
              <w:ind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748B38C"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r>
              <w:rPr>
                <w:b/>
                <w:caps/>
                <w:color w:val="000000"/>
                <w:sz w:val="26"/>
                <w:szCs w:val="26"/>
                <w:lang w:val="uk-UA"/>
              </w:rPr>
              <w:t xml:space="preserve"> </w:t>
            </w:r>
            <w:r>
              <w:rPr>
                <w:b/>
                <w:sz w:val="26"/>
                <w:szCs w:val="26"/>
              </w:rPr>
              <w:t>Фізична культура та безпека життєдіяльності</w:t>
            </w:r>
          </w:p>
        </w:tc>
        <w:tc>
          <w:tcPr>
            <w:tcW w:w="1318" w:type="dxa"/>
            <w:tcBorders>
              <w:top w:val="single" w:sz="4" w:space="0" w:color="000000"/>
              <w:left w:val="single" w:sz="4" w:space="0" w:color="000000"/>
              <w:bottom w:val="single" w:sz="4" w:space="0" w:color="000000"/>
            </w:tcBorders>
          </w:tcPr>
          <w:p w14:paraId="6B1CEE34" w14:textId="77777777" w:rsidR="00674DC4" w:rsidRDefault="00674DC4" w:rsidP="00E36A07">
            <w:pPr>
              <w:pStyle w:val="Standard"/>
              <w:widowControl w:val="0"/>
              <w:snapToGrid w:val="0"/>
              <w:ind w:firstLine="567"/>
              <w:jc w:val="center"/>
              <w:rPr>
                <w:rFonts w:hint="eastAsia"/>
                <w:b/>
                <w:i/>
                <w:sz w:val="26"/>
                <w:szCs w:val="26"/>
              </w:rPr>
            </w:pPr>
          </w:p>
          <w:p w14:paraId="4FEB33C1" w14:textId="77777777" w:rsidR="00674DC4" w:rsidRDefault="00A21375" w:rsidP="00E36A07">
            <w:pPr>
              <w:pStyle w:val="Standard"/>
              <w:widowControl w:val="0"/>
              <w:ind w:firstLine="567"/>
              <w:jc w:val="center"/>
              <w:rPr>
                <w:rFonts w:hint="eastAsia"/>
                <w:b/>
                <w:i/>
                <w:sz w:val="26"/>
                <w:szCs w:val="26"/>
              </w:rPr>
            </w:pPr>
            <w:r>
              <w:rPr>
                <w:b/>
                <w:i/>
                <w:sz w:val="26"/>
                <w:szCs w:val="26"/>
              </w:rPr>
              <w:t>62</w:t>
            </w:r>
          </w:p>
        </w:tc>
        <w:tc>
          <w:tcPr>
            <w:tcW w:w="1455" w:type="dxa"/>
            <w:tcBorders>
              <w:top w:val="single" w:sz="4" w:space="0" w:color="000000"/>
              <w:left w:val="single" w:sz="4" w:space="0" w:color="000000"/>
              <w:bottom w:val="single" w:sz="4" w:space="0" w:color="000000"/>
            </w:tcBorders>
          </w:tcPr>
          <w:p w14:paraId="0D2D5E7D" w14:textId="77777777" w:rsidR="00674DC4" w:rsidRDefault="00674DC4" w:rsidP="00E36A07">
            <w:pPr>
              <w:pStyle w:val="Standard"/>
              <w:widowControl w:val="0"/>
              <w:snapToGrid w:val="0"/>
              <w:ind w:firstLine="567"/>
              <w:jc w:val="center"/>
              <w:rPr>
                <w:rFonts w:hint="eastAsia"/>
                <w:b/>
                <w:i/>
                <w:sz w:val="26"/>
                <w:szCs w:val="26"/>
              </w:rPr>
            </w:pPr>
          </w:p>
          <w:p w14:paraId="208EA00D" w14:textId="77777777" w:rsidR="00674DC4" w:rsidRDefault="00A21375" w:rsidP="00E36A07">
            <w:pPr>
              <w:pStyle w:val="Standard"/>
              <w:widowControl w:val="0"/>
              <w:ind w:firstLine="567"/>
              <w:jc w:val="center"/>
              <w:rPr>
                <w:rFonts w:hint="eastAsia"/>
                <w:b/>
                <w:i/>
                <w:sz w:val="26"/>
                <w:szCs w:val="26"/>
              </w:rPr>
            </w:pPr>
            <w:r>
              <w:rPr>
                <w:b/>
                <w:i/>
                <w:sz w:val="26"/>
                <w:szCs w:val="26"/>
                <w:lang w:val="uk-UA"/>
              </w:rPr>
              <w:t>3</w:t>
            </w:r>
          </w:p>
        </w:tc>
        <w:tc>
          <w:tcPr>
            <w:tcW w:w="1375" w:type="dxa"/>
            <w:tcBorders>
              <w:top w:val="single" w:sz="4" w:space="0" w:color="000000"/>
              <w:left w:val="single" w:sz="4" w:space="0" w:color="000000"/>
              <w:bottom w:val="single" w:sz="4" w:space="0" w:color="000000"/>
              <w:right w:val="single" w:sz="4" w:space="0" w:color="000000"/>
            </w:tcBorders>
          </w:tcPr>
          <w:p w14:paraId="1A9EE6DF" w14:textId="77777777" w:rsidR="00674DC4" w:rsidRDefault="00674DC4" w:rsidP="00E36A07">
            <w:pPr>
              <w:pStyle w:val="Standard"/>
              <w:widowControl w:val="0"/>
              <w:snapToGrid w:val="0"/>
              <w:ind w:firstLine="567"/>
              <w:jc w:val="center"/>
              <w:rPr>
                <w:rFonts w:hint="eastAsia"/>
                <w:b/>
                <w:i/>
                <w:sz w:val="26"/>
                <w:szCs w:val="26"/>
              </w:rPr>
            </w:pPr>
          </w:p>
          <w:p w14:paraId="5D0BABD0" w14:textId="77777777" w:rsidR="00674DC4" w:rsidRDefault="00A21375" w:rsidP="00E36A07">
            <w:pPr>
              <w:pStyle w:val="Standard"/>
              <w:widowControl w:val="0"/>
              <w:ind w:firstLine="567"/>
              <w:jc w:val="center"/>
              <w:rPr>
                <w:rFonts w:hint="eastAsia"/>
                <w:sz w:val="26"/>
                <w:szCs w:val="26"/>
              </w:rPr>
            </w:pPr>
            <w:r>
              <w:rPr>
                <w:b/>
                <w:i/>
                <w:sz w:val="26"/>
                <w:szCs w:val="26"/>
                <w:lang w:val="uk-UA"/>
              </w:rPr>
              <w:t>59</w:t>
            </w:r>
          </w:p>
        </w:tc>
      </w:tr>
      <w:tr w:rsidR="00674DC4" w14:paraId="3612D25B" w14:textId="77777777">
        <w:tc>
          <w:tcPr>
            <w:tcW w:w="563" w:type="dxa"/>
            <w:tcBorders>
              <w:top w:val="single" w:sz="4" w:space="0" w:color="000000"/>
              <w:left w:val="single" w:sz="4" w:space="0" w:color="000000"/>
              <w:bottom w:val="single" w:sz="4" w:space="0" w:color="000000"/>
            </w:tcBorders>
          </w:tcPr>
          <w:p w14:paraId="44208B01" w14:textId="77777777" w:rsidR="00674DC4" w:rsidRDefault="00674DC4" w:rsidP="00E36A07">
            <w:pPr>
              <w:pStyle w:val="Standard"/>
              <w:widowControl w:val="0"/>
              <w:numPr>
                <w:ilvl w:val="1"/>
                <w:numId w:val="44"/>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F817038" w14:textId="77777777" w:rsidR="00674DC4" w:rsidRDefault="00A21375" w:rsidP="00E36A07">
            <w:pPr>
              <w:pStyle w:val="Standard"/>
              <w:widowControl w:val="0"/>
              <w:ind w:firstLine="567"/>
              <w:rPr>
                <w:rFonts w:hint="eastAsia"/>
                <w:sz w:val="26"/>
                <w:szCs w:val="26"/>
              </w:rPr>
            </w:pPr>
            <w:r>
              <w:rPr>
                <w:sz w:val="26"/>
                <w:szCs w:val="26"/>
                <w:lang w:val="uk-UA"/>
              </w:rPr>
              <w:t>Фізична підготовка. Спортивні ігри</w:t>
            </w:r>
          </w:p>
        </w:tc>
        <w:tc>
          <w:tcPr>
            <w:tcW w:w="1318" w:type="dxa"/>
            <w:tcBorders>
              <w:top w:val="single" w:sz="4" w:space="0" w:color="000000"/>
              <w:left w:val="single" w:sz="4" w:space="0" w:color="000000"/>
              <w:bottom w:val="single" w:sz="4" w:space="0" w:color="000000"/>
            </w:tcBorders>
          </w:tcPr>
          <w:p w14:paraId="13BAD96E" w14:textId="77777777" w:rsidR="00674DC4" w:rsidRDefault="00A21375" w:rsidP="00E36A07">
            <w:pPr>
              <w:pStyle w:val="Standard"/>
              <w:widowControl w:val="0"/>
              <w:ind w:firstLine="567"/>
              <w:jc w:val="center"/>
              <w:rPr>
                <w:rFonts w:hint="eastAsia"/>
                <w:sz w:val="26"/>
                <w:szCs w:val="26"/>
              </w:rPr>
            </w:pPr>
            <w:r>
              <w:rPr>
                <w:sz w:val="26"/>
                <w:szCs w:val="26"/>
              </w:rPr>
              <w:t>60</w:t>
            </w:r>
          </w:p>
        </w:tc>
        <w:tc>
          <w:tcPr>
            <w:tcW w:w="1455" w:type="dxa"/>
            <w:tcBorders>
              <w:top w:val="single" w:sz="4" w:space="0" w:color="000000"/>
              <w:left w:val="single" w:sz="4" w:space="0" w:color="000000"/>
              <w:bottom w:val="single" w:sz="4" w:space="0" w:color="000000"/>
            </w:tcBorders>
          </w:tcPr>
          <w:p w14:paraId="02341693"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75" w:type="dxa"/>
            <w:tcBorders>
              <w:top w:val="single" w:sz="4" w:space="0" w:color="000000"/>
              <w:left w:val="single" w:sz="4" w:space="0" w:color="000000"/>
              <w:bottom w:val="single" w:sz="4" w:space="0" w:color="000000"/>
              <w:right w:val="single" w:sz="4" w:space="0" w:color="000000"/>
            </w:tcBorders>
          </w:tcPr>
          <w:p w14:paraId="2352AF11" w14:textId="77777777" w:rsidR="00674DC4" w:rsidRDefault="00A21375" w:rsidP="00E36A07">
            <w:pPr>
              <w:pStyle w:val="Standard"/>
              <w:widowControl w:val="0"/>
              <w:ind w:firstLine="567"/>
              <w:jc w:val="center"/>
              <w:rPr>
                <w:rFonts w:hint="eastAsia"/>
                <w:sz w:val="26"/>
                <w:szCs w:val="26"/>
              </w:rPr>
            </w:pPr>
            <w:r>
              <w:rPr>
                <w:sz w:val="26"/>
                <w:szCs w:val="26"/>
                <w:lang w:val="uk-UA"/>
              </w:rPr>
              <w:t>58</w:t>
            </w:r>
          </w:p>
        </w:tc>
      </w:tr>
      <w:tr w:rsidR="00674DC4" w14:paraId="29E38638" w14:textId="77777777">
        <w:tc>
          <w:tcPr>
            <w:tcW w:w="563" w:type="dxa"/>
            <w:tcBorders>
              <w:top w:val="single" w:sz="4" w:space="0" w:color="000000"/>
              <w:left w:val="single" w:sz="4" w:space="0" w:color="000000"/>
              <w:bottom w:val="single" w:sz="4" w:space="0" w:color="000000"/>
            </w:tcBorders>
          </w:tcPr>
          <w:p w14:paraId="0B1CB9DD" w14:textId="77777777" w:rsidR="00674DC4" w:rsidRDefault="00674DC4" w:rsidP="00E36A07">
            <w:pPr>
              <w:pStyle w:val="Standard"/>
              <w:widowControl w:val="0"/>
              <w:numPr>
                <w:ilvl w:val="1"/>
                <w:numId w:val="45"/>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8130DBA"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18" w:type="dxa"/>
            <w:tcBorders>
              <w:top w:val="single" w:sz="4" w:space="0" w:color="000000"/>
              <w:left w:val="single" w:sz="4" w:space="0" w:color="000000"/>
              <w:bottom w:val="single" w:sz="4" w:space="0" w:color="000000"/>
            </w:tcBorders>
          </w:tcPr>
          <w:p w14:paraId="3E028C7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02D44AD1"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2546D845"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14EDBBAB" w14:textId="77777777">
        <w:tc>
          <w:tcPr>
            <w:tcW w:w="563" w:type="dxa"/>
            <w:tcBorders>
              <w:top w:val="single" w:sz="4" w:space="0" w:color="000000"/>
              <w:left w:val="single" w:sz="4" w:space="0" w:color="000000"/>
              <w:bottom w:val="single" w:sz="4" w:space="0" w:color="000000"/>
            </w:tcBorders>
            <w:vAlign w:val="center"/>
          </w:tcPr>
          <w:p w14:paraId="18A0D0D6" w14:textId="77777777" w:rsidR="00674DC4" w:rsidRDefault="00674DC4" w:rsidP="00E36A07">
            <w:pPr>
              <w:pStyle w:val="Standard"/>
              <w:widowControl w:val="0"/>
              <w:numPr>
                <w:ilvl w:val="0"/>
                <w:numId w:val="46"/>
              </w:numPr>
              <w:snapToGrid w:val="0"/>
              <w:ind w:left="0" w:firstLine="567"/>
              <w:rPr>
                <w:rFonts w:hint="eastAsia"/>
                <w:b/>
                <w:sz w:val="26"/>
                <w:szCs w:val="26"/>
              </w:rPr>
            </w:pPr>
          </w:p>
        </w:tc>
        <w:tc>
          <w:tcPr>
            <w:tcW w:w="5721" w:type="dxa"/>
            <w:tcBorders>
              <w:top w:val="single" w:sz="4" w:space="0" w:color="000000"/>
              <w:left w:val="single" w:sz="4" w:space="0" w:color="000000"/>
              <w:bottom w:val="single" w:sz="4" w:space="0" w:color="000000"/>
            </w:tcBorders>
            <w:vAlign w:val="center"/>
          </w:tcPr>
          <w:p w14:paraId="6C7867F3"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lang w:val="uk-UA"/>
              </w:rPr>
              <w:t>Підсумкові заняття</w:t>
            </w:r>
          </w:p>
        </w:tc>
        <w:tc>
          <w:tcPr>
            <w:tcW w:w="1318" w:type="dxa"/>
            <w:tcBorders>
              <w:top w:val="single" w:sz="4" w:space="0" w:color="000000"/>
              <w:left w:val="single" w:sz="4" w:space="0" w:color="000000"/>
              <w:bottom w:val="single" w:sz="4" w:space="0" w:color="000000"/>
            </w:tcBorders>
            <w:vAlign w:val="center"/>
          </w:tcPr>
          <w:p w14:paraId="6238B6AF"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5" w:type="dxa"/>
            <w:tcBorders>
              <w:top w:val="single" w:sz="4" w:space="0" w:color="000000"/>
              <w:left w:val="single" w:sz="4" w:space="0" w:color="000000"/>
              <w:bottom w:val="single" w:sz="4" w:space="0" w:color="000000"/>
            </w:tcBorders>
            <w:vAlign w:val="center"/>
          </w:tcPr>
          <w:p w14:paraId="34C53682"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75" w:type="dxa"/>
            <w:tcBorders>
              <w:top w:val="single" w:sz="4" w:space="0" w:color="000000"/>
              <w:left w:val="single" w:sz="4" w:space="0" w:color="000000"/>
              <w:bottom w:val="single" w:sz="4" w:space="0" w:color="000000"/>
              <w:right w:val="single" w:sz="4" w:space="0" w:color="000000"/>
            </w:tcBorders>
            <w:vAlign w:val="center"/>
          </w:tcPr>
          <w:p w14:paraId="0CC8F864"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7F93A28A" w14:textId="77777777">
        <w:tc>
          <w:tcPr>
            <w:tcW w:w="563" w:type="dxa"/>
            <w:tcBorders>
              <w:top w:val="single" w:sz="4" w:space="0" w:color="000000"/>
              <w:left w:val="single" w:sz="4" w:space="0" w:color="000000"/>
              <w:bottom w:val="single" w:sz="4" w:space="0" w:color="000000"/>
            </w:tcBorders>
          </w:tcPr>
          <w:p w14:paraId="7F455074" w14:textId="77777777" w:rsidR="00674DC4" w:rsidRDefault="00674DC4" w:rsidP="00E36A07">
            <w:pPr>
              <w:pStyle w:val="Standard"/>
              <w:widowControl w:val="0"/>
              <w:numPr>
                <w:ilvl w:val="1"/>
                <w:numId w:val="47"/>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12C8155" w14:textId="77777777" w:rsidR="00674DC4" w:rsidRDefault="00A21375" w:rsidP="00E36A07">
            <w:pPr>
              <w:pStyle w:val="Standard"/>
              <w:widowControl w:val="0"/>
              <w:ind w:firstLine="567"/>
              <w:rPr>
                <w:rFonts w:hint="eastAsia"/>
                <w:sz w:val="26"/>
                <w:szCs w:val="26"/>
              </w:rPr>
            </w:pPr>
            <w:r>
              <w:rPr>
                <w:sz w:val="26"/>
                <w:szCs w:val="26"/>
              </w:rPr>
              <w:t xml:space="preserve">Участь у </w:t>
            </w:r>
            <w:r>
              <w:rPr>
                <w:sz w:val="26"/>
                <w:szCs w:val="26"/>
                <w:lang w:val="uk-UA"/>
              </w:rPr>
              <w:t xml:space="preserve">залікових </w:t>
            </w:r>
            <w:r>
              <w:rPr>
                <w:sz w:val="26"/>
                <w:szCs w:val="26"/>
              </w:rPr>
              <w:t>змаганнях</w:t>
            </w:r>
          </w:p>
        </w:tc>
        <w:tc>
          <w:tcPr>
            <w:tcW w:w="1318" w:type="dxa"/>
            <w:tcBorders>
              <w:top w:val="single" w:sz="4" w:space="0" w:color="000000"/>
              <w:left w:val="single" w:sz="4" w:space="0" w:color="000000"/>
              <w:bottom w:val="single" w:sz="4" w:space="0" w:color="000000"/>
            </w:tcBorders>
          </w:tcPr>
          <w:p w14:paraId="436A51DA"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5" w:type="dxa"/>
            <w:tcBorders>
              <w:top w:val="single" w:sz="4" w:space="0" w:color="000000"/>
              <w:left w:val="single" w:sz="4" w:space="0" w:color="000000"/>
              <w:bottom w:val="single" w:sz="4" w:space="0" w:color="000000"/>
            </w:tcBorders>
          </w:tcPr>
          <w:p w14:paraId="60D2E5F8"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14:paraId="15CD49C4"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1BCEB9F0" w14:textId="77777777">
        <w:tc>
          <w:tcPr>
            <w:tcW w:w="563" w:type="dxa"/>
            <w:tcBorders>
              <w:top w:val="single" w:sz="4" w:space="0" w:color="000000"/>
              <w:left w:val="single" w:sz="4" w:space="0" w:color="000000"/>
              <w:bottom w:val="single" w:sz="4" w:space="0" w:color="000000"/>
            </w:tcBorders>
          </w:tcPr>
          <w:p w14:paraId="5DCF8D21" w14:textId="77777777" w:rsidR="00674DC4" w:rsidRDefault="00674DC4" w:rsidP="00E36A07">
            <w:pPr>
              <w:pStyle w:val="Standard"/>
              <w:widowControl w:val="0"/>
              <w:numPr>
                <w:ilvl w:val="1"/>
                <w:numId w:val="48"/>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E6614B5"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18" w:type="dxa"/>
            <w:tcBorders>
              <w:top w:val="single" w:sz="4" w:space="0" w:color="000000"/>
              <w:left w:val="single" w:sz="4" w:space="0" w:color="000000"/>
              <w:bottom w:val="single" w:sz="4" w:space="0" w:color="000000"/>
            </w:tcBorders>
          </w:tcPr>
          <w:p w14:paraId="2D356F4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75FA8C4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27E51E78"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F034C0D" w14:textId="77777777">
        <w:tc>
          <w:tcPr>
            <w:tcW w:w="563" w:type="dxa"/>
            <w:tcBorders>
              <w:top w:val="single" w:sz="4" w:space="0" w:color="000000"/>
              <w:left w:val="single" w:sz="4" w:space="0" w:color="000000"/>
              <w:bottom w:val="single" w:sz="4" w:space="0" w:color="000000"/>
            </w:tcBorders>
          </w:tcPr>
          <w:p w14:paraId="64BFE595" w14:textId="77777777" w:rsidR="00674DC4" w:rsidRDefault="00674DC4" w:rsidP="00E36A07">
            <w:pPr>
              <w:pStyle w:val="Standard"/>
              <w:widowControl w:val="0"/>
              <w:numPr>
                <w:ilvl w:val="1"/>
                <w:numId w:val="49"/>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30D76437"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18" w:type="dxa"/>
            <w:tcBorders>
              <w:top w:val="single" w:sz="4" w:space="0" w:color="000000"/>
              <w:left w:val="single" w:sz="4" w:space="0" w:color="000000"/>
              <w:bottom w:val="single" w:sz="4" w:space="0" w:color="000000"/>
            </w:tcBorders>
          </w:tcPr>
          <w:p w14:paraId="522C58B6" w14:textId="77777777" w:rsidR="00674DC4" w:rsidRDefault="00A21375" w:rsidP="008E15BB">
            <w:pPr>
              <w:pStyle w:val="Standard"/>
              <w:widowControl w:val="0"/>
              <w:rPr>
                <w:rFonts w:hint="eastAsia"/>
                <w:sz w:val="26"/>
                <w:szCs w:val="26"/>
              </w:rPr>
            </w:pPr>
            <w:r>
              <w:rPr>
                <w:sz w:val="26"/>
                <w:szCs w:val="26"/>
              </w:rPr>
              <w:t>Поза</w:t>
            </w:r>
          </w:p>
          <w:p w14:paraId="0A5429F1" w14:textId="77777777" w:rsidR="00674DC4" w:rsidRDefault="00A21375" w:rsidP="008E15BB">
            <w:pPr>
              <w:pStyle w:val="Standard"/>
              <w:widowControl w:val="0"/>
              <w:rPr>
                <w:rFonts w:hint="eastAsia"/>
                <w:sz w:val="26"/>
                <w:szCs w:val="26"/>
              </w:rPr>
            </w:pPr>
            <w:proofErr w:type="gramStart"/>
            <w:r>
              <w:rPr>
                <w:sz w:val="26"/>
                <w:szCs w:val="26"/>
              </w:rPr>
              <w:t>сіткою</w:t>
            </w:r>
            <w:proofErr w:type="gramEnd"/>
            <w:r>
              <w:rPr>
                <w:sz w:val="26"/>
                <w:szCs w:val="26"/>
              </w:rPr>
              <w:t xml:space="preserve"> годин</w:t>
            </w:r>
          </w:p>
        </w:tc>
        <w:tc>
          <w:tcPr>
            <w:tcW w:w="1455" w:type="dxa"/>
            <w:tcBorders>
              <w:top w:val="single" w:sz="4" w:space="0" w:color="000000"/>
              <w:left w:val="single" w:sz="4" w:space="0" w:color="000000"/>
              <w:bottom w:val="single" w:sz="4" w:space="0" w:color="000000"/>
            </w:tcBorders>
          </w:tcPr>
          <w:p w14:paraId="59D9C4A3" w14:textId="77777777" w:rsidR="00674DC4" w:rsidRDefault="00674DC4" w:rsidP="00E36A07">
            <w:pPr>
              <w:pStyle w:val="Standard"/>
              <w:widowControl w:val="0"/>
              <w:snapToGrid w:val="0"/>
              <w:ind w:firstLine="567"/>
              <w:jc w:val="center"/>
              <w:rPr>
                <w:rFonts w:hint="eastAsia"/>
                <w:sz w:val="26"/>
                <w:szCs w:val="26"/>
              </w:rPr>
            </w:pPr>
          </w:p>
        </w:tc>
        <w:tc>
          <w:tcPr>
            <w:tcW w:w="1375" w:type="dxa"/>
            <w:tcBorders>
              <w:top w:val="single" w:sz="4" w:space="0" w:color="000000"/>
              <w:left w:val="single" w:sz="4" w:space="0" w:color="000000"/>
              <w:bottom w:val="single" w:sz="4" w:space="0" w:color="000000"/>
              <w:right w:val="single" w:sz="4" w:space="0" w:color="000000"/>
            </w:tcBorders>
          </w:tcPr>
          <w:p w14:paraId="12598300" w14:textId="77777777" w:rsidR="00674DC4" w:rsidRDefault="00674DC4" w:rsidP="00E36A07">
            <w:pPr>
              <w:pStyle w:val="Standard"/>
              <w:widowControl w:val="0"/>
              <w:snapToGrid w:val="0"/>
              <w:ind w:firstLine="567"/>
              <w:jc w:val="center"/>
              <w:rPr>
                <w:rFonts w:hint="eastAsia"/>
                <w:sz w:val="26"/>
                <w:szCs w:val="26"/>
              </w:rPr>
            </w:pPr>
          </w:p>
        </w:tc>
      </w:tr>
      <w:tr w:rsidR="00674DC4" w14:paraId="51BE3167" w14:textId="77777777">
        <w:tc>
          <w:tcPr>
            <w:tcW w:w="563" w:type="dxa"/>
            <w:tcBorders>
              <w:top w:val="single" w:sz="4" w:space="0" w:color="000000"/>
              <w:left w:val="single" w:sz="4" w:space="0" w:color="000000"/>
              <w:bottom w:val="single" w:sz="4" w:space="0" w:color="000000"/>
            </w:tcBorders>
          </w:tcPr>
          <w:p w14:paraId="0C895948" w14:textId="77777777" w:rsidR="00674DC4" w:rsidRDefault="00674DC4" w:rsidP="00E36A07">
            <w:pPr>
              <w:pStyle w:val="Standard"/>
              <w:widowControl w:val="0"/>
              <w:numPr>
                <w:ilvl w:val="2"/>
                <w:numId w:val="50"/>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0C32C85F"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18" w:type="dxa"/>
            <w:tcBorders>
              <w:top w:val="single" w:sz="4" w:space="0" w:color="000000"/>
              <w:left w:val="single" w:sz="4" w:space="0" w:color="000000"/>
              <w:bottom w:val="single" w:sz="4" w:space="0" w:color="000000"/>
            </w:tcBorders>
          </w:tcPr>
          <w:p w14:paraId="133D943E" w14:textId="77777777" w:rsidR="00674DC4" w:rsidRDefault="00A21375" w:rsidP="00E36A07">
            <w:pPr>
              <w:pStyle w:val="5"/>
              <w:widowControl w:val="0"/>
              <w:numPr>
                <w:ilvl w:val="4"/>
                <w:numId w:val="1"/>
              </w:numPr>
              <w:snapToGrid w:val="0"/>
              <w:spacing w:before="0" w:after="0"/>
              <w:ind w:left="0" w:firstLine="567"/>
              <w:jc w:val="center"/>
              <w:rPr>
                <w:rFonts w:hint="eastAsia"/>
              </w:rPr>
            </w:pPr>
            <w:r>
              <w:t>216</w:t>
            </w:r>
          </w:p>
        </w:tc>
        <w:tc>
          <w:tcPr>
            <w:tcW w:w="1455" w:type="dxa"/>
            <w:tcBorders>
              <w:top w:val="single" w:sz="4" w:space="0" w:color="000000"/>
              <w:left w:val="single" w:sz="4" w:space="0" w:color="000000"/>
              <w:bottom w:val="single" w:sz="4" w:space="0" w:color="000000"/>
            </w:tcBorders>
          </w:tcPr>
          <w:p w14:paraId="3C6CDD0D" w14:textId="77777777" w:rsidR="00674DC4" w:rsidRDefault="00A21375" w:rsidP="00E36A07">
            <w:pPr>
              <w:pStyle w:val="5"/>
              <w:widowControl w:val="0"/>
              <w:numPr>
                <w:ilvl w:val="4"/>
                <w:numId w:val="1"/>
              </w:numPr>
              <w:snapToGrid w:val="0"/>
              <w:spacing w:before="0" w:after="0"/>
              <w:ind w:left="0" w:firstLine="567"/>
              <w:jc w:val="center"/>
              <w:rPr>
                <w:rFonts w:hint="eastAsia"/>
              </w:rPr>
            </w:pPr>
            <w:r>
              <w:t>46</w:t>
            </w:r>
          </w:p>
        </w:tc>
        <w:tc>
          <w:tcPr>
            <w:tcW w:w="1375" w:type="dxa"/>
            <w:tcBorders>
              <w:top w:val="single" w:sz="4" w:space="0" w:color="000000"/>
              <w:left w:val="single" w:sz="4" w:space="0" w:color="000000"/>
              <w:bottom w:val="single" w:sz="4" w:space="0" w:color="000000"/>
              <w:right w:val="single" w:sz="4" w:space="0" w:color="000000"/>
            </w:tcBorders>
          </w:tcPr>
          <w:p w14:paraId="3768FCFC" w14:textId="77777777" w:rsidR="00674DC4" w:rsidRDefault="00A21375" w:rsidP="00E36A07">
            <w:pPr>
              <w:pStyle w:val="5"/>
              <w:widowControl w:val="0"/>
              <w:numPr>
                <w:ilvl w:val="4"/>
                <w:numId w:val="1"/>
              </w:numPr>
              <w:snapToGrid w:val="0"/>
              <w:spacing w:before="0" w:after="0"/>
              <w:ind w:left="0" w:firstLine="567"/>
              <w:jc w:val="center"/>
              <w:rPr>
                <w:rFonts w:hint="eastAsia"/>
              </w:rPr>
            </w:pPr>
            <w:r>
              <w:t>170</w:t>
            </w:r>
          </w:p>
        </w:tc>
      </w:tr>
    </w:tbl>
    <w:p w14:paraId="087A1ECD" w14:textId="77777777" w:rsidR="00674DC4" w:rsidRDefault="00674DC4" w:rsidP="00E36A07">
      <w:pPr>
        <w:pStyle w:val="Standard"/>
        <w:ind w:firstLine="567"/>
        <w:jc w:val="center"/>
        <w:rPr>
          <w:rFonts w:hint="eastAsia"/>
          <w:b/>
          <w:caps/>
          <w:sz w:val="26"/>
          <w:szCs w:val="26"/>
          <w:lang w:val="uk-UA"/>
        </w:rPr>
      </w:pPr>
    </w:p>
    <w:p w14:paraId="4FFC64E8" w14:textId="77777777" w:rsidR="00674DC4" w:rsidRDefault="00A21375" w:rsidP="00E36A07">
      <w:pPr>
        <w:pStyle w:val="Standard"/>
        <w:ind w:firstLine="567"/>
        <w:jc w:val="center"/>
        <w:rPr>
          <w:rFonts w:hint="eastAsia"/>
        </w:rPr>
      </w:pPr>
      <w:r>
        <w:rPr>
          <w:b/>
          <w:sz w:val="26"/>
          <w:szCs w:val="26"/>
          <w:lang w:val="uk-UA"/>
        </w:rPr>
        <w:t>ТЕМАТИЧНИЙ ПЛАН (324 години)</w:t>
      </w:r>
    </w:p>
    <w:tbl>
      <w:tblPr>
        <w:tblW w:w="10432" w:type="dxa"/>
        <w:tblInd w:w="-714" w:type="dxa"/>
        <w:tblLayout w:type="fixed"/>
        <w:tblLook w:val="04A0" w:firstRow="1" w:lastRow="0" w:firstColumn="1" w:lastColumn="0" w:noHBand="0" w:noVBand="1"/>
      </w:tblPr>
      <w:tblGrid>
        <w:gridCol w:w="563"/>
        <w:gridCol w:w="5721"/>
        <w:gridCol w:w="1318"/>
        <w:gridCol w:w="1455"/>
        <w:gridCol w:w="1375"/>
      </w:tblGrid>
      <w:tr w:rsidR="00674DC4" w14:paraId="295C664D" w14:textId="77777777">
        <w:tc>
          <w:tcPr>
            <w:tcW w:w="563" w:type="dxa"/>
            <w:vMerge w:val="restart"/>
            <w:tcBorders>
              <w:top w:val="single" w:sz="4" w:space="0" w:color="000000"/>
              <w:left w:val="single" w:sz="4" w:space="0" w:color="000000"/>
              <w:bottom w:val="single" w:sz="4" w:space="0" w:color="000000"/>
            </w:tcBorders>
            <w:vAlign w:val="center"/>
          </w:tcPr>
          <w:p w14:paraId="20B7E83B" w14:textId="77777777" w:rsidR="00674DC4" w:rsidRDefault="00A21375" w:rsidP="00E36A07">
            <w:pPr>
              <w:pStyle w:val="Standard"/>
              <w:widowControl w:val="0"/>
              <w:ind w:firstLine="567"/>
              <w:rPr>
                <w:rFonts w:hint="eastAsia"/>
                <w:sz w:val="26"/>
                <w:szCs w:val="26"/>
              </w:rPr>
            </w:pPr>
            <w:r>
              <w:rPr>
                <w:sz w:val="26"/>
                <w:szCs w:val="26"/>
              </w:rPr>
              <w:t>№</w:t>
            </w:r>
          </w:p>
          <w:p w14:paraId="4A54F201" w14:textId="77777777" w:rsidR="00674DC4" w:rsidRDefault="00674DC4" w:rsidP="00E36A07">
            <w:pPr>
              <w:pStyle w:val="Standard"/>
              <w:widowControl w:val="0"/>
              <w:ind w:firstLine="567"/>
              <w:rPr>
                <w:rFonts w:hint="eastAsia"/>
                <w:sz w:val="26"/>
                <w:szCs w:val="26"/>
              </w:rPr>
            </w:pPr>
          </w:p>
        </w:tc>
        <w:tc>
          <w:tcPr>
            <w:tcW w:w="5721" w:type="dxa"/>
            <w:vMerge w:val="restart"/>
            <w:tcBorders>
              <w:top w:val="single" w:sz="4" w:space="0" w:color="000000"/>
              <w:left w:val="single" w:sz="4" w:space="0" w:color="000000"/>
              <w:bottom w:val="single" w:sz="4" w:space="0" w:color="000000"/>
            </w:tcBorders>
            <w:vAlign w:val="center"/>
          </w:tcPr>
          <w:p w14:paraId="37D4F0A6"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48" w:type="dxa"/>
            <w:gridSpan w:val="3"/>
            <w:tcBorders>
              <w:top w:val="single" w:sz="4" w:space="0" w:color="000000"/>
              <w:left w:val="single" w:sz="4" w:space="0" w:color="000000"/>
              <w:bottom w:val="single" w:sz="4" w:space="0" w:color="000000"/>
              <w:right w:val="single" w:sz="4" w:space="0" w:color="000000"/>
            </w:tcBorders>
          </w:tcPr>
          <w:p w14:paraId="7F20D370"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603D64A5" w14:textId="77777777">
        <w:tc>
          <w:tcPr>
            <w:tcW w:w="563" w:type="dxa"/>
            <w:vMerge/>
            <w:tcBorders>
              <w:top w:val="single" w:sz="4" w:space="0" w:color="000000"/>
              <w:left w:val="single" w:sz="4" w:space="0" w:color="000000"/>
              <w:bottom w:val="single" w:sz="4" w:space="0" w:color="000000"/>
            </w:tcBorders>
            <w:vAlign w:val="center"/>
          </w:tcPr>
          <w:p w14:paraId="58CD6021" w14:textId="77777777" w:rsidR="00674DC4" w:rsidRDefault="00674DC4" w:rsidP="00E36A07">
            <w:pPr>
              <w:widowControl w:val="0"/>
              <w:ind w:firstLine="567"/>
              <w:rPr>
                <w:rFonts w:hint="eastAsia"/>
              </w:rPr>
            </w:pPr>
          </w:p>
        </w:tc>
        <w:tc>
          <w:tcPr>
            <w:tcW w:w="5721" w:type="dxa"/>
            <w:vMerge/>
            <w:tcBorders>
              <w:top w:val="single" w:sz="4" w:space="0" w:color="000000"/>
              <w:left w:val="single" w:sz="4" w:space="0" w:color="000000"/>
              <w:bottom w:val="single" w:sz="4" w:space="0" w:color="000000"/>
            </w:tcBorders>
            <w:vAlign w:val="center"/>
          </w:tcPr>
          <w:p w14:paraId="59EDA8C1" w14:textId="77777777" w:rsidR="00674DC4" w:rsidRDefault="00674DC4" w:rsidP="00E36A07">
            <w:pPr>
              <w:widowControl w:val="0"/>
              <w:ind w:firstLine="567"/>
              <w:rPr>
                <w:rFonts w:hint="eastAsia"/>
              </w:rPr>
            </w:pPr>
          </w:p>
        </w:tc>
        <w:tc>
          <w:tcPr>
            <w:tcW w:w="1318" w:type="dxa"/>
            <w:vMerge w:val="restart"/>
            <w:tcBorders>
              <w:top w:val="single" w:sz="4" w:space="0" w:color="000000"/>
              <w:left w:val="single" w:sz="4" w:space="0" w:color="000000"/>
              <w:bottom w:val="single" w:sz="4" w:space="0" w:color="000000"/>
            </w:tcBorders>
          </w:tcPr>
          <w:p w14:paraId="0D6FDAFE" w14:textId="77777777" w:rsidR="00674DC4" w:rsidRDefault="00674DC4" w:rsidP="00E36A07">
            <w:pPr>
              <w:pStyle w:val="Standard"/>
              <w:widowControl w:val="0"/>
              <w:snapToGrid w:val="0"/>
              <w:ind w:firstLine="567"/>
              <w:jc w:val="center"/>
              <w:rPr>
                <w:rFonts w:hint="eastAsia"/>
                <w:sz w:val="26"/>
                <w:szCs w:val="26"/>
              </w:rPr>
            </w:pPr>
          </w:p>
          <w:p w14:paraId="173104D0" w14:textId="77777777" w:rsidR="00674DC4" w:rsidRDefault="00A21375" w:rsidP="008E15BB">
            <w:pPr>
              <w:pStyle w:val="Standard"/>
              <w:widowControl w:val="0"/>
              <w:tabs>
                <w:tab w:val="left" w:pos="930"/>
              </w:tabs>
              <w:rPr>
                <w:rFonts w:hint="eastAsia"/>
                <w:sz w:val="26"/>
                <w:szCs w:val="26"/>
              </w:rPr>
            </w:pPr>
            <w:r>
              <w:rPr>
                <w:sz w:val="26"/>
                <w:szCs w:val="26"/>
              </w:rPr>
              <w:t>Усього</w:t>
            </w:r>
          </w:p>
        </w:tc>
        <w:tc>
          <w:tcPr>
            <w:tcW w:w="2830" w:type="dxa"/>
            <w:gridSpan w:val="2"/>
            <w:tcBorders>
              <w:top w:val="single" w:sz="4" w:space="0" w:color="000000"/>
              <w:left w:val="single" w:sz="4" w:space="0" w:color="000000"/>
              <w:bottom w:val="single" w:sz="4" w:space="0" w:color="000000"/>
              <w:right w:val="single" w:sz="4" w:space="0" w:color="000000"/>
            </w:tcBorders>
          </w:tcPr>
          <w:p w14:paraId="4E925E6D"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23E57F48" w14:textId="77777777">
        <w:tc>
          <w:tcPr>
            <w:tcW w:w="563" w:type="dxa"/>
            <w:vMerge/>
            <w:tcBorders>
              <w:top w:val="single" w:sz="4" w:space="0" w:color="000000"/>
              <w:left w:val="single" w:sz="4" w:space="0" w:color="000000"/>
              <w:bottom w:val="single" w:sz="4" w:space="0" w:color="000000"/>
            </w:tcBorders>
            <w:vAlign w:val="center"/>
          </w:tcPr>
          <w:p w14:paraId="2E4B011C" w14:textId="77777777" w:rsidR="00674DC4" w:rsidRDefault="00674DC4" w:rsidP="00E36A07">
            <w:pPr>
              <w:widowControl w:val="0"/>
              <w:ind w:firstLine="567"/>
              <w:rPr>
                <w:rFonts w:hint="eastAsia"/>
              </w:rPr>
            </w:pPr>
          </w:p>
        </w:tc>
        <w:tc>
          <w:tcPr>
            <w:tcW w:w="5721" w:type="dxa"/>
            <w:vMerge/>
            <w:tcBorders>
              <w:top w:val="single" w:sz="4" w:space="0" w:color="000000"/>
              <w:left w:val="single" w:sz="4" w:space="0" w:color="000000"/>
              <w:bottom w:val="single" w:sz="4" w:space="0" w:color="000000"/>
            </w:tcBorders>
            <w:vAlign w:val="center"/>
          </w:tcPr>
          <w:p w14:paraId="0E76499F" w14:textId="77777777" w:rsidR="00674DC4" w:rsidRDefault="00674DC4" w:rsidP="00E36A07">
            <w:pPr>
              <w:widowControl w:val="0"/>
              <w:ind w:firstLine="567"/>
              <w:rPr>
                <w:rFonts w:hint="eastAsia"/>
              </w:rPr>
            </w:pPr>
          </w:p>
        </w:tc>
        <w:tc>
          <w:tcPr>
            <w:tcW w:w="1318" w:type="dxa"/>
            <w:vMerge/>
            <w:tcBorders>
              <w:top w:val="single" w:sz="4" w:space="0" w:color="000000"/>
              <w:left w:val="single" w:sz="4" w:space="0" w:color="000000"/>
              <w:bottom w:val="single" w:sz="4" w:space="0" w:color="000000"/>
            </w:tcBorders>
          </w:tcPr>
          <w:p w14:paraId="6AF2FFF2" w14:textId="77777777" w:rsidR="00674DC4" w:rsidRDefault="00674DC4" w:rsidP="00E36A07">
            <w:pPr>
              <w:widowControl w:val="0"/>
              <w:ind w:firstLine="567"/>
              <w:rPr>
                <w:rFonts w:hint="eastAsia"/>
              </w:rPr>
            </w:pPr>
          </w:p>
        </w:tc>
        <w:tc>
          <w:tcPr>
            <w:tcW w:w="1455" w:type="dxa"/>
            <w:tcBorders>
              <w:top w:val="single" w:sz="4" w:space="0" w:color="000000"/>
              <w:left w:val="single" w:sz="4" w:space="0" w:color="000000"/>
              <w:bottom w:val="single" w:sz="4" w:space="0" w:color="000000"/>
            </w:tcBorders>
          </w:tcPr>
          <w:p w14:paraId="0751E70C" w14:textId="77777777" w:rsidR="00674DC4" w:rsidRDefault="00A21375" w:rsidP="008E15BB">
            <w:pPr>
              <w:pStyle w:val="Standard"/>
              <w:widowControl w:val="0"/>
              <w:rPr>
                <w:rFonts w:hint="eastAsia"/>
                <w:sz w:val="26"/>
                <w:szCs w:val="26"/>
              </w:rPr>
            </w:pPr>
            <w:r>
              <w:rPr>
                <w:sz w:val="26"/>
                <w:szCs w:val="26"/>
                <w:lang w:val="uk-UA"/>
              </w:rPr>
              <w:t xml:space="preserve">теоретич- </w:t>
            </w:r>
            <w:r>
              <w:rPr>
                <w:sz w:val="26"/>
                <w:szCs w:val="26"/>
              </w:rPr>
              <w:t>них</w:t>
            </w:r>
          </w:p>
        </w:tc>
        <w:tc>
          <w:tcPr>
            <w:tcW w:w="1375" w:type="dxa"/>
            <w:tcBorders>
              <w:top w:val="single" w:sz="4" w:space="0" w:color="000000"/>
              <w:left w:val="single" w:sz="4" w:space="0" w:color="000000"/>
              <w:bottom w:val="single" w:sz="4" w:space="0" w:color="000000"/>
              <w:right w:val="single" w:sz="4" w:space="0" w:color="000000"/>
            </w:tcBorders>
          </w:tcPr>
          <w:p w14:paraId="6C195BD9" w14:textId="77777777" w:rsidR="00674DC4" w:rsidRDefault="00A21375" w:rsidP="008E15BB">
            <w:pPr>
              <w:pStyle w:val="Standard"/>
              <w:widowControl w:val="0"/>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2D8B6827" w14:textId="77777777">
        <w:tc>
          <w:tcPr>
            <w:tcW w:w="563" w:type="dxa"/>
            <w:tcBorders>
              <w:top w:val="single" w:sz="4" w:space="0" w:color="000000"/>
              <w:left w:val="single" w:sz="4" w:space="0" w:color="000000"/>
              <w:bottom w:val="single" w:sz="4" w:space="0" w:color="000000"/>
            </w:tcBorders>
          </w:tcPr>
          <w:p w14:paraId="3650B2EA" w14:textId="77777777" w:rsidR="00674DC4" w:rsidRDefault="00A21375" w:rsidP="00E36A07">
            <w:pPr>
              <w:pStyle w:val="Standard"/>
              <w:widowControl w:val="0"/>
              <w:tabs>
                <w:tab w:val="left" w:pos="0"/>
                <w:tab w:val="left" w:pos="563"/>
              </w:tabs>
              <w:ind w:firstLine="567"/>
              <w:rPr>
                <w:rFonts w:hint="eastAsia"/>
                <w:i/>
                <w:sz w:val="26"/>
                <w:szCs w:val="26"/>
              </w:rPr>
            </w:pPr>
            <w:r>
              <w:rPr>
                <w:i/>
                <w:sz w:val="26"/>
                <w:szCs w:val="26"/>
              </w:rPr>
              <w:t>1</w:t>
            </w:r>
          </w:p>
        </w:tc>
        <w:tc>
          <w:tcPr>
            <w:tcW w:w="5721" w:type="dxa"/>
            <w:tcBorders>
              <w:top w:val="single" w:sz="4" w:space="0" w:color="000000"/>
              <w:left w:val="single" w:sz="4" w:space="0" w:color="000000"/>
              <w:bottom w:val="single" w:sz="4" w:space="0" w:color="000000"/>
            </w:tcBorders>
          </w:tcPr>
          <w:p w14:paraId="50EC98F8"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18" w:type="dxa"/>
            <w:tcBorders>
              <w:top w:val="single" w:sz="4" w:space="0" w:color="000000"/>
              <w:left w:val="single" w:sz="4" w:space="0" w:color="000000"/>
              <w:bottom w:val="single" w:sz="4" w:space="0" w:color="000000"/>
            </w:tcBorders>
          </w:tcPr>
          <w:p w14:paraId="1FB53365"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5" w:type="dxa"/>
            <w:tcBorders>
              <w:top w:val="single" w:sz="4" w:space="0" w:color="000000"/>
              <w:left w:val="single" w:sz="4" w:space="0" w:color="000000"/>
              <w:bottom w:val="single" w:sz="4" w:space="0" w:color="000000"/>
            </w:tcBorders>
          </w:tcPr>
          <w:p w14:paraId="0581603E"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75" w:type="dxa"/>
            <w:tcBorders>
              <w:top w:val="single" w:sz="4" w:space="0" w:color="000000"/>
              <w:left w:val="single" w:sz="4" w:space="0" w:color="000000"/>
              <w:bottom w:val="single" w:sz="4" w:space="0" w:color="000000"/>
              <w:right w:val="single" w:sz="4" w:space="0" w:color="000000"/>
            </w:tcBorders>
          </w:tcPr>
          <w:p w14:paraId="4F55E6FD"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63336A5D" w14:textId="77777777">
        <w:tc>
          <w:tcPr>
            <w:tcW w:w="563" w:type="dxa"/>
            <w:tcBorders>
              <w:top w:val="single" w:sz="4" w:space="0" w:color="000000"/>
              <w:left w:val="single" w:sz="4" w:space="0" w:color="000000"/>
              <w:bottom w:val="single" w:sz="4" w:space="0" w:color="000000"/>
            </w:tcBorders>
          </w:tcPr>
          <w:p w14:paraId="58277DC1" w14:textId="77777777" w:rsidR="00674DC4" w:rsidRDefault="00674DC4" w:rsidP="00E36A07">
            <w:pPr>
              <w:pStyle w:val="Standard"/>
              <w:widowControl w:val="0"/>
              <w:numPr>
                <w:ilvl w:val="0"/>
                <w:numId w:val="51"/>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E1029EE"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4D2580FA"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318" w:type="dxa"/>
            <w:tcBorders>
              <w:top w:val="single" w:sz="4" w:space="0" w:color="000000"/>
              <w:left w:val="single" w:sz="4" w:space="0" w:color="000000"/>
              <w:bottom w:val="single" w:sz="4" w:space="0" w:color="000000"/>
            </w:tcBorders>
            <w:vAlign w:val="center"/>
          </w:tcPr>
          <w:p w14:paraId="32D1D7DB"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5" w:type="dxa"/>
            <w:tcBorders>
              <w:top w:val="single" w:sz="4" w:space="0" w:color="000000"/>
              <w:left w:val="single" w:sz="4" w:space="0" w:color="000000"/>
              <w:bottom w:val="single" w:sz="4" w:space="0" w:color="000000"/>
            </w:tcBorders>
            <w:vAlign w:val="center"/>
          </w:tcPr>
          <w:p w14:paraId="3752A8A7"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75" w:type="dxa"/>
            <w:tcBorders>
              <w:top w:val="single" w:sz="4" w:space="0" w:color="000000"/>
              <w:left w:val="single" w:sz="4" w:space="0" w:color="000000"/>
              <w:bottom w:val="single" w:sz="4" w:space="0" w:color="000000"/>
              <w:right w:val="single" w:sz="4" w:space="0" w:color="000000"/>
            </w:tcBorders>
            <w:vAlign w:val="center"/>
          </w:tcPr>
          <w:p w14:paraId="791CDC11"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1BE53CD6" w14:textId="77777777">
        <w:tc>
          <w:tcPr>
            <w:tcW w:w="563" w:type="dxa"/>
            <w:tcBorders>
              <w:top w:val="single" w:sz="4" w:space="0" w:color="000000"/>
              <w:left w:val="single" w:sz="4" w:space="0" w:color="000000"/>
              <w:bottom w:val="single" w:sz="4" w:space="0" w:color="000000"/>
            </w:tcBorders>
          </w:tcPr>
          <w:p w14:paraId="46846B18" w14:textId="77777777" w:rsidR="00674DC4" w:rsidRDefault="00674DC4" w:rsidP="00E36A07">
            <w:pPr>
              <w:pStyle w:val="Standard"/>
              <w:widowControl w:val="0"/>
              <w:numPr>
                <w:ilvl w:val="1"/>
                <w:numId w:val="52"/>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10D547A"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18" w:type="dxa"/>
            <w:tcBorders>
              <w:top w:val="single" w:sz="4" w:space="0" w:color="000000"/>
              <w:left w:val="single" w:sz="4" w:space="0" w:color="000000"/>
              <w:bottom w:val="single" w:sz="4" w:space="0" w:color="000000"/>
            </w:tcBorders>
          </w:tcPr>
          <w:p w14:paraId="576EC79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4FEB4AE3"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10A4C34E"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6E3F0ABA" w14:textId="77777777">
        <w:tc>
          <w:tcPr>
            <w:tcW w:w="563" w:type="dxa"/>
            <w:tcBorders>
              <w:top w:val="single" w:sz="4" w:space="0" w:color="000000"/>
              <w:left w:val="single" w:sz="4" w:space="0" w:color="000000"/>
              <w:bottom w:val="single" w:sz="4" w:space="0" w:color="000000"/>
            </w:tcBorders>
          </w:tcPr>
          <w:p w14:paraId="445BABBE" w14:textId="77777777" w:rsidR="00674DC4" w:rsidRDefault="00674DC4" w:rsidP="00E36A07">
            <w:pPr>
              <w:pStyle w:val="Standard"/>
              <w:widowControl w:val="0"/>
              <w:numPr>
                <w:ilvl w:val="1"/>
                <w:numId w:val="53"/>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0BD8753D" w14:textId="77777777" w:rsidR="00674DC4" w:rsidRDefault="00A21375" w:rsidP="00E36A07">
            <w:pPr>
              <w:pStyle w:val="Standard"/>
              <w:widowControl w:val="0"/>
              <w:ind w:firstLine="567"/>
              <w:rPr>
                <w:rFonts w:hint="eastAsia"/>
                <w:sz w:val="26"/>
                <w:szCs w:val="26"/>
              </w:rPr>
            </w:pPr>
            <w:r>
              <w:rPr>
                <w:sz w:val="26"/>
                <w:szCs w:val="26"/>
              </w:rPr>
              <w:t xml:space="preserve">Спортивне орієнтування як вид спорту. </w:t>
            </w:r>
            <w:r>
              <w:rPr>
                <w:sz w:val="26"/>
                <w:szCs w:val="26"/>
                <w:lang w:val="uk-UA"/>
              </w:rPr>
              <w:t>Р</w:t>
            </w:r>
            <w:r>
              <w:rPr>
                <w:sz w:val="26"/>
                <w:szCs w:val="26"/>
              </w:rPr>
              <w:t>озвит</w:t>
            </w:r>
            <w:r>
              <w:rPr>
                <w:sz w:val="26"/>
                <w:szCs w:val="26"/>
                <w:lang w:val="uk-UA"/>
              </w:rPr>
              <w:t>о</w:t>
            </w:r>
            <w:r>
              <w:rPr>
                <w:sz w:val="26"/>
                <w:szCs w:val="26"/>
              </w:rPr>
              <w:t>к спортивного орієнтування в Україні</w:t>
            </w:r>
          </w:p>
        </w:tc>
        <w:tc>
          <w:tcPr>
            <w:tcW w:w="1318" w:type="dxa"/>
            <w:tcBorders>
              <w:top w:val="single" w:sz="4" w:space="0" w:color="000000"/>
              <w:left w:val="single" w:sz="4" w:space="0" w:color="000000"/>
              <w:bottom w:val="single" w:sz="4" w:space="0" w:color="000000"/>
            </w:tcBorders>
          </w:tcPr>
          <w:p w14:paraId="0A16572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1619B97A"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73ED360A"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2D5E4221" w14:textId="77777777">
        <w:tc>
          <w:tcPr>
            <w:tcW w:w="563" w:type="dxa"/>
            <w:tcBorders>
              <w:top w:val="single" w:sz="4" w:space="0" w:color="000000"/>
              <w:left w:val="single" w:sz="4" w:space="0" w:color="000000"/>
              <w:bottom w:val="single" w:sz="4" w:space="0" w:color="000000"/>
            </w:tcBorders>
          </w:tcPr>
          <w:p w14:paraId="038B6D65" w14:textId="77777777" w:rsidR="00674DC4" w:rsidRDefault="00674DC4" w:rsidP="00E36A07">
            <w:pPr>
              <w:pStyle w:val="Standard"/>
              <w:widowControl w:val="0"/>
              <w:numPr>
                <w:ilvl w:val="1"/>
                <w:numId w:val="54"/>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6F07DDB" w14:textId="5D90EEBB"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Pr>
                <w:sz w:val="26"/>
                <w:szCs w:val="26"/>
                <w:lang w:val="uk-UA"/>
              </w:rPr>
              <w:t>безпеки</w:t>
            </w:r>
            <w:r w:rsidR="00571361">
              <w:rPr>
                <w:sz w:val="26"/>
                <w:szCs w:val="26"/>
                <w:lang w:val="uk-UA"/>
              </w:rPr>
              <w:t xml:space="preserve"> життєдіяльності</w:t>
            </w:r>
          </w:p>
        </w:tc>
        <w:tc>
          <w:tcPr>
            <w:tcW w:w="1318" w:type="dxa"/>
            <w:tcBorders>
              <w:top w:val="single" w:sz="4" w:space="0" w:color="000000"/>
              <w:left w:val="single" w:sz="4" w:space="0" w:color="000000"/>
              <w:bottom w:val="single" w:sz="4" w:space="0" w:color="000000"/>
            </w:tcBorders>
          </w:tcPr>
          <w:p w14:paraId="2318FCF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10ACA73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4A97672F"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55D4BCA" w14:textId="77777777">
        <w:trPr>
          <w:trHeight w:val="786"/>
        </w:trPr>
        <w:tc>
          <w:tcPr>
            <w:tcW w:w="563" w:type="dxa"/>
            <w:tcBorders>
              <w:top w:val="single" w:sz="4" w:space="0" w:color="000000"/>
              <w:left w:val="single" w:sz="4" w:space="0" w:color="000000"/>
              <w:bottom w:val="single" w:sz="4" w:space="0" w:color="000000"/>
            </w:tcBorders>
          </w:tcPr>
          <w:p w14:paraId="141BAD7B" w14:textId="77777777" w:rsidR="00674DC4" w:rsidRDefault="00674DC4" w:rsidP="00E36A07">
            <w:pPr>
              <w:pStyle w:val="Standard"/>
              <w:widowControl w:val="0"/>
              <w:numPr>
                <w:ilvl w:val="0"/>
                <w:numId w:val="55"/>
              </w:numPr>
              <w:snapToGrid w:val="0"/>
              <w:ind w:left="0" w:firstLine="567"/>
              <w:rPr>
                <w:rFonts w:hint="eastAsia"/>
                <w:sz w:val="26"/>
                <w:szCs w:val="26"/>
              </w:rPr>
            </w:pPr>
          </w:p>
          <w:p w14:paraId="04DAF1B9" w14:textId="77777777" w:rsidR="00674DC4" w:rsidRDefault="00674DC4" w:rsidP="00E36A07">
            <w:pPr>
              <w:pStyle w:val="Standard"/>
              <w:widowControl w:val="0"/>
              <w:ind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5E77F5DC"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3B1FE6D8" w14:textId="77777777" w:rsidR="00674DC4" w:rsidRDefault="00A21375" w:rsidP="00E36A07">
            <w:pPr>
              <w:pStyle w:val="Standard"/>
              <w:widowControl w:val="0"/>
              <w:ind w:firstLine="567"/>
              <w:rPr>
                <w:rFonts w:hint="eastAsia"/>
                <w:b/>
                <w:sz w:val="26"/>
                <w:szCs w:val="26"/>
              </w:rPr>
            </w:pPr>
            <w:r>
              <w:rPr>
                <w:b/>
                <w:sz w:val="26"/>
                <w:szCs w:val="26"/>
              </w:rPr>
              <w:t>Спортивно-туристська підготовка</w:t>
            </w:r>
          </w:p>
        </w:tc>
        <w:tc>
          <w:tcPr>
            <w:tcW w:w="1318" w:type="dxa"/>
            <w:tcBorders>
              <w:top w:val="single" w:sz="4" w:space="0" w:color="000000"/>
              <w:left w:val="single" w:sz="4" w:space="0" w:color="000000"/>
              <w:bottom w:val="single" w:sz="4" w:space="0" w:color="000000"/>
            </w:tcBorders>
            <w:vAlign w:val="center"/>
          </w:tcPr>
          <w:p w14:paraId="51E7B1DA" w14:textId="77777777" w:rsidR="00674DC4" w:rsidRDefault="00A21375" w:rsidP="00E36A07">
            <w:pPr>
              <w:pStyle w:val="Standard"/>
              <w:widowControl w:val="0"/>
              <w:ind w:firstLine="567"/>
              <w:jc w:val="center"/>
              <w:rPr>
                <w:rFonts w:hint="eastAsia"/>
                <w:b/>
                <w:i/>
                <w:sz w:val="26"/>
                <w:szCs w:val="26"/>
              </w:rPr>
            </w:pPr>
            <w:r>
              <w:rPr>
                <w:b/>
                <w:i/>
                <w:sz w:val="26"/>
                <w:szCs w:val="26"/>
              </w:rPr>
              <w:t>156</w:t>
            </w:r>
          </w:p>
        </w:tc>
        <w:tc>
          <w:tcPr>
            <w:tcW w:w="1455" w:type="dxa"/>
            <w:tcBorders>
              <w:top w:val="single" w:sz="4" w:space="0" w:color="000000"/>
              <w:left w:val="single" w:sz="4" w:space="0" w:color="000000"/>
              <w:bottom w:val="single" w:sz="4" w:space="0" w:color="000000"/>
            </w:tcBorders>
            <w:vAlign w:val="center"/>
          </w:tcPr>
          <w:p w14:paraId="409ED9AD" w14:textId="77777777" w:rsidR="00674DC4" w:rsidRDefault="00A21375" w:rsidP="00E36A07">
            <w:pPr>
              <w:pStyle w:val="Standard"/>
              <w:widowControl w:val="0"/>
              <w:ind w:firstLine="567"/>
              <w:jc w:val="center"/>
              <w:rPr>
                <w:rFonts w:hint="eastAsia"/>
                <w:b/>
                <w:i/>
                <w:sz w:val="26"/>
                <w:szCs w:val="26"/>
              </w:rPr>
            </w:pPr>
            <w:r>
              <w:rPr>
                <w:b/>
                <w:i/>
                <w:sz w:val="26"/>
                <w:szCs w:val="26"/>
              </w:rPr>
              <w:t>32</w:t>
            </w:r>
          </w:p>
        </w:tc>
        <w:tc>
          <w:tcPr>
            <w:tcW w:w="1375" w:type="dxa"/>
            <w:tcBorders>
              <w:top w:val="single" w:sz="4" w:space="0" w:color="000000"/>
              <w:left w:val="single" w:sz="4" w:space="0" w:color="000000"/>
              <w:bottom w:val="single" w:sz="4" w:space="0" w:color="000000"/>
              <w:right w:val="single" w:sz="4" w:space="0" w:color="000000"/>
            </w:tcBorders>
            <w:vAlign w:val="center"/>
          </w:tcPr>
          <w:p w14:paraId="2911A7C0" w14:textId="77777777" w:rsidR="00674DC4" w:rsidRDefault="00A21375" w:rsidP="00E36A07">
            <w:pPr>
              <w:pStyle w:val="Standard"/>
              <w:widowControl w:val="0"/>
              <w:ind w:firstLine="567"/>
              <w:jc w:val="center"/>
              <w:rPr>
                <w:rFonts w:hint="eastAsia"/>
                <w:sz w:val="26"/>
                <w:szCs w:val="26"/>
              </w:rPr>
            </w:pPr>
            <w:r>
              <w:rPr>
                <w:b/>
                <w:i/>
                <w:sz w:val="26"/>
                <w:szCs w:val="26"/>
              </w:rPr>
              <w:t>124</w:t>
            </w:r>
          </w:p>
        </w:tc>
      </w:tr>
      <w:tr w:rsidR="00674DC4" w14:paraId="64490376" w14:textId="77777777">
        <w:trPr>
          <w:trHeight w:val="215"/>
        </w:trPr>
        <w:tc>
          <w:tcPr>
            <w:tcW w:w="563" w:type="dxa"/>
            <w:tcBorders>
              <w:top w:val="single" w:sz="4" w:space="0" w:color="000000"/>
              <w:left w:val="single" w:sz="4" w:space="0" w:color="000000"/>
              <w:bottom w:val="single" w:sz="4" w:space="0" w:color="000000"/>
            </w:tcBorders>
          </w:tcPr>
          <w:p w14:paraId="07315276" w14:textId="77777777" w:rsidR="00674DC4" w:rsidRDefault="00674DC4" w:rsidP="00E36A07">
            <w:pPr>
              <w:pStyle w:val="Standard"/>
              <w:widowControl w:val="0"/>
              <w:numPr>
                <w:ilvl w:val="1"/>
                <w:numId w:val="56"/>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0A3536B0"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18" w:type="dxa"/>
            <w:tcBorders>
              <w:top w:val="single" w:sz="4" w:space="0" w:color="000000"/>
              <w:left w:val="single" w:sz="4" w:space="0" w:color="000000"/>
              <w:bottom w:val="single" w:sz="4" w:space="0" w:color="000000"/>
            </w:tcBorders>
          </w:tcPr>
          <w:p w14:paraId="367FABCB"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455" w:type="dxa"/>
            <w:tcBorders>
              <w:top w:val="single" w:sz="4" w:space="0" w:color="000000"/>
              <w:left w:val="single" w:sz="4" w:space="0" w:color="000000"/>
              <w:bottom w:val="single" w:sz="4" w:space="0" w:color="000000"/>
            </w:tcBorders>
          </w:tcPr>
          <w:p w14:paraId="5AEE6AE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0787154E" w14:textId="77777777" w:rsidR="00674DC4" w:rsidRDefault="00A21375" w:rsidP="00E36A07">
            <w:pPr>
              <w:pStyle w:val="Standard"/>
              <w:widowControl w:val="0"/>
              <w:ind w:firstLine="567"/>
              <w:jc w:val="center"/>
              <w:rPr>
                <w:rFonts w:hint="eastAsia"/>
                <w:sz w:val="26"/>
                <w:szCs w:val="26"/>
              </w:rPr>
            </w:pPr>
            <w:r>
              <w:rPr>
                <w:sz w:val="26"/>
                <w:szCs w:val="26"/>
              </w:rPr>
              <w:t>14</w:t>
            </w:r>
          </w:p>
        </w:tc>
      </w:tr>
      <w:tr w:rsidR="00674DC4" w14:paraId="6377FDC7" w14:textId="77777777">
        <w:trPr>
          <w:trHeight w:val="215"/>
        </w:trPr>
        <w:tc>
          <w:tcPr>
            <w:tcW w:w="563" w:type="dxa"/>
            <w:tcBorders>
              <w:top w:val="single" w:sz="4" w:space="0" w:color="000000"/>
              <w:left w:val="single" w:sz="4" w:space="0" w:color="000000"/>
              <w:bottom w:val="single" w:sz="4" w:space="0" w:color="000000"/>
            </w:tcBorders>
          </w:tcPr>
          <w:p w14:paraId="6016B390" w14:textId="77777777" w:rsidR="00674DC4" w:rsidRDefault="00674DC4" w:rsidP="00E36A07">
            <w:pPr>
              <w:pStyle w:val="Standard"/>
              <w:widowControl w:val="0"/>
              <w:numPr>
                <w:ilvl w:val="1"/>
                <w:numId w:val="57"/>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1F37227" w14:textId="77777777" w:rsidR="00674DC4" w:rsidRDefault="00A21375" w:rsidP="00E36A07">
            <w:pPr>
              <w:pStyle w:val="Standard"/>
              <w:widowControl w:val="0"/>
              <w:ind w:firstLine="567"/>
              <w:rPr>
                <w:rFonts w:hint="eastAsia"/>
                <w:sz w:val="26"/>
                <w:szCs w:val="26"/>
              </w:rPr>
            </w:pPr>
            <w:r>
              <w:rPr>
                <w:sz w:val="26"/>
                <w:szCs w:val="26"/>
              </w:rPr>
              <w:t>Топографічна підготовка</w:t>
            </w:r>
          </w:p>
        </w:tc>
        <w:tc>
          <w:tcPr>
            <w:tcW w:w="1318" w:type="dxa"/>
            <w:tcBorders>
              <w:top w:val="single" w:sz="4" w:space="0" w:color="000000"/>
              <w:left w:val="single" w:sz="4" w:space="0" w:color="000000"/>
              <w:bottom w:val="single" w:sz="4" w:space="0" w:color="000000"/>
            </w:tcBorders>
          </w:tcPr>
          <w:p w14:paraId="536F3003" w14:textId="77777777" w:rsidR="00674DC4" w:rsidRDefault="00A21375" w:rsidP="00E36A07">
            <w:pPr>
              <w:pStyle w:val="Standard"/>
              <w:widowControl w:val="0"/>
              <w:ind w:firstLine="567"/>
              <w:jc w:val="center"/>
              <w:rPr>
                <w:rFonts w:hint="eastAsia"/>
                <w:sz w:val="26"/>
                <w:szCs w:val="26"/>
              </w:rPr>
            </w:pPr>
            <w:r>
              <w:rPr>
                <w:sz w:val="26"/>
                <w:szCs w:val="26"/>
              </w:rPr>
              <w:t>18</w:t>
            </w:r>
          </w:p>
        </w:tc>
        <w:tc>
          <w:tcPr>
            <w:tcW w:w="1455" w:type="dxa"/>
            <w:tcBorders>
              <w:top w:val="single" w:sz="4" w:space="0" w:color="000000"/>
              <w:left w:val="single" w:sz="4" w:space="0" w:color="000000"/>
              <w:bottom w:val="single" w:sz="4" w:space="0" w:color="000000"/>
            </w:tcBorders>
          </w:tcPr>
          <w:p w14:paraId="6B91C7DE"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375" w:type="dxa"/>
            <w:tcBorders>
              <w:top w:val="single" w:sz="4" w:space="0" w:color="000000"/>
              <w:left w:val="single" w:sz="4" w:space="0" w:color="000000"/>
              <w:bottom w:val="single" w:sz="4" w:space="0" w:color="000000"/>
              <w:right w:val="single" w:sz="4" w:space="0" w:color="000000"/>
            </w:tcBorders>
          </w:tcPr>
          <w:p w14:paraId="52AD7540" w14:textId="77777777" w:rsidR="00674DC4" w:rsidRDefault="00A21375" w:rsidP="00E36A07">
            <w:pPr>
              <w:pStyle w:val="Standard"/>
              <w:widowControl w:val="0"/>
              <w:ind w:firstLine="567"/>
              <w:jc w:val="center"/>
              <w:rPr>
                <w:rFonts w:hint="eastAsia"/>
                <w:sz w:val="26"/>
                <w:szCs w:val="26"/>
              </w:rPr>
            </w:pPr>
            <w:r>
              <w:rPr>
                <w:sz w:val="26"/>
                <w:szCs w:val="26"/>
              </w:rPr>
              <w:t>10</w:t>
            </w:r>
          </w:p>
        </w:tc>
      </w:tr>
      <w:tr w:rsidR="00674DC4" w14:paraId="71D47496" w14:textId="77777777">
        <w:tc>
          <w:tcPr>
            <w:tcW w:w="563" w:type="dxa"/>
            <w:tcBorders>
              <w:top w:val="single" w:sz="4" w:space="0" w:color="000000"/>
              <w:left w:val="single" w:sz="4" w:space="0" w:color="000000"/>
              <w:bottom w:val="single" w:sz="4" w:space="0" w:color="000000"/>
            </w:tcBorders>
          </w:tcPr>
          <w:p w14:paraId="0D4F99DB" w14:textId="77777777" w:rsidR="00674DC4" w:rsidRDefault="00674DC4" w:rsidP="00E36A07">
            <w:pPr>
              <w:pStyle w:val="Standard"/>
              <w:widowControl w:val="0"/>
              <w:numPr>
                <w:ilvl w:val="1"/>
                <w:numId w:val="58"/>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41CE22E0"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w:t>
            </w:r>
          </w:p>
        </w:tc>
        <w:tc>
          <w:tcPr>
            <w:tcW w:w="1318" w:type="dxa"/>
            <w:tcBorders>
              <w:top w:val="single" w:sz="4" w:space="0" w:color="000000"/>
              <w:left w:val="single" w:sz="4" w:space="0" w:color="000000"/>
              <w:bottom w:val="single" w:sz="4" w:space="0" w:color="000000"/>
            </w:tcBorders>
          </w:tcPr>
          <w:p w14:paraId="1C1CCDAF"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180B720B"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0A22BDB5"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64784458" w14:textId="77777777">
        <w:tc>
          <w:tcPr>
            <w:tcW w:w="563" w:type="dxa"/>
            <w:tcBorders>
              <w:top w:val="single" w:sz="4" w:space="0" w:color="000000"/>
              <w:left w:val="single" w:sz="4" w:space="0" w:color="000000"/>
              <w:bottom w:val="single" w:sz="4" w:space="0" w:color="000000"/>
            </w:tcBorders>
          </w:tcPr>
          <w:p w14:paraId="7E89824B" w14:textId="77777777" w:rsidR="00674DC4" w:rsidRDefault="00674DC4" w:rsidP="00E36A07">
            <w:pPr>
              <w:pStyle w:val="Standard"/>
              <w:widowControl w:val="0"/>
              <w:numPr>
                <w:ilvl w:val="1"/>
                <w:numId w:val="59"/>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C587559"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Технічна підготовка орієнтувальника</w:t>
            </w:r>
          </w:p>
        </w:tc>
        <w:tc>
          <w:tcPr>
            <w:tcW w:w="1318" w:type="dxa"/>
            <w:tcBorders>
              <w:top w:val="single" w:sz="4" w:space="0" w:color="000000"/>
              <w:left w:val="single" w:sz="4" w:space="0" w:color="000000"/>
              <w:bottom w:val="single" w:sz="4" w:space="0" w:color="000000"/>
            </w:tcBorders>
          </w:tcPr>
          <w:p w14:paraId="689ACC25" w14:textId="77777777" w:rsidR="00674DC4" w:rsidRDefault="00A21375" w:rsidP="00E36A07">
            <w:pPr>
              <w:pStyle w:val="Standard"/>
              <w:widowControl w:val="0"/>
              <w:ind w:firstLine="567"/>
              <w:jc w:val="center"/>
              <w:rPr>
                <w:rFonts w:hint="eastAsia"/>
                <w:sz w:val="26"/>
                <w:szCs w:val="26"/>
              </w:rPr>
            </w:pPr>
            <w:r>
              <w:rPr>
                <w:sz w:val="26"/>
                <w:szCs w:val="26"/>
              </w:rPr>
              <w:t>44</w:t>
            </w:r>
          </w:p>
        </w:tc>
        <w:tc>
          <w:tcPr>
            <w:tcW w:w="1455" w:type="dxa"/>
            <w:tcBorders>
              <w:top w:val="single" w:sz="4" w:space="0" w:color="000000"/>
              <w:left w:val="single" w:sz="4" w:space="0" w:color="000000"/>
              <w:bottom w:val="single" w:sz="4" w:space="0" w:color="000000"/>
            </w:tcBorders>
          </w:tcPr>
          <w:p w14:paraId="1596882D"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375" w:type="dxa"/>
            <w:tcBorders>
              <w:top w:val="single" w:sz="4" w:space="0" w:color="000000"/>
              <w:left w:val="single" w:sz="4" w:space="0" w:color="000000"/>
              <w:bottom w:val="single" w:sz="4" w:space="0" w:color="000000"/>
              <w:right w:val="single" w:sz="4" w:space="0" w:color="000000"/>
            </w:tcBorders>
          </w:tcPr>
          <w:p w14:paraId="4AF2ECEE" w14:textId="77777777" w:rsidR="00674DC4" w:rsidRDefault="00A21375" w:rsidP="00E36A07">
            <w:pPr>
              <w:pStyle w:val="Standard"/>
              <w:widowControl w:val="0"/>
              <w:ind w:firstLine="567"/>
              <w:jc w:val="center"/>
              <w:rPr>
                <w:rFonts w:hint="eastAsia"/>
                <w:sz w:val="26"/>
                <w:szCs w:val="26"/>
              </w:rPr>
            </w:pPr>
            <w:r>
              <w:rPr>
                <w:sz w:val="26"/>
                <w:szCs w:val="26"/>
              </w:rPr>
              <w:t>32</w:t>
            </w:r>
          </w:p>
        </w:tc>
      </w:tr>
      <w:tr w:rsidR="00674DC4" w14:paraId="6D7DB84E" w14:textId="77777777">
        <w:tc>
          <w:tcPr>
            <w:tcW w:w="563" w:type="dxa"/>
            <w:tcBorders>
              <w:top w:val="single" w:sz="4" w:space="0" w:color="000000"/>
              <w:left w:val="single" w:sz="4" w:space="0" w:color="000000"/>
              <w:bottom w:val="single" w:sz="4" w:space="0" w:color="000000"/>
            </w:tcBorders>
          </w:tcPr>
          <w:p w14:paraId="74E2D4A8" w14:textId="77777777" w:rsidR="00674DC4" w:rsidRDefault="00674DC4" w:rsidP="00E36A07">
            <w:pPr>
              <w:pStyle w:val="Standard"/>
              <w:widowControl w:val="0"/>
              <w:numPr>
                <w:ilvl w:val="1"/>
                <w:numId w:val="60"/>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3D05386D" w14:textId="77777777" w:rsidR="00674DC4" w:rsidRDefault="00A21375" w:rsidP="00E36A07">
            <w:pPr>
              <w:pStyle w:val="Standard"/>
              <w:widowControl w:val="0"/>
              <w:ind w:firstLine="567"/>
              <w:rPr>
                <w:rFonts w:hint="eastAsia"/>
                <w:sz w:val="26"/>
                <w:szCs w:val="26"/>
              </w:rPr>
            </w:pPr>
            <w:r>
              <w:rPr>
                <w:sz w:val="26"/>
                <w:szCs w:val="26"/>
              </w:rPr>
              <w:t>Такти</w:t>
            </w:r>
            <w:r>
              <w:rPr>
                <w:sz w:val="26"/>
                <w:szCs w:val="26"/>
                <w:lang w:val="uk-UA"/>
              </w:rPr>
              <w:t>к</w:t>
            </w:r>
            <w:r>
              <w:rPr>
                <w:sz w:val="26"/>
                <w:szCs w:val="26"/>
              </w:rPr>
              <w:t>а</w:t>
            </w:r>
            <w:r>
              <w:rPr>
                <w:sz w:val="26"/>
                <w:szCs w:val="26"/>
                <w:lang w:val="uk-UA"/>
              </w:rPr>
              <w:t xml:space="preserve"> спортивного орієнтування</w:t>
            </w:r>
          </w:p>
        </w:tc>
        <w:tc>
          <w:tcPr>
            <w:tcW w:w="1318" w:type="dxa"/>
            <w:tcBorders>
              <w:top w:val="single" w:sz="4" w:space="0" w:color="000000"/>
              <w:left w:val="single" w:sz="4" w:space="0" w:color="000000"/>
              <w:bottom w:val="single" w:sz="4" w:space="0" w:color="000000"/>
            </w:tcBorders>
          </w:tcPr>
          <w:p w14:paraId="0C529022"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5" w:type="dxa"/>
            <w:tcBorders>
              <w:top w:val="single" w:sz="4" w:space="0" w:color="000000"/>
              <w:left w:val="single" w:sz="4" w:space="0" w:color="000000"/>
              <w:bottom w:val="single" w:sz="4" w:space="0" w:color="000000"/>
            </w:tcBorders>
          </w:tcPr>
          <w:p w14:paraId="5670165B"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75" w:type="dxa"/>
            <w:tcBorders>
              <w:top w:val="single" w:sz="4" w:space="0" w:color="000000"/>
              <w:left w:val="single" w:sz="4" w:space="0" w:color="000000"/>
              <w:bottom w:val="single" w:sz="4" w:space="0" w:color="000000"/>
              <w:right w:val="single" w:sz="4" w:space="0" w:color="000000"/>
            </w:tcBorders>
          </w:tcPr>
          <w:p w14:paraId="25168F21"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4EDE74E1" w14:textId="77777777">
        <w:tc>
          <w:tcPr>
            <w:tcW w:w="563" w:type="dxa"/>
            <w:tcBorders>
              <w:top w:val="single" w:sz="4" w:space="0" w:color="000000"/>
              <w:left w:val="single" w:sz="4" w:space="0" w:color="000000"/>
              <w:bottom w:val="single" w:sz="4" w:space="0" w:color="000000"/>
            </w:tcBorders>
          </w:tcPr>
          <w:p w14:paraId="0B1487F1" w14:textId="77777777" w:rsidR="00674DC4" w:rsidRDefault="00674DC4" w:rsidP="00E36A07">
            <w:pPr>
              <w:pStyle w:val="Standard"/>
              <w:widowControl w:val="0"/>
              <w:numPr>
                <w:ilvl w:val="1"/>
                <w:numId w:val="61"/>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DAFE8EA"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18" w:type="dxa"/>
            <w:tcBorders>
              <w:top w:val="single" w:sz="4" w:space="0" w:color="000000"/>
              <w:left w:val="single" w:sz="4" w:space="0" w:color="000000"/>
              <w:bottom w:val="single" w:sz="4" w:space="0" w:color="000000"/>
            </w:tcBorders>
          </w:tcPr>
          <w:p w14:paraId="508733F8"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5" w:type="dxa"/>
            <w:tcBorders>
              <w:top w:val="single" w:sz="4" w:space="0" w:color="000000"/>
              <w:left w:val="single" w:sz="4" w:space="0" w:color="000000"/>
              <w:bottom w:val="single" w:sz="4" w:space="0" w:color="000000"/>
            </w:tcBorders>
          </w:tcPr>
          <w:p w14:paraId="6DE19E90"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038CE29E"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0349DBA4" w14:textId="77777777">
        <w:tc>
          <w:tcPr>
            <w:tcW w:w="563" w:type="dxa"/>
            <w:tcBorders>
              <w:top w:val="single" w:sz="4" w:space="0" w:color="000000"/>
              <w:left w:val="single" w:sz="4" w:space="0" w:color="000000"/>
              <w:bottom w:val="single" w:sz="4" w:space="0" w:color="000000"/>
            </w:tcBorders>
          </w:tcPr>
          <w:p w14:paraId="4736BF65" w14:textId="77777777" w:rsidR="00674DC4" w:rsidRDefault="00674DC4" w:rsidP="00E36A07">
            <w:pPr>
              <w:pStyle w:val="Standard"/>
              <w:widowControl w:val="0"/>
              <w:numPr>
                <w:ilvl w:val="1"/>
                <w:numId w:val="62"/>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A594F80"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18" w:type="dxa"/>
            <w:tcBorders>
              <w:top w:val="single" w:sz="4" w:space="0" w:color="000000"/>
              <w:left w:val="single" w:sz="4" w:space="0" w:color="000000"/>
              <w:bottom w:val="single" w:sz="4" w:space="0" w:color="000000"/>
            </w:tcBorders>
          </w:tcPr>
          <w:p w14:paraId="6F4B91C0"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5" w:type="dxa"/>
            <w:tcBorders>
              <w:top w:val="single" w:sz="4" w:space="0" w:color="000000"/>
              <w:left w:val="single" w:sz="4" w:space="0" w:color="000000"/>
              <w:bottom w:val="single" w:sz="4" w:space="0" w:color="000000"/>
            </w:tcBorders>
          </w:tcPr>
          <w:p w14:paraId="4123720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07DB4DF1" w14:textId="77777777" w:rsidR="00674DC4" w:rsidRDefault="00A21375" w:rsidP="00E36A07">
            <w:pPr>
              <w:pStyle w:val="Standard"/>
              <w:widowControl w:val="0"/>
              <w:ind w:firstLine="567"/>
              <w:jc w:val="center"/>
              <w:rPr>
                <w:rFonts w:hint="eastAsia"/>
                <w:sz w:val="26"/>
                <w:szCs w:val="26"/>
              </w:rPr>
            </w:pPr>
            <w:r>
              <w:rPr>
                <w:sz w:val="26"/>
                <w:szCs w:val="26"/>
              </w:rPr>
              <w:t>6</w:t>
            </w:r>
          </w:p>
        </w:tc>
      </w:tr>
      <w:tr w:rsidR="00674DC4" w14:paraId="48F0B921" w14:textId="77777777">
        <w:tc>
          <w:tcPr>
            <w:tcW w:w="563" w:type="dxa"/>
            <w:tcBorders>
              <w:top w:val="single" w:sz="4" w:space="0" w:color="000000"/>
              <w:left w:val="single" w:sz="4" w:space="0" w:color="000000"/>
              <w:bottom w:val="single" w:sz="4" w:space="0" w:color="000000"/>
            </w:tcBorders>
          </w:tcPr>
          <w:p w14:paraId="437BC1D3" w14:textId="77777777" w:rsidR="00674DC4" w:rsidRDefault="00674DC4" w:rsidP="00E36A07">
            <w:pPr>
              <w:pStyle w:val="Standard"/>
              <w:widowControl w:val="0"/>
              <w:numPr>
                <w:ilvl w:val="1"/>
                <w:numId w:val="63"/>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DC78BAD"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18" w:type="dxa"/>
            <w:tcBorders>
              <w:top w:val="single" w:sz="4" w:space="0" w:color="000000"/>
              <w:left w:val="single" w:sz="4" w:space="0" w:color="000000"/>
              <w:bottom w:val="single" w:sz="4" w:space="0" w:color="000000"/>
            </w:tcBorders>
          </w:tcPr>
          <w:p w14:paraId="6B465C63" w14:textId="77777777" w:rsidR="00674DC4" w:rsidRDefault="00A21375" w:rsidP="00E36A07">
            <w:pPr>
              <w:pStyle w:val="Standard"/>
              <w:widowControl w:val="0"/>
              <w:ind w:firstLine="567"/>
              <w:jc w:val="center"/>
              <w:rPr>
                <w:rFonts w:hint="eastAsia"/>
                <w:sz w:val="26"/>
                <w:szCs w:val="26"/>
              </w:rPr>
            </w:pPr>
            <w:r>
              <w:rPr>
                <w:sz w:val="26"/>
                <w:szCs w:val="26"/>
              </w:rPr>
              <w:t>52</w:t>
            </w:r>
          </w:p>
        </w:tc>
        <w:tc>
          <w:tcPr>
            <w:tcW w:w="1455" w:type="dxa"/>
            <w:tcBorders>
              <w:top w:val="single" w:sz="4" w:space="0" w:color="000000"/>
              <w:left w:val="single" w:sz="4" w:space="0" w:color="000000"/>
              <w:bottom w:val="single" w:sz="4" w:space="0" w:color="000000"/>
            </w:tcBorders>
          </w:tcPr>
          <w:p w14:paraId="05533B94"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14:paraId="652148BF" w14:textId="77777777" w:rsidR="00674DC4" w:rsidRDefault="00A21375" w:rsidP="00E36A07">
            <w:pPr>
              <w:pStyle w:val="Standard"/>
              <w:widowControl w:val="0"/>
              <w:ind w:firstLine="567"/>
              <w:jc w:val="center"/>
              <w:rPr>
                <w:rFonts w:hint="eastAsia"/>
                <w:sz w:val="26"/>
                <w:szCs w:val="26"/>
              </w:rPr>
            </w:pPr>
            <w:r>
              <w:rPr>
                <w:sz w:val="26"/>
                <w:szCs w:val="26"/>
              </w:rPr>
              <w:t>52</w:t>
            </w:r>
          </w:p>
        </w:tc>
      </w:tr>
      <w:tr w:rsidR="00674DC4" w14:paraId="63867B49" w14:textId="77777777">
        <w:tc>
          <w:tcPr>
            <w:tcW w:w="563" w:type="dxa"/>
            <w:tcBorders>
              <w:top w:val="single" w:sz="4" w:space="0" w:color="000000"/>
              <w:left w:val="single" w:sz="4" w:space="0" w:color="000000"/>
              <w:bottom w:val="single" w:sz="4" w:space="0" w:color="000000"/>
            </w:tcBorders>
          </w:tcPr>
          <w:p w14:paraId="55FAF67C" w14:textId="77777777" w:rsidR="00674DC4" w:rsidRDefault="00674DC4" w:rsidP="00E36A07">
            <w:pPr>
              <w:pStyle w:val="Standard"/>
              <w:widowControl w:val="0"/>
              <w:numPr>
                <w:ilvl w:val="0"/>
                <w:numId w:val="64"/>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7CEE88A"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IІІ.</w:t>
            </w:r>
          </w:p>
          <w:p w14:paraId="77BBA26A" w14:textId="77777777" w:rsidR="00674DC4" w:rsidRDefault="00A21375" w:rsidP="00E36A07">
            <w:pPr>
              <w:pStyle w:val="Standard"/>
              <w:widowControl w:val="0"/>
              <w:ind w:firstLine="567"/>
              <w:rPr>
                <w:rFonts w:hint="eastAsia"/>
                <w:b/>
                <w:sz w:val="26"/>
                <w:szCs w:val="26"/>
              </w:rPr>
            </w:pPr>
            <w:r>
              <w:rPr>
                <w:b/>
                <w:sz w:val="26"/>
                <w:szCs w:val="26"/>
              </w:rPr>
              <w:t>Краєзнавство</w:t>
            </w:r>
          </w:p>
        </w:tc>
        <w:tc>
          <w:tcPr>
            <w:tcW w:w="1318" w:type="dxa"/>
            <w:tcBorders>
              <w:top w:val="single" w:sz="4" w:space="0" w:color="000000"/>
              <w:left w:val="single" w:sz="4" w:space="0" w:color="000000"/>
              <w:bottom w:val="single" w:sz="4" w:space="0" w:color="000000"/>
            </w:tcBorders>
            <w:vAlign w:val="center"/>
          </w:tcPr>
          <w:p w14:paraId="7452A3C2" w14:textId="77777777" w:rsidR="00674DC4" w:rsidRDefault="00A21375" w:rsidP="00E36A07">
            <w:pPr>
              <w:pStyle w:val="Standard"/>
              <w:widowControl w:val="0"/>
              <w:ind w:firstLine="567"/>
              <w:jc w:val="center"/>
              <w:rPr>
                <w:rFonts w:hint="eastAsia"/>
                <w:b/>
                <w:i/>
                <w:sz w:val="26"/>
                <w:szCs w:val="26"/>
              </w:rPr>
            </w:pPr>
            <w:r>
              <w:rPr>
                <w:b/>
                <w:i/>
                <w:sz w:val="26"/>
                <w:szCs w:val="26"/>
              </w:rPr>
              <w:t>10</w:t>
            </w:r>
          </w:p>
        </w:tc>
        <w:tc>
          <w:tcPr>
            <w:tcW w:w="1455" w:type="dxa"/>
            <w:tcBorders>
              <w:top w:val="single" w:sz="4" w:space="0" w:color="000000"/>
              <w:left w:val="single" w:sz="4" w:space="0" w:color="000000"/>
              <w:bottom w:val="single" w:sz="4" w:space="0" w:color="000000"/>
            </w:tcBorders>
            <w:vAlign w:val="center"/>
          </w:tcPr>
          <w:p w14:paraId="21612F02" w14:textId="77777777" w:rsidR="00674DC4" w:rsidRDefault="00A21375" w:rsidP="00E36A07">
            <w:pPr>
              <w:pStyle w:val="Standard"/>
              <w:widowControl w:val="0"/>
              <w:ind w:firstLine="567"/>
              <w:jc w:val="center"/>
              <w:rPr>
                <w:rFonts w:hint="eastAsia"/>
                <w:b/>
                <w:i/>
                <w:sz w:val="26"/>
                <w:szCs w:val="26"/>
              </w:rPr>
            </w:pPr>
            <w:r>
              <w:rPr>
                <w:b/>
                <w:i/>
                <w:sz w:val="26"/>
                <w:szCs w:val="26"/>
              </w:rPr>
              <w:t>3</w:t>
            </w:r>
          </w:p>
        </w:tc>
        <w:tc>
          <w:tcPr>
            <w:tcW w:w="1375" w:type="dxa"/>
            <w:tcBorders>
              <w:top w:val="single" w:sz="4" w:space="0" w:color="000000"/>
              <w:left w:val="single" w:sz="4" w:space="0" w:color="000000"/>
              <w:bottom w:val="single" w:sz="4" w:space="0" w:color="000000"/>
              <w:right w:val="single" w:sz="4" w:space="0" w:color="000000"/>
            </w:tcBorders>
            <w:vAlign w:val="center"/>
          </w:tcPr>
          <w:p w14:paraId="28551800" w14:textId="77777777" w:rsidR="00674DC4" w:rsidRDefault="00A21375" w:rsidP="00E36A07">
            <w:pPr>
              <w:pStyle w:val="Standard"/>
              <w:widowControl w:val="0"/>
              <w:ind w:firstLine="567"/>
              <w:jc w:val="center"/>
              <w:rPr>
                <w:rFonts w:hint="eastAsia"/>
                <w:sz w:val="26"/>
                <w:szCs w:val="26"/>
              </w:rPr>
            </w:pPr>
            <w:r>
              <w:rPr>
                <w:b/>
                <w:i/>
                <w:sz w:val="26"/>
                <w:szCs w:val="26"/>
              </w:rPr>
              <w:t>7</w:t>
            </w:r>
          </w:p>
        </w:tc>
      </w:tr>
      <w:tr w:rsidR="00674DC4" w14:paraId="1BC307C1" w14:textId="77777777">
        <w:tc>
          <w:tcPr>
            <w:tcW w:w="563" w:type="dxa"/>
            <w:tcBorders>
              <w:top w:val="single" w:sz="4" w:space="0" w:color="000000"/>
              <w:left w:val="single" w:sz="4" w:space="0" w:color="000000"/>
              <w:bottom w:val="single" w:sz="4" w:space="0" w:color="000000"/>
            </w:tcBorders>
          </w:tcPr>
          <w:p w14:paraId="39347DB5" w14:textId="77777777" w:rsidR="00674DC4" w:rsidRDefault="00674DC4" w:rsidP="00E36A07">
            <w:pPr>
              <w:pStyle w:val="Standard"/>
              <w:widowControl w:val="0"/>
              <w:numPr>
                <w:ilvl w:val="1"/>
                <w:numId w:val="65"/>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DC74898"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18" w:type="dxa"/>
            <w:tcBorders>
              <w:top w:val="single" w:sz="4" w:space="0" w:color="000000"/>
              <w:left w:val="single" w:sz="4" w:space="0" w:color="000000"/>
              <w:bottom w:val="single" w:sz="4" w:space="0" w:color="000000"/>
            </w:tcBorders>
          </w:tcPr>
          <w:p w14:paraId="5138BFC4"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5" w:type="dxa"/>
            <w:tcBorders>
              <w:top w:val="single" w:sz="4" w:space="0" w:color="000000"/>
              <w:left w:val="single" w:sz="4" w:space="0" w:color="000000"/>
              <w:bottom w:val="single" w:sz="4" w:space="0" w:color="000000"/>
            </w:tcBorders>
          </w:tcPr>
          <w:p w14:paraId="0921A629"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375" w:type="dxa"/>
            <w:tcBorders>
              <w:top w:val="single" w:sz="4" w:space="0" w:color="000000"/>
              <w:left w:val="single" w:sz="4" w:space="0" w:color="000000"/>
              <w:bottom w:val="single" w:sz="4" w:space="0" w:color="000000"/>
              <w:right w:val="single" w:sz="4" w:space="0" w:color="000000"/>
            </w:tcBorders>
          </w:tcPr>
          <w:p w14:paraId="6AF03235" w14:textId="77777777" w:rsidR="00674DC4" w:rsidRDefault="00A21375" w:rsidP="00E36A07">
            <w:pPr>
              <w:pStyle w:val="Standard"/>
              <w:widowControl w:val="0"/>
              <w:ind w:firstLine="567"/>
              <w:jc w:val="center"/>
              <w:rPr>
                <w:rFonts w:hint="eastAsia"/>
                <w:sz w:val="26"/>
                <w:szCs w:val="26"/>
              </w:rPr>
            </w:pPr>
            <w:r>
              <w:rPr>
                <w:sz w:val="26"/>
                <w:szCs w:val="26"/>
              </w:rPr>
              <w:t>7</w:t>
            </w:r>
          </w:p>
        </w:tc>
      </w:tr>
      <w:tr w:rsidR="00674DC4" w14:paraId="1D063006" w14:textId="77777777">
        <w:tc>
          <w:tcPr>
            <w:tcW w:w="563" w:type="dxa"/>
            <w:tcBorders>
              <w:top w:val="single" w:sz="4" w:space="0" w:color="000000"/>
              <w:left w:val="single" w:sz="4" w:space="0" w:color="000000"/>
              <w:bottom w:val="single" w:sz="4" w:space="0" w:color="000000"/>
            </w:tcBorders>
          </w:tcPr>
          <w:p w14:paraId="240D2B31" w14:textId="77777777" w:rsidR="00674DC4" w:rsidRDefault="00674DC4" w:rsidP="00E36A07">
            <w:pPr>
              <w:pStyle w:val="Standard"/>
              <w:widowControl w:val="0"/>
              <w:numPr>
                <w:ilvl w:val="0"/>
                <w:numId w:val="66"/>
              </w:numPr>
              <w:snapToGrid w:val="0"/>
              <w:ind w:left="0" w:firstLine="567"/>
              <w:rPr>
                <w:rFonts w:hint="eastAsia"/>
                <w:sz w:val="26"/>
                <w:szCs w:val="26"/>
              </w:rPr>
            </w:pPr>
          </w:p>
          <w:p w14:paraId="283EB37F" w14:textId="77777777" w:rsidR="00674DC4" w:rsidRDefault="00674DC4" w:rsidP="00E36A07">
            <w:pPr>
              <w:pStyle w:val="Standard"/>
              <w:widowControl w:val="0"/>
              <w:ind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0878C79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p>
          <w:p w14:paraId="1C8C8A2D" w14:textId="77777777" w:rsidR="00674DC4" w:rsidRDefault="00A21375" w:rsidP="00E36A07">
            <w:pPr>
              <w:pStyle w:val="Standard"/>
              <w:widowControl w:val="0"/>
              <w:ind w:firstLine="567"/>
              <w:rPr>
                <w:rFonts w:hint="eastAsia"/>
                <w:b/>
                <w:sz w:val="26"/>
                <w:szCs w:val="26"/>
              </w:rPr>
            </w:pPr>
            <w:r>
              <w:rPr>
                <w:b/>
                <w:sz w:val="26"/>
                <w:szCs w:val="26"/>
              </w:rPr>
              <w:t>Фізична культура та безпека життєдіяльності</w:t>
            </w:r>
          </w:p>
        </w:tc>
        <w:tc>
          <w:tcPr>
            <w:tcW w:w="1318" w:type="dxa"/>
            <w:tcBorders>
              <w:top w:val="single" w:sz="4" w:space="0" w:color="000000"/>
              <w:left w:val="single" w:sz="4" w:space="0" w:color="000000"/>
              <w:bottom w:val="single" w:sz="4" w:space="0" w:color="000000"/>
            </w:tcBorders>
          </w:tcPr>
          <w:p w14:paraId="569D8FED" w14:textId="77777777" w:rsidR="00674DC4" w:rsidRDefault="00674DC4" w:rsidP="00E36A07">
            <w:pPr>
              <w:pStyle w:val="Standard"/>
              <w:widowControl w:val="0"/>
              <w:snapToGrid w:val="0"/>
              <w:ind w:firstLine="567"/>
              <w:jc w:val="center"/>
              <w:rPr>
                <w:rFonts w:hint="eastAsia"/>
                <w:b/>
                <w:i/>
                <w:sz w:val="26"/>
                <w:szCs w:val="26"/>
              </w:rPr>
            </w:pPr>
          </w:p>
          <w:p w14:paraId="75A75E0C" w14:textId="77777777" w:rsidR="00674DC4" w:rsidRDefault="00A21375" w:rsidP="00E36A07">
            <w:pPr>
              <w:pStyle w:val="Standard"/>
              <w:widowControl w:val="0"/>
              <w:ind w:firstLine="567"/>
              <w:jc w:val="center"/>
              <w:rPr>
                <w:rFonts w:hint="eastAsia"/>
                <w:b/>
                <w:i/>
                <w:sz w:val="26"/>
                <w:szCs w:val="26"/>
              </w:rPr>
            </w:pPr>
            <w:r>
              <w:rPr>
                <w:b/>
                <w:i/>
                <w:sz w:val="26"/>
                <w:szCs w:val="26"/>
              </w:rPr>
              <w:t>146</w:t>
            </w:r>
          </w:p>
        </w:tc>
        <w:tc>
          <w:tcPr>
            <w:tcW w:w="1455" w:type="dxa"/>
            <w:tcBorders>
              <w:top w:val="single" w:sz="4" w:space="0" w:color="000000"/>
              <w:left w:val="single" w:sz="4" w:space="0" w:color="000000"/>
              <w:bottom w:val="single" w:sz="4" w:space="0" w:color="000000"/>
            </w:tcBorders>
          </w:tcPr>
          <w:p w14:paraId="30CFE23B" w14:textId="77777777" w:rsidR="00674DC4" w:rsidRDefault="00674DC4" w:rsidP="00E36A07">
            <w:pPr>
              <w:pStyle w:val="Standard"/>
              <w:widowControl w:val="0"/>
              <w:snapToGrid w:val="0"/>
              <w:ind w:firstLine="567"/>
              <w:jc w:val="center"/>
              <w:rPr>
                <w:rFonts w:hint="eastAsia"/>
                <w:b/>
                <w:i/>
                <w:sz w:val="26"/>
                <w:szCs w:val="26"/>
              </w:rPr>
            </w:pPr>
          </w:p>
          <w:p w14:paraId="3226AC41" w14:textId="77777777" w:rsidR="00674DC4" w:rsidRDefault="00A21375" w:rsidP="00E36A07">
            <w:pPr>
              <w:pStyle w:val="Standard"/>
              <w:widowControl w:val="0"/>
              <w:ind w:firstLine="567"/>
              <w:jc w:val="center"/>
              <w:rPr>
                <w:rFonts w:hint="eastAsia"/>
                <w:b/>
                <w:i/>
                <w:sz w:val="26"/>
                <w:szCs w:val="26"/>
              </w:rPr>
            </w:pPr>
            <w:r>
              <w:rPr>
                <w:b/>
                <w:i/>
                <w:sz w:val="26"/>
                <w:szCs w:val="26"/>
                <w:lang w:val="uk-UA"/>
              </w:rPr>
              <w:t>3</w:t>
            </w:r>
          </w:p>
        </w:tc>
        <w:tc>
          <w:tcPr>
            <w:tcW w:w="1375" w:type="dxa"/>
            <w:tcBorders>
              <w:top w:val="single" w:sz="4" w:space="0" w:color="000000"/>
              <w:left w:val="single" w:sz="4" w:space="0" w:color="000000"/>
              <w:bottom w:val="single" w:sz="4" w:space="0" w:color="000000"/>
              <w:right w:val="single" w:sz="4" w:space="0" w:color="000000"/>
            </w:tcBorders>
          </w:tcPr>
          <w:p w14:paraId="10AB03A5" w14:textId="77777777" w:rsidR="00674DC4" w:rsidRDefault="00674DC4" w:rsidP="00E36A07">
            <w:pPr>
              <w:pStyle w:val="Standard"/>
              <w:widowControl w:val="0"/>
              <w:snapToGrid w:val="0"/>
              <w:ind w:firstLine="567"/>
              <w:jc w:val="center"/>
              <w:rPr>
                <w:rFonts w:hint="eastAsia"/>
                <w:b/>
                <w:i/>
                <w:sz w:val="26"/>
                <w:szCs w:val="26"/>
              </w:rPr>
            </w:pPr>
          </w:p>
          <w:p w14:paraId="0BB7961B" w14:textId="77777777" w:rsidR="00674DC4" w:rsidRDefault="00A21375" w:rsidP="00E36A07">
            <w:pPr>
              <w:pStyle w:val="Standard"/>
              <w:widowControl w:val="0"/>
              <w:ind w:firstLine="567"/>
              <w:jc w:val="center"/>
              <w:rPr>
                <w:rFonts w:hint="eastAsia"/>
                <w:sz w:val="26"/>
                <w:szCs w:val="26"/>
              </w:rPr>
            </w:pPr>
            <w:r>
              <w:rPr>
                <w:b/>
                <w:i/>
                <w:sz w:val="26"/>
                <w:szCs w:val="26"/>
                <w:lang w:val="uk-UA"/>
              </w:rPr>
              <w:t>143</w:t>
            </w:r>
          </w:p>
        </w:tc>
      </w:tr>
      <w:tr w:rsidR="00674DC4" w14:paraId="7CD438C6" w14:textId="77777777">
        <w:tc>
          <w:tcPr>
            <w:tcW w:w="563" w:type="dxa"/>
            <w:tcBorders>
              <w:top w:val="single" w:sz="4" w:space="0" w:color="000000"/>
              <w:left w:val="single" w:sz="4" w:space="0" w:color="000000"/>
              <w:bottom w:val="single" w:sz="4" w:space="0" w:color="000000"/>
            </w:tcBorders>
          </w:tcPr>
          <w:p w14:paraId="116D2216" w14:textId="77777777" w:rsidR="00674DC4" w:rsidRDefault="00674DC4" w:rsidP="00E36A07">
            <w:pPr>
              <w:pStyle w:val="Standard"/>
              <w:widowControl w:val="0"/>
              <w:numPr>
                <w:ilvl w:val="1"/>
                <w:numId w:val="67"/>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22C1598C" w14:textId="77777777" w:rsidR="00674DC4" w:rsidRDefault="00A21375" w:rsidP="00E36A07">
            <w:pPr>
              <w:pStyle w:val="Standard"/>
              <w:widowControl w:val="0"/>
              <w:ind w:firstLine="567"/>
              <w:rPr>
                <w:rFonts w:hint="eastAsia"/>
                <w:sz w:val="26"/>
                <w:szCs w:val="26"/>
              </w:rPr>
            </w:pPr>
            <w:r>
              <w:rPr>
                <w:sz w:val="26"/>
                <w:szCs w:val="26"/>
                <w:lang w:val="uk-UA"/>
              </w:rPr>
              <w:t>Фізична підготовка. Спортивні ігри</w:t>
            </w:r>
          </w:p>
        </w:tc>
        <w:tc>
          <w:tcPr>
            <w:tcW w:w="1318" w:type="dxa"/>
            <w:tcBorders>
              <w:top w:val="single" w:sz="4" w:space="0" w:color="000000"/>
              <w:left w:val="single" w:sz="4" w:space="0" w:color="000000"/>
              <w:bottom w:val="single" w:sz="4" w:space="0" w:color="000000"/>
            </w:tcBorders>
          </w:tcPr>
          <w:p w14:paraId="6E950222" w14:textId="77777777" w:rsidR="00674DC4" w:rsidRDefault="00A21375" w:rsidP="00E36A07">
            <w:pPr>
              <w:pStyle w:val="Standard"/>
              <w:widowControl w:val="0"/>
              <w:ind w:firstLine="567"/>
              <w:jc w:val="center"/>
              <w:rPr>
                <w:rFonts w:hint="eastAsia"/>
                <w:sz w:val="26"/>
                <w:szCs w:val="26"/>
              </w:rPr>
            </w:pPr>
            <w:r>
              <w:rPr>
                <w:sz w:val="26"/>
                <w:szCs w:val="26"/>
              </w:rPr>
              <w:t>144</w:t>
            </w:r>
          </w:p>
        </w:tc>
        <w:tc>
          <w:tcPr>
            <w:tcW w:w="1455" w:type="dxa"/>
            <w:tcBorders>
              <w:top w:val="single" w:sz="4" w:space="0" w:color="000000"/>
              <w:left w:val="single" w:sz="4" w:space="0" w:color="000000"/>
              <w:bottom w:val="single" w:sz="4" w:space="0" w:color="000000"/>
            </w:tcBorders>
          </w:tcPr>
          <w:p w14:paraId="657FCDFB"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75" w:type="dxa"/>
            <w:tcBorders>
              <w:top w:val="single" w:sz="4" w:space="0" w:color="000000"/>
              <w:left w:val="single" w:sz="4" w:space="0" w:color="000000"/>
              <w:bottom w:val="single" w:sz="4" w:space="0" w:color="000000"/>
              <w:right w:val="single" w:sz="4" w:space="0" w:color="000000"/>
            </w:tcBorders>
          </w:tcPr>
          <w:p w14:paraId="730E0B4B" w14:textId="77777777" w:rsidR="00674DC4" w:rsidRDefault="00A21375" w:rsidP="00E36A07">
            <w:pPr>
              <w:pStyle w:val="Standard"/>
              <w:widowControl w:val="0"/>
              <w:ind w:firstLine="567"/>
              <w:jc w:val="center"/>
              <w:rPr>
                <w:rFonts w:hint="eastAsia"/>
                <w:sz w:val="26"/>
                <w:szCs w:val="26"/>
              </w:rPr>
            </w:pPr>
            <w:r>
              <w:rPr>
                <w:sz w:val="26"/>
                <w:szCs w:val="26"/>
                <w:lang w:val="uk-UA"/>
              </w:rPr>
              <w:t>142</w:t>
            </w:r>
          </w:p>
        </w:tc>
      </w:tr>
      <w:tr w:rsidR="00674DC4" w14:paraId="652A454A" w14:textId="77777777">
        <w:tc>
          <w:tcPr>
            <w:tcW w:w="563" w:type="dxa"/>
            <w:tcBorders>
              <w:top w:val="single" w:sz="4" w:space="0" w:color="000000"/>
              <w:left w:val="single" w:sz="4" w:space="0" w:color="000000"/>
              <w:bottom w:val="single" w:sz="4" w:space="0" w:color="000000"/>
            </w:tcBorders>
          </w:tcPr>
          <w:p w14:paraId="7492FFEF" w14:textId="77777777" w:rsidR="00674DC4" w:rsidRDefault="00674DC4" w:rsidP="00E36A07">
            <w:pPr>
              <w:pStyle w:val="Standard"/>
              <w:widowControl w:val="0"/>
              <w:numPr>
                <w:ilvl w:val="1"/>
                <w:numId w:val="68"/>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46716557"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18" w:type="dxa"/>
            <w:tcBorders>
              <w:top w:val="single" w:sz="4" w:space="0" w:color="000000"/>
              <w:left w:val="single" w:sz="4" w:space="0" w:color="000000"/>
              <w:bottom w:val="single" w:sz="4" w:space="0" w:color="000000"/>
            </w:tcBorders>
          </w:tcPr>
          <w:p w14:paraId="07499BA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2DE49EAC"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14:paraId="36A7F9E3"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06AAC430" w14:textId="77777777">
        <w:tc>
          <w:tcPr>
            <w:tcW w:w="563" w:type="dxa"/>
            <w:tcBorders>
              <w:top w:val="single" w:sz="4" w:space="0" w:color="000000"/>
              <w:left w:val="single" w:sz="4" w:space="0" w:color="000000"/>
              <w:bottom w:val="single" w:sz="4" w:space="0" w:color="000000"/>
            </w:tcBorders>
            <w:vAlign w:val="center"/>
          </w:tcPr>
          <w:p w14:paraId="21B12132" w14:textId="77777777" w:rsidR="00674DC4" w:rsidRDefault="00674DC4" w:rsidP="00E36A07">
            <w:pPr>
              <w:pStyle w:val="Standard"/>
              <w:widowControl w:val="0"/>
              <w:numPr>
                <w:ilvl w:val="0"/>
                <w:numId w:val="69"/>
              </w:numPr>
              <w:snapToGrid w:val="0"/>
              <w:ind w:left="0" w:firstLine="567"/>
              <w:rPr>
                <w:rFonts w:hint="eastAsia"/>
                <w:b/>
                <w:sz w:val="26"/>
                <w:szCs w:val="26"/>
              </w:rPr>
            </w:pPr>
          </w:p>
        </w:tc>
        <w:tc>
          <w:tcPr>
            <w:tcW w:w="5721" w:type="dxa"/>
            <w:tcBorders>
              <w:top w:val="single" w:sz="4" w:space="0" w:color="000000"/>
              <w:left w:val="single" w:sz="4" w:space="0" w:color="000000"/>
              <w:bottom w:val="single" w:sz="4" w:space="0" w:color="000000"/>
            </w:tcBorders>
            <w:vAlign w:val="center"/>
          </w:tcPr>
          <w:p w14:paraId="2353319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p>
          <w:p w14:paraId="49A13635" w14:textId="77777777" w:rsidR="00674DC4" w:rsidRDefault="00A21375" w:rsidP="00E36A07">
            <w:pPr>
              <w:pStyle w:val="Standard"/>
              <w:widowControl w:val="0"/>
              <w:ind w:firstLine="567"/>
              <w:rPr>
                <w:rFonts w:hint="eastAsia"/>
                <w:b/>
                <w:sz w:val="26"/>
                <w:szCs w:val="26"/>
              </w:rPr>
            </w:pPr>
            <w:r>
              <w:rPr>
                <w:b/>
                <w:sz w:val="26"/>
                <w:szCs w:val="26"/>
                <w:lang w:val="uk-UA"/>
              </w:rPr>
              <w:t>Підсумкові заняття</w:t>
            </w:r>
          </w:p>
        </w:tc>
        <w:tc>
          <w:tcPr>
            <w:tcW w:w="1318" w:type="dxa"/>
            <w:tcBorders>
              <w:top w:val="single" w:sz="4" w:space="0" w:color="000000"/>
              <w:left w:val="single" w:sz="4" w:space="0" w:color="000000"/>
              <w:bottom w:val="single" w:sz="4" w:space="0" w:color="000000"/>
            </w:tcBorders>
            <w:vAlign w:val="center"/>
          </w:tcPr>
          <w:p w14:paraId="48A96160"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5" w:type="dxa"/>
            <w:tcBorders>
              <w:top w:val="single" w:sz="4" w:space="0" w:color="000000"/>
              <w:left w:val="single" w:sz="4" w:space="0" w:color="000000"/>
              <w:bottom w:val="single" w:sz="4" w:space="0" w:color="000000"/>
            </w:tcBorders>
            <w:vAlign w:val="center"/>
          </w:tcPr>
          <w:p w14:paraId="25097CB7"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75" w:type="dxa"/>
            <w:tcBorders>
              <w:top w:val="single" w:sz="4" w:space="0" w:color="000000"/>
              <w:left w:val="single" w:sz="4" w:space="0" w:color="000000"/>
              <w:bottom w:val="single" w:sz="4" w:space="0" w:color="000000"/>
              <w:right w:val="single" w:sz="4" w:space="0" w:color="000000"/>
            </w:tcBorders>
            <w:vAlign w:val="center"/>
          </w:tcPr>
          <w:p w14:paraId="78022DFA"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36824D3A" w14:textId="77777777">
        <w:tc>
          <w:tcPr>
            <w:tcW w:w="563" w:type="dxa"/>
            <w:tcBorders>
              <w:top w:val="single" w:sz="4" w:space="0" w:color="000000"/>
              <w:left w:val="single" w:sz="4" w:space="0" w:color="000000"/>
              <w:bottom w:val="single" w:sz="4" w:space="0" w:color="000000"/>
            </w:tcBorders>
          </w:tcPr>
          <w:p w14:paraId="60351C5C" w14:textId="77777777" w:rsidR="00674DC4" w:rsidRDefault="00674DC4" w:rsidP="00E36A07">
            <w:pPr>
              <w:pStyle w:val="Standard"/>
              <w:widowControl w:val="0"/>
              <w:numPr>
                <w:ilvl w:val="1"/>
                <w:numId w:val="70"/>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708DD4BA" w14:textId="77777777" w:rsidR="00674DC4" w:rsidRDefault="00A21375" w:rsidP="00E36A07">
            <w:pPr>
              <w:pStyle w:val="Standard"/>
              <w:widowControl w:val="0"/>
              <w:ind w:firstLine="567"/>
              <w:rPr>
                <w:rFonts w:hint="eastAsia"/>
                <w:sz w:val="26"/>
                <w:szCs w:val="26"/>
              </w:rPr>
            </w:pPr>
            <w:r>
              <w:rPr>
                <w:sz w:val="26"/>
                <w:szCs w:val="26"/>
              </w:rPr>
              <w:t xml:space="preserve">Участь у </w:t>
            </w:r>
            <w:r>
              <w:rPr>
                <w:sz w:val="26"/>
                <w:szCs w:val="26"/>
                <w:lang w:val="uk-UA"/>
              </w:rPr>
              <w:t xml:space="preserve">залікових </w:t>
            </w:r>
            <w:r>
              <w:rPr>
                <w:sz w:val="26"/>
                <w:szCs w:val="26"/>
              </w:rPr>
              <w:t>змаганнях</w:t>
            </w:r>
          </w:p>
        </w:tc>
        <w:tc>
          <w:tcPr>
            <w:tcW w:w="1318" w:type="dxa"/>
            <w:tcBorders>
              <w:top w:val="single" w:sz="4" w:space="0" w:color="000000"/>
              <w:left w:val="single" w:sz="4" w:space="0" w:color="000000"/>
              <w:bottom w:val="single" w:sz="4" w:space="0" w:color="000000"/>
            </w:tcBorders>
          </w:tcPr>
          <w:p w14:paraId="0C26E593"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5" w:type="dxa"/>
            <w:tcBorders>
              <w:top w:val="single" w:sz="4" w:space="0" w:color="000000"/>
              <w:left w:val="single" w:sz="4" w:space="0" w:color="000000"/>
              <w:bottom w:val="single" w:sz="4" w:space="0" w:color="000000"/>
            </w:tcBorders>
          </w:tcPr>
          <w:p w14:paraId="4B41F193"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14:paraId="3BDD5E95"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5D532D90" w14:textId="77777777">
        <w:tc>
          <w:tcPr>
            <w:tcW w:w="563" w:type="dxa"/>
            <w:tcBorders>
              <w:top w:val="single" w:sz="4" w:space="0" w:color="000000"/>
              <w:left w:val="single" w:sz="4" w:space="0" w:color="000000"/>
              <w:bottom w:val="single" w:sz="4" w:space="0" w:color="000000"/>
            </w:tcBorders>
          </w:tcPr>
          <w:p w14:paraId="3FD96E68" w14:textId="77777777" w:rsidR="00674DC4" w:rsidRDefault="00674DC4" w:rsidP="00E36A07">
            <w:pPr>
              <w:pStyle w:val="Standard"/>
              <w:widowControl w:val="0"/>
              <w:numPr>
                <w:ilvl w:val="1"/>
                <w:numId w:val="71"/>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136D5870"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18" w:type="dxa"/>
            <w:tcBorders>
              <w:top w:val="single" w:sz="4" w:space="0" w:color="000000"/>
              <w:left w:val="single" w:sz="4" w:space="0" w:color="000000"/>
              <w:bottom w:val="single" w:sz="4" w:space="0" w:color="000000"/>
            </w:tcBorders>
          </w:tcPr>
          <w:p w14:paraId="64E66D3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5" w:type="dxa"/>
            <w:tcBorders>
              <w:top w:val="single" w:sz="4" w:space="0" w:color="000000"/>
              <w:left w:val="single" w:sz="4" w:space="0" w:color="000000"/>
              <w:bottom w:val="single" w:sz="4" w:space="0" w:color="000000"/>
            </w:tcBorders>
          </w:tcPr>
          <w:p w14:paraId="76F7ECF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14:paraId="204A4C0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0B57891" w14:textId="77777777">
        <w:tc>
          <w:tcPr>
            <w:tcW w:w="563" w:type="dxa"/>
            <w:tcBorders>
              <w:top w:val="single" w:sz="4" w:space="0" w:color="000000"/>
              <w:left w:val="single" w:sz="4" w:space="0" w:color="000000"/>
              <w:bottom w:val="single" w:sz="4" w:space="0" w:color="000000"/>
            </w:tcBorders>
          </w:tcPr>
          <w:p w14:paraId="5B07CDAB" w14:textId="77777777" w:rsidR="00674DC4" w:rsidRDefault="00674DC4" w:rsidP="00E36A07">
            <w:pPr>
              <w:pStyle w:val="Standard"/>
              <w:widowControl w:val="0"/>
              <w:numPr>
                <w:ilvl w:val="1"/>
                <w:numId w:val="72"/>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556A0996"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18" w:type="dxa"/>
            <w:tcBorders>
              <w:top w:val="single" w:sz="4" w:space="0" w:color="000000"/>
              <w:left w:val="single" w:sz="4" w:space="0" w:color="000000"/>
              <w:bottom w:val="single" w:sz="4" w:space="0" w:color="000000"/>
            </w:tcBorders>
          </w:tcPr>
          <w:p w14:paraId="5FFEB1FB" w14:textId="77777777" w:rsidR="00674DC4" w:rsidRDefault="00A21375" w:rsidP="008E15BB">
            <w:pPr>
              <w:pStyle w:val="Standard"/>
              <w:widowControl w:val="0"/>
              <w:rPr>
                <w:rFonts w:hint="eastAsia"/>
                <w:sz w:val="26"/>
                <w:szCs w:val="26"/>
              </w:rPr>
            </w:pPr>
            <w:r>
              <w:rPr>
                <w:sz w:val="26"/>
                <w:szCs w:val="26"/>
              </w:rPr>
              <w:t>Поза</w:t>
            </w:r>
          </w:p>
          <w:p w14:paraId="48FED901" w14:textId="77777777" w:rsidR="00674DC4" w:rsidRDefault="00A21375" w:rsidP="008E15BB">
            <w:pPr>
              <w:pStyle w:val="Standard"/>
              <w:widowControl w:val="0"/>
              <w:rPr>
                <w:rFonts w:hint="eastAsia"/>
                <w:sz w:val="26"/>
                <w:szCs w:val="26"/>
              </w:rPr>
            </w:pPr>
            <w:proofErr w:type="gramStart"/>
            <w:r>
              <w:rPr>
                <w:sz w:val="26"/>
                <w:szCs w:val="26"/>
              </w:rPr>
              <w:t>сіткою</w:t>
            </w:r>
            <w:proofErr w:type="gramEnd"/>
            <w:r>
              <w:rPr>
                <w:sz w:val="26"/>
                <w:szCs w:val="26"/>
              </w:rPr>
              <w:t xml:space="preserve"> годин</w:t>
            </w:r>
          </w:p>
        </w:tc>
        <w:tc>
          <w:tcPr>
            <w:tcW w:w="1455" w:type="dxa"/>
            <w:tcBorders>
              <w:top w:val="single" w:sz="4" w:space="0" w:color="000000"/>
              <w:left w:val="single" w:sz="4" w:space="0" w:color="000000"/>
              <w:bottom w:val="single" w:sz="4" w:space="0" w:color="000000"/>
            </w:tcBorders>
          </w:tcPr>
          <w:p w14:paraId="73D7C7A3" w14:textId="77777777" w:rsidR="00674DC4" w:rsidRDefault="00674DC4" w:rsidP="00E36A07">
            <w:pPr>
              <w:pStyle w:val="Standard"/>
              <w:widowControl w:val="0"/>
              <w:snapToGrid w:val="0"/>
              <w:ind w:firstLine="567"/>
              <w:jc w:val="center"/>
              <w:rPr>
                <w:rFonts w:hint="eastAsia"/>
                <w:sz w:val="26"/>
                <w:szCs w:val="26"/>
              </w:rPr>
            </w:pPr>
          </w:p>
        </w:tc>
        <w:tc>
          <w:tcPr>
            <w:tcW w:w="1375" w:type="dxa"/>
            <w:tcBorders>
              <w:top w:val="single" w:sz="4" w:space="0" w:color="000000"/>
              <w:left w:val="single" w:sz="4" w:space="0" w:color="000000"/>
              <w:bottom w:val="single" w:sz="4" w:space="0" w:color="000000"/>
              <w:right w:val="single" w:sz="4" w:space="0" w:color="000000"/>
            </w:tcBorders>
          </w:tcPr>
          <w:p w14:paraId="3812B4F9" w14:textId="77777777" w:rsidR="00674DC4" w:rsidRDefault="00674DC4" w:rsidP="00E36A07">
            <w:pPr>
              <w:pStyle w:val="Standard"/>
              <w:widowControl w:val="0"/>
              <w:snapToGrid w:val="0"/>
              <w:ind w:firstLine="567"/>
              <w:jc w:val="center"/>
              <w:rPr>
                <w:rFonts w:hint="eastAsia"/>
                <w:sz w:val="26"/>
                <w:szCs w:val="26"/>
              </w:rPr>
            </w:pPr>
          </w:p>
        </w:tc>
      </w:tr>
      <w:tr w:rsidR="00674DC4" w14:paraId="112600E1" w14:textId="77777777">
        <w:tc>
          <w:tcPr>
            <w:tcW w:w="563" w:type="dxa"/>
            <w:tcBorders>
              <w:top w:val="single" w:sz="4" w:space="0" w:color="000000"/>
              <w:left w:val="single" w:sz="4" w:space="0" w:color="000000"/>
              <w:bottom w:val="single" w:sz="4" w:space="0" w:color="000000"/>
            </w:tcBorders>
          </w:tcPr>
          <w:p w14:paraId="0CDF30CA" w14:textId="77777777" w:rsidR="00674DC4" w:rsidRDefault="00674DC4" w:rsidP="00E36A07">
            <w:pPr>
              <w:pStyle w:val="Standard"/>
              <w:widowControl w:val="0"/>
              <w:numPr>
                <w:ilvl w:val="2"/>
                <w:numId w:val="73"/>
              </w:numPr>
              <w:snapToGrid w:val="0"/>
              <w:ind w:left="0" w:firstLine="567"/>
              <w:rPr>
                <w:rFonts w:hint="eastAsia"/>
                <w:sz w:val="26"/>
                <w:szCs w:val="26"/>
              </w:rPr>
            </w:pPr>
          </w:p>
        </w:tc>
        <w:tc>
          <w:tcPr>
            <w:tcW w:w="5721" w:type="dxa"/>
            <w:tcBorders>
              <w:top w:val="single" w:sz="4" w:space="0" w:color="000000"/>
              <w:left w:val="single" w:sz="4" w:space="0" w:color="000000"/>
              <w:bottom w:val="single" w:sz="4" w:space="0" w:color="000000"/>
            </w:tcBorders>
          </w:tcPr>
          <w:p w14:paraId="695F6E40"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18" w:type="dxa"/>
            <w:tcBorders>
              <w:top w:val="single" w:sz="4" w:space="0" w:color="000000"/>
              <w:left w:val="single" w:sz="4" w:space="0" w:color="000000"/>
              <w:bottom w:val="single" w:sz="4" w:space="0" w:color="000000"/>
            </w:tcBorders>
          </w:tcPr>
          <w:p w14:paraId="0D158849" w14:textId="77777777" w:rsidR="00674DC4" w:rsidRDefault="00A21375" w:rsidP="00E36A07">
            <w:pPr>
              <w:pStyle w:val="5"/>
              <w:widowControl w:val="0"/>
              <w:numPr>
                <w:ilvl w:val="4"/>
                <w:numId w:val="1"/>
              </w:numPr>
              <w:snapToGrid w:val="0"/>
              <w:spacing w:before="0" w:after="0"/>
              <w:ind w:left="0" w:firstLine="567"/>
              <w:jc w:val="center"/>
              <w:rPr>
                <w:rFonts w:hint="eastAsia"/>
              </w:rPr>
            </w:pPr>
            <w:r>
              <w:t>324</w:t>
            </w:r>
          </w:p>
        </w:tc>
        <w:tc>
          <w:tcPr>
            <w:tcW w:w="1455" w:type="dxa"/>
            <w:tcBorders>
              <w:top w:val="single" w:sz="4" w:space="0" w:color="000000"/>
              <w:left w:val="single" w:sz="4" w:space="0" w:color="000000"/>
              <w:bottom w:val="single" w:sz="4" w:space="0" w:color="000000"/>
            </w:tcBorders>
          </w:tcPr>
          <w:p w14:paraId="0E1A15BD" w14:textId="77777777" w:rsidR="00674DC4" w:rsidRDefault="00A21375" w:rsidP="00E36A07">
            <w:pPr>
              <w:pStyle w:val="5"/>
              <w:widowControl w:val="0"/>
              <w:numPr>
                <w:ilvl w:val="4"/>
                <w:numId w:val="1"/>
              </w:numPr>
              <w:snapToGrid w:val="0"/>
              <w:spacing w:before="0" w:after="0"/>
              <w:ind w:left="0" w:firstLine="567"/>
              <w:jc w:val="center"/>
              <w:rPr>
                <w:rFonts w:hint="eastAsia"/>
              </w:rPr>
            </w:pPr>
            <w:r>
              <w:t>46</w:t>
            </w:r>
          </w:p>
        </w:tc>
        <w:tc>
          <w:tcPr>
            <w:tcW w:w="1375" w:type="dxa"/>
            <w:tcBorders>
              <w:top w:val="single" w:sz="4" w:space="0" w:color="000000"/>
              <w:left w:val="single" w:sz="4" w:space="0" w:color="000000"/>
              <w:bottom w:val="single" w:sz="4" w:space="0" w:color="000000"/>
              <w:right w:val="single" w:sz="4" w:space="0" w:color="000000"/>
            </w:tcBorders>
          </w:tcPr>
          <w:p w14:paraId="19C0B680" w14:textId="77777777" w:rsidR="00674DC4" w:rsidRDefault="00A21375" w:rsidP="00E36A07">
            <w:pPr>
              <w:pStyle w:val="5"/>
              <w:widowControl w:val="0"/>
              <w:numPr>
                <w:ilvl w:val="4"/>
                <w:numId w:val="1"/>
              </w:numPr>
              <w:snapToGrid w:val="0"/>
              <w:spacing w:before="0" w:after="0"/>
              <w:ind w:left="0" w:firstLine="567"/>
              <w:jc w:val="center"/>
              <w:rPr>
                <w:rFonts w:hint="eastAsia"/>
              </w:rPr>
            </w:pPr>
            <w:r>
              <w:t>278</w:t>
            </w:r>
          </w:p>
        </w:tc>
      </w:tr>
    </w:tbl>
    <w:p w14:paraId="79FC69F0" w14:textId="77777777" w:rsidR="00674DC4" w:rsidRDefault="00674DC4" w:rsidP="00E36A07">
      <w:pPr>
        <w:pStyle w:val="Standard"/>
        <w:ind w:firstLine="567"/>
        <w:jc w:val="center"/>
        <w:rPr>
          <w:rFonts w:hint="eastAsia"/>
          <w:b/>
          <w:caps/>
          <w:sz w:val="26"/>
          <w:szCs w:val="26"/>
          <w:lang w:val="uk-UA"/>
        </w:rPr>
      </w:pPr>
    </w:p>
    <w:p w14:paraId="637910D9" w14:textId="77777777" w:rsidR="00674DC4" w:rsidRDefault="00A21375" w:rsidP="00E36A07">
      <w:pPr>
        <w:pStyle w:val="Standard"/>
        <w:keepNext/>
        <w:ind w:firstLine="567"/>
        <w:jc w:val="center"/>
        <w:rPr>
          <w:rFonts w:hint="eastAsia"/>
        </w:rPr>
      </w:pPr>
      <w:r>
        <w:rPr>
          <w:b/>
          <w:caps/>
          <w:sz w:val="26"/>
          <w:szCs w:val="26"/>
          <w:lang w:val="uk-UA"/>
        </w:rPr>
        <w:t>ЗМІСТ ПРОГРАМИ</w:t>
      </w:r>
    </w:p>
    <w:p w14:paraId="36884DFE" w14:textId="77777777" w:rsidR="00674DC4" w:rsidRDefault="00674DC4" w:rsidP="00E36A07">
      <w:pPr>
        <w:pStyle w:val="Standard"/>
        <w:keepNext/>
        <w:ind w:firstLine="567"/>
        <w:jc w:val="center"/>
        <w:rPr>
          <w:rFonts w:hint="eastAsia"/>
          <w:b/>
          <w:sz w:val="26"/>
          <w:szCs w:val="26"/>
          <w:lang w:val="uk-UA"/>
        </w:rPr>
      </w:pPr>
    </w:p>
    <w:p w14:paraId="2624D81A" w14:textId="77777777" w:rsidR="00674DC4" w:rsidRDefault="00A21375" w:rsidP="00E36A07">
      <w:pPr>
        <w:pStyle w:val="Standard"/>
        <w:keepNext/>
        <w:ind w:firstLine="567"/>
        <w:jc w:val="center"/>
        <w:rPr>
          <w:rFonts w:hint="eastAsia"/>
        </w:rPr>
      </w:pPr>
      <w:r>
        <w:rPr>
          <w:b/>
          <w:sz w:val="26"/>
          <w:szCs w:val="26"/>
          <w:lang w:val="uk-UA"/>
        </w:rPr>
        <w:t>РОЗДІЛ І</w:t>
      </w:r>
    </w:p>
    <w:p w14:paraId="6E831437" w14:textId="77777777" w:rsidR="00674DC4" w:rsidRDefault="00A21375" w:rsidP="00E36A07">
      <w:pPr>
        <w:pStyle w:val="Standard"/>
        <w:ind w:firstLine="567"/>
        <w:jc w:val="center"/>
        <w:rPr>
          <w:rFonts w:hint="eastAsia"/>
        </w:rPr>
      </w:pPr>
      <w:r>
        <w:rPr>
          <w:b/>
          <w:sz w:val="26"/>
          <w:szCs w:val="26"/>
          <w:lang w:val="uk-UA"/>
        </w:rPr>
        <w:t>ВСТУПНА ЧАСТИНА (6 год)</w:t>
      </w:r>
    </w:p>
    <w:p w14:paraId="35AB79B8" w14:textId="77777777" w:rsidR="00674DC4" w:rsidRDefault="00674DC4" w:rsidP="00E36A07">
      <w:pPr>
        <w:pStyle w:val="Standard"/>
        <w:ind w:firstLine="567"/>
        <w:jc w:val="center"/>
        <w:rPr>
          <w:rFonts w:hint="eastAsia"/>
          <w:sz w:val="26"/>
          <w:szCs w:val="26"/>
          <w:lang w:val="uk-UA"/>
        </w:rPr>
      </w:pPr>
    </w:p>
    <w:p w14:paraId="0E694583"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779C78DF" w14:textId="77777777" w:rsidR="00674DC4" w:rsidRDefault="00A21375" w:rsidP="00E36A07">
      <w:pPr>
        <w:pStyle w:val="Standard"/>
        <w:ind w:firstLine="567"/>
        <w:jc w:val="both"/>
        <w:rPr>
          <w:rFonts w:hint="eastAsia"/>
        </w:rPr>
      </w:pPr>
      <w:r>
        <w:rPr>
          <w:sz w:val="26"/>
          <w:szCs w:val="26"/>
        </w:rPr>
        <w:t xml:space="preserve">Основна мета і завдання роботи </w:t>
      </w:r>
      <w:r>
        <w:rPr>
          <w:sz w:val="26"/>
          <w:szCs w:val="26"/>
          <w:lang w:val="uk-UA"/>
        </w:rPr>
        <w:t>гуртка (</w:t>
      </w:r>
      <w:r>
        <w:rPr>
          <w:sz w:val="26"/>
          <w:szCs w:val="26"/>
        </w:rPr>
        <w:t>об’єднання</w:t>
      </w:r>
      <w:r>
        <w:rPr>
          <w:sz w:val="26"/>
          <w:szCs w:val="26"/>
          <w:lang w:val="uk-UA"/>
        </w:rPr>
        <w:t>). К</w:t>
      </w:r>
      <w:r>
        <w:rPr>
          <w:sz w:val="26"/>
          <w:szCs w:val="26"/>
        </w:rPr>
        <w:t xml:space="preserve">алендарне планування роботи на навчальний рік, навчально-тренувальні цикли, час </w:t>
      </w:r>
      <w:r>
        <w:rPr>
          <w:sz w:val="26"/>
          <w:szCs w:val="26"/>
          <w:lang w:val="uk-UA"/>
        </w:rPr>
        <w:t>та</w:t>
      </w:r>
      <w:r>
        <w:rPr>
          <w:sz w:val="26"/>
          <w:szCs w:val="26"/>
        </w:rPr>
        <w:t xml:space="preserve"> місце проведення зборів та змагань.</w:t>
      </w:r>
    </w:p>
    <w:p w14:paraId="48D5EB63" w14:textId="77777777" w:rsidR="00674DC4" w:rsidRDefault="00674DC4" w:rsidP="00E36A07">
      <w:pPr>
        <w:pStyle w:val="Standard"/>
        <w:ind w:firstLine="567"/>
        <w:rPr>
          <w:rFonts w:hint="eastAsia"/>
          <w:sz w:val="26"/>
          <w:szCs w:val="26"/>
          <w:lang w:val="uk-UA"/>
        </w:rPr>
      </w:pPr>
    </w:p>
    <w:p w14:paraId="51B40FDA" w14:textId="77777777" w:rsidR="00674DC4" w:rsidRDefault="00A21375" w:rsidP="00E36A07">
      <w:pPr>
        <w:pStyle w:val="Standard"/>
        <w:ind w:firstLine="567"/>
        <w:jc w:val="center"/>
        <w:rPr>
          <w:rFonts w:hint="eastAsia"/>
        </w:rPr>
      </w:pPr>
      <w:r>
        <w:rPr>
          <w:b/>
          <w:sz w:val="26"/>
          <w:szCs w:val="26"/>
        </w:rPr>
        <w:t>1.2.</w:t>
      </w:r>
      <w:r>
        <w:rPr>
          <w:b/>
          <w:sz w:val="26"/>
          <w:szCs w:val="26"/>
          <w:lang w:val="uk-UA"/>
        </w:rPr>
        <w:t xml:space="preserve"> </w:t>
      </w:r>
      <w:r>
        <w:rPr>
          <w:b/>
          <w:sz w:val="26"/>
          <w:szCs w:val="26"/>
        </w:rPr>
        <w:t xml:space="preserve">Спортивне орієнтування як вид спорту. </w:t>
      </w:r>
      <w:r>
        <w:rPr>
          <w:b/>
          <w:sz w:val="26"/>
          <w:szCs w:val="26"/>
        </w:rPr>
        <w:br/>
      </w:r>
      <w:r>
        <w:rPr>
          <w:b/>
          <w:sz w:val="26"/>
          <w:szCs w:val="26"/>
          <w:lang w:val="uk-UA"/>
        </w:rPr>
        <w:t>Р</w:t>
      </w:r>
      <w:r>
        <w:rPr>
          <w:b/>
          <w:sz w:val="26"/>
          <w:szCs w:val="26"/>
        </w:rPr>
        <w:t>озвит</w:t>
      </w:r>
      <w:r>
        <w:rPr>
          <w:b/>
          <w:sz w:val="26"/>
          <w:szCs w:val="26"/>
          <w:lang w:val="uk-UA"/>
        </w:rPr>
        <w:t>о</w:t>
      </w:r>
      <w:r>
        <w:rPr>
          <w:b/>
          <w:sz w:val="26"/>
          <w:szCs w:val="26"/>
        </w:rPr>
        <w:t>к спортивного орієнтування в Україні (2 год)</w:t>
      </w:r>
    </w:p>
    <w:p w14:paraId="03D104B4" w14:textId="77777777" w:rsidR="00674DC4" w:rsidRDefault="00A21375" w:rsidP="00E36A07">
      <w:pPr>
        <w:pStyle w:val="Standard"/>
        <w:ind w:firstLine="567"/>
        <w:jc w:val="both"/>
        <w:rPr>
          <w:rFonts w:hint="eastAsia"/>
        </w:rPr>
      </w:pPr>
      <w:r>
        <w:rPr>
          <w:sz w:val="26"/>
          <w:szCs w:val="26"/>
        </w:rPr>
        <w:t>Спортивне орієнтування як окремий вид спорту, його місце у системі освіти, фізичної культури та спорту. Різнобічн</w:t>
      </w:r>
      <w:r>
        <w:rPr>
          <w:sz w:val="26"/>
          <w:szCs w:val="26"/>
          <w:lang w:val="uk-UA"/>
        </w:rPr>
        <w:t>ий позитивний вплив та</w:t>
      </w:r>
      <w:r>
        <w:rPr>
          <w:sz w:val="26"/>
          <w:szCs w:val="26"/>
        </w:rPr>
        <w:t xml:space="preserve"> оздоровчий характер орієнтування</w:t>
      </w:r>
      <w:r>
        <w:rPr>
          <w:sz w:val="26"/>
          <w:szCs w:val="26"/>
          <w:lang w:val="uk-UA"/>
        </w:rPr>
        <w:t>.</w:t>
      </w:r>
      <w:r>
        <w:rPr>
          <w:sz w:val="26"/>
          <w:szCs w:val="26"/>
        </w:rPr>
        <w:t xml:space="preserve"> Особливості спортивного орієнтування, спільні та відмінні риси у порівнянні з іншими видами спорту.</w:t>
      </w:r>
    </w:p>
    <w:p w14:paraId="04AE0D17" w14:textId="77777777" w:rsidR="00674DC4" w:rsidRDefault="00674DC4" w:rsidP="00E36A07">
      <w:pPr>
        <w:pStyle w:val="Standard"/>
        <w:ind w:firstLine="567"/>
        <w:rPr>
          <w:rFonts w:hint="eastAsia"/>
          <w:sz w:val="26"/>
          <w:szCs w:val="26"/>
          <w:lang w:val="uk-UA"/>
        </w:rPr>
      </w:pPr>
    </w:p>
    <w:p w14:paraId="6E6AD86A" w14:textId="77777777" w:rsidR="00571361" w:rsidRDefault="00571361" w:rsidP="00E36A07">
      <w:pPr>
        <w:pStyle w:val="Standard"/>
        <w:ind w:firstLine="567"/>
        <w:jc w:val="center"/>
        <w:rPr>
          <w:rFonts w:hint="eastAsia"/>
        </w:rPr>
      </w:pPr>
      <w:r>
        <w:rPr>
          <w:b/>
          <w:sz w:val="26"/>
          <w:szCs w:val="26"/>
          <w:lang w:val="uk-UA"/>
        </w:rPr>
        <w:t>1.3. Правила безпеки життєдіяльності (2 год)</w:t>
      </w:r>
    </w:p>
    <w:p w14:paraId="13FD505F"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06985C87" w14:textId="77777777" w:rsidR="00674DC4" w:rsidRDefault="00A21375" w:rsidP="00E36A07">
      <w:pPr>
        <w:pStyle w:val="Standard"/>
        <w:ind w:firstLine="567"/>
        <w:jc w:val="center"/>
        <w:rPr>
          <w:rFonts w:hint="eastAsia"/>
        </w:rPr>
      </w:pPr>
      <w:r>
        <w:rPr>
          <w:b/>
          <w:sz w:val="26"/>
          <w:szCs w:val="26"/>
          <w:lang w:val="uk-UA"/>
        </w:rPr>
        <w:t>РОЗДІЛ ІІ</w:t>
      </w:r>
    </w:p>
    <w:p w14:paraId="1E226B3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СПОРТИВНО-ТУРИСТСЬКА ПІДГОТОВКА</w:t>
      </w:r>
      <w:r>
        <w:rPr>
          <w:rFonts w:ascii="Times New Roman" w:hAnsi="Times New Roman" w:cs="Times New Roman"/>
          <w:b/>
          <w:sz w:val="26"/>
          <w:szCs w:val="26"/>
        </w:rPr>
        <w:t xml:space="preserve"> (132/156 год)</w:t>
      </w:r>
    </w:p>
    <w:p w14:paraId="29787526"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Базова туристська підготовка орієнтувальника </w:t>
      </w:r>
      <w:r>
        <w:rPr>
          <w:rFonts w:ascii="Times New Roman" w:hAnsi="Times New Roman" w:cs="Times New Roman"/>
          <w:b/>
          <w:bCs/>
          <w:sz w:val="26"/>
          <w:szCs w:val="26"/>
        </w:rPr>
        <w:t>(16 год)</w:t>
      </w:r>
    </w:p>
    <w:p w14:paraId="0D330DEC" w14:textId="77777777" w:rsidR="00674DC4" w:rsidRDefault="00A21375" w:rsidP="00E36A07">
      <w:pPr>
        <w:pStyle w:val="Standard"/>
        <w:ind w:firstLine="567"/>
        <w:jc w:val="both"/>
        <w:rPr>
          <w:rFonts w:hint="eastAsia"/>
        </w:rPr>
      </w:pPr>
      <w:r>
        <w:rPr>
          <w:sz w:val="26"/>
          <w:szCs w:val="26"/>
          <w:lang w:val="uk-UA"/>
        </w:rPr>
        <w:t>Способи та п</w:t>
      </w:r>
      <w:r>
        <w:rPr>
          <w:sz w:val="26"/>
          <w:szCs w:val="26"/>
        </w:rPr>
        <w:t>равила безпек</w:t>
      </w:r>
      <w:r>
        <w:rPr>
          <w:sz w:val="26"/>
          <w:szCs w:val="26"/>
          <w:lang w:val="uk-UA"/>
        </w:rPr>
        <w:t>и</w:t>
      </w:r>
      <w:r>
        <w:rPr>
          <w:sz w:val="26"/>
          <w:szCs w:val="26"/>
        </w:rPr>
        <w:t xml:space="preserve"> подолання різних </w:t>
      </w:r>
      <w:r>
        <w:rPr>
          <w:sz w:val="26"/>
          <w:szCs w:val="26"/>
          <w:lang w:val="uk-UA"/>
        </w:rPr>
        <w:t>видів</w:t>
      </w:r>
      <w:r>
        <w:rPr>
          <w:sz w:val="26"/>
          <w:szCs w:val="26"/>
        </w:rPr>
        <w:t xml:space="preserve"> перешкод. Забезпечення самостраховки. Основні правила організації бівуаку.</w:t>
      </w:r>
    </w:p>
    <w:p w14:paraId="7AA9C569"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5E075390" w14:textId="77777777" w:rsidR="00674DC4" w:rsidRDefault="00A21375" w:rsidP="00E36A07">
      <w:pPr>
        <w:pStyle w:val="Standard"/>
        <w:ind w:firstLine="567"/>
        <w:jc w:val="both"/>
        <w:rPr>
          <w:rFonts w:hint="eastAsia"/>
        </w:rPr>
      </w:pPr>
      <w:r>
        <w:rPr>
          <w:sz w:val="26"/>
          <w:szCs w:val="26"/>
        </w:rPr>
        <w:t xml:space="preserve">Подолання різних </w:t>
      </w:r>
      <w:r>
        <w:rPr>
          <w:sz w:val="26"/>
          <w:szCs w:val="26"/>
          <w:lang w:val="uk-UA"/>
        </w:rPr>
        <w:t>видів</w:t>
      </w:r>
      <w:r>
        <w:rPr>
          <w:sz w:val="26"/>
          <w:szCs w:val="26"/>
        </w:rPr>
        <w:t xml:space="preserve"> перешкод. Організація бівуаку на місцевості. Одноденний тренувальний туристський похід.</w:t>
      </w:r>
    </w:p>
    <w:p w14:paraId="5A1DB66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2.2.</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Топографічна підготовка </w:t>
      </w:r>
      <w:r>
        <w:rPr>
          <w:rFonts w:ascii="Times New Roman" w:hAnsi="Times New Roman" w:cs="Times New Roman"/>
          <w:b/>
          <w:bCs/>
          <w:sz w:val="26"/>
          <w:szCs w:val="26"/>
        </w:rPr>
        <w:t>(18 год)</w:t>
      </w:r>
    </w:p>
    <w:p w14:paraId="40EC116B" w14:textId="77777777" w:rsidR="00674DC4" w:rsidRDefault="00A21375" w:rsidP="00E36A07">
      <w:pPr>
        <w:pStyle w:val="Standard"/>
        <w:ind w:firstLine="567"/>
        <w:jc w:val="both"/>
        <w:rPr>
          <w:rFonts w:hint="eastAsia"/>
        </w:rPr>
      </w:pPr>
      <w:r>
        <w:rPr>
          <w:sz w:val="26"/>
          <w:szCs w:val="26"/>
        </w:rPr>
        <w:t xml:space="preserve">Знайомство з топографічними </w:t>
      </w:r>
      <w:r>
        <w:rPr>
          <w:sz w:val="26"/>
          <w:szCs w:val="26"/>
          <w:lang w:val="uk-UA"/>
        </w:rPr>
        <w:t>та</w:t>
      </w:r>
      <w:r>
        <w:rPr>
          <w:sz w:val="26"/>
          <w:szCs w:val="26"/>
        </w:rPr>
        <w:t xml:space="preserve"> спортивними картами.</w:t>
      </w:r>
      <w:r>
        <w:rPr>
          <w:sz w:val="26"/>
          <w:szCs w:val="26"/>
          <w:lang w:val="uk-UA"/>
        </w:rPr>
        <w:t xml:space="preserve"> </w:t>
      </w:r>
      <w:r>
        <w:rPr>
          <w:sz w:val="26"/>
          <w:szCs w:val="26"/>
        </w:rPr>
        <w:t xml:space="preserve">Умовні знаки спортивних карт України. Види умовних знаків: масштабні та позамасштабні, лінійні </w:t>
      </w:r>
      <w:r>
        <w:rPr>
          <w:sz w:val="26"/>
          <w:szCs w:val="26"/>
          <w:lang w:val="uk-UA"/>
        </w:rPr>
        <w:t>та</w:t>
      </w:r>
      <w:r>
        <w:rPr>
          <w:sz w:val="26"/>
          <w:szCs w:val="26"/>
        </w:rPr>
        <w:t xml:space="preserve"> площинні. Пояснювальні підписи. Рельєф місцевості і його зображення на картах. Зображення рельєфу на топографічних і спортивних картах горизонталями.</w:t>
      </w:r>
    </w:p>
    <w:p w14:paraId="3B651AF3"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p>
    <w:p w14:paraId="30C7B764" w14:textId="77777777" w:rsidR="00674DC4" w:rsidRDefault="00A21375" w:rsidP="00E36A07">
      <w:pPr>
        <w:pStyle w:val="Standard"/>
        <w:ind w:firstLine="567"/>
        <w:jc w:val="both"/>
        <w:rPr>
          <w:rFonts w:hint="eastAsia"/>
        </w:rPr>
      </w:pPr>
      <w:r>
        <w:rPr>
          <w:sz w:val="26"/>
          <w:szCs w:val="26"/>
        </w:rPr>
        <w:t xml:space="preserve"> Порівняння топографічних та спортивних карт. Викреслювання умовних знаків спортивних карт. Складання умовної спорткарти за текстом. Ігри </w:t>
      </w:r>
      <w:r>
        <w:rPr>
          <w:sz w:val="26"/>
          <w:szCs w:val="26"/>
          <w:lang w:val="uk-UA"/>
        </w:rPr>
        <w:t xml:space="preserve">та </w:t>
      </w:r>
      <w:r>
        <w:rPr>
          <w:sz w:val="26"/>
          <w:szCs w:val="26"/>
        </w:rPr>
        <w:t>вправи па місцевості</w:t>
      </w:r>
      <w:r>
        <w:rPr>
          <w:sz w:val="26"/>
          <w:szCs w:val="26"/>
          <w:lang w:val="uk-UA"/>
        </w:rPr>
        <w:t>.</w:t>
      </w:r>
    </w:p>
    <w:p w14:paraId="78D34C5E" w14:textId="77777777" w:rsidR="00674DC4" w:rsidRDefault="00674DC4" w:rsidP="00E36A07">
      <w:pPr>
        <w:pStyle w:val="Standard"/>
        <w:ind w:firstLine="567"/>
        <w:jc w:val="center"/>
        <w:rPr>
          <w:rFonts w:hint="eastAsia"/>
          <w:sz w:val="26"/>
          <w:szCs w:val="26"/>
        </w:rPr>
      </w:pPr>
    </w:p>
    <w:p w14:paraId="5D25B891" w14:textId="77777777" w:rsidR="00674DC4" w:rsidRDefault="00A21375" w:rsidP="00E36A07">
      <w:pPr>
        <w:pStyle w:val="9"/>
        <w:numPr>
          <w:ilvl w:val="8"/>
          <w:numId w:val="1"/>
        </w:numPr>
        <w:spacing w:before="0" w:after="0"/>
        <w:ind w:left="0" w:firstLine="567"/>
        <w:jc w:val="center"/>
        <w:rPr>
          <w:rFonts w:ascii="Times New Roman" w:hAnsi="Times New Roman" w:cs="Times New Roman"/>
          <w:b/>
          <w:sz w:val="26"/>
          <w:szCs w:val="26"/>
        </w:rPr>
      </w:pPr>
      <w:r>
        <w:rPr>
          <w:rFonts w:ascii="Times New Roman" w:hAnsi="Times New Roman" w:cs="Times New Roman"/>
          <w:b/>
          <w:sz w:val="26"/>
          <w:szCs w:val="26"/>
        </w:rPr>
        <w:t>2.3. Спорядження орієнтувальника (2 год)</w:t>
      </w:r>
    </w:p>
    <w:p w14:paraId="0B268DC9" w14:textId="77777777" w:rsidR="00674DC4" w:rsidRDefault="00A21375" w:rsidP="00E36A07">
      <w:pPr>
        <w:pStyle w:val="Standard"/>
        <w:ind w:firstLine="567"/>
        <w:jc w:val="both"/>
        <w:rPr>
          <w:rFonts w:hint="eastAsia"/>
        </w:rPr>
      </w:pPr>
      <w:r>
        <w:rPr>
          <w:sz w:val="26"/>
          <w:szCs w:val="26"/>
        </w:rPr>
        <w:t xml:space="preserve">Спеціальне спорядження орієнтувальника. Вимоги до одягу, взуття, головного убору. Правила користування спорядженням. </w:t>
      </w:r>
      <w:r>
        <w:rPr>
          <w:sz w:val="26"/>
          <w:szCs w:val="26"/>
          <w:lang w:val="uk-UA"/>
        </w:rPr>
        <w:t>Підготовка</w:t>
      </w:r>
      <w:r>
        <w:rPr>
          <w:sz w:val="26"/>
          <w:szCs w:val="26"/>
        </w:rPr>
        <w:t xml:space="preserve"> спортивного спорядження орієнтувальника.</w:t>
      </w:r>
      <w:r>
        <w:rPr>
          <w:sz w:val="26"/>
          <w:szCs w:val="26"/>
          <w:lang w:val="uk-UA"/>
        </w:rPr>
        <w:t xml:space="preserve"> </w:t>
      </w:r>
      <w:r>
        <w:rPr>
          <w:sz w:val="26"/>
          <w:szCs w:val="26"/>
        </w:rPr>
        <w:t>Ви</w:t>
      </w:r>
      <w:r>
        <w:rPr>
          <w:sz w:val="26"/>
          <w:szCs w:val="26"/>
          <w:lang w:val="uk-UA"/>
        </w:rPr>
        <w:t>ди</w:t>
      </w:r>
      <w:r>
        <w:rPr>
          <w:sz w:val="26"/>
          <w:szCs w:val="26"/>
        </w:rPr>
        <w:t xml:space="preserve"> компас</w:t>
      </w:r>
      <w:r>
        <w:rPr>
          <w:sz w:val="26"/>
          <w:szCs w:val="26"/>
          <w:lang w:val="uk-UA"/>
        </w:rPr>
        <w:t>ів</w:t>
      </w:r>
      <w:r>
        <w:rPr>
          <w:sz w:val="26"/>
          <w:szCs w:val="26"/>
        </w:rPr>
        <w:t>.</w:t>
      </w:r>
    </w:p>
    <w:p w14:paraId="611A1C34"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2.4.</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Технічна підготовка орієнтувальника </w:t>
      </w:r>
      <w:r>
        <w:rPr>
          <w:rFonts w:ascii="Times New Roman" w:hAnsi="Times New Roman" w:cs="Times New Roman"/>
          <w:b/>
          <w:bCs/>
          <w:sz w:val="26"/>
          <w:szCs w:val="26"/>
        </w:rPr>
        <w:t>(4</w:t>
      </w:r>
      <w:r>
        <w:rPr>
          <w:rFonts w:ascii="Times New Roman" w:hAnsi="Times New Roman" w:cs="Times New Roman"/>
          <w:b/>
          <w:bCs/>
          <w:sz w:val="26"/>
          <w:szCs w:val="26"/>
          <w:lang w:val="uk-UA"/>
        </w:rPr>
        <w:t>4</w:t>
      </w:r>
      <w:r>
        <w:rPr>
          <w:rFonts w:ascii="Times New Roman" w:hAnsi="Times New Roman" w:cs="Times New Roman"/>
          <w:b/>
          <w:bCs/>
          <w:sz w:val="26"/>
          <w:szCs w:val="26"/>
        </w:rPr>
        <w:t xml:space="preserve"> год)</w:t>
      </w:r>
    </w:p>
    <w:p w14:paraId="41B8DBF8" w14:textId="77777777" w:rsidR="00674DC4" w:rsidRDefault="00A21375" w:rsidP="00E36A07">
      <w:pPr>
        <w:pStyle w:val="Standard"/>
        <w:ind w:firstLine="567"/>
        <w:jc w:val="both"/>
        <w:rPr>
          <w:rFonts w:hint="eastAsia"/>
        </w:rPr>
      </w:pPr>
      <w:r>
        <w:rPr>
          <w:sz w:val="26"/>
          <w:szCs w:val="26"/>
        </w:rPr>
        <w:t xml:space="preserve">Спортивна карта. Масштаб карти. Робота з компасом, навчання </w:t>
      </w:r>
      <w:r>
        <w:rPr>
          <w:sz w:val="26"/>
          <w:szCs w:val="26"/>
          <w:lang w:val="uk-UA"/>
        </w:rPr>
        <w:t xml:space="preserve">методам </w:t>
      </w:r>
      <w:r>
        <w:rPr>
          <w:sz w:val="26"/>
          <w:szCs w:val="26"/>
        </w:rPr>
        <w:t xml:space="preserve">орієнтування на місцевості за допомогою карти. Комплексне читання карти. Визначення точки стояння. Вибір </w:t>
      </w:r>
      <w:r>
        <w:rPr>
          <w:sz w:val="26"/>
          <w:szCs w:val="26"/>
          <w:lang w:val="uk-UA"/>
        </w:rPr>
        <w:t>маршруту</w:t>
      </w:r>
      <w:r>
        <w:rPr>
          <w:sz w:val="26"/>
          <w:szCs w:val="26"/>
        </w:rPr>
        <w:t>, фактори, що впливають на нього. Ігри й вправи на місцевості з урахуванням виду змагань.</w:t>
      </w:r>
    </w:p>
    <w:p w14:paraId="6BDB9434"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61D18A4C" w14:textId="77777777" w:rsidR="00674DC4" w:rsidRDefault="00A21375" w:rsidP="00E36A07">
      <w:pPr>
        <w:pStyle w:val="Standard"/>
        <w:ind w:firstLine="567"/>
        <w:jc w:val="both"/>
        <w:rPr>
          <w:rFonts w:hint="eastAsia"/>
        </w:rPr>
      </w:pPr>
      <w:r>
        <w:rPr>
          <w:sz w:val="26"/>
          <w:szCs w:val="26"/>
        </w:rPr>
        <w:t>Ігри й вправи на місцевості, спрямовані на закріплення матеріалу даної теми.</w:t>
      </w:r>
    </w:p>
    <w:p w14:paraId="3EB365B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w:t>
      </w:r>
      <w:r>
        <w:rPr>
          <w:rFonts w:ascii="Times New Roman" w:hAnsi="Times New Roman" w:cs="Times New Roman"/>
          <w:b/>
          <w:sz w:val="26"/>
          <w:szCs w:val="26"/>
        </w:rPr>
        <w:t>Такти</w:t>
      </w:r>
      <w:r>
        <w:rPr>
          <w:rFonts w:ascii="Times New Roman" w:hAnsi="Times New Roman" w:cs="Times New Roman"/>
          <w:b/>
          <w:sz w:val="26"/>
          <w:szCs w:val="26"/>
          <w:lang w:val="uk-UA"/>
        </w:rPr>
        <w:t xml:space="preserve">ка спортивного орієнтування </w:t>
      </w:r>
      <w:r>
        <w:rPr>
          <w:rFonts w:ascii="Times New Roman" w:hAnsi="Times New Roman" w:cs="Times New Roman"/>
          <w:b/>
          <w:bCs/>
          <w:sz w:val="26"/>
          <w:szCs w:val="26"/>
        </w:rPr>
        <w:t>(10 год)</w:t>
      </w:r>
    </w:p>
    <w:p w14:paraId="03530597" w14:textId="77777777" w:rsidR="00674DC4" w:rsidRDefault="00A21375" w:rsidP="00E36A07">
      <w:pPr>
        <w:pStyle w:val="Standard"/>
        <w:ind w:firstLine="567"/>
        <w:jc w:val="both"/>
        <w:rPr>
          <w:rFonts w:hint="eastAsia"/>
        </w:rPr>
      </w:pPr>
      <w:r>
        <w:rPr>
          <w:sz w:val="26"/>
          <w:szCs w:val="26"/>
        </w:rPr>
        <w:t xml:space="preserve">Тактичні дії на старті, </w:t>
      </w:r>
      <w:r>
        <w:rPr>
          <w:sz w:val="26"/>
          <w:szCs w:val="26"/>
          <w:lang w:val="uk-UA"/>
        </w:rPr>
        <w:t>на</w:t>
      </w:r>
      <w:r>
        <w:rPr>
          <w:sz w:val="26"/>
          <w:szCs w:val="26"/>
        </w:rPr>
        <w:t xml:space="preserve"> дистанції, </w:t>
      </w:r>
      <w:r>
        <w:rPr>
          <w:sz w:val="26"/>
          <w:szCs w:val="26"/>
          <w:lang w:val="uk-UA"/>
        </w:rPr>
        <w:t xml:space="preserve">при відмітках </w:t>
      </w:r>
      <w:r>
        <w:rPr>
          <w:sz w:val="26"/>
          <w:szCs w:val="26"/>
        </w:rPr>
        <w:t>контрольних пункт</w:t>
      </w:r>
      <w:r>
        <w:rPr>
          <w:sz w:val="26"/>
          <w:szCs w:val="26"/>
          <w:lang w:val="uk-UA"/>
        </w:rPr>
        <w:t>ів</w:t>
      </w:r>
      <w:r>
        <w:rPr>
          <w:sz w:val="26"/>
          <w:szCs w:val="26"/>
        </w:rPr>
        <w:t xml:space="preserve"> (КП).</w:t>
      </w:r>
      <w:r>
        <w:rPr>
          <w:sz w:val="26"/>
          <w:szCs w:val="26"/>
          <w:lang w:val="uk-UA"/>
        </w:rPr>
        <w:t xml:space="preserve"> </w:t>
      </w:r>
      <w:r>
        <w:rPr>
          <w:sz w:val="26"/>
          <w:szCs w:val="26"/>
        </w:rPr>
        <w:t xml:space="preserve">Складання тактичного плану проходження КП і розподілу сил на дистанції. Тактика </w:t>
      </w:r>
      <w:r>
        <w:rPr>
          <w:sz w:val="26"/>
          <w:szCs w:val="26"/>
        </w:rPr>
        <w:lastRenderedPageBreak/>
        <w:t>вибору шляху руху в залежності від характеру місцевості, насиченості карти, метеорологічних умов.</w:t>
      </w:r>
    </w:p>
    <w:p w14:paraId="230A23FC" w14:textId="77777777" w:rsidR="00674DC4" w:rsidRDefault="00A21375" w:rsidP="00E36A07">
      <w:pPr>
        <w:pStyle w:val="Standard"/>
        <w:ind w:firstLine="567"/>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571341E1" w14:textId="77777777" w:rsidR="00674DC4" w:rsidRDefault="00A21375" w:rsidP="00E36A07">
      <w:pPr>
        <w:pStyle w:val="Standard"/>
        <w:ind w:firstLine="567"/>
        <w:jc w:val="both"/>
        <w:rPr>
          <w:rFonts w:hint="eastAsia"/>
        </w:rPr>
      </w:pPr>
      <w:r>
        <w:rPr>
          <w:sz w:val="26"/>
          <w:szCs w:val="26"/>
        </w:rPr>
        <w:t>Ігри і вправи, спрямовані на закріплення тактико-технічних прийомів в орієнтуванні.</w:t>
      </w:r>
    </w:p>
    <w:p w14:paraId="18D34296"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Морально-вольова та психологічна підготовка </w:t>
      </w:r>
      <w:r>
        <w:rPr>
          <w:rFonts w:ascii="Times New Roman" w:hAnsi="Times New Roman" w:cs="Times New Roman"/>
          <w:b/>
          <w:bCs/>
          <w:sz w:val="26"/>
          <w:szCs w:val="26"/>
        </w:rPr>
        <w:t>(6 год)</w:t>
      </w:r>
    </w:p>
    <w:p w14:paraId="7BAE32E7" w14:textId="77777777" w:rsidR="00674DC4" w:rsidRDefault="00A21375" w:rsidP="00E36A07">
      <w:pPr>
        <w:pStyle w:val="Standard"/>
        <w:ind w:firstLine="567"/>
        <w:jc w:val="both"/>
        <w:rPr>
          <w:rFonts w:hint="eastAsia"/>
        </w:rPr>
      </w:pPr>
      <w:r>
        <w:rPr>
          <w:sz w:val="26"/>
          <w:szCs w:val="26"/>
        </w:rPr>
        <w:t>Спортивне орієнтування як засіб зміцнення здоров'я, виховання сміливості та витривалості, розвитку пізнавальних здібностей. Саморозвиток та самовдосконалення як необхідний елемент підготовки спортсмена.</w:t>
      </w:r>
    </w:p>
    <w:p w14:paraId="64E3D3E2"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 xml:space="preserve">і </w:t>
      </w:r>
      <w:r>
        <w:rPr>
          <w:b/>
          <w:sz w:val="26"/>
          <w:szCs w:val="26"/>
        </w:rPr>
        <w:t>заняття</w:t>
      </w:r>
      <w:r>
        <w:rPr>
          <w:sz w:val="26"/>
          <w:szCs w:val="26"/>
        </w:rPr>
        <w:t>.</w:t>
      </w:r>
    </w:p>
    <w:p w14:paraId="13446AA2" w14:textId="77777777" w:rsidR="00674DC4" w:rsidRDefault="00A21375" w:rsidP="00E36A07">
      <w:pPr>
        <w:pStyle w:val="Standard"/>
        <w:ind w:firstLine="567"/>
        <w:jc w:val="both"/>
        <w:rPr>
          <w:rFonts w:hint="eastAsia"/>
        </w:rPr>
      </w:pPr>
      <w:r>
        <w:rPr>
          <w:sz w:val="26"/>
          <w:szCs w:val="26"/>
        </w:rPr>
        <w:t xml:space="preserve"> Ігри та вправи на розвиток уваги, пам’яті, мислення, вольових якостей. </w:t>
      </w:r>
      <w:r>
        <w:rPr>
          <w:sz w:val="26"/>
          <w:szCs w:val="26"/>
          <w:lang w:val="uk-UA"/>
        </w:rPr>
        <w:t xml:space="preserve">Ігри та вправи, спрямовані на </w:t>
      </w:r>
      <w:r>
        <w:rPr>
          <w:sz w:val="26"/>
          <w:szCs w:val="26"/>
        </w:rPr>
        <w:t>формування колективу.</w:t>
      </w:r>
    </w:p>
    <w:p w14:paraId="42BB810C"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2.7.</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bCs/>
          <w:sz w:val="26"/>
          <w:szCs w:val="26"/>
        </w:rPr>
        <w:t>(8 год)</w:t>
      </w:r>
    </w:p>
    <w:p w14:paraId="2E528C0B" w14:textId="77777777" w:rsidR="00674DC4" w:rsidRDefault="00A21375" w:rsidP="00E36A07">
      <w:pPr>
        <w:pStyle w:val="Standard"/>
        <w:ind w:firstLine="567"/>
        <w:jc w:val="both"/>
        <w:rPr>
          <w:rFonts w:hint="eastAsia"/>
        </w:rPr>
      </w:pPr>
      <w:r>
        <w:rPr>
          <w:sz w:val="26"/>
          <w:szCs w:val="26"/>
        </w:rPr>
        <w:t>Види спортивного орієнтування. Дистанції змагань з</w:t>
      </w:r>
      <w:r>
        <w:rPr>
          <w:sz w:val="26"/>
          <w:szCs w:val="26"/>
          <w:lang w:val="uk-UA"/>
        </w:rPr>
        <w:t>і</w:t>
      </w:r>
      <w:r>
        <w:rPr>
          <w:sz w:val="26"/>
          <w:szCs w:val="26"/>
        </w:rPr>
        <w:t xml:space="preserve"> спортивного орієнтування. Старт. Фініш. Вікові групи. Допуск до змагань. Обов'язки учасників змагань. Принцип «</w:t>
      </w:r>
      <w:r>
        <w:rPr>
          <w:sz w:val="26"/>
          <w:szCs w:val="26"/>
          <w:lang w:val="en-US"/>
        </w:rPr>
        <w:t>Fair</w:t>
      </w:r>
      <w:r>
        <w:rPr>
          <w:sz w:val="26"/>
          <w:szCs w:val="26"/>
        </w:rPr>
        <w:t xml:space="preserve"> </w:t>
      </w:r>
      <w:r>
        <w:rPr>
          <w:sz w:val="26"/>
          <w:szCs w:val="26"/>
          <w:lang w:val="en-US"/>
        </w:rPr>
        <w:t>play</w:t>
      </w:r>
      <w:r>
        <w:rPr>
          <w:sz w:val="26"/>
          <w:szCs w:val="26"/>
        </w:rPr>
        <w:t>»</w:t>
      </w:r>
    </w:p>
    <w:p w14:paraId="2FD33DF1" w14:textId="77777777" w:rsidR="00674DC4" w:rsidRDefault="00A21375" w:rsidP="00E36A07">
      <w:pPr>
        <w:pStyle w:val="Standard"/>
        <w:keepNext/>
        <w:widowControl w:val="0"/>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55FC0604" w14:textId="77777777" w:rsidR="00674DC4" w:rsidRDefault="00A21375" w:rsidP="00E36A07">
      <w:pPr>
        <w:pStyle w:val="Standard"/>
        <w:ind w:firstLine="567"/>
        <w:jc w:val="both"/>
        <w:rPr>
          <w:rFonts w:hint="eastAsia"/>
        </w:rPr>
      </w:pPr>
      <w:r>
        <w:rPr>
          <w:i/>
          <w:sz w:val="26"/>
          <w:szCs w:val="26"/>
          <w:lang w:val="uk-UA"/>
        </w:rPr>
        <w:t xml:space="preserve"> </w:t>
      </w:r>
      <w:r>
        <w:rPr>
          <w:sz w:val="26"/>
          <w:szCs w:val="26"/>
        </w:rPr>
        <w:t>Розробка пам’яток поведінки орієнтувальника на змаганнях. Участь у змаганнях</w:t>
      </w:r>
      <w:r>
        <w:rPr>
          <w:sz w:val="26"/>
          <w:szCs w:val="26"/>
          <w:lang w:val="uk-UA"/>
        </w:rPr>
        <w:t xml:space="preserve"> на дистанціях</w:t>
      </w:r>
      <w:r>
        <w:rPr>
          <w:sz w:val="26"/>
          <w:szCs w:val="26"/>
        </w:rPr>
        <w:t xml:space="preserve"> в заданому напрямку, за вибором, Тр-О.</w:t>
      </w:r>
    </w:p>
    <w:p w14:paraId="407F9B86" w14:textId="77777777" w:rsidR="00674DC4" w:rsidRDefault="00674DC4" w:rsidP="00E36A07">
      <w:pPr>
        <w:pStyle w:val="Standard"/>
        <w:ind w:firstLine="567"/>
        <w:jc w:val="both"/>
        <w:rPr>
          <w:rFonts w:hint="eastAsia"/>
          <w:sz w:val="26"/>
          <w:szCs w:val="26"/>
          <w:lang w:val="uk-UA"/>
        </w:rPr>
      </w:pPr>
    </w:p>
    <w:p w14:paraId="7A7E35DF" w14:textId="77777777" w:rsidR="00674DC4" w:rsidRDefault="00A21375" w:rsidP="00E36A07">
      <w:pPr>
        <w:pStyle w:val="Standard"/>
        <w:ind w:firstLine="567"/>
        <w:jc w:val="center"/>
        <w:rPr>
          <w:rFonts w:hint="eastAsia"/>
        </w:rPr>
      </w:pPr>
      <w:r>
        <w:rPr>
          <w:b/>
          <w:sz w:val="26"/>
          <w:szCs w:val="26"/>
          <w:lang w:val="uk-UA"/>
        </w:rPr>
        <w:t>2.8. Масові заходи: навчально-тренувальні збори, змагання.</w:t>
      </w:r>
      <w:r>
        <w:rPr>
          <w:b/>
          <w:sz w:val="26"/>
          <w:szCs w:val="26"/>
          <w:lang w:val="uk-UA"/>
        </w:rPr>
        <w:br/>
        <w:t>(28/52 год)</w:t>
      </w:r>
    </w:p>
    <w:p w14:paraId="56E5B62E" w14:textId="77777777" w:rsidR="00674DC4" w:rsidRDefault="00A21375" w:rsidP="00E36A07">
      <w:pPr>
        <w:pStyle w:val="Standard"/>
        <w:ind w:firstLine="567"/>
        <w:jc w:val="both"/>
        <w:rPr>
          <w:rFonts w:hint="eastAsia"/>
        </w:rPr>
      </w:pPr>
      <w:r>
        <w:rPr>
          <w:sz w:val="26"/>
          <w:szCs w:val="26"/>
          <w:lang w:val="uk-UA"/>
        </w:rPr>
        <w:t>Участь у змаганнях зі спортивного орієнтування та туристських зльотах.</w:t>
      </w:r>
    </w:p>
    <w:p w14:paraId="458ADA74" w14:textId="77777777" w:rsidR="00674DC4" w:rsidRDefault="00A21375" w:rsidP="00E36A07">
      <w:pPr>
        <w:pStyle w:val="Standard"/>
        <w:ind w:firstLine="567"/>
        <w:jc w:val="both"/>
        <w:rPr>
          <w:rFonts w:hint="eastAsia"/>
        </w:rPr>
      </w:pPr>
      <w:r>
        <w:rPr>
          <w:sz w:val="26"/>
          <w:szCs w:val="26"/>
          <w:lang w:val="uk-UA"/>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14:paraId="7AEB6283" w14:textId="77777777" w:rsidR="00674DC4" w:rsidRDefault="00674DC4" w:rsidP="00E36A07">
      <w:pPr>
        <w:pStyle w:val="Standard"/>
        <w:ind w:firstLine="567"/>
        <w:jc w:val="center"/>
        <w:rPr>
          <w:rFonts w:hint="eastAsia"/>
          <w:b/>
          <w:caps/>
          <w:color w:val="000000"/>
          <w:sz w:val="26"/>
          <w:szCs w:val="26"/>
          <w:lang w:val="uk-UA"/>
        </w:rPr>
      </w:pPr>
    </w:p>
    <w:p w14:paraId="332F3BA5" w14:textId="77777777" w:rsidR="00674DC4" w:rsidRDefault="00A21375" w:rsidP="00E36A07">
      <w:pPr>
        <w:pStyle w:val="Standard"/>
        <w:ind w:firstLine="567"/>
        <w:jc w:val="center"/>
        <w:rPr>
          <w:rFonts w:hint="eastAsia"/>
        </w:rPr>
      </w:pPr>
      <w:r>
        <w:rPr>
          <w:b/>
          <w:caps/>
          <w:color w:val="000000"/>
          <w:sz w:val="26"/>
          <w:szCs w:val="26"/>
        </w:rPr>
        <w:t>Розділ ІII</w:t>
      </w:r>
    </w:p>
    <w:p w14:paraId="360FECC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КРАЄЗНАВСТВО</w:t>
      </w:r>
      <w:r>
        <w:rPr>
          <w:rFonts w:ascii="Times New Roman" w:hAnsi="Times New Roman" w:cs="Times New Roman"/>
          <w:b/>
          <w:sz w:val="26"/>
          <w:szCs w:val="26"/>
        </w:rPr>
        <w:t xml:space="preserve"> (10 год)</w:t>
      </w:r>
    </w:p>
    <w:p w14:paraId="1BFA6A5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3.1. </w:t>
      </w:r>
      <w:r>
        <w:rPr>
          <w:rFonts w:ascii="Times New Roman" w:hAnsi="Times New Roman" w:cs="Times New Roman"/>
          <w:b/>
          <w:sz w:val="26"/>
          <w:szCs w:val="26"/>
        </w:rPr>
        <w:t xml:space="preserve">Вивчення пам'ятників історії </w:t>
      </w:r>
      <w:r>
        <w:rPr>
          <w:rFonts w:ascii="Times New Roman" w:hAnsi="Times New Roman" w:cs="Times New Roman"/>
          <w:b/>
          <w:sz w:val="26"/>
          <w:szCs w:val="26"/>
          <w:lang w:val="uk-UA"/>
        </w:rPr>
        <w:t>та</w:t>
      </w:r>
      <w:r>
        <w:rPr>
          <w:rFonts w:ascii="Times New Roman" w:hAnsi="Times New Roman" w:cs="Times New Roman"/>
          <w:b/>
          <w:sz w:val="26"/>
          <w:szCs w:val="26"/>
        </w:rPr>
        <w:t xml:space="preserve"> культури</w:t>
      </w:r>
      <w:r>
        <w:rPr>
          <w:rFonts w:ascii="Times New Roman" w:hAnsi="Times New Roman" w:cs="Times New Roman"/>
          <w:b/>
          <w:sz w:val="26"/>
          <w:szCs w:val="26"/>
          <w:lang w:val="uk-UA"/>
        </w:rPr>
        <w:t>.</w:t>
      </w:r>
    </w:p>
    <w:p w14:paraId="70CEC80C"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О</w:t>
      </w:r>
      <w:r>
        <w:rPr>
          <w:rFonts w:ascii="Times New Roman" w:hAnsi="Times New Roman" w:cs="Times New Roman"/>
          <w:b/>
          <w:sz w:val="26"/>
          <w:szCs w:val="26"/>
        </w:rPr>
        <w:t>хорона</w:t>
      </w:r>
      <w:r>
        <w:rPr>
          <w:rFonts w:ascii="Times New Roman" w:hAnsi="Times New Roman" w:cs="Times New Roman"/>
          <w:b/>
          <w:sz w:val="26"/>
          <w:szCs w:val="26"/>
          <w:lang w:val="uk-UA"/>
        </w:rPr>
        <w:t xml:space="preserve"> природи</w:t>
      </w:r>
      <w:r>
        <w:rPr>
          <w:rFonts w:ascii="Times New Roman" w:hAnsi="Times New Roman" w:cs="Times New Roman"/>
          <w:b/>
          <w:sz w:val="26"/>
          <w:szCs w:val="26"/>
        </w:rPr>
        <w:t xml:space="preserve"> (10 год)</w:t>
      </w:r>
    </w:p>
    <w:p w14:paraId="47DD6DE5" w14:textId="77777777" w:rsidR="00674DC4" w:rsidRDefault="00A21375" w:rsidP="00E36A07">
      <w:pPr>
        <w:pStyle w:val="Standard"/>
        <w:ind w:firstLine="567"/>
        <w:jc w:val="both"/>
        <w:rPr>
          <w:rFonts w:hint="eastAsia"/>
        </w:rPr>
      </w:pPr>
      <w:r>
        <w:rPr>
          <w:sz w:val="26"/>
          <w:szCs w:val="26"/>
        </w:rPr>
        <w:t>Охорона природи. Закон</w:t>
      </w:r>
      <w:r>
        <w:rPr>
          <w:sz w:val="26"/>
          <w:szCs w:val="26"/>
          <w:lang w:val="uk-UA"/>
        </w:rPr>
        <w:t>одавство України про охоро</w:t>
      </w:r>
      <w:r>
        <w:rPr>
          <w:sz w:val="26"/>
          <w:szCs w:val="26"/>
        </w:rPr>
        <w:t>ну природи. Охорона пам'ятників. Коротка фізико-географічна характеристика рідного краю. Його особливості (клімат, рослинність, ріки, озера, тваринний світ, корисні копалини). Історія краю, пам'ятні історичні місця.</w:t>
      </w:r>
    </w:p>
    <w:p w14:paraId="14CDB5A6"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32BE5169" w14:textId="77777777" w:rsidR="00674DC4" w:rsidRDefault="00A21375" w:rsidP="00E36A07">
      <w:pPr>
        <w:pStyle w:val="Standard"/>
        <w:ind w:firstLine="567"/>
        <w:jc w:val="both"/>
        <w:rPr>
          <w:rFonts w:hint="eastAsia"/>
        </w:rPr>
      </w:pPr>
      <w:r>
        <w:rPr>
          <w:sz w:val="26"/>
          <w:szCs w:val="26"/>
          <w:lang w:val="uk-UA"/>
        </w:rPr>
        <w:t xml:space="preserve"> Основні напрями природоохоронної роботи.</w:t>
      </w:r>
      <w:r>
        <w:rPr>
          <w:sz w:val="26"/>
          <w:szCs w:val="26"/>
        </w:rPr>
        <w:t xml:space="preserve"> Вивчення </w:t>
      </w:r>
      <w:r>
        <w:rPr>
          <w:sz w:val="26"/>
          <w:szCs w:val="26"/>
          <w:lang w:val="uk-UA"/>
        </w:rPr>
        <w:t xml:space="preserve">правил </w:t>
      </w:r>
      <w:r>
        <w:rPr>
          <w:sz w:val="26"/>
          <w:szCs w:val="26"/>
        </w:rPr>
        <w:t>охорони природи при заняттях спортивним орієнтуванням. Дотримування вимог щодо охорони природи, пам'ятників історії та культури.</w:t>
      </w:r>
    </w:p>
    <w:p w14:paraId="4A45F426" w14:textId="77777777" w:rsidR="00674DC4" w:rsidRDefault="00674DC4" w:rsidP="00E36A07">
      <w:pPr>
        <w:pStyle w:val="Standard"/>
        <w:ind w:firstLine="567"/>
        <w:jc w:val="center"/>
        <w:rPr>
          <w:rFonts w:hint="eastAsia"/>
          <w:caps/>
          <w:color w:val="000000"/>
          <w:sz w:val="26"/>
          <w:szCs w:val="26"/>
          <w:lang w:val="uk-UA"/>
        </w:rPr>
      </w:pPr>
    </w:p>
    <w:p w14:paraId="78B428D2" w14:textId="77777777" w:rsidR="00674DC4" w:rsidRDefault="00A21375" w:rsidP="00E36A07">
      <w:pPr>
        <w:pStyle w:val="Standard"/>
        <w:ind w:firstLine="567"/>
        <w:jc w:val="center"/>
        <w:rPr>
          <w:rFonts w:hint="eastAsia"/>
        </w:rPr>
      </w:pPr>
      <w:r>
        <w:rPr>
          <w:b/>
          <w:caps/>
          <w:color w:val="000000"/>
          <w:sz w:val="26"/>
          <w:szCs w:val="26"/>
        </w:rPr>
        <w:t>Розділ IV</w:t>
      </w:r>
    </w:p>
    <w:p w14:paraId="328F0A62"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ФІЗИЧНА КУЛЬТУРА ТА БЕЗПЕКА ЖИТТТЄДІЯЛЬНОСТІ</w:t>
      </w:r>
      <w:r>
        <w:rPr>
          <w:rFonts w:ascii="Times New Roman" w:hAnsi="Times New Roman" w:cs="Times New Roman"/>
          <w:b/>
          <w:sz w:val="26"/>
          <w:szCs w:val="26"/>
          <w:lang w:val="uk-UA"/>
        </w:rPr>
        <w:br/>
      </w:r>
      <w:r>
        <w:rPr>
          <w:rFonts w:ascii="Times New Roman" w:hAnsi="Times New Roman" w:cs="Times New Roman"/>
          <w:b/>
          <w:sz w:val="26"/>
          <w:szCs w:val="26"/>
        </w:rPr>
        <w:t>(62/146 год)</w:t>
      </w:r>
    </w:p>
    <w:p w14:paraId="348E2273" w14:textId="77777777" w:rsidR="00674DC4" w:rsidRDefault="00674DC4" w:rsidP="00E36A07">
      <w:pPr>
        <w:pStyle w:val="9"/>
        <w:numPr>
          <w:ilvl w:val="8"/>
          <w:numId w:val="1"/>
        </w:numPr>
        <w:spacing w:before="0" w:after="0"/>
        <w:ind w:left="0" w:firstLine="567"/>
        <w:jc w:val="center"/>
        <w:rPr>
          <w:rFonts w:ascii="Times New Roman" w:hAnsi="Times New Roman" w:cs="Times New Roman"/>
          <w:b/>
          <w:sz w:val="26"/>
          <w:szCs w:val="26"/>
          <w:lang w:val="uk-UA"/>
        </w:rPr>
      </w:pPr>
    </w:p>
    <w:p w14:paraId="4BCC6F3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4.1.</w:t>
      </w:r>
      <w:r>
        <w:rPr>
          <w:sz w:val="26"/>
          <w:szCs w:val="26"/>
          <w:lang w:val="uk-UA"/>
        </w:rPr>
        <w:t xml:space="preserve"> </w:t>
      </w:r>
      <w:r>
        <w:rPr>
          <w:rFonts w:ascii="Times New Roman" w:hAnsi="Times New Roman" w:cs="Times New Roman"/>
          <w:b/>
          <w:sz w:val="26"/>
          <w:szCs w:val="26"/>
          <w:lang w:val="uk-UA"/>
        </w:rPr>
        <w:t>Фізична підготовка. Спортивні ігри</w:t>
      </w:r>
      <w:r>
        <w:rPr>
          <w:rFonts w:ascii="Times New Roman" w:hAnsi="Times New Roman" w:cs="Times New Roman"/>
          <w:b/>
          <w:sz w:val="26"/>
          <w:szCs w:val="26"/>
        </w:rPr>
        <w:t xml:space="preserve"> </w:t>
      </w:r>
      <w:r>
        <w:rPr>
          <w:rFonts w:ascii="Times New Roman" w:hAnsi="Times New Roman" w:cs="Times New Roman"/>
          <w:b/>
          <w:bCs/>
          <w:sz w:val="26"/>
          <w:szCs w:val="26"/>
        </w:rPr>
        <w:t>(60/144 год)</w:t>
      </w:r>
    </w:p>
    <w:p w14:paraId="7CD472B7" w14:textId="77777777" w:rsidR="00674DC4" w:rsidRDefault="00A21375" w:rsidP="00E36A07">
      <w:pPr>
        <w:pStyle w:val="Standard"/>
        <w:ind w:firstLine="567"/>
        <w:jc w:val="both"/>
        <w:rPr>
          <w:rFonts w:hint="eastAsia"/>
        </w:rPr>
      </w:pPr>
      <w:r>
        <w:rPr>
          <w:sz w:val="26"/>
          <w:szCs w:val="26"/>
        </w:rPr>
        <w:t>Засоби загальної й спеціальної</w:t>
      </w:r>
      <w:r>
        <w:rPr>
          <w:sz w:val="26"/>
          <w:szCs w:val="26"/>
          <w:lang w:val="uk-UA"/>
        </w:rPr>
        <w:t xml:space="preserve"> фізичної</w:t>
      </w:r>
      <w:r>
        <w:rPr>
          <w:sz w:val="26"/>
          <w:szCs w:val="26"/>
        </w:rPr>
        <w:t xml:space="preserve"> підготовки. </w:t>
      </w:r>
      <w:r>
        <w:rPr>
          <w:sz w:val="26"/>
          <w:szCs w:val="26"/>
          <w:lang w:val="uk-UA"/>
        </w:rPr>
        <w:t>Т</w:t>
      </w:r>
      <w:r>
        <w:rPr>
          <w:sz w:val="26"/>
          <w:szCs w:val="26"/>
        </w:rPr>
        <w:t xml:space="preserve">ехніка бігу. </w:t>
      </w:r>
      <w:r>
        <w:rPr>
          <w:sz w:val="26"/>
          <w:szCs w:val="26"/>
          <w:lang w:val="uk-UA"/>
        </w:rPr>
        <w:t>О</w:t>
      </w:r>
      <w:r>
        <w:rPr>
          <w:sz w:val="26"/>
          <w:szCs w:val="26"/>
        </w:rPr>
        <w:t>собливості техніки бігу в лісі</w:t>
      </w:r>
      <w:r>
        <w:rPr>
          <w:sz w:val="26"/>
          <w:szCs w:val="26"/>
          <w:lang w:val="uk-UA"/>
        </w:rPr>
        <w:t xml:space="preserve"> та</w:t>
      </w:r>
      <w:r>
        <w:rPr>
          <w:sz w:val="26"/>
          <w:szCs w:val="26"/>
        </w:rPr>
        <w:t xml:space="preserve"> по пересіченій місцевості. Техніка бігу на лижах. Класичний та вільний стиль, підйоми, спуски, повороти. </w:t>
      </w:r>
      <w:r>
        <w:rPr>
          <w:sz w:val="26"/>
          <w:szCs w:val="26"/>
          <w:lang w:val="uk-UA"/>
        </w:rPr>
        <w:t>О</w:t>
      </w:r>
      <w:r>
        <w:rPr>
          <w:sz w:val="26"/>
          <w:szCs w:val="26"/>
        </w:rPr>
        <w:t>собливості лижної техніки в лісі</w:t>
      </w:r>
      <w:r>
        <w:rPr>
          <w:sz w:val="26"/>
          <w:szCs w:val="26"/>
          <w:lang w:val="uk-UA"/>
        </w:rPr>
        <w:t xml:space="preserve"> та</w:t>
      </w:r>
      <w:r>
        <w:rPr>
          <w:sz w:val="26"/>
          <w:szCs w:val="26"/>
        </w:rPr>
        <w:t xml:space="preserve"> по </w:t>
      </w:r>
      <w:r>
        <w:rPr>
          <w:sz w:val="26"/>
          <w:szCs w:val="26"/>
        </w:rPr>
        <w:lastRenderedPageBreak/>
        <w:t xml:space="preserve">пересіченій місцевості. Техніка пересування на велосипеді. </w:t>
      </w:r>
      <w:r>
        <w:rPr>
          <w:sz w:val="26"/>
          <w:szCs w:val="26"/>
          <w:lang w:val="uk-UA"/>
        </w:rPr>
        <w:t>О</w:t>
      </w:r>
      <w:r>
        <w:rPr>
          <w:sz w:val="26"/>
          <w:szCs w:val="26"/>
        </w:rPr>
        <w:t>собливості велосипедної техніки в лісі</w:t>
      </w:r>
      <w:r>
        <w:rPr>
          <w:sz w:val="26"/>
          <w:szCs w:val="26"/>
          <w:lang w:val="uk-UA"/>
        </w:rPr>
        <w:t xml:space="preserve"> та</w:t>
      </w:r>
      <w:r>
        <w:rPr>
          <w:sz w:val="26"/>
          <w:szCs w:val="26"/>
        </w:rPr>
        <w:t xml:space="preserve"> по пересіченій місцевості. </w:t>
      </w:r>
    </w:p>
    <w:p w14:paraId="7D41C479" w14:textId="77777777" w:rsidR="00674DC4" w:rsidRDefault="00A21375" w:rsidP="00E36A07">
      <w:pPr>
        <w:pStyle w:val="Standard"/>
        <w:ind w:firstLine="567"/>
        <w:jc w:val="both"/>
        <w:rPr>
          <w:rFonts w:hint="eastAsia"/>
          <w:b/>
          <w:sz w:val="26"/>
          <w:szCs w:val="26"/>
        </w:rPr>
      </w:pPr>
      <w:r>
        <w:rPr>
          <w:b/>
          <w:sz w:val="26"/>
          <w:szCs w:val="26"/>
        </w:rPr>
        <w:t>Практичн</w:t>
      </w:r>
      <w:r>
        <w:rPr>
          <w:b/>
          <w:sz w:val="26"/>
          <w:szCs w:val="26"/>
          <w:lang w:val="uk-UA"/>
        </w:rPr>
        <w:t>і</w:t>
      </w:r>
      <w:r>
        <w:rPr>
          <w:b/>
          <w:sz w:val="26"/>
          <w:szCs w:val="26"/>
        </w:rPr>
        <w:t xml:space="preserve"> заняття.</w:t>
      </w:r>
    </w:p>
    <w:p w14:paraId="5F1B48AC" w14:textId="77777777" w:rsidR="00674DC4" w:rsidRDefault="00A21375" w:rsidP="00E36A07">
      <w:pPr>
        <w:pStyle w:val="Standard"/>
        <w:ind w:firstLine="567"/>
        <w:jc w:val="both"/>
        <w:rPr>
          <w:rFonts w:hint="eastAsia"/>
          <w:bCs/>
          <w:lang w:val="uk-UA"/>
        </w:rPr>
      </w:pPr>
      <w:r>
        <w:rPr>
          <w:bCs/>
          <w:sz w:val="26"/>
          <w:szCs w:val="26"/>
          <w:lang w:val="uk-UA"/>
        </w:rPr>
        <w:t xml:space="preserve">Загальнофізична підготовка: </w:t>
      </w:r>
    </w:p>
    <w:p w14:paraId="34BFCBEC" w14:textId="77777777" w:rsidR="00674DC4" w:rsidRDefault="00A21375" w:rsidP="00E36A07">
      <w:pPr>
        <w:pStyle w:val="Standard"/>
        <w:ind w:firstLine="567"/>
        <w:jc w:val="both"/>
        <w:rPr>
          <w:rFonts w:hint="eastAsia"/>
          <w:sz w:val="26"/>
          <w:szCs w:val="26"/>
          <w:lang w:val="uk-UA"/>
        </w:rPr>
      </w:pPr>
      <w:r>
        <w:rPr>
          <w:sz w:val="26"/>
          <w:szCs w:val="26"/>
        </w:rPr>
        <w:t>Вправи, спрямовані на розвиток швидкості, витривалості,</w:t>
      </w:r>
      <w:r>
        <w:rPr>
          <w:sz w:val="26"/>
          <w:szCs w:val="26"/>
          <w:lang w:val="uk-UA"/>
        </w:rPr>
        <w:t xml:space="preserve"> </w:t>
      </w:r>
      <w:r>
        <w:rPr>
          <w:sz w:val="26"/>
          <w:szCs w:val="26"/>
        </w:rPr>
        <w:t>сили, гнучкості, вправи на розслаблення</w:t>
      </w:r>
      <w:r>
        <w:rPr>
          <w:sz w:val="26"/>
          <w:szCs w:val="26"/>
          <w:lang w:val="uk-UA"/>
        </w:rPr>
        <w:t xml:space="preserve"> м</w:t>
      </w:r>
      <w:r>
        <w:rPr>
          <w:sz w:val="26"/>
          <w:szCs w:val="26"/>
        </w:rPr>
        <w:t>’</w:t>
      </w:r>
      <w:r>
        <w:rPr>
          <w:sz w:val="26"/>
          <w:szCs w:val="26"/>
          <w:lang w:val="uk-UA"/>
        </w:rPr>
        <w:t>язів</w:t>
      </w:r>
      <w:r>
        <w:rPr>
          <w:sz w:val="26"/>
          <w:szCs w:val="26"/>
        </w:rPr>
        <w:t>. Спортивні ігри (футбол, гандбол тощо). Рухливі ігри, ігри з елементами загальнорозвиваючих вправ. Ігри з ходьбою, швидкими пересуваннями й стрибками. Плавання та рухливі ігри у воді.</w:t>
      </w:r>
      <w:r>
        <w:rPr>
          <w:b/>
          <w:sz w:val="26"/>
          <w:szCs w:val="26"/>
          <w:lang w:val="uk-UA"/>
        </w:rPr>
        <w:t xml:space="preserve"> </w:t>
      </w:r>
      <w:r>
        <w:rPr>
          <w:sz w:val="26"/>
          <w:szCs w:val="26"/>
          <w:lang w:val="uk-UA"/>
        </w:rPr>
        <w:t>Рухливі ігри та вправи на ковзанах, ролікових ковзанах.</w:t>
      </w:r>
      <w:r>
        <w:rPr>
          <w:sz w:val="26"/>
          <w:szCs w:val="26"/>
        </w:rPr>
        <w:t xml:space="preserve"> Б</w:t>
      </w:r>
      <w:r>
        <w:rPr>
          <w:sz w:val="26"/>
          <w:szCs w:val="26"/>
          <w:lang w:val="uk-UA"/>
        </w:rPr>
        <w:t>іг на лижах, їзда на велосипеді.</w:t>
      </w:r>
    </w:p>
    <w:p w14:paraId="3CFEE39E" w14:textId="77777777" w:rsidR="00674DC4" w:rsidRDefault="00A21375" w:rsidP="00E36A07">
      <w:pPr>
        <w:pStyle w:val="Standard"/>
        <w:ind w:firstLine="567"/>
        <w:jc w:val="both"/>
        <w:rPr>
          <w:rFonts w:hint="eastAsia"/>
          <w:sz w:val="26"/>
          <w:szCs w:val="26"/>
          <w:lang w:val="uk-UA"/>
        </w:rPr>
      </w:pPr>
      <w:r>
        <w:rPr>
          <w:sz w:val="26"/>
          <w:szCs w:val="26"/>
          <w:lang w:val="uk-UA"/>
        </w:rPr>
        <w:t>Спеціальна фізична підготовка:</w:t>
      </w:r>
    </w:p>
    <w:p w14:paraId="196EF7CC" w14:textId="77777777" w:rsidR="00674DC4" w:rsidRDefault="00A21375" w:rsidP="00E36A07">
      <w:pPr>
        <w:pStyle w:val="Standard"/>
        <w:ind w:firstLine="567"/>
        <w:jc w:val="both"/>
        <w:rPr>
          <w:rFonts w:hint="eastAsia"/>
          <w:sz w:val="26"/>
          <w:szCs w:val="26"/>
          <w:lang w:val="uk-UA"/>
        </w:rPr>
      </w:pPr>
      <w:r>
        <w:rPr>
          <w:sz w:val="26"/>
          <w:szCs w:val="26"/>
          <w:lang w:val="uk-UA"/>
        </w:rPr>
        <w:t>Розвиток сили, витривалості, швидкості, швидкісної витривалості, гнучкості.</w:t>
      </w:r>
    </w:p>
    <w:p w14:paraId="512506F4" w14:textId="77777777" w:rsidR="00674DC4" w:rsidRPr="00A21375" w:rsidRDefault="00A21375" w:rsidP="00E36A07">
      <w:pPr>
        <w:pStyle w:val="Standard"/>
        <w:ind w:firstLine="567"/>
        <w:jc w:val="both"/>
        <w:rPr>
          <w:rFonts w:hint="eastAsia"/>
          <w:lang w:val="uk-UA"/>
        </w:rPr>
      </w:pPr>
      <w:r>
        <w:rPr>
          <w:sz w:val="26"/>
          <w:szCs w:val="26"/>
          <w:lang w:val="uk-UA"/>
        </w:rPr>
        <w:t>К</w:t>
      </w:r>
      <w:r w:rsidRPr="00A21375">
        <w:rPr>
          <w:sz w:val="26"/>
          <w:szCs w:val="26"/>
          <w:lang w:val="uk-UA"/>
        </w:rPr>
        <w:t>роси, біг із перешкодами.</w:t>
      </w:r>
      <w:r>
        <w:rPr>
          <w:sz w:val="26"/>
          <w:szCs w:val="26"/>
          <w:lang w:val="uk-UA"/>
        </w:rPr>
        <w:t xml:space="preserve"> </w:t>
      </w:r>
      <w:r w:rsidRPr="00A21375">
        <w:rPr>
          <w:sz w:val="26"/>
          <w:szCs w:val="26"/>
          <w:lang w:val="uk-UA"/>
        </w:rPr>
        <w:t xml:space="preserve">Знайомство з прийомами техніки бігу, бігу на лижах, їзди на велосипеді в лісі, по пересіченій місцевості з елементами техніки орієнтування: читання карти, визначення відстаней і точки стояння. Навігація </w:t>
      </w:r>
      <w:r>
        <w:rPr>
          <w:sz w:val="26"/>
          <w:szCs w:val="26"/>
          <w:lang w:val="uk-UA"/>
        </w:rPr>
        <w:t xml:space="preserve">під час </w:t>
      </w:r>
      <w:r w:rsidRPr="00A21375">
        <w:rPr>
          <w:sz w:val="26"/>
          <w:szCs w:val="26"/>
          <w:lang w:val="uk-UA"/>
        </w:rPr>
        <w:t>бігу, бігу на лижах, їзди на велосипеді (</w:t>
      </w:r>
      <w:r>
        <w:rPr>
          <w:sz w:val="26"/>
          <w:szCs w:val="26"/>
          <w:lang w:val="uk-UA"/>
        </w:rPr>
        <w:t>в</w:t>
      </w:r>
      <w:r w:rsidRPr="00A21375">
        <w:rPr>
          <w:sz w:val="26"/>
          <w:szCs w:val="26"/>
          <w:lang w:val="uk-UA"/>
        </w:rPr>
        <w:t xml:space="preserve">ибір </w:t>
      </w:r>
      <w:r>
        <w:rPr>
          <w:sz w:val="26"/>
          <w:szCs w:val="26"/>
          <w:lang w:val="uk-UA"/>
        </w:rPr>
        <w:t>маршруту</w:t>
      </w:r>
      <w:r w:rsidRPr="00A21375">
        <w:rPr>
          <w:sz w:val="26"/>
          <w:szCs w:val="26"/>
          <w:lang w:val="uk-UA"/>
        </w:rPr>
        <w:t xml:space="preserve"> руху і його реалізація). </w:t>
      </w:r>
    </w:p>
    <w:p w14:paraId="1488A12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4.2</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Правила санітарії та гігієни.</w:t>
      </w:r>
    </w:p>
    <w:p w14:paraId="589BE95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Перша (долікарська) медична допомога</w:t>
      </w:r>
      <w:r>
        <w:rPr>
          <w:rFonts w:ascii="Times New Roman" w:hAnsi="Times New Roman" w:cs="Times New Roman"/>
          <w:b/>
          <w:sz w:val="26"/>
          <w:szCs w:val="26"/>
        </w:rPr>
        <w:t xml:space="preserve"> (2 год)</w:t>
      </w:r>
    </w:p>
    <w:p w14:paraId="70540FC3" w14:textId="77777777" w:rsidR="00674DC4" w:rsidRDefault="00A21375" w:rsidP="00E36A07">
      <w:pPr>
        <w:pStyle w:val="Standard"/>
        <w:ind w:firstLine="567"/>
        <w:jc w:val="both"/>
        <w:rPr>
          <w:rFonts w:hint="eastAsia"/>
        </w:rPr>
      </w:pPr>
      <w:r>
        <w:rPr>
          <w:sz w:val="26"/>
          <w:szCs w:val="26"/>
        </w:rPr>
        <w:t xml:space="preserve">Режим дня при заняттях фізичною культурою </w:t>
      </w:r>
      <w:r>
        <w:rPr>
          <w:sz w:val="26"/>
          <w:szCs w:val="26"/>
          <w:lang w:val="uk-UA"/>
        </w:rPr>
        <w:t>та</w:t>
      </w:r>
      <w:r>
        <w:rPr>
          <w:sz w:val="26"/>
          <w:szCs w:val="26"/>
        </w:rPr>
        <w:t xml:space="preserve"> спортом. Особиста гігієна. Режим харчування. Процедури загартування. Спортивні травми і їх попередження.</w:t>
      </w:r>
    </w:p>
    <w:p w14:paraId="63EDA586"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r>
        <w:rPr>
          <w:sz w:val="26"/>
          <w:szCs w:val="26"/>
        </w:rPr>
        <w:t xml:space="preserve"> Розробка режиму дня</w:t>
      </w:r>
      <w:r>
        <w:rPr>
          <w:sz w:val="26"/>
          <w:szCs w:val="26"/>
          <w:lang w:val="uk-UA"/>
        </w:rPr>
        <w:t xml:space="preserve"> юного спортсмена-</w:t>
      </w:r>
      <w:r>
        <w:rPr>
          <w:sz w:val="26"/>
          <w:szCs w:val="26"/>
        </w:rPr>
        <w:t>орієнтува</w:t>
      </w:r>
      <w:r>
        <w:rPr>
          <w:sz w:val="26"/>
          <w:szCs w:val="26"/>
          <w:lang w:val="uk-UA"/>
        </w:rPr>
        <w:t>льника</w:t>
      </w:r>
      <w:r>
        <w:rPr>
          <w:sz w:val="26"/>
          <w:szCs w:val="26"/>
        </w:rPr>
        <w:t>.</w:t>
      </w:r>
    </w:p>
    <w:p w14:paraId="2EF3DEEC" w14:textId="77777777" w:rsidR="00674DC4" w:rsidRDefault="00674DC4" w:rsidP="00E36A07">
      <w:pPr>
        <w:pStyle w:val="Standard"/>
        <w:ind w:firstLine="567"/>
        <w:jc w:val="center"/>
        <w:rPr>
          <w:rFonts w:hint="eastAsia"/>
          <w:b/>
          <w:caps/>
          <w:color w:val="000000"/>
          <w:sz w:val="26"/>
          <w:szCs w:val="26"/>
          <w:lang w:val="uk-UA"/>
        </w:rPr>
      </w:pPr>
    </w:p>
    <w:p w14:paraId="5CBBC405" w14:textId="77777777" w:rsidR="00674DC4" w:rsidRDefault="00A21375" w:rsidP="00E36A07">
      <w:pPr>
        <w:pStyle w:val="Standard"/>
        <w:ind w:firstLine="567"/>
        <w:jc w:val="center"/>
        <w:rPr>
          <w:rFonts w:hint="eastAsia"/>
        </w:rPr>
      </w:pPr>
      <w:r>
        <w:rPr>
          <w:b/>
          <w:caps/>
          <w:color w:val="000000"/>
          <w:sz w:val="26"/>
          <w:szCs w:val="26"/>
        </w:rPr>
        <w:t>Розділ V.</w:t>
      </w:r>
    </w:p>
    <w:p w14:paraId="2A5BEE2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П</w:t>
      </w:r>
      <w:r>
        <w:rPr>
          <w:rFonts w:ascii="Times New Roman" w:hAnsi="Times New Roman" w:cs="Times New Roman"/>
          <w:b/>
          <w:sz w:val="26"/>
          <w:szCs w:val="26"/>
          <w:lang w:val="uk-UA"/>
        </w:rPr>
        <w:t>ІДСУМКОВІ ЗАНЯТТЯ</w:t>
      </w:r>
      <w:r>
        <w:rPr>
          <w:rFonts w:ascii="Times New Roman" w:hAnsi="Times New Roman" w:cs="Times New Roman"/>
          <w:b/>
          <w:sz w:val="26"/>
          <w:szCs w:val="26"/>
        </w:rPr>
        <w:t xml:space="preserve"> (6 год)</w:t>
      </w:r>
    </w:p>
    <w:p w14:paraId="23CCFF94" w14:textId="77777777" w:rsidR="00674DC4" w:rsidRDefault="00674DC4" w:rsidP="00E36A07">
      <w:pPr>
        <w:pStyle w:val="Standard"/>
        <w:ind w:firstLine="567"/>
        <w:rPr>
          <w:rFonts w:hint="eastAsia"/>
          <w:sz w:val="26"/>
          <w:szCs w:val="26"/>
          <w:lang w:val="uk-UA"/>
        </w:rPr>
      </w:pPr>
    </w:p>
    <w:p w14:paraId="0A759255" w14:textId="77777777" w:rsidR="00674DC4" w:rsidRDefault="00A21375" w:rsidP="00E36A07">
      <w:pPr>
        <w:pStyle w:val="Standard"/>
        <w:ind w:firstLine="567"/>
        <w:jc w:val="center"/>
        <w:rPr>
          <w:rFonts w:hint="eastAsia"/>
        </w:rPr>
      </w:pPr>
      <w:r>
        <w:rPr>
          <w:b/>
          <w:sz w:val="26"/>
          <w:szCs w:val="26"/>
          <w:lang w:val="uk-UA"/>
        </w:rPr>
        <w:t xml:space="preserve">5.1. </w:t>
      </w:r>
      <w:r>
        <w:rPr>
          <w:b/>
          <w:sz w:val="26"/>
          <w:szCs w:val="26"/>
        </w:rPr>
        <w:t xml:space="preserve">Участь </w:t>
      </w:r>
      <w:r>
        <w:rPr>
          <w:b/>
          <w:sz w:val="26"/>
          <w:szCs w:val="26"/>
          <w:lang w:val="uk-UA"/>
        </w:rPr>
        <w:t xml:space="preserve">у контрольних </w:t>
      </w:r>
      <w:r>
        <w:rPr>
          <w:b/>
          <w:sz w:val="26"/>
          <w:szCs w:val="26"/>
        </w:rPr>
        <w:t>змаганнях</w:t>
      </w:r>
      <w:r>
        <w:rPr>
          <w:b/>
          <w:sz w:val="26"/>
          <w:szCs w:val="26"/>
          <w:lang w:val="uk-UA"/>
        </w:rPr>
        <w:t xml:space="preserve"> (4 год)</w:t>
      </w:r>
    </w:p>
    <w:p w14:paraId="5B7B77E1" w14:textId="77777777" w:rsidR="00674DC4" w:rsidRDefault="00A21375" w:rsidP="00E36A07">
      <w:pPr>
        <w:pStyle w:val="Standard"/>
        <w:ind w:firstLine="567"/>
        <w:jc w:val="both"/>
        <w:rPr>
          <w:rFonts w:hint="eastAsia"/>
        </w:rPr>
      </w:pPr>
      <w:r>
        <w:rPr>
          <w:sz w:val="26"/>
          <w:szCs w:val="26"/>
          <w:lang w:val="uk-UA"/>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14:paraId="2AB2EB00" w14:textId="77777777" w:rsidR="00674DC4" w:rsidRDefault="00A21375" w:rsidP="00E36A07">
      <w:pPr>
        <w:pStyle w:val="Standard"/>
        <w:ind w:firstLine="567"/>
        <w:jc w:val="center"/>
        <w:rPr>
          <w:rFonts w:hint="eastAsia"/>
        </w:rPr>
      </w:pPr>
      <w:r>
        <w:rPr>
          <w:b/>
          <w:sz w:val="26"/>
          <w:szCs w:val="26"/>
          <w:lang w:val="uk-UA"/>
        </w:rPr>
        <w:t xml:space="preserve">5.2. </w:t>
      </w:r>
      <w:r>
        <w:rPr>
          <w:b/>
          <w:sz w:val="26"/>
          <w:szCs w:val="26"/>
        </w:rPr>
        <w:t>Підсумкове заняття (2 год)</w:t>
      </w:r>
    </w:p>
    <w:p w14:paraId="2CEE26EF" w14:textId="77777777" w:rsidR="00674DC4" w:rsidRDefault="00A21375" w:rsidP="00E36A07">
      <w:pPr>
        <w:pStyle w:val="Standard"/>
        <w:ind w:firstLine="567"/>
        <w:rPr>
          <w:rFonts w:hint="eastAsia"/>
          <w:lang w:val="uk-U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Завдання на літо.</w:t>
      </w:r>
    </w:p>
    <w:p w14:paraId="475860B0" w14:textId="77777777" w:rsidR="00674DC4" w:rsidRDefault="00674DC4" w:rsidP="00E36A07">
      <w:pPr>
        <w:pStyle w:val="Standard"/>
        <w:ind w:firstLine="567"/>
        <w:rPr>
          <w:rFonts w:hint="eastAsia"/>
          <w:sz w:val="26"/>
          <w:szCs w:val="26"/>
          <w:lang w:val="uk-UA"/>
        </w:rPr>
      </w:pPr>
    </w:p>
    <w:p w14:paraId="24820CD1" w14:textId="77777777" w:rsidR="00674DC4" w:rsidRDefault="00A21375" w:rsidP="00E36A07">
      <w:pPr>
        <w:pStyle w:val="Standard"/>
        <w:ind w:firstLine="567"/>
        <w:jc w:val="center"/>
        <w:rPr>
          <w:rFonts w:hint="eastAsia"/>
          <w:lang w:val="uk-UA"/>
        </w:rPr>
      </w:pPr>
      <w:r>
        <w:rPr>
          <w:b/>
          <w:sz w:val="26"/>
          <w:szCs w:val="26"/>
          <w:lang w:val="uk-UA"/>
        </w:rPr>
        <w:t>5.3. Навчально-тренувальні збори</w:t>
      </w:r>
    </w:p>
    <w:p w14:paraId="2C326F57" w14:textId="77777777" w:rsidR="00674DC4" w:rsidRDefault="00A21375" w:rsidP="00E36A07">
      <w:pPr>
        <w:pStyle w:val="Standard"/>
        <w:tabs>
          <w:tab w:val="left" w:pos="840"/>
        </w:tabs>
        <w:ind w:firstLine="567"/>
        <w:jc w:val="both"/>
        <w:rPr>
          <w:rFonts w:hint="eastAsia"/>
          <w:lang w:val="uk-UA"/>
        </w:rPr>
      </w:pPr>
      <w:r>
        <w:rPr>
          <w:sz w:val="26"/>
          <w:szCs w:val="26"/>
          <w:lang w:val="uk-UA"/>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r w:rsidRPr="00A21375">
        <w:rPr>
          <w:lang w:val="uk-UA"/>
        </w:rPr>
        <w:br w:type="page"/>
      </w:r>
    </w:p>
    <w:p w14:paraId="25E6260A" w14:textId="77777777" w:rsidR="00674DC4" w:rsidRDefault="00A21375" w:rsidP="00E36A07">
      <w:pPr>
        <w:pStyle w:val="Standard"/>
        <w:ind w:firstLine="567"/>
        <w:jc w:val="center"/>
        <w:rPr>
          <w:rFonts w:hint="eastAsia"/>
        </w:rPr>
      </w:pPr>
      <w:r>
        <w:rPr>
          <w:b/>
          <w:i/>
          <w:sz w:val="26"/>
          <w:szCs w:val="26"/>
          <w:lang w:val="uk-UA"/>
        </w:rPr>
        <w:lastRenderedPageBreak/>
        <w:t>Основний рівень</w:t>
      </w:r>
      <w:r>
        <w:rPr>
          <w:b/>
          <w:bCs/>
          <w:i/>
          <w:iCs/>
          <w:sz w:val="26"/>
          <w:szCs w:val="26"/>
          <w:lang w:val="uk-UA"/>
        </w:rPr>
        <w:t>, другий рік</w:t>
      </w:r>
      <w:r>
        <w:rPr>
          <w:b/>
          <w:i/>
          <w:sz w:val="26"/>
          <w:szCs w:val="26"/>
          <w:lang w:val="uk-UA"/>
        </w:rPr>
        <w:t xml:space="preserve"> навчання</w:t>
      </w:r>
    </w:p>
    <w:p w14:paraId="094E0169" w14:textId="77777777" w:rsidR="00674DC4" w:rsidRDefault="00A21375" w:rsidP="00E36A07">
      <w:pPr>
        <w:pStyle w:val="Standard"/>
        <w:keepNext/>
        <w:widowControl w:val="0"/>
        <w:ind w:firstLine="567"/>
        <w:jc w:val="center"/>
        <w:rPr>
          <w:rFonts w:hint="eastAsia"/>
        </w:rPr>
      </w:pPr>
      <w:r>
        <w:rPr>
          <w:b/>
          <w:caps/>
          <w:sz w:val="26"/>
          <w:szCs w:val="26"/>
          <w:lang w:val="uk-UA"/>
        </w:rPr>
        <w:t xml:space="preserve">Тематичний план (216 </w:t>
      </w:r>
      <w:r>
        <w:rPr>
          <w:b/>
          <w:bCs/>
          <w:sz w:val="26"/>
          <w:szCs w:val="26"/>
          <w:lang w:val="uk-UA"/>
        </w:rPr>
        <w:t>години</w:t>
      </w:r>
      <w:r>
        <w:rPr>
          <w:b/>
          <w:caps/>
          <w:sz w:val="26"/>
          <w:szCs w:val="26"/>
          <w:lang w:val="uk-UA"/>
        </w:rPr>
        <w:t>)</w:t>
      </w:r>
    </w:p>
    <w:tbl>
      <w:tblPr>
        <w:tblW w:w="10518" w:type="dxa"/>
        <w:tblInd w:w="-856" w:type="dxa"/>
        <w:tblLayout w:type="fixed"/>
        <w:tblLook w:val="04A0" w:firstRow="1" w:lastRow="0" w:firstColumn="1" w:lastColumn="0" w:noHBand="0" w:noVBand="1"/>
      </w:tblPr>
      <w:tblGrid>
        <w:gridCol w:w="1004"/>
        <w:gridCol w:w="5321"/>
        <w:gridCol w:w="1036"/>
        <w:gridCol w:w="1498"/>
        <w:gridCol w:w="1659"/>
      </w:tblGrid>
      <w:tr w:rsidR="00674DC4" w14:paraId="4204978D" w14:textId="77777777">
        <w:tc>
          <w:tcPr>
            <w:tcW w:w="1004" w:type="dxa"/>
            <w:vMerge w:val="restart"/>
            <w:tcBorders>
              <w:top w:val="single" w:sz="4" w:space="0" w:color="000000"/>
              <w:left w:val="single" w:sz="4" w:space="0" w:color="000000"/>
              <w:bottom w:val="single" w:sz="4" w:space="0" w:color="000000"/>
            </w:tcBorders>
            <w:vAlign w:val="center"/>
          </w:tcPr>
          <w:p w14:paraId="1098E054" w14:textId="77777777" w:rsidR="00674DC4" w:rsidRDefault="00A21375" w:rsidP="00E36A07">
            <w:pPr>
              <w:pStyle w:val="Standard"/>
              <w:widowControl w:val="0"/>
              <w:ind w:firstLine="567"/>
              <w:jc w:val="center"/>
              <w:rPr>
                <w:rFonts w:hint="eastAsia"/>
                <w:sz w:val="26"/>
                <w:szCs w:val="26"/>
              </w:rPr>
            </w:pPr>
            <w:r>
              <w:rPr>
                <w:sz w:val="26"/>
                <w:szCs w:val="26"/>
              </w:rPr>
              <w:t>№</w:t>
            </w:r>
          </w:p>
          <w:p w14:paraId="53E2BF6C" w14:textId="77777777" w:rsidR="00674DC4" w:rsidRDefault="00674DC4" w:rsidP="00E36A07">
            <w:pPr>
              <w:pStyle w:val="Standard"/>
              <w:widowControl w:val="0"/>
              <w:ind w:firstLine="567"/>
              <w:jc w:val="center"/>
              <w:rPr>
                <w:rFonts w:hint="eastAsia"/>
                <w:sz w:val="26"/>
                <w:szCs w:val="26"/>
              </w:rPr>
            </w:pPr>
          </w:p>
        </w:tc>
        <w:tc>
          <w:tcPr>
            <w:tcW w:w="5321" w:type="dxa"/>
            <w:vMerge w:val="restart"/>
            <w:tcBorders>
              <w:top w:val="single" w:sz="4" w:space="0" w:color="000000"/>
              <w:left w:val="single" w:sz="4" w:space="0" w:color="000000"/>
              <w:bottom w:val="single" w:sz="4" w:space="0" w:color="000000"/>
            </w:tcBorders>
            <w:vAlign w:val="center"/>
          </w:tcPr>
          <w:p w14:paraId="3CD661F5" w14:textId="77777777" w:rsidR="00674DC4" w:rsidRDefault="00A21375" w:rsidP="00E36A07">
            <w:pPr>
              <w:pStyle w:val="Standard"/>
              <w:keepNext/>
              <w:keepLines/>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93" w:type="dxa"/>
            <w:gridSpan w:val="3"/>
            <w:tcBorders>
              <w:top w:val="single" w:sz="4" w:space="0" w:color="000000"/>
              <w:left w:val="single" w:sz="4" w:space="0" w:color="000000"/>
              <w:bottom w:val="single" w:sz="4" w:space="0" w:color="000000"/>
              <w:right w:val="single" w:sz="4" w:space="0" w:color="000000"/>
            </w:tcBorders>
          </w:tcPr>
          <w:p w14:paraId="0778D809"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021CB759" w14:textId="77777777">
        <w:tc>
          <w:tcPr>
            <w:tcW w:w="1004" w:type="dxa"/>
            <w:vMerge/>
            <w:tcBorders>
              <w:top w:val="single" w:sz="4" w:space="0" w:color="000000"/>
              <w:left w:val="single" w:sz="4" w:space="0" w:color="000000"/>
              <w:bottom w:val="single" w:sz="4" w:space="0" w:color="000000"/>
            </w:tcBorders>
            <w:vAlign w:val="center"/>
          </w:tcPr>
          <w:p w14:paraId="4536E499" w14:textId="77777777" w:rsidR="00674DC4" w:rsidRDefault="00674DC4" w:rsidP="00E36A07">
            <w:pPr>
              <w:widowControl w:val="0"/>
              <w:ind w:firstLine="567"/>
              <w:rPr>
                <w:rFonts w:hint="eastAsia"/>
              </w:rPr>
            </w:pPr>
          </w:p>
        </w:tc>
        <w:tc>
          <w:tcPr>
            <w:tcW w:w="5321" w:type="dxa"/>
            <w:vMerge/>
            <w:tcBorders>
              <w:top w:val="single" w:sz="4" w:space="0" w:color="000000"/>
              <w:left w:val="single" w:sz="4" w:space="0" w:color="000000"/>
              <w:bottom w:val="single" w:sz="4" w:space="0" w:color="000000"/>
            </w:tcBorders>
            <w:vAlign w:val="center"/>
          </w:tcPr>
          <w:p w14:paraId="65EC9C65" w14:textId="77777777" w:rsidR="00674DC4" w:rsidRDefault="00674DC4" w:rsidP="00E36A07">
            <w:pPr>
              <w:widowControl w:val="0"/>
              <w:ind w:firstLine="567"/>
              <w:rPr>
                <w:rFonts w:hint="eastAsia"/>
              </w:rPr>
            </w:pPr>
          </w:p>
        </w:tc>
        <w:tc>
          <w:tcPr>
            <w:tcW w:w="1036" w:type="dxa"/>
            <w:vMerge w:val="restart"/>
            <w:tcBorders>
              <w:top w:val="single" w:sz="4" w:space="0" w:color="000000"/>
              <w:left w:val="single" w:sz="4" w:space="0" w:color="000000"/>
              <w:bottom w:val="single" w:sz="4" w:space="0" w:color="000000"/>
            </w:tcBorders>
          </w:tcPr>
          <w:p w14:paraId="4138AE3A" w14:textId="77777777" w:rsidR="00674DC4" w:rsidRDefault="00A21375" w:rsidP="00E36A07">
            <w:pPr>
              <w:pStyle w:val="Standard"/>
              <w:widowControl w:val="0"/>
              <w:tabs>
                <w:tab w:val="left" w:pos="930"/>
              </w:tabs>
              <w:ind w:firstLine="567"/>
              <w:rPr>
                <w:rFonts w:hint="eastAsia"/>
                <w:sz w:val="26"/>
                <w:szCs w:val="26"/>
              </w:rPr>
            </w:pPr>
            <w:r>
              <w:rPr>
                <w:sz w:val="26"/>
                <w:szCs w:val="26"/>
              </w:rPr>
              <w:t>Усього</w:t>
            </w:r>
          </w:p>
        </w:tc>
        <w:tc>
          <w:tcPr>
            <w:tcW w:w="3157" w:type="dxa"/>
            <w:gridSpan w:val="2"/>
            <w:tcBorders>
              <w:top w:val="single" w:sz="4" w:space="0" w:color="000000"/>
              <w:left w:val="single" w:sz="4" w:space="0" w:color="000000"/>
              <w:bottom w:val="single" w:sz="4" w:space="0" w:color="000000"/>
              <w:right w:val="single" w:sz="4" w:space="0" w:color="000000"/>
            </w:tcBorders>
          </w:tcPr>
          <w:p w14:paraId="3680B140"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003FE8D8" w14:textId="77777777">
        <w:tc>
          <w:tcPr>
            <w:tcW w:w="1004" w:type="dxa"/>
            <w:vMerge/>
            <w:tcBorders>
              <w:top w:val="single" w:sz="4" w:space="0" w:color="000000"/>
              <w:left w:val="single" w:sz="4" w:space="0" w:color="000000"/>
              <w:bottom w:val="single" w:sz="4" w:space="0" w:color="000000"/>
            </w:tcBorders>
            <w:vAlign w:val="center"/>
          </w:tcPr>
          <w:p w14:paraId="22B295AB" w14:textId="77777777" w:rsidR="00674DC4" w:rsidRDefault="00674DC4" w:rsidP="00E36A07">
            <w:pPr>
              <w:widowControl w:val="0"/>
              <w:ind w:firstLine="567"/>
              <w:rPr>
                <w:rFonts w:hint="eastAsia"/>
              </w:rPr>
            </w:pPr>
          </w:p>
        </w:tc>
        <w:tc>
          <w:tcPr>
            <w:tcW w:w="5321" w:type="dxa"/>
            <w:vMerge/>
            <w:tcBorders>
              <w:top w:val="single" w:sz="4" w:space="0" w:color="000000"/>
              <w:left w:val="single" w:sz="4" w:space="0" w:color="000000"/>
              <w:bottom w:val="single" w:sz="4" w:space="0" w:color="000000"/>
            </w:tcBorders>
            <w:vAlign w:val="center"/>
          </w:tcPr>
          <w:p w14:paraId="38248DC7" w14:textId="77777777" w:rsidR="00674DC4" w:rsidRDefault="00674DC4" w:rsidP="00E36A07">
            <w:pPr>
              <w:widowControl w:val="0"/>
              <w:ind w:firstLine="567"/>
              <w:rPr>
                <w:rFonts w:hint="eastAsia"/>
              </w:rPr>
            </w:pPr>
          </w:p>
        </w:tc>
        <w:tc>
          <w:tcPr>
            <w:tcW w:w="1036" w:type="dxa"/>
            <w:vMerge/>
            <w:tcBorders>
              <w:top w:val="single" w:sz="4" w:space="0" w:color="000000"/>
              <w:left w:val="single" w:sz="4" w:space="0" w:color="000000"/>
              <w:bottom w:val="single" w:sz="4" w:space="0" w:color="000000"/>
            </w:tcBorders>
          </w:tcPr>
          <w:p w14:paraId="6D5FCECD" w14:textId="77777777" w:rsidR="00674DC4" w:rsidRDefault="00674DC4" w:rsidP="00E36A07">
            <w:pPr>
              <w:widowControl w:val="0"/>
              <w:ind w:firstLine="567"/>
              <w:rPr>
                <w:rFonts w:hint="eastAsia"/>
              </w:rPr>
            </w:pPr>
          </w:p>
        </w:tc>
        <w:tc>
          <w:tcPr>
            <w:tcW w:w="1498" w:type="dxa"/>
            <w:tcBorders>
              <w:top w:val="single" w:sz="4" w:space="0" w:color="000000"/>
              <w:left w:val="single" w:sz="4" w:space="0" w:color="000000"/>
              <w:bottom w:val="single" w:sz="4" w:space="0" w:color="000000"/>
            </w:tcBorders>
          </w:tcPr>
          <w:p w14:paraId="0F8D8191" w14:textId="77777777" w:rsidR="00674DC4" w:rsidRDefault="00A21375" w:rsidP="00E36A07">
            <w:pPr>
              <w:pStyle w:val="Standard"/>
              <w:widowControl w:val="0"/>
              <w:ind w:firstLine="567"/>
              <w:rPr>
                <w:rFonts w:hint="eastAsia"/>
                <w:sz w:val="26"/>
                <w:szCs w:val="26"/>
              </w:rPr>
            </w:pPr>
            <w:r>
              <w:rPr>
                <w:sz w:val="26"/>
                <w:szCs w:val="26"/>
                <w:lang w:val="uk-UA"/>
              </w:rPr>
              <w:t>т</w:t>
            </w:r>
            <w:r>
              <w:rPr>
                <w:sz w:val="26"/>
                <w:szCs w:val="26"/>
              </w:rPr>
              <w:t>еоретич</w:t>
            </w:r>
            <w:r>
              <w:rPr>
                <w:sz w:val="26"/>
                <w:szCs w:val="26"/>
                <w:lang w:val="uk-UA"/>
              </w:rPr>
              <w:t>-</w:t>
            </w:r>
            <w:r>
              <w:rPr>
                <w:sz w:val="26"/>
                <w:szCs w:val="26"/>
              </w:rPr>
              <w:t>них</w:t>
            </w:r>
          </w:p>
        </w:tc>
        <w:tc>
          <w:tcPr>
            <w:tcW w:w="1659" w:type="dxa"/>
            <w:tcBorders>
              <w:top w:val="single" w:sz="4" w:space="0" w:color="000000"/>
              <w:left w:val="single" w:sz="4" w:space="0" w:color="000000"/>
              <w:bottom w:val="single" w:sz="4" w:space="0" w:color="000000"/>
              <w:right w:val="single" w:sz="4" w:space="0" w:color="000000"/>
            </w:tcBorders>
          </w:tcPr>
          <w:p w14:paraId="42B04B27" w14:textId="77777777" w:rsidR="00674DC4" w:rsidRDefault="00A21375" w:rsidP="00E36A07">
            <w:pPr>
              <w:pStyle w:val="Standard"/>
              <w:widowControl w:val="0"/>
              <w:ind w:firstLine="567"/>
              <w:rPr>
                <w:rFonts w:hint="eastAsia"/>
                <w:sz w:val="26"/>
                <w:szCs w:val="26"/>
              </w:rPr>
            </w:pPr>
            <w:r>
              <w:rPr>
                <w:sz w:val="26"/>
                <w:szCs w:val="26"/>
              </w:rPr>
              <w:t>практичних</w:t>
            </w:r>
          </w:p>
        </w:tc>
      </w:tr>
      <w:tr w:rsidR="00674DC4" w14:paraId="0553878A" w14:textId="77777777">
        <w:tc>
          <w:tcPr>
            <w:tcW w:w="1004" w:type="dxa"/>
            <w:tcBorders>
              <w:top w:val="single" w:sz="4" w:space="0" w:color="000000"/>
              <w:left w:val="single" w:sz="4" w:space="0" w:color="000000"/>
              <w:bottom w:val="single" w:sz="4" w:space="0" w:color="000000"/>
            </w:tcBorders>
          </w:tcPr>
          <w:p w14:paraId="2ED4597F"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321" w:type="dxa"/>
            <w:tcBorders>
              <w:top w:val="single" w:sz="4" w:space="0" w:color="000000"/>
              <w:left w:val="single" w:sz="4" w:space="0" w:color="000000"/>
              <w:bottom w:val="single" w:sz="4" w:space="0" w:color="000000"/>
            </w:tcBorders>
          </w:tcPr>
          <w:p w14:paraId="237A2B5E"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036" w:type="dxa"/>
            <w:tcBorders>
              <w:top w:val="single" w:sz="4" w:space="0" w:color="000000"/>
              <w:left w:val="single" w:sz="4" w:space="0" w:color="000000"/>
              <w:bottom w:val="single" w:sz="4" w:space="0" w:color="000000"/>
            </w:tcBorders>
          </w:tcPr>
          <w:p w14:paraId="20DE68ED" w14:textId="77777777" w:rsidR="00674DC4" w:rsidRDefault="00A21375" w:rsidP="008E15BB">
            <w:pPr>
              <w:pStyle w:val="Standard"/>
              <w:widowControl w:val="0"/>
              <w:jc w:val="center"/>
              <w:rPr>
                <w:rFonts w:hint="eastAsia"/>
                <w:i/>
                <w:sz w:val="26"/>
                <w:szCs w:val="26"/>
              </w:rPr>
            </w:pPr>
            <w:r>
              <w:rPr>
                <w:i/>
                <w:sz w:val="26"/>
                <w:szCs w:val="26"/>
              </w:rPr>
              <w:t>3</w:t>
            </w:r>
          </w:p>
        </w:tc>
        <w:tc>
          <w:tcPr>
            <w:tcW w:w="1498" w:type="dxa"/>
            <w:tcBorders>
              <w:top w:val="single" w:sz="4" w:space="0" w:color="000000"/>
              <w:left w:val="single" w:sz="4" w:space="0" w:color="000000"/>
              <w:bottom w:val="single" w:sz="4" w:space="0" w:color="000000"/>
            </w:tcBorders>
          </w:tcPr>
          <w:p w14:paraId="0F6C1348" w14:textId="77777777" w:rsidR="00674DC4" w:rsidRDefault="00A21375" w:rsidP="008E15BB">
            <w:pPr>
              <w:pStyle w:val="Standard"/>
              <w:widowControl w:val="0"/>
              <w:ind w:firstLine="567"/>
              <w:rPr>
                <w:rFonts w:hint="eastAsia"/>
                <w:i/>
                <w:sz w:val="26"/>
                <w:szCs w:val="26"/>
              </w:rPr>
            </w:pPr>
            <w:r>
              <w:rPr>
                <w:i/>
                <w:sz w:val="26"/>
                <w:szCs w:val="26"/>
              </w:rPr>
              <w:t>4</w:t>
            </w:r>
          </w:p>
        </w:tc>
        <w:tc>
          <w:tcPr>
            <w:tcW w:w="1659" w:type="dxa"/>
            <w:tcBorders>
              <w:top w:val="single" w:sz="4" w:space="0" w:color="000000"/>
              <w:left w:val="single" w:sz="4" w:space="0" w:color="000000"/>
              <w:bottom w:val="single" w:sz="4" w:space="0" w:color="000000"/>
              <w:right w:val="single" w:sz="4" w:space="0" w:color="000000"/>
            </w:tcBorders>
          </w:tcPr>
          <w:p w14:paraId="402C7A10" w14:textId="77777777" w:rsidR="00674DC4" w:rsidRDefault="00A21375" w:rsidP="008E15BB">
            <w:pPr>
              <w:pStyle w:val="Standard"/>
              <w:widowControl w:val="0"/>
              <w:ind w:firstLine="567"/>
              <w:rPr>
                <w:rFonts w:hint="eastAsia"/>
                <w:sz w:val="26"/>
                <w:szCs w:val="26"/>
              </w:rPr>
            </w:pPr>
            <w:r>
              <w:rPr>
                <w:i/>
                <w:sz w:val="26"/>
                <w:szCs w:val="26"/>
              </w:rPr>
              <w:t>5</w:t>
            </w:r>
          </w:p>
        </w:tc>
      </w:tr>
      <w:tr w:rsidR="00674DC4" w14:paraId="2187776E" w14:textId="77777777">
        <w:tc>
          <w:tcPr>
            <w:tcW w:w="1004" w:type="dxa"/>
            <w:tcBorders>
              <w:top w:val="single" w:sz="4" w:space="0" w:color="000000"/>
              <w:left w:val="single" w:sz="4" w:space="0" w:color="000000"/>
              <w:bottom w:val="single" w:sz="4" w:space="0" w:color="000000"/>
            </w:tcBorders>
          </w:tcPr>
          <w:p w14:paraId="708376CC" w14:textId="77777777" w:rsidR="00674DC4" w:rsidRDefault="00674DC4" w:rsidP="00E36A07">
            <w:pPr>
              <w:pStyle w:val="Standard"/>
              <w:widowControl w:val="0"/>
              <w:numPr>
                <w:ilvl w:val="0"/>
                <w:numId w:val="74"/>
              </w:numPr>
              <w:snapToGrid w:val="0"/>
              <w:ind w:left="0" w:firstLine="567"/>
              <w:jc w:val="center"/>
              <w:rPr>
                <w:rFonts w:hint="eastAsia"/>
                <w:sz w:val="26"/>
                <w:szCs w:val="26"/>
              </w:rPr>
            </w:pPr>
          </w:p>
        </w:tc>
        <w:tc>
          <w:tcPr>
            <w:tcW w:w="5321" w:type="dxa"/>
            <w:tcBorders>
              <w:top w:val="single" w:sz="4" w:space="0" w:color="000000"/>
              <w:left w:val="single" w:sz="4" w:space="0" w:color="000000"/>
              <w:bottom w:val="single" w:sz="4" w:space="0" w:color="000000"/>
            </w:tcBorders>
          </w:tcPr>
          <w:p w14:paraId="7E715CC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5E0040A3"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036" w:type="dxa"/>
            <w:tcBorders>
              <w:top w:val="single" w:sz="4" w:space="0" w:color="000000"/>
              <w:left w:val="single" w:sz="4" w:space="0" w:color="000000"/>
              <w:bottom w:val="single" w:sz="4" w:space="0" w:color="000000"/>
            </w:tcBorders>
            <w:vAlign w:val="center"/>
          </w:tcPr>
          <w:p w14:paraId="4ABC960A" w14:textId="77777777" w:rsidR="00674DC4" w:rsidRDefault="00A21375" w:rsidP="008E15BB">
            <w:pPr>
              <w:pStyle w:val="Standard"/>
              <w:widowControl w:val="0"/>
              <w:jc w:val="center"/>
              <w:rPr>
                <w:rFonts w:hint="eastAsia"/>
                <w:b/>
                <w:i/>
                <w:sz w:val="26"/>
                <w:szCs w:val="26"/>
                <w:lang w:val="uk-UA"/>
              </w:rPr>
            </w:pPr>
            <w:r>
              <w:rPr>
                <w:b/>
                <w:i/>
                <w:sz w:val="26"/>
                <w:szCs w:val="26"/>
                <w:lang w:val="uk-UA"/>
              </w:rPr>
              <w:t>6</w:t>
            </w:r>
          </w:p>
        </w:tc>
        <w:tc>
          <w:tcPr>
            <w:tcW w:w="1498" w:type="dxa"/>
            <w:tcBorders>
              <w:top w:val="single" w:sz="4" w:space="0" w:color="000000"/>
              <w:left w:val="single" w:sz="4" w:space="0" w:color="000000"/>
              <w:bottom w:val="single" w:sz="4" w:space="0" w:color="000000"/>
            </w:tcBorders>
            <w:vAlign w:val="center"/>
          </w:tcPr>
          <w:p w14:paraId="3FD4DBE5" w14:textId="77777777" w:rsidR="00674DC4" w:rsidRDefault="00A21375" w:rsidP="008E15BB">
            <w:pPr>
              <w:pStyle w:val="Standard"/>
              <w:widowControl w:val="0"/>
              <w:ind w:firstLine="567"/>
              <w:rPr>
                <w:rFonts w:hint="eastAsia"/>
                <w:b/>
                <w:i/>
                <w:sz w:val="26"/>
                <w:szCs w:val="26"/>
              </w:rPr>
            </w:pPr>
            <w:r>
              <w:rPr>
                <w:b/>
                <w:i/>
                <w:sz w:val="26"/>
                <w:szCs w:val="26"/>
                <w:lang w:val="uk-UA"/>
              </w:rPr>
              <w:t>6</w:t>
            </w:r>
          </w:p>
        </w:tc>
        <w:tc>
          <w:tcPr>
            <w:tcW w:w="1659" w:type="dxa"/>
            <w:tcBorders>
              <w:top w:val="single" w:sz="4" w:space="0" w:color="000000"/>
              <w:left w:val="single" w:sz="4" w:space="0" w:color="000000"/>
              <w:bottom w:val="single" w:sz="4" w:space="0" w:color="000000"/>
              <w:right w:val="single" w:sz="4" w:space="0" w:color="000000"/>
            </w:tcBorders>
            <w:vAlign w:val="center"/>
          </w:tcPr>
          <w:p w14:paraId="6404A6FF" w14:textId="77777777" w:rsidR="00674DC4" w:rsidRDefault="00A21375" w:rsidP="008E15BB">
            <w:pPr>
              <w:pStyle w:val="Standard"/>
              <w:widowControl w:val="0"/>
              <w:ind w:firstLine="567"/>
              <w:rPr>
                <w:rFonts w:hint="eastAsia"/>
                <w:sz w:val="26"/>
                <w:szCs w:val="26"/>
              </w:rPr>
            </w:pPr>
            <w:r>
              <w:rPr>
                <w:b/>
                <w:i/>
                <w:sz w:val="26"/>
                <w:szCs w:val="26"/>
              </w:rPr>
              <w:t>-</w:t>
            </w:r>
          </w:p>
        </w:tc>
      </w:tr>
      <w:tr w:rsidR="00674DC4" w14:paraId="562E5598" w14:textId="77777777">
        <w:tc>
          <w:tcPr>
            <w:tcW w:w="1004" w:type="dxa"/>
            <w:tcBorders>
              <w:top w:val="single" w:sz="4" w:space="0" w:color="000000"/>
              <w:left w:val="single" w:sz="4" w:space="0" w:color="000000"/>
              <w:bottom w:val="single" w:sz="4" w:space="0" w:color="000000"/>
            </w:tcBorders>
          </w:tcPr>
          <w:p w14:paraId="64FD74ED" w14:textId="77777777" w:rsidR="00674DC4" w:rsidRDefault="00674DC4" w:rsidP="00E36A07">
            <w:pPr>
              <w:pStyle w:val="Standard"/>
              <w:widowControl w:val="0"/>
              <w:numPr>
                <w:ilvl w:val="1"/>
                <w:numId w:val="75"/>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6A7B8A40"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036" w:type="dxa"/>
            <w:tcBorders>
              <w:top w:val="single" w:sz="4" w:space="0" w:color="000000"/>
              <w:left w:val="single" w:sz="4" w:space="0" w:color="000000"/>
              <w:bottom w:val="single" w:sz="4" w:space="0" w:color="000000"/>
            </w:tcBorders>
          </w:tcPr>
          <w:p w14:paraId="2073B782"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tcPr>
          <w:p w14:paraId="1253AC2E" w14:textId="77777777" w:rsidR="00674DC4" w:rsidRDefault="00A21375" w:rsidP="008E15BB">
            <w:pPr>
              <w:pStyle w:val="Standard"/>
              <w:widowControl w:val="0"/>
              <w:ind w:firstLine="567"/>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tcPr>
          <w:p w14:paraId="2F010BCC" w14:textId="77777777" w:rsidR="00674DC4" w:rsidRDefault="00A21375" w:rsidP="008E15BB">
            <w:pPr>
              <w:pStyle w:val="Standard"/>
              <w:widowControl w:val="0"/>
              <w:ind w:firstLine="567"/>
              <w:rPr>
                <w:rFonts w:hint="eastAsia"/>
                <w:sz w:val="26"/>
                <w:szCs w:val="26"/>
              </w:rPr>
            </w:pPr>
            <w:r>
              <w:rPr>
                <w:sz w:val="26"/>
                <w:szCs w:val="26"/>
              </w:rPr>
              <w:t>-</w:t>
            </w:r>
          </w:p>
        </w:tc>
      </w:tr>
      <w:tr w:rsidR="00674DC4" w14:paraId="7B65FDF4" w14:textId="77777777">
        <w:tc>
          <w:tcPr>
            <w:tcW w:w="1004" w:type="dxa"/>
            <w:tcBorders>
              <w:top w:val="single" w:sz="4" w:space="0" w:color="000000"/>
              <w:left w:val="single" w:sz="4" w:space="0" w:color="000000"/>
              <w:bottom w:val="single" w:sz="4" w:space="0" w:color="000000"/>
            </w:tcBorders>
          </w:tcPr>
          <w:p w14:paraId="4A9682CF" w14:textId="77777777" w:rsidR="00674DC4" w:rsidRDefault="00674DC4" w:rsidP="00E36A07">
            <w:pPr>
              <w:pStyle w:val="Standard"/>
              <w:widowControl w:val="0"/>
              <w:numPr>
                <w:ilvl w:val="1"/>
                <w:numId w:val="76"/>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0B2509D5" w14:textId="77777777" w:rsidR="00674DC4" w:rsidRDefault="00A21375" w:rsidP="00E36A07">
            <w:pPr>
              <w:pStyle w:val="Standard"/>
              <w:widowControl w:val="0"/>
              <w:ind w:firstLine="567"/>
              <w:rPr>
                <w:rFonts w:hint="eastAsia"/>
                <w:sz w:val="26"/>
                <w:szCs w:val="26"/>
              </w:rPr>
            </w:pPr>
            <w:r>
              <w:rPr>
                <w:sz w:val="26"/>
                <w:szCs w:val="26"/>
              </w:rPr>
              <w:t xml:space="preserve">Основні етапи розвитку спортивного орієнтування в Україні та </w:t>
            </w:r>
            <w:r>
              <w:rPr>
                <w:sz w:val="26"/>
                <w:szCs w:val="26"/>
                <w:lang w:val="uk-UA"/>
              </w:rPr>
              <w:t>в світі</w:t>
            </w:r>
          </w:p>
        </w:tc>
        <w:tc>
          <w:tcPr>
            <w:tcW w:w="1036" w:type="dxa"/>
            <w:tcBorders>
              <w:top w:val="single" w:sz="4" w:space="0" w:color="000000"/>
              <w:left w:val="single" w:sz="4" w:space="0" w:color="000000"/>
              <w:bottom w:val="single" w:sz="4" w:space="0" w:color="000000"/>
            </w:tcBorders>
          </w:tcPr>
          <w:p w14:paraId="26F6E08F"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498" w:type="dxa"/>
            <w:tcBorders>
              <w:top w:val="single" w:sz="4" w:space="0" w:color="000000"/>
              <w:left w:val="single" w:sz="4" w:space="0" w:color="000000"/>
              <w:bottom w:val="single" w:sz="4" w:space="0" w:color="000000"/>
            </w:tcBorders>
          </w:tcPr>
          <w:p w14:paraId="68119FEB" w14:textId="77777777" w:rsidR="00674DC4" w:rsidRDefault="00A21375" w:rsidP="008E15BB">
            <w:pPr>
              <w:pStyle w:val="Standard"/>
              <w:widowControl w:val="0"/>
              <w:ind w:firstLine="567"/>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tcPr>
          <w:p w14:paraId="0730EFA3" w14:textId="77777777" w:rsidR="00674DC4" w:rsidRDefault="00A21375" w:rsidP="008E15BB">
            <w:pPr>
              <w:pStyle w:val="Standard"/>
              <w:widowControl w:val="0"/>
              <w:ind w:firstLine="567"/>
              <w:rPr>
                <w:rFonts w:hint="eastAsia"/>
                <w:sz w:val="26"/>
                <w:szCs w:val="26"/>
              </w:rPr>
            </w:pPr>
            <w:r>
              <w:rPr>
                <w:sz w:val="26"/>
                <w:szCs w:val="26"/>
                <w:lang w:val="uk-UA"/>
              </w:rPr>
              <w:t>-</w:t>
            </w:r>
          </w:p>
        </w:tc>
      </w:tr>
      <w:tr w:rsidR="00674DC4" w14:paraId="1A785110" w14:textId="77777777">
        <w:tc>
          <w:tcPr>
            <w:tcW w:w="1004" w:type="dxa"/>
            <w:tcBorders>
              <w:top w:val="single" w:sz="4" w:space="0" w:color="000000"/>
              <w:left w:val="single" w:sz="4" w:space="0" w:color="000000"/>
              <w:bottom w:val="single" w:sz="4" w:space="0" w:color="000000"/>
            </w:tcBorders>
          </w:tcPr>
          <w:p w14:paraId="12CC6D42" w14:textId="77777777" w:rsidR="00674DC4" w:rsidRDefault="00674DC4" w:rsidP="00E36A07">
            <w:pPr>
              <w:pStyle w:val="Standard"/>
              <w:widowControl w:val="0"/>
              <w:numPr>
                <w:ilvl w:val="1"/>
                <w:numId w:val="77"/>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7883AF1" w14:textId="77777777" w:rsidR="00674DC4" w:rsidRDefault="00A21375" w:rsidP="00E36A07">
            <w:pPr>
              <w:pStyle w:val="Standard"/>
              <w:widowControl w:val="0"/>
              <w:ind w:firstLine="567"/>
              <w:rPr>
                <w:rFonts w:hint="eastAsia"/>
                <w:sz w:val="26"/>
                <w:szCs w:val="26"/>
                <w:lang w:val="uk-UA"/>
              </w:rPr>
            </w:pPr>
            <w:r>
              <w:rPr>
                <w:sz w:val="26"/>
                <w:szCs w:val="26"/>
                <w:lang w:val="uk-UA"/>
              </w:rPr>
              <w:t>Безпека організації і проведення занять гуртка</w:t>
            </w:r>
          </w:p>
        </w:tc>
        <w:tc>
          <w:tcPr>
            <w:tcW w:w="1036" w:type="dxa"/>
            <w:tcBorders>
              <w:top w:val="single" w:sz="4" w:space="0" w:color="000000"/>
              <w:left w:val="single" w:sz="4" w:space="0" w:color="000000"/>
              <w:bottom w:val="single" w:sz="4" w:space="0" w:color="000000"/>
            </w:tcBorders>
          </w:tcPr>
          <w:p w14:paraId="504A11B5"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498" w:type="dxa"/>
            <w:tcBorders>
              <w:top w:val="single" w:sz="4" w:space="0" w:color="000000"/>
              <w:left w:val="single" w:sz="4" w:space="0" w:color="000000"/>
              <w:bottom w:val="single" w:sz="4" w:space="0" w:color="000000"/>
            </w:tcBorders>
          </w:tcPr>
          <w:p w14:paraId="449624A5" w14:textId="77777777" w:rsidR="00674DC4" w:rsidRDefault="00A21375" w:rsidP="008E15BB">
            <w:pPr>
              <w:pStyle w:val="Standard"/>
              <w:widowControl w:val="0"/>
              <w:ind w:firstLine="567"/>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tcPr>
          <w:p w14:paraId="4F08AA41" w14:textId="77777777" w:rsidR="00674DC4" w:rsidRDefault="00A21375" w:rsidP="008E15BB">
            <w:pPr>
              <w:pStyle w:val="Standard"/>
              <w:widowControl w:val="0"/>
              <w:ind w:firstLine="567"/>
              <w:rPr>
                <w:rFonts w:hint="eastAsia"/>
                <w:sz w:val="26"/>
                <w:szCs w:val="26"/>
              </w:rPr>
            </w:pPr>
            <w:r>
              <w:rPr>
                <w:sz w:val="26"/>
                <w:szCs w:val="26"/>
                <w:lang w:val="uk-UA"/>
              </w:rPr>
              <w:t>-</w:t>
            </w:r>
          </w:p>
        </w:tc>
      </w:tr>
      <w:tr w:rsidR="00674DC4" w14:paraId="575226BA" w14:textId="77777777">
        <w:trPr>
          <w:trHeight w:val="786"/>
        </w:trPr>
        <w:tc>
          <w:tcPr>
            <w:tcW w:w="1004" w:type="dxa"/>
            <w:tcBorders>
              <w:top w:val="single" w:sz="4" w:space="0" w:color="000000"/>
              <w:left w:val="single" w:sz="4" w:space="0" w:color="000000"/>
              <w:bottom w:val="single" w:sz="4" w:space="0" w:color="000000"/>
            </w:tcBorders>
          </w:tcPr>
          <w:p w14:paraId="14CA974D" w14:textId="77777777" w:rsidR="00674DC4" w:rsidRDefault="00674DC4" w:rsidP="00E36A07">
            <w:pPr>
              <w:pStyle w:val="Standard"/>
              <w:widowControl w:val="0"/>
              <w:numPr>
                <w:ilvl w:val="0"/>
                <w:numId w:val="78"/>
              </w:numPr>
              <w:snapToGrid w:val="0"/>
              <w:ind w:left="0" w:firstLine="567"/>
              <w:jc w:val="both"/>
              <w:rPr>
                <w:rFonts w:hint="eastAsia"/>
                <w:sz w:val="26"/>
                <w:szCs w:val="26"/>
              </w:rPr>
            </w:pPr>
          </w:p>
        </w:tc>
        <w:tc>
          <w:tcPr>
            <w:tcW w:w="5321" w:type="dxa"/>
            <w:tcBorders>
              <w:top w:val="single" w:sz="4" w:space="0" w:color="000000"/>
              <w:left w:val="single" w:sz="4" w:space="0" w:color="000000"/>
              <w:bottom w:val="single" w:sz="4" w:space="0" w:color="000000"/>
            </w:tcBorders>
          </w:tcPr>
          <w:p w14:paraId="3B1B1933"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19A28429" w14:textId="77777777" w:rsidR="00674DC4" w:rsidRDefault="00A21375" w:rsidP="00E36A07">
            <w:pPr>
              <w:pStyle w:val="Standard"/>
              <w:widowControl w:val="0"/>
              <w:ind w:firstLine="567"/>
              <w:rPr>
                <w:rFonts w:hint="eastAsia"/>
                <w:b/>
                <w:sz w:val="26"/>
                <w:szCs w:val="26"/>
              </w:rPr>
            </w:pPr>
            <w:r>
              <w:rPr>
                <w:b/>
                <w:sz w:val="26"/>
                <w:szCs w:val="26"/>
              </w:rPr>
              <w:t xml:space="preserve">Спортивно-туристська </w:t>
            </w:r>
            <w:r>
              <w:rPr>
                <w:b/>
                <w:sz w:val="26"/>
                <w:szCs w:val="26"/>
                <w:lang w:val="uk-UA"/>
              </w:rPr>
              <w:t>п</w:t>
            </w:r>
            <w:r>
              <w:rPr>
                <w:b/>
                <w:sz w:val="26"/>
                <w:szCs w:val="26"/>
              </w:rPr>
              <w:t>ідготовка</w:t>
            </w:r>
          </w:p>
        </w:tc>
        <w:tc>
          <w:tcPr>
            <w:tcW w:w="1036" w:type="dxa"/>
            <w:tcBorders>
              <w:top w:val="single" w:sz="4" w:space="0" w:color="000000"/>
              <w:left w:val="single" w:sz="4" w:space="0" w:color="000000"/>
              <w:bottom w:val="single" w:sz="4" w:space="0" w:color="000000"/>
            </w:tcBorders>
          </w:tcPr>
          <w:p w14:paraId="0AB4C914" w14:textId="77777777" w:rsidR="00674DC4" w:rsidRDefault="00674DC4" w:rsidP="008E15BB">
            <w:pPr>
              <w:pStyle w:val="Standard"/>
              <w:widowControl w:val="0"/>
              <w:snapToGrid w:val="0"/>
              <w:ind w:firstLine="567"/>
              <w:jc w:val="center"/>
              <w:rPr>
                <w:rFonts w:hint="eastAsia"/>
                <w:b/>
                <w:i/>
                <w:sz w:val="26"/>
                <w:szCs w:val="26"/>
                <w:lang w:val="uk-UA"/>
              </w:rPr>
            </w:pPr>
          </w:p>
          <w:p w14:paraId="5492AFDF" w14:textId="77777777" w:rsidR="00674DC4" w:rsidRDefault="00A21375" w:rsidP="008E15BB">
            <w:pPr>
              <w:pStyle w:val="Standard"/>
              <w:widowControl w:val="0"/>
              <w:jc w:val="center"/>
              <w:rPr>
                <w:rFonts w:hint="eastAsia"/>
                <w:b/>
                <w:i/>
                <w:sz w:val="26"/>
                <w:szCs w:val="26"/>
              </w:rPr>
            </w:pPr>
            <w:r>
              <w:rPr>
                <w:b/>
                <w:i/>
                <w:sz w:val="26"/>
                <w:szCs w:val="26"/>
              </w:rPr>
              <w:t>12</w:t>
            </w:r>
            <w:r>
              <w:rPr>
                <w:b/>
                <w:i/>
                <w:sz w:val="26"/>
                <w:szCs w:val="26"/>
                <w:lang w:val="uk-UA"/>
              </w:rPr>
              <w:t>4</w:t>
            </w:r>
          </w:p>
        </w:tc>
        <w:tc>
          <w:tcPr>
            <w:tcW w:w="1498" w:type="dxa"/>
            <w:tcBorders>
              <w:top w:val="single" w:sz="4" w:space="0" w:color="000000"/>
              <w:left w:val="single" w:sz="4" w:space="0" w:color="000000"/>
              <w:bottom w:val="single" w:sz="4" w:space="0" w:color="000000"/>
            </w:tcBorders>
          </w:tcPr>
          <w:p w14:paraId="1A71F347" w14:textId="77777777" w:rsidR="00674DC4" w:rsidRDefault="00674DC4" w:rsidP="008E15BB">
            <w:pPr>
              <w:pStyle w:val="Standard"/>
              <w:widowControl w:val="0"/>
              <w:snapToGrid w:val="0"/>
              <w:ind w:firstLine="567"/>
              <w:rPr>
                <w:rFonts w:hint="eastAsia"/>
                <w:b/>
                <w:i/>
                <w:sz w:val="26"/>
                <w:szCs w:val="26"/>
                <w:lang w:val="uk-UA"/>
              </w:rPr>
            </w:pPr>
          </w:p>
          <w:p w14:paraId="208EA889" w14:textId="77777777" w:rsidR="00674DC4" w:rsidRDefault="00A21375" w:rsidP="008E15BB">
            <w:pPr>
              <w:pStyle w:val="Standard"/>
              <w:widowControl w:val="0"/>
              <w:ind w:firstLine="567"/>
              <w:rPr>
                <w:rFonts w:hint="eastAsia"/>
                <w:b/>
                <w:i/>
                <w:sz w:val="26"/>
                <w:szCs w:val="26"/>
              </w:rPr>
            </w:pPr>
            <w:r>
              <w:rPr>
                <w:b/>
                <w:i/>
                <w:sz w:val="26"/>
                <w:szCs w:val="26"/>
              </w:rPr>
              <w:t>1</w:t>
            </w:r>
            <w:r>
              <w:rPr>
                <w:b/>
                <w:i/>
                <w:sz w:val="26"/>
                <w:szCs w:val="26"/>
                <w:lang w:val="uk-UA"/>
              </w:rPr>
              <w:t>9</w:t>
            </w:r>
          </w:p>
        </w:tc>
        <w:tc>
          <w:tcPr>
            <w:tcW w:w="1659" w:type="dxa"/>
            <w:tcBorders>
              <w:top w:val="single" w:sz="4" w:space="0" w:color="000000"/>
              <w:left w:val="single" w:sz="4" w:space="0" w:color="000000"/>
              <w:bottom w:val="single" w:sz="4" w:space="0" w:color="000000"/>
              <w:right w:val="single" w:sz="4" w:space="0" w:color="000000"/>
            </w:tcBorders>
          </w:tcPr>
          <w:p w14:paraId="1BE45D06" w14:textId="77777777" w:rsidR="00674DC4" w:rsidRDefault="00674DC4" w:rsidP="008E15BB">
            <w:pPr>
              <w:pStyle w:val="Standard"/>
              <w:widowControl w:val="0"/>
              <w:snapToGrid w:val="0"/>
              <w:ind w:firstLine="567"/>
              <w:rPr>
                <w:rFonts w:hint="eastAsia"/>
                <w:b/>
                <w:i/>
                <w:sz w:val="26"/>
                <w:szCs w:val="26"/>
                <w:lang w:val="uk-UA"/>
              </w:rPr>
            </w:pPr>
          </w:p>
          <w:p w14:paraId="22D16D13" w14:textId="77777777" w:rsidR="00674DC4" w:rsidRDefault="00A21375" w:rsidP="008E15BB">
            <w:pPr>
              <w:pStyle w:val="Standard"/>
              <w:widowControl w:val="0"/>
              <w:ind w:firstLine="567"/>
              <w:rPr>
                <w:rFonts w:hint="eastAsia"/>
                <w:sz w:val="26"/>
                <w:szCs w:val="26"/>
              </w:rPr>
            </w:pPr>
            <w:r>
              <w:rPr>
                <w:b/>
                <w:i/>
                <w:sz w:val="26"/>
                <w:szCs w:val="26"/>
              </w:rPr>
              <w:t>10</w:t>
            </w:r>
            <w:r>
              <w:rPr>
                <w:b/>
                <w:i/>
                <w:sz w:val="26"/>
                <w:szCs w:val="26"/>
                <w:lang w:val="uk-UA"/>
              </w:rPr>
              <w:t>5</w:t>
            </w:r>
          </w:p>
        </w:tc>
      </w:tr>
      <w:tr w:rsidR="00674DC4" w14:paraId="5012017F" w14:textId="77777777">
        <w:tc>
          <w:tcPr>
            <w:tcW w:w="1004" w:type="dxa"/>
            <w:tcBorders>
              <w:top w:val="single" w:sz="4" w:space="0" w:color="000000"/>
              <w:left w:val="single" w:sz="4" w:space="0" w:color="000000"/>
              <w:bottom w:val="single" w:sz="4" w:space="0" w:color="000000"/>
            </w:tcBorders>
          </w:tcPr>
          <w:p w14:paraId="05A48996" w14:textId="77777777" w:rsidR="00674DC4" w:rsidRDefault="00674DC4" w:rsidP="00E36A07">
            <w:pPr>
              <w:pStyle w:val="Standard"/>
              <w:widowControl w:val="0"/>
              <w:numPr>
                <w:ilvl w:val="1"/>
                <w:numId w:val="79"/>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143EF512" w14:textId="77777777" w:rsidR="00674DC4" w:rsidRDefault="00A21375" w:rsidP="00E36A07">
            <w:pPr>
              <w:pStyle w:val="Standard"/>
              <w:widowControl w:val="0"/>
              <w:numPr>
                <w:ilvl w:val="0"/>
                <w:numId w:val="1"/>
              </w:numPr>
              <w:ind w:left="0" w:firstLine="567"/>
              <w:rPr>
                <w:rFonts w:hint="eastAsia"/>
                <w:sz w:val="26"/>
                <w:szCs w:val="26"/>
              </w:rPr>
            </w:pPr>
            <w:r>
              <w:rPr>
                <w:sz w:val="26"/>
                <w:szCs w:val="26"/>
                <w:lang w:val="uk-UA"/>
              </w:rPr>
              <w:t>Актуалізація знань попереднього року навчання</w:t>
            </w:r>
          </w:p>
        </w:tc>
        <w:tc>
          <w:tcPr>
            <w:tcW w:w="1036" w:type="dxa"/>
            <w:tcBorders>
              <w:top w:val="single" w:sz="4" w:space="0" w:color="000000"/>
              <w:left w:val="single" w:sz="4" w:space="0" w:color="000000"/>
              <w:bottom w:val="single" w:sz="4" w:space="0" w:color="000000"/>
            </w:tcBorders>
            <w:vAlign w:val="center"/>
          </w:tcPr>
          <w:p w14:paraId="4E4C6225"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vAlign w:val="center"/>
          </w:tcPr>
          <w:p w14:paraId="635DFE88" w14:textId="77777777" w:rsidR="00674DC4" w:rsidRDefault="00A21375" w:rsidP="008E15BB">
            <w:pPr>
              <w:pStyle w:val="Standard"/>
              <w:widowControl w:val="0"/>
              <w:ind w:firstLine="567"/>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27FA8020" w14:textId="77777777" w:rsidR="00674DC4" w:rsidRDefault="00A21375" w:rsidP="008E15BB">
            <w:pPr>
              <w:pStyle w:val="Standard"/>
              <w:widowControl w:val="0"/>
              <w:ind w:firstLine="567"/>
              <w:rPr>
                <w:rFonts w:hint="eastAsia"/>
                <w:sz w:val="26"/>
                <w:szCs w:val="26"/>
              </w:rPr>
            </w:pPr>
            <w:r>
              <w:rPr>
                <w:sz w:val="26"/>
                <w:szCs w:val="26"/>
              </w:rPr>
              <w:t>-</w:t>
            </w:r>
          </w:p>
        </w:tc>
      </w:tr>
      <w:tr w:rsidR="00674DC4" w14:paraId="3FF416E1" w14:textId="77777777">
        <w:tc>
          <w:tcPr>
            <w:tcW w:w="1004" w:type="dxa"/>
            <w:tcBorders>
              <w:left w:val="single" w:sz="4" w:space="0" w:color="000000"/>
              <w:bottom w:val="single" w:sz="4" w:space="0" w:color="000000"/>
            </w:tcBorders>
          </w:tcPr>
          <w:p w14:paraId="5DD055FA" w14:textId="77777777" w:rsidR="00674DC4" w:rsidRDefault="00674DC4" w:rsidP="00E36A07">
            <w:pPr>
              <w:pStyle w:val="Standard"/>
              <w:widowControl w:val="0"/>
              <w:numPr>
                <w:ilvl w:val="1"/>
                <w:numId w:val="80"/>
              </w:numPr>
              <w:snapToGrid w:val="0"/>
              <w:ind w:left="0" w:firstLine="567"/>
              <w:rPr>
                <w:rFonts w:hint="eastAsia"/>
                <w:sz w:val="26"/>
                <w:szCs w:val="26"/>
              </w:rPr>
            </w:pPr>
          </w:p>
        </w:tc>
        <w:tc>
          <w:tcPr>
            <w:tcW w:w="5321" w:type="dxa"/>
            <w:tcBorders>
              <w:left w:val="single" w:sz="4" w:space="0" w:color="000000"/>
              <w:bottom w:val="single" w:sz="4" w:space="0" w:color="000000"/>
            </w:tcBorders>
          </w:tcPr>
          <w:p w14:paraId="1C7F46CB" w14:textId="77777777" w:rsidR="00674DC4" w:rsidRDefault="00A21375" w:rsidP="00E36A07">
            <w:pPr>
              <w:pStyle w:val="10"/>
              <w:widowControl w:val="0"/>
              <w:numPr>
                <w:ilvl w:val="0"/>
                <w:numId w:val="1"/>
              </w:numPr>
              <w:ind w:left="0" w:firstLine="567"/>
              <w:jc w:val="left"/>
              <w:rPr>
                <w:rFonts w:hint="eastAsia"/>
                <w:sz w:val="26"/>
                <w:szCs w:val="26"/>
              </w:rPr>
            </w:pPr>
            <w:r>
              <w:rPr>
                <w:bCs w:val="0"/>
                <w:sz w:val="26"/>
                <w:szCs w:val="26"/>
              </w:rPr>
              <w:t>Базова туристська підготовка</w:t>
            </w:r>
          </w:p>
        </w:tc>
        <w:tc>
          <w:tcPr>
            <w:tcW w:w="1036" w:type="dxa"/>
            <w:tcBorders>
              <w:left w:val="single" w:sz="4" w:space="0" w:color="000000"/>
              <w:bottom w:val="single" w:sz="4" w:space="0" w:color="000000"/>
            </w:tcBorders>
            <w:vAlign w:val="center"/>
          </w:tcPr>
          <w:p w14:paraId="59CB8D98" w14:textId="77777777" w:rsidR="00674DC4" w:rsidRDefault="00A21375" w:rsidP="008E15BB">
            <w:pPr>
              <w:pStyle w:val="Standard"/>
              <w:widowControl w:val="0"/>
              <w:jc w:val="center"/>
              <w:rPr>
                <w:rFonts w:hint="eastAsia"/>
                <w:sz w:val="26"/>
                <w:szCs w:val="26"/>
              </w:rPr>
            </w:pPr>
            <w:r>
              <w:rPr>
                <w:sz w:val="26"/>
                <w:szCs w:val="26"/>
              </w:rPr>
              <w:t>16</w:t>
            </w:r>
          </w:p>
        </w:tc>
        <w:tc>
          <w:tcPr>
            <w:tcW w:w="1498" w:type="dxa"/>
            <w:tcBorders>
              <w:left w:val="single" w:sz="4" w:space="0" w:color="000000"/>
              <w:bottom w:val="single" w:sz="4" w:space="0" w:color="000000"/>
            </w:tcBorders>
            <w:vAlign w:val="center"/>
          </w:tcPr>
          <w:p w14:paraId="7103F4BB" w14:textId="77777777" w:rsidR="00674DC4" w:rsidRDefault="00A21375" w:rsidP="008E15BB">
            <w:pPr>
              <w:pStyle w:val="Standard"/>
              <w:widowControl w:val="0"/>
              <w:ind w:firstLine="567"/>
              <w:rPr>
                <w:rFonts w:hint="eastAsia"/>
                <w:sz w:val="26"/>
                <w:szCs w:val="26"/>
              </w:rPr>
            </w:pPr>
            <w:r>
              <w:rPr>
                <w:sz w:val="26"/>
                <w:szCs w:val="26"/>
              </w:rPr>
              <w:t>2</w:t>
            </w:r>
          </w:p>
        </w:tc>
        <w:tc>
          <w:tcPr>
            <w:tcW w:w="1659" w:type="dxa"/>
            <w:tcBorders>
              <w:left w:val="single" w:sz="4" w:space="0" w:color="000000"/>
              <w:bottom w:val="single" w:sz="4" w:space="0" w:color="000000"/>
              <w:right w:val="single" w:sz="4" w:space="0" w:color="000000"/>
            </w:tcBorders>
            <w:vAlign w:val="center"/>
          </w:tcPr>
          <w:p w14:paraId="3FD09515" w14:textId="77777777" w:rsidR="00674DC4" w:rsidRDefault="00A21375" w:rsidP="008E15BB">
            <w:pPr>
              <w:pStyle w:val="Standard"/>
              <w:widowControl w:val="0"/>
              <w:ind w:firstLine="567"/>
              <w:rPr>
                <w:rFonts w:hint="eastAsia"/>
                <w:sz w:val="26"/>
                <w:szCs w:val="26"/>
              </w:rPr>
            </w:pPr>
            <w:r>
              <w:rPr>
                <w:sz w:val="26"/>
                <w:szCs w:val="26"/>
              </w:rPr>
              <w:t>14</w:t>
            </w:r>
          </w:p>
        </w:tc>
      </w:tr>
      <w:tr w:rsidR="00674DC4" w14:paraId="3903A032" w14:textId="77777777">
        <w:tc>
          <w:tcPr>
            <w:tcW w:w="1004" w:type="dxa"/>
            <w:tcBorders>
              <w:top w:val="single" w:sz="4" w:space="0" w:color="000000"/>
              <w:left w:val="single" w:sz="4" w:space="0" w:color="000000"/>
              <w:bottom w:val="single" w:sz="4" w:space="0" w:color="000000"/>
            </w:tcBorders>
          </w:tcPr>
          <w:p w14:paraId="121E7DD3" w14:textId="77777777" w:rsidR="00674DC4" w:rsidRDefault="00674DC4" w:rsidP="00E36A07">
            <w:pPr>
              <w:pStyle w:val="Standard"/>
              <w:widowControl w:val="0"/>
              <w:numPr>
                <w:ilvl w:val="1"/>
                <w:numId w:val="81"/>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36CDB117" w14:textId="77777777" w:rsidR="00674DC4" w:rsidRDefault="00A21375" w:rsidP="00E36A07">
            <w:pPr>
              <w:pStyle w:val="Standard"/>
              <w:widowControl w:val="0"/>
              <w:ind w:firstLine="567"/>
              <w:rPr>
                <w:rFonts w:hint="eastAsia"/>
                <w:sz w:val="26"/>
                <w:szCs w:val="26"/>
              </w:rPr>
            </w:pPr>
            <w:r>
              <w:rPr>
                <w:sz w:val="26"/>
                <w:szCs w:val="26"/>
              </w:rPr>
              <w:t>Тактико</w:t>
            </w:r>
            <w:r>
              <w:rPr>
                <w:rFonts w:ascii="Symbol" w:hAnsi="Symbol" w:cs="Symbol"/>
                <w:sz w:val="26"/>
                <w:szCs w:val="26"/>
              </w:rPr>
              <w:t></w:t>
            </w:r>
            <w:r>
              <w:rPr>
                <w:sz w:val="26"/>
                <w:szCs w:val="26"/>
              </w:rPr>
              <w:t>технічна підготовка спортсмена-орієнтувальника</w:t>
            </w:r>
          </w:p>
        </w:tc>
        <w:tc>
          <w:tcPr>
            <w:tcW w:w="1036" w:type="dxa"/>
            <w:tcBorders>
              <w:top w:val="single" w:sz="4" w:space="0" w:color="000000"/>
              <w:left w:val="single" w:sz="4" w:space="0" w:color="000000"/>
              <w:bottom w:val="single" w:sz="4" w:space="0" w:color="000000"/>
            </w:tcBorders>
            <w:vAlign w:val="center"/>
          </w:tcPr>
          <w:p w14:paraId="0C0F83FE" w14:textId="77777777" w:rsidR="00674DC4" w:rsidRDefault="00A21375" w:rsidP="008E15BB">
            <w:pPr>
              <w:pStyle w:val="Standard"/>
              <w:widowControl w:val="0"/>
              <w:jc w:val="center"/>
              <w:rPr>
                <w:rFonts w:hint="eastAsia"/>
                <w:sz w:val="26"/>
                <w:szCs w:val="26"/>
              </w:rPr>
            </w:pPr>
            <w:r>
              <w:rPr>
                <w:sz w:val="26"/>
                <w:szCs w:val="26"/>
              </w:rPr>
              <w:t>42</w:t>
            </w:r>
          </w:p>
        </w:tc>
        <w:tc>
          <w:tcPr>
            <w:tcW w:w="1498" w:type="dxa"/>
            <w:tcBorders>
              <w:top w:val="single" w:sz="4" w:space="0" w:color="000000"/>
              <w:left w:val="single" w:sz="4" w:space="0" w:color="000000"/>
              <w:bottom w:val="single" w:sz="4" w:space="0" w:color="000000"/>
            </w:tcBorders>
            <w:vAlign w:val="center"/>
          </w:tcPr>
          <w:p w14:paraId="4A47696F" w14:textId="77777777" w:rsidR="00674DC4" w:rsidRDefault="00A21375" w:rsidP="008E15BB">
            <w:pPr>
              <w:pStyle w:val="Standard"/>
              <w:widowControl w:val="0"/>
              <w:ind w:firstLine="567"/>
              <w:rPr>
                <w:rFonts w:hint="eastAsia"/>
                <w:sz w:val="26"/>
                <w:szCs w:val="26"/>
              </w:rPr>
            </w:pPr>
            <w:r>
              <w:rPr>
                <w:sz w:val="26"/>
                <w:szCs w:val="26"/>
              </w:rPr>
              <w:t>12</w:t>
            </w:r>
          </w:p>
        </w:tc>
        <w:tc>
          <w:tcPr>
            <w:tcW w:w="1659" w:type="dxa"/>
            <w:tcBorders>
              <w:top w:val="single" w:sz="4" w:space="0" w:color="000000"/>
              <w:left w:val="single" w:sz="4" w:space="0" w:color="000000"/>
              <w:bottom w:val="single" w:sz="4" w:space="0" w:color="000000"/>
              <w:right w:val="single" w:sz="4" w:space="0" w:color="000000"/>
            </w:tcBorders>
            <w:vAlign w:val="center"/>
          </w:tcPr>
          <w:p w14:paraId="30A4B013" w14:textId="77777777" w:rsidR="00674DC4" w:rsidRDefault="00A21375" w:rsidP="008E15BB">
            <w:pPr>
              <w:pStyle w:val="Standard"/>
              <w:widowControl w:val="0"/>
              <w:ind w:firstLine="567"/>
              <w:rPr>
                <w:rFonts w:hint="eastAsia"/>
                <w:sz w:val="26"/>
                <w:szCs w:val="26"/>
              </w:rPr>
            </w:pPr>
            <w:r>
              <w:rPr>
                <w:sz w:val="26"/>
                <w:szCs w:val="26"/>
              </w:rPr>
              <w:t>30</w:t>
            </w:r>
          </w:p>
        </w:tc>
      </w:tr>
      <w:tr w:rsidR="00674DC4" w14:paraId="4D5CC78C" w14:textId="77777777">
        <w:tc>
          <w:tcPr>
            <w:tcW w:w="1004" w:type="dxa"/>
            <w:tcBorders>
              <w:top w:val="single" w:sz="4" w:space="0" w:color="000000"/>
              <w:left w:val="single" w:sz="4" w:space="0" w:color="000000"/>
              <w:bottom w:val="single" w:sz="4" w:space="0" w:color="000000"/>
            </w:tcBorders>
          </w:tcPr>
          <w:p w14:paraId="5B256917" w14:textId="77777777" w:rsidR="00674DC4" w:rsidRDefault="00674DC4" w:rsidP="00E36A07">
            <w:pPr>
              <w:pStyle w:val="Standard"/>
              <w:widowControl w:val="0"/>
              <w:numPr>
                <w:ilvl w:val="1"/>
                <w:numId w:val="82"/>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53D89C5" w14:textId="77777777" w:rsidR="00674DC4" w:rsidRDefault="00A21375" w:rsidP="00E36A07">
            <w:pPr>
              <w:pStyle w:val="Standard"/>
              <w:widowControl w:val="0"/>
              <w:ind w:firstLine="567"/>
              <w:rPr>
                <w:rFonts w:hint="eastAsia"/>
                <w:sz w:val="26"/>
                <w:szCs w:val="26"/>
              </w:rPr>
            </w:pPr>
            <w:r>
              <w:rPr>
                <w:sz w:val="26"/>
                <w:szCs w:val="26"/>
              </w:rPr>
              <w:t>Морально</w:t>
            </w:r>
            <w:r>
              <w:rPr>
                <w:rFonts w:ascii="Symbol" w:hAnsi="Symbol" w:cs="Symbol"/>
                <w:sz w:val="26"/>
                <w:szCs w:val="26"/>
              </w:rPr>
              <w:t></w:t>
            </w:r>
            <w:r>
              <w:rPr>
                <w:sz w:val="26"/>
                <w:szCs w:val="26"/>
              </w:rPr>
              <w:t>вольова та психологічна підготовка спортсмена</w:t>
            </w:r>
            <w:r>
              <w:rPr>
                <w:rFonts w:ascii="Symbol" w:hAnsi="Symbol" w:cs="Symbol"/>
                <w:sz w:val="26"/>
                <w:szCs w:val="26"/>
              </w:rPr>
              <w:t></w:t>
            </w:r>
            <w:r>
              <w:rPr>
                <w:sz w:val="26"/>
                <w:szCs w:val="26"/>
                <w:lang w:val="uk-UA"/>
              </w:rPr>
              <w:t>орієнтувальника</w:t>
            </w:r>
          </w:p>
        </w:tc>
        <w:tc>
          <w:tcPr>
            <w:tcW w:w="1036" w:type="dxa"/>
            <w:tcBorders>
              <w:top w:val="single" w:sz="4" w:space="0" w:color="000000"/>
              <w:left w:val="single" w:sz="4" w:space="0" w:color="000000"/>
              <w:bottom w:val="single" w:sz="4" w:space="0" w:color="000000"/>
            </w:tcBorders>
            <w:vAlign w:val="center"/>
          </w:tcPr>
          <w:p w14:paraId="64DB326A" w14:textId="77777777" w:rsidR="00674DC4" w:rsidRDefault="00A21375" w:rsidP="008E15BB">
            <w:pPr>
              <w:pStyle w:val="Standard"/>
              <w:widowControl w:val="0"/>
              <w:jc w:val="center"/>
              <w:rPr>
                <w:rFonts w:hint="eastAsia"/>
                <w:sz w:val="26"/>
                <w:szCs w:val="26"/>
              </w:rPr>
            </w:pPr>
            <w:r>
              <w:rPr>
                <w:sz w:val="26"/>
                <w:szCs w:val="26"/>
                <w:lang w:val="uk-UA"/>
              </w:rPr>
              <w:t>5</w:t>
            </w:r>
          </w:p>
        </w:tc>
        <w:tc>
          <w:tcPr>
            <w:tcW w:w="1498" w:type="dxa"/>
            <w:tcBorders>
              <w:top w:val="single" w:sz="4" w:space="0" w:color="000000"/>
              <w:left w:val="single" w:sz="4" w:space="0" w:color="000000"/>
              <w:bottom w:val="single" w:sz="4" w:space="0" w:color="000000"/>
            </w:tcBorders>
            <w:vAlign w:val="center"/>
          </w:tcPr>
          <w:p w14:paraId="482A0345" w14:textId="77777777" w:rsidR="00674DC4" w:rsidRDefault="00A21375" w:rsidP="008E15BB">
            <w:pPr>
              <w:pStyle w:val="Standard"/>
              <w:widowControl w:val="0"/>
              <w:ind w:firstLine="567"/>
              <w:rPr>
                <w:rFonts w:hint="eastAsia"/>
                <w:sz w:val="26"/>
                <w:szCs w:val="26"/>
              </w:rPr>
            </w:pPr>
            <w:r>
              <w:rPr>
                <w:sz w:val="26"/>
                <w:szCs w:val="26"/>
              </w:rPr>
              <w:t>1</w:t>
            </w:r>
          </w:p>
        </w:tc>
        <w:tc>
          <w:tcPr>
            <w:tcW w:w="1659" w:type="dxa"/>
            <w:tcBorders>
              <w:top w:val="single" w:sz="4" w:space="0" w:color="000000"/>
              <w:left w:val="single" w:sz="4" w:space="0" w:color="000000"/>
              <w:bottom w:val="single" w:sz="4" w:space="0" w:color="000000"/>
              <w:right w:val="single" w:sz="4" w:space="0" w:color="000000"/>
            </w:tcBorders>
            <w:vAlign w:val="center"/>
          </w:tcPr>
          <w:p w14:paraId="0ECC4416" w14:textId="77777777" w:rsidR="00674DC4" w:rsidRDefault="00A21375" w:rsidP="008E15BB">
            <w:pPr>
              <w:pStyle w:val="Standard"/>
              <w:widowControl w:val="0"/>
              <w:ind w:firstLine="567"/>
              <w:rPr>
                <w:rFonts w:hint="eastAsia"/>
                <w:sz w:val="26"/>
                <w:szCs w:val="26"/>
              </w:rPr>
            </w:pPr>
            <w:r>
              <w:rPr>
                <w:sz w:val="26"/>
                <w:szCs w:val="26"/>
                <w:lang w:val="uk-UA"/>
              </w:rPr>
              <w:t>4</w:t>
            </w:r>
          </w:p>
        </w:tc>
      </w:tr>
      <w:tr w:rsidR="00674DC4" w14:paraId="460F88A3" w14:textId="77777777">
        <w:trPr>
          <w:trHeight w:val="400"/>
        </w:trPr>
        <w:tc>
          <w:tcPr>
            <w:tcW w:w="1004" w:type="dxa"/>
            <w:tcBorders>
              <w:top w:val="single" w:sz="4" w:space="0" w:color="000000"/>
              <w:left w:val="single" w:sz="4" w:space="0" w:color="000000"/>
              <w:bottom w:val="single" w:sz="4" w:space="0" w:color="000000"/>
            </w:tcBorders>
          </w:tcPr>
          <w:p w14:paraId="7B60319A" w14:textId="77777777" w:rsidR="00674DC4" w:rsidRDefault="00674DC4" w:rsidP="00E36A07">
            <w:pPr>
              <w:pStyle w:val="Standard"/>
              <w:widowControl w:val="0"/>
              <w:numPr>
                <w:ilvl w:val="1"/>
                <w:numId w:val="83"/>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345BE8CB" w14:textId="77777777" w:rsidR="00674DC4" w:rsidRDefault="00A21375" w:rsidP="00E36A07">
            <w:pPr>
              <w:pStyle w:val="Standard"/>
              <w:widowControl w:val="0"/>
              <w:ind w:firstLine="567"/>
              <w:rPr>
                <w:rFonts w:hint="eastAsia"/>
                <w:sz w:val="26"/>
                <w:szCs w:val="26"/>
              </w:rPr>
            </w:pPr>
            <w:r>
              <w:rPr>
                <w:sz w:val="26"/>
                <w:szCs w:val="26"/>
              </w:rPr>
              <w:t>Правила змагань</w:t>
            </w:r>
            <w:r>
              <w:rPr>
                <w:sz w:val="26"/>
                <w:szCs w:val="26"/>
                <w:lang w:val="uk-UA"/>
              </w:rPr>
              <w:t xml:space="preserve"> зі спортивного орієнтування</w:t>
            </w:r>
          </w:p>
        </w:tc>
        <w:tc>
          <w:tcPr>
            <w:tcW w:w="1036" w:type="dxa"/>
            <w:tcBorders>
              <w:top w:val="single" w:sz="4" w:space="0" w:color="000000"/>
              <w:left w:val="single" w:sz="4" w:space="0" w:color="000000"/>
              <w:bottom w:val="single" w:sz="4" w:space="0" w:color="000000"/>
            </w:tcBorders>
            <w:vAlign w:val="center"/>
          </w:tcPr>
          <w:p w14:paraId="44FE735C" w14:textId="77777777" w:rsidR="00674DC4" w:rsidRDefault="00A21375" w:rsidP="008E15BB">
            <w:pPr>
              <w:pStyle w:val="Standard"/>
              <w:widowControl w:val="0"/>
              <w:jc w:val="center"/>
              <w:rPr>
                <w:rFonts w:hint="eastAsia"/>
                <w:sz w:val="26"/>
                <w:szCs w:val="26"/>
              </w:rPr>
            </w:pPr>
            <w:r>
              <w:rPr>
                <w:sz w:val="26"/>
                <w:szCs w:val="26"/>
              </w:rPr>
              <w:t>6</w:t>
            </w:r>
          </w:p>
        </w:tc>
        <w:tc>
          <w:tcPr>
            <w:tcW w:w="1498" w:type="dxa"/>
            <w:tcBorders>
              <w:top w:val="single" w:sz="4" w:space="0" w:color="000000"/>
              <w:left w:val="single" w:sz="4" w:space="0" w:color="000000"/>
              <w:bottom w:val="single" w:sz="4" w:space="0" w:color="000000"/>
            </w:tcBorders>
            <w:vAlign w:val="center"/>
          </w:tcPr>
          <w:p w14:paraId="709C726D" w14:textId="77777777" w:rsidR="00674DC4" w:rsidRDefault="00A21375" w:rsidP="008E15BB">
            <w:pPr>
              <w:pStyle w:val="Standard"/>
              <w:widowControl w:val="0"/>
              <w:ind w:firstLine="567"/>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3CDEAFEA" w14:textId="77777777" w:rsidR="00674DC4" w:rsidRDefault="00A21375" w:rsidP="008E15BB">
            <w:pPr>
              <w:pStyle w:val="Standard"/>
              <w:widowControl w:val="0"/>
              <w:ind w:firstLine="567"/>
              <w:rPr>
                <w:rFonts w:hint="eastAsia"/>
                <w:sz w:val="26"/>
                <w:szCs w:val="26"/>
              </w:rPr>
            </w:pPr>
            <w:r>
              <w:rPr>
                <w:sz w:val="26"/>
                <w:szCs w:val="26"/>
              </w:rPr>
              <w:t>4</w:t>
            </w:r>
          </w:p>
        </w:tc>
      </w:tr>
      <w:tr w:rsidR="00674DC4" w14:paraId="22FFB8AE" w14:textId="77777777">
        <w:tc>
          <w:tcPr>
            <w:tcW w:w="1004" w:type="dxa"/>
            <w:tcBorders>
              <w:top w:val="single" w:sz="4" w:space="0" w:color="000000"/>
              <w:left w:val="single" w:sz="4" w:space="0" w:color="000000"/>
              <w:bottom w:val="single" w:sz="4" w:space="0" w:color="000000"/>
            </w:tcBorders>
          </w:tcPr>
          <w:p w14:paraId="5CF9ACE1" w14:textId="77777777" w:rsidR="00674DC4" w:rsidRDefault="00674DC4" w:rsidP="00E36A07">
            <w:pPr>
              <w:pStyle w:val="Standard"/>
              <w:widowControl w:val="0"/>
              <w:numPr>
                <w:ilvl w:val="1"/>
                <w:numId w:val="84"/>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716A2181"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w:t>
            </w:r>
            <w:r>
              <w:rPr>
                <w:rFonts w:ascii="Symbol" w:hAnsi="Symbol" w:cs="Symbol"/>
                <w:sz w:val="26"/>
                <w:szCs w:val="26"/>
                <w:lang w:val="uk-UA"/>
              </w:rPr>
              <w:t></w:t>
            </w:r>
            <w:r>
              <w:rPr>
                <w:sz w:val="26"/>
                <w:szCs w:val="26"/>
                <w:lang w:val="uk-UA"/>
              </w:rPr>
              <w:t>тренувальні збори, змагання</w:t>
            </w:r>
          </w:p>
        </w:tc>
        <w:tc>
          <w:tcPr>
            <w:tcW w:w="1036" w:type="dxa"/>
            <w:tcBorders>
              <w:top w:val="single" w:sz="4" w:space="0" w:color="000000"/>
              <w:left w:val="single" w:sz="4" w:space="0" w:color="000000"/>
              <w:bottom w:val="single" w:sz="4" w:space="0" w:color="000000"/>
            </w:tcBorders>
            <w:vAlign w:val="center"/>
          </w:tcPr>
          <w:p w14:paraId="0F94560A" w14:textId="77777777" w:rsidR="00674DC4" w:rsidRDefault="00A21375" w:rsidP="008E15BB">
            <w:pPr>
              <w:pStyle w:val="Standard"/>
              <w:widowControl w:val="0"/>
              <w:jc w:val="center"/>
              <w:rPr>
                <w:rFonts w:hint="eastAsia"/>
                <w:sz w:val="26"/>
                <w:szCs w:val="26"/>
              </w:rPr>
            </w:pPr>
            <w:r>
              <w:rPr>
                <w:sz w:val="26"/>
                <w:szCs w:val="26"/>
              </w:rPr>
              <w:t>30</w:t>
            </w:r>
          </w:p>
        </w:tc>
        <w:tc>
          <w:tcPr>
            <w:tcW w:w="1498" w:type="dxa"/>
            <w:tcBorders>
              <w:top w:val="single" w:sz="4" w:space="0" w:color="000000"/>
              <w:left w:val="single" w:sz="4" w:space="0" w:color="000000"/>
              <w:bottom w:val="single" w:sz="4" w:space="0" w:color="000000"/>
            </w:tcBorders>
            <w:vAlign w:val="center"/>
          </w:tcPr>
          <w:p w14:paraId="48B580FE" w14:textId="77777777" w:rsidR="00674DC4" w:rsidRDefault="00A21375" w:rsidP="008E15BB">
            <w:pPr>
              <w:pStyle w:val="Standard"/>
              <w:widowControl w:val="0"/>
              <w:ind w:firstLine="567"/>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7622756C" w14:textId="77777777" w:rsidR="00674DC4" w:rsidRDefault="00A21375" w:rsidP="008E15BB">
            <w:pPr>
              <w:pStyle w:val="Standard"/>
              <w:widowControl w:val="0"/>
              <w:ind w:firstLine="567"/>
              <w:rPr>
                <w:rFonts w:hint="eastAsia"/>
                <w:sz w:val="26"/>
                <w:szCs w:val="26"/>
              </w:rPr>
            </w:pPr>
            <w:r>
              <w:rPr>
                <w:sz w:val="26"/>
                <w:szCs w:val="26"/>
              </w:rPr>
              <w:t>30</w:t>
            </w:r>
          </w:p>
        </w:tc>
      </w:tr>
      <w:tr w:rsidR="00674DC4" w14:paraId="6BA71714" w14:textId="77777777">
        <w:tc>
          <w:tcPr>
            <w:tcW w:w="1004" w:type="dxa"/>
            <w:tcBorders>
              <w:top w:val="single" w:sz="4" w:space="0" w:color="000000"/>
              <w:left w:val="single" w:sz="4" w:space="0" w:color="000000"/>
              <w:bottom w:val="single" w:sz="4" w:space="0" w:color="000000"/>
            </w:tcBorders>
          </w:tcPr>
          <w:p w14:paraId="475CBC35" w14:textId="77777777" w:rsidR="00674DC4" w:rsidRDefault="00674DC4" w:rsidP="00E36A07">
            <w:pPr>
              <w:pStyle w:val="Standard"/>
              <w:widowControl w:val="0"/>
              <w:numPr>
                <w:ilvl w:val="1"/>
                <w:numId w:val="85"/>
              </w:numPr>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BAD24A8" w14:textId="77777777" w:rsidR="00674DC4" w:rsidRDefault="00A21375" w:rsidP="00E36A07">
            <w:pPr>
              <w:pStyle w:val="Standard"/>
              <w:widowControl w:val="0"/>
              <w:ind w:firstLine="567"/>
              <w:rPr>
                <w:rFonts w:hint="eastAsia"/>
                <w:sz w:val="26"/>
                <w:szCs w:val="26"/>
              </w:rPr>
            </w:pPr>
            <w:r>
              <w:rPr>
                <w:sz w:val="26"/>
                <w:szCs w:val="26"/>
                <w:lang w:val="uk-UA"/>
              </w:rPr>
              <w:t>Навчальні і</w:t>
            </w:r>
            <w:r>
              <w:rPr>
                <w:sz w:val="26"/>
                <w:szCs w:val="26"/>
              </w:rPr>
              <w:t>гри на місцевості</w:t>
            </w:r>
          </w:p>
        </w:tc>
        <w:tc>
          <w:tcPr>
            <w:tcW w:w="1036" w:type="dxa"/>
            <w:tcBorders>
              <w:top w:val="single" w:sz="4" w:space="0" w:color="000000"/>
              <w:left w:val="single" w:sz="4" w:space="0" w:color="000000"/>
              <w:bottom w:val="single" w:sz="4" w:space="0" w:color="000000"/>
            </w:tcBorders>
            <w:vAlign w:val="center"/>
          </w:tcPr>
          <w:p w14:paraId="4C640DFB" w14:textId="77777777" w:rsidR="00674DC4" w:rsidRDefault="00A21375" w:rsidP="008E15BB">
            <w:pPr>
              <w:pStyle w:val="Standard"/>
              <w:widowControl w:val="0"/>
              <w:jc w:val="center"/>
              <w:rPr>
                <w:rFonts w:hint="eastAsia"/>
                <w:sz w:val="26"/>
                <w:szCs w:val="26"/>
              </w:rPr>
            </w:pPr>
            <w:r>
              <w:rPr>
                <w:sz w:val="26"/>
                <w:szCs w:val="26"/>
              </w:rPr>
              <w:t>2</w:t>
            </w:r>
            <w:r>
              <w:rPr>
                <w:sz w:val="26"/>
                <w:szCs w:val="26"/>
                <w:lang w:val="en-US"/>
              </w:rPr>
              <w:t>3</w:t>
            </w:r>
          </w:p>
        </w:tc>
        <w:tc>
          <w:tcPr>
            <w:tcW w:w="1498" w:type="dxa"/>
            <w:tcBorders>
              <w:top w:val="single" w:sz="4" w:space="0" w:color="000000"/>
              <w:left w:val="single" w:sz="4" w:space="0" w:color="000000"/>
              <w:bottom w:val="single" w:sz="4" w:space="0" w:color="000000"/>
            </w:tcBorders>
            <w:vAlign w:val="center"/>
          </w:tcPr>
          <w:p w14:paraId="357944EE" w14:textId="77777777" w:rsidR="00674DC4" w:rsidRDefault="00A21375" w:rsidP="008E15BB">
            <w:pPr>
              <w:pStyle w:val="Standard"/>
              <w:widowControl w:val="0"/>
              <w:ind w:firstLine="567"/>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085623C6" w14:textId="77777777" w:rsidR="00674DC4" w:rsidRDefault="00A21375" w:rsidP="008E15BB">
            <w:pPr>
              <w:pStyle w:val="Standard"/>
              <w:widowControl w:val="0"/>
              <w:ind w:firstLine="567"/>
              <w:rPr>
                <w:rFonts w:hint="eastAsia"/>
                <w:sz w:val="26"/>
                <w:szCs w:val="26"/>
              </w:rPr>
            </w:pPr>
            <w:r>
              <w:rPr>
                <w:sz w:val="26"/>
                <w:szCs w:val="26"/>
              </w:rPr>
              <w:t>2</w:t>
            </w:r>
            <w:r>
              <w:rPr>
                <w:sz w:val="26"/>
                <w:szCs w:val="26"/>
                <w:lang w:val="en-US"/>
              </w:rPr>
              <w:t>3</w:t>
            </w:r>
          </w:p>
        </w:tc>
      </w:tr>
      <w:tr w:rsidR="00674DC4" w14:paraId="74C8DD0A" w14:textId="77777777">
        <w:tc>
          <w:tcPr>
            <w:tcW w:w="1004" w:type="dxa"/>
            <w:tcBorders>
              <w:top w:val="single" w:sz="4" w:space="0" w:color="000000"/>
              <w:left w:val="single" w:sz="4" w:space="0" w:color="000000"/>
              <w:bottom w:val="single" w:sz="4" w:space="0" w:color="000000"/>
            </w:tcBorders>
          </w:tcPr>
          <w:p w14:paraId="042D444B" w14:textId="77777777" w:rsidR="00674DC4" w:rsidRDefault="00A21375" w:rsidP="00E36A07">
            <w:pPr>
              <w:pStyle w:val="Standard"/>
              <w:widowControl w:val="0"/>
              <w:ind w:firstLine="567"/>
              <w:rPr>
                <w:rFonts w:hint="eastAsia"/>
                <w:sz w:val="26"/>
                <w:szCs w:val="26"/>
                <w:lang w:val="uk-UA"/>
              </w:rPr>
            </w:pPr>
            <w:r>
              <w:rPr>
                <w:sz w:val="26"/>
                <w:szCs w:val="26"/>
                <w:lang w:val="uk-UA"/>
              </w:rPr>
              <w:t xml:space="preserve"> 3.</w:t>
            </w:r>
          </w:p>
        </w:tc>
        <w:tc>
          <w:tcPr>
            <w:tcW w:w="5321" w:type="dxa"/>
            <w:tcBorders>
              <w:top w:val="single" w:sz="4" w:space="0" w:color="000000"/>
              <w:left w:val="single" w:sz="4" w:space="0" w:color="000000"/>
              <w:bottom w:val="single" w:sz="4" w:space="0" w:color="000000"/>
            </w:tcBorders>
          </w:tcPr>
          <w:p w14:paraId="57A1A59F" w14:textId="77777777" w:rsidR="00674DC4" w:rsidRDefault="00A21375" w:rsidP="00E36A07">
            <w:pPr>
              <w:pStyle w:val="Standard"/>
              <w:widowControl w:val="0"/>
              <w:ind w:firstLine="567"/>
              <w:rPr>
                <w:rFonts w:hint="eastAsia"/>
                <w:b/>
                <w:sz w:val="26"/>
                <w:szCs w:val="26"/>
              </w:rPr>
            </w:pPr>
            <w:r>
              <w:rPr>
                <w:b/>
                <w:caps/>
                <w:color w:val="000000"/>
                <w:sz w:val="26"/>
                <w:szCs w:val="26"/>
                <w:lang w:val="uk-UA"/>
              </w:rPr>
              <w:t xml:space="preserve">Розділ </w:t>
            </w:r>
            <w:r>
              <w:rPr>
                <w:b/>
                <w:caps/>
                <w:color w:val="000000"/>
                <w:sz w:val="26"/>
                <w:szCs w:val="26"/>
              </w:rPr>
              <w:t>I</w:t>
            </w:r>
            <w:r>
              <w:rPr>
                <w:b/>
                <w:caps/>
                <w:color w:val="000000"/>
                <w:sz w:val="26"/>
                <w:szCs w:val="26"/>
                <w:lang w:val="uk-UA"/>
              </w:rPr>
              <w:t>ІІ.</w:t>
            </w:r>
          </w:p>
          <w:p w14:paraId="6F5B9D53" w14:textId="77777777" w:rsidR="00674DC4" w:rsidRDefault="00A21375" w:rsidP="00E36A07">
            <w:pPr>
              <w:pStyle w:val="Standard"/>
              <w:widowControl w:val="0"/>
              <w:ind w:firstLine="567"/>
              <w:rPr>
                <w:rFonts w:hint="eastAsia"/>
                <w:b/>
                <w:sz w:val="26"/>
                <w:szCs w:val="26"/>
                <w:lang w:val="uk-UA"/>
              </w:rPr>
            </w:pPr>
            <w:r>
              <w:rPr>
                <w:b/>
                <w:sz w:val="26"/>
                <w:szCs w:val="26"/>
                <w:lang w:val="uk-UA"/>
              </w:rPr>
              <w:t>Краєзнавство</w:t>
            </w:r>
          </w:p>
        </w:tc>
        <w:tc>
          <w:tcPr>
            <w:tcW w:w="1036" w:type="dxa"/>
            <w:tcBorders>
              <w:top w:val="single" w:sz="4" w:space="0" w:color="000000"/>
              <w:left w:val="single" w:sz="4" w:space="0" w:color="000000"/>
              <w:bottom w:val="single" w:sz="4" w:space="0" w:color="000000"/>
            </w:tcBorders>
            <w:vAlign w:val="center"/>
          </w:tcPr>
          <w:p w14:paraId="28AF6DD1" w14:textId="77777777" w:rsidR="00674DC4" w:rsidRDefault="00A21375" w:rsidP="008E15BB">
            <w:pPr>
              <w:pStyle w:val="Standard"/>
              <w:widowControl w:val="0"/>
              <w:jc w:val="center"/>
              <w:rPr>
                <w:rFonts w:hint="eastAsia"/>
                <w:b/>
                <w:i/>
                <w:sz w:val="26"/>
                <w:szCs w:val="26"/>
                <w:lang w:val="uk-UA"/>
              </w:rPr>
            </w:pPr>
            <w:r>
              <w:rPr>
                <w:b/>
                <w:i/>
                <w:sz w:val="26"/>
                <w:szCs w:val="26"/>
                <w:lang w:val="uk-UA"/>
              </w:rPr>
              <w:t>10</w:t>
            </w:r>
          </w:p>
        </w:tc>
        <w:tc>
          <w:tcPr>
            <w:tcW w:w="1498" w:type="dxa"/>
            <w:tcBorders>
              <w:top w:val="single" w:sz="4" w:space="0" w:color="000000"/>
              <w:left w:val="single" w:sz="4" w:space="0" w:color="000000"/>
              <w:bottom w:val="single" w:sz="4" w:space="0" w:color="000000"/>
            </w:tcBorders>
            <w:vAlign w:val="center"/>
          </w:tcPr>
          <w:p w14:paraId="6D14BDB8" w14:textId="77777777" w:rsidR="00674DC4" w:rsidRDefault="00A21375" w:rsidP="008E15BB">
            <w:pPr>
              <w:pStyle w:val="Standard"/>
              <w:widowControl w:val="0"/>
              <w:ind w:firstLine="567"/>
              <w:rPr>
                <w:rFonts w:hint="eastAsia"/>
                <w:b/>
                <w:i/>
                <w:sz w:val="26"/>
                <w:szCs w:val="26"/>
                <w:lang w:val="uk-UA"/>
              </w:rPr>
            </w:pPr>
            <w:r>
              <w:rPr>
                <w:b/>
                <w:i/>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4FBF3108" w14:textId="77777777" w:rsidR="00674DC4" w:rsidRDefault="00A21375" w:rsidP="008E15BB">
            <w:pPr>
              <w:pStyle w:val="Standard"/>
              <w:widowControl w:val="0"/>
              <w:ind w:firstLine="567"/>
              <w:rPr>
                <w:rFonts w:hint="eastAsia"/>
                <w:sz w:val="26"/>
                <w:szCs w:val="26"/>
              </w:rPr>
            </w:pPr>
            <w:r>
              <w:rPr>
                <w:b/>
                <w:i/>
                <w:sz w:val="26"/>
                <w:szCs w:val="26"/>
                <w:lang w:val="uk-UA"/>
              </w:rPr>
              <w:t>7</w:t>
            </w:r>
          </w:p>
        </w:tc>
      </w:tr>
      <w:tr w:rsidR="00674DC4" w14:paraId="5E32D9FB" w14:textId="77777777">
        <w:trPr>
          <w:hidden/>
        </w:trPr>
        <w:tc>
          <w:tcPr>
            <w:tcW w:w="1004" w:type="dxa"/>
            <w:tcBorders>
              <w:top w:val="single" w:sz="4" w:space="0" w:color="000000"/>
              <w:left w:val="single" w:sz="4" w:space="0" w:color="000000"/>
              <w:bottom w:val="single" w:sz="4" w:space="0" w:color="000000"/>
            </w:tcBorders>
          </w:tcPr>
          <w:p w14:paraId="58D4C05E" w14:textId="77777777" w:rsidR="00674DC4" w:rsidRDefault="00674DC4" w:rsidP="00E36A07">
            <w:pPr>
              <w:pStyle w:val="18"/>
              <w:widowControl w:val="0"/>
              <w:numPr>
                <w:ilvl w:val="0"/>
                <w:numId w:val="86"/>
              </w:numPr>
              <w:spacing w:line="240" w:lineRule="auto"/>
              <w:ind w:left="0" w:firstLine="567"/>
              <w:jc w:val="left"/>
              <w:rPr>
                <w:rFonts w:hint="eastAsia"/>
                <w:vanish/>
                <w:sz w:val="26"/>
                <w:szCs w:val="26"/>
              </w:rPr>
            </w:pPr>
          </w:p>
          <w:p w14:paraId="74E4BA2D" w14:textId="77777777" w:rsidR="00674DC4" w:rsidRDefault="00674DC4" w:rsidP="00E36A07">
            <w:pPr>
              <w:pStyle w:val="Standard"/>
              <w:widowControl w:val="0"/>
              <w:numPr>
                <w:ilvl w:val="1"/>
                <w:numId w:val="87"/>
              </w:numPr>
              <w:ind w:left="0" w:firstLine="567"/>
              <w:rPr>
                <w:rFonts w:hint="eastAsia"/>
                <w:sz w:val="26"/>
                <w:szCs w:val="26"/>
                <w:lang w:val="uk-UA"/>
              </w:rPr>
            </w:pPr>
          </w:p>
        </w:tc>
        <w:tc>
          <w:tcPr>
            <w:tcW w:w="5321" w:type="dxa"/>
            <w:tcBorders>
              <w:top w:val="single" w:sz="4" w:space="0" w:color="000000"/>
              <w:left w:val="single" w:sz="4" w:space="0" w:color="000000"/>
              <w:bottom w:val="single" w:sz="4" w:space="0" w:color="000000"/>
            </w:tcBorders>
          </w:tcPr>
          <w:p w14:paraId="05C73CFF" w14:textId="77777777" w:rsidR="00674DC4" w:rsidRDefault="00A21375" w:rsidP="00E36A07">
            <w:pPr>
              <w:pStyle w:val="Standard"/>
              <w:widowControl w:val="0"/>
              <w:ind w:firstLine="567"/>
              <w:rPr>
                <w:rFonts w:hint="eastAsia"/>
                <w:sz w:val="26"/>
                <w:szCs w:val="26"/>
                <w:lang w:val="uk-UA"/>
              </w:rPr>
            </w:pPr>
            <w:r>
              <w:rPr>
                <w:sz w:val="26"/>
                <w:szCs w:val="26"/>
                <w:lang w:val="uk-UA"/>
              </w:rPr>
              <w:t>Природоохоронна діяльність. Вивченння та охорона природи, пам'ятників історії і культури.</w:t>
            </w:r>
          </w:p>
        </w:tc>
        <w:tc>
          <w:tcPr>
            <w:tcW w:w="1036" w:type="dxa"/>
            <w:tcBorders>
              <w:top w:val="single" w:sz="4" w:space="0" w:color="000000"/>
              <w:left w:val="single" w:sz="4" w:space="0" w:color="000000"/>
              <w:bottom w:val="single" w:sz="4" w:space="0" w:color="000000"/>
            </w:tcBorders>
            <w:vAlign w:val="center"/>
          </w:tcPr>
          <w:p w14:paraId="477BC4CC" w14:textId="77777777" w:rsidR="00674DC4" w:rsidRDefault="00A21375" w:rsidP="008E15BB">
            <w:pPr>
              <w:pStyle w:val="Standard"/>
              <w:widowControl w:val="0"/>
              <w:jc w:val="center"/>
              <w:rPr>
                <w:rFonts w:hint="eastAsia"/>
                <w:sz w:val="26"/>
                <w:szCs w:val="26"/>
                <w:lang w:val="uk-UA"/>
              </w:rPr>
            </w:pPr>
            <w:r>
              <w:rPr>
                <w:sz w:val="26"/>
                <w:szCs w:val="26"/>
                <w:lang w:val="uk-UA"/>
              </w:rPr>
              <w:t>10</w:t>
            </w:r>
          </w:p>
        </w:tc>
        <w:tc>
          <w:tcPr>
            <w:tcW w:w="1498" w:type="dxa"/>
            <w:tcBorders>
              <w:top w:val="single" w:sz="4" w:space="0" w:color="000000"/>
              <w:left w:val="single" w:sz="4" w:space="0" w:color="000000"/>
              <w:bottom w:val="single" w:sz="4" w:space="0" w:color="000000"/>
            </w:tcBorders>
            <w:vAlign w:val="center"/>
          </w:tcPr>
          <w:p w14:paraId="7239AEDB" w14:textId="77777777" w:rsidR="00674DC4" w:rsidRDefault="00A21375" w:rsidP="008E15BB">
            <w:pPr>
              <w:pStyle w:val="Standard"/>
              <w:widowControl w:val="0"/>
              <w:ind w:firstLine="567"/>
              <w:rPr>
                <w:rFonts w:hint="eastAsia"/>
                <w:sz w:val="26"/>
                <w:szCs w:val="26"/>
                <w:lang w:val="uk-UA"/>
              </w:rPr>
            </w:pPr>
            <w:r>
              <w:rPr>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29F60537" w14:textId="77777777" w:rsidR="00674DC4" w:rsidRDefault="00A21375" w:rsidP="008E15BB">
            <w:pPr>
              <w:pStyle w:val="Standard"/>
              <w:widowControl w:val="0"/>
              <w:ind w:firstLine="567"/>
              <w:rPr>
                <w:rFonts w:hint="eastAsia"/>
                <w:sz w:val="26"/>
                <w:szCs w:val="26"/>
              </w:rPr>
            </w:pPr>
            <w:r>
              <w:rPr>
                <w:sz w:val="26"/>
                <w:szCs w:val="26"/>
                <w:lang w:val="uk-UA"/>
              </w:rPr>
              <w:t>7</w:t>
            </w:r>
          </w:p>
        </w:tc>
      </w:tr>
      <w:tr w:rsidR="00674DC4" w14:paraId="5B7D47C0" w14:textId="77777777">
        <w:tc>
          <w:tcPr>
            <w:tcW w:w="1004" w:type="dxa"/>
            <w:tcBorders>
              <w:top w:val="single" w:sz="4" w:space="0" w:color="000000"/>
              <w:left w:val="single" w:sz="4" w:space="0" w:color="000000"/>
              <w:bottom w:val="single" w:sz="4" w:space="0" w:color="000000"/>
            </w:tcBorders>
          </w:tcPr>
          <w:p w14:paraId="5FE16B91" w14:textId="77777777" w:rsidR="00674DC4" w:rsidRDefault="00A21375" w:rsidP="00E36A07">
            <w:pPr>
              <w:pStyle w:val="Standard"/>
              <w:widowControl w:val="0"/>
              <w:ind w:firstLine="567"/>
              <w:rPr>
                <w:rFonts w:hint="eastAsia"/>
                <w:sz w:val="26"/>
                <w:szCs w:val="26"/>
                <w:lang w:val="uk-UA"/>
              </w:rPr>
            </w:pPr>
            <w:r>
              <w:rPr>
                <w:sz w:val="26"/>
                <w:szCs w:val="26"/>
                <w:lang w:val="uk-UA"/>
              </w:rPr>
              <w:t xml:space="preserve"> 4.</w:t>
            </w:r>
          </w:p>
        </w:tc>
        <w:tc>
          <w:tcPr>
            <w:tcW w:w="5321" w:type="dxa"/>
            <w:tcBorders>
              <w:top w:val="single" w:sz="4" w:space="0" w:color="000000"/>
              <w:left w:val="single" w:sz="4" w:space="0" w:color="000000"/>
              <w:bottom w:val="single" w:sz="4" w:space="0" w:color="000000"/>
            </w:tcBorders>
          </w:tcPr>
          <w:p w14:paraId="65E87D67" w14:textId="77777777" w:rsidR="00674DC4" w:rsidRDefault="00A21375" w:rsidP="00E36A07">
            <w:pPr>
              <w:pStyle w:val="Standard"/>
              <w:widowControl w:val="0"/>
              <w:ind w:firstLine="567"/>
              <w:rPr>
                <w:rFonts w:hint="eastAsia"/>
                <w:b/>
                <w:sz w:val="26"/>
                <w:szCs w:val="26"/>
              </w:rPr>
            </w:pPr>
            <w:r>
              <w:rPr>
                <w:b/>
                <w:caps/>
                <w:color w:val="000000"/>
                <w:sz w:val="26"/>
                <w:szCs w:val="26"/>
                <w:lang w:val="uk-UA"/>
              </w:rPr>
              <w:t xml:space="preserve">Розділ </w:t>
            </w:r>
            <w:r>
              <w:rPr>
                <w:b/>
                <w:caps/>
                <w:color w:val="000000"/>
                <w:sz w:val="26"/>
                <w:szCs w:val="26"/>
              </w:rPr>
              <w:t>IV</w:t>
            </w:r>
            <w:r>
              <w:rPr>
                <w:b/>
                <w:caps/>
                <w:color w:val="000000"/>
                <w:sz w:val="26"/>
                <w:szCs w:val="26"/>
                <w:lang w:val="uk-UA"/>
              </w:rPr>
              <w:t>.</w:t>
            </w:r>
          </w:p>
          <w:p w14:paraId="231FCF8E" w14:textId="77777777" w:rsidR="00674DC4" w:rsidRDefault="00A21375" w:rsidP="00E36A07">
            <w:pPr>
              <w:pStyle w:val="Standard"/>
              <w:widowControl w:val="0"/>
              <w:ind w:firstLine="567"/>
              <w:rPr>
                <w:rFonts w:hint="eastAsia"/>
                <w:b/>
                <w:sz w:val="26"/>
                <w:szCs w:val="26"/>
                <w:lang w:val="uk-UA"/>
              </w:rPr>
            </w:pPr>
            <w:r>
              <w:rPr>
                <w:b/>
                <w:sz w:val="26"/>
                <w:szCs w:val="26"/>
                <w:lang w:val="uk-UA"/>
              </w:rPr>
              <w:t>Фізична культура та безпека життєдіяльності</w:t>
            </w:r>
          </w:p>
        </w:tc>
        <w:tc>
          <w:tcPr>
            <w:tcW w:w="1036" w:type="dxa"/>
            <w:tcBorders>
              <w:top w:val="single" w:sz="4" w:space="0" w:color="000000"/>
              <w:left w:val="single" w:sz="4" w:space="0" w:color="000000"/>
              <w:bottom w:val="single" w:sz="4" w:space="0" w:color="000000"/>
            </w:tcBorders>
          </w:tcPr>
          <w:p w14:paraId="166A4D16" w14:textId="77777777" w:rsidR="00674DC4" w:rsidRDefault="00674DC4" w:rsidP="008E15BB">
            <w:pPr>
              <w:pStyle w:val="Standard"/>
              <w:widowControl w:val="0"/>
              <w:snapToGrid w:val="0"/>
              <w:ind w:firstLine="567"/>
              <w:jc w:val="center"/>
              <w:rPr>
                <w:rFonts w:hint="eastAsia"/>
                <w:b/>
                <w:i/>
                <w:sz w:val="26"/>
                <w:szCs w:val="26"/>
                <w:lang w:val="uk-UA"/>
              </w:rPr>
            </w:pPr>
          </w:p>
          <w:p w14:paraId="071BF7F2" w14:textId="77777777" w:rsidR="00674DC4" w:rsidRDefault="00A21375" w:rsidP="008E15BB">
            <w:pPr>
              <w:pStyle w:val="Standard"/>
              <w:widowControl w:val="0"/>
              <w:jc w:val="center"/>
              <w:rPr>
                <w:rFonts w:hint="eastAsia"/>
                <w:b/>
                <w:i/>
                <w:sz w:val="26"/>
                <w:szCs w:val="26"/>
                <w:lang w:val="uk-UA"/>
              </w:rPr>
            </w:pPr>
            <w:r>
              <w:rPr>
                <w:b/>
                <w:i/>
                <w:sz w:val="26"/>
                <w:szCs w:val="26"/>
                <w:lang w:val="uk-UA"/>
              </w:rPr>
              <w:t>68</w:t>
            </w:r>
          </w:p>
        </w:tc>
        <w:tc>
          <w:tcPr>
            <w:tcW w:w="1498" w:type="dxa"/>
            <w:tcBorders>
              <w:top w:val="single" w:sz="4" w:space="0" w:color="000000"/>
              <w:left w:val="single" w:sz="4" w:space="0" w:color="000000"/>
              <w:bottom w:val="single" w:sz="4" w:space="0" w:color="000000"/>
            </w:tcBorders>
          </w:tcPr>
          <w:p w14:paraId="5703C62B" w14:textId="77777777" w:rsidR="00674DC4" w:rsidRDefault="00674DC4" w:rsidP="008E15BB">
            <w:pPr>
              <w:pStyle w:val="Standard"/>
              <w:widowControl w:val="0"/>
              <w:snapToGrid w:val="0"/>
              <w:ind w:firstLine="567"/>
              <w:rPr>
                <w:rFonts w:hint="eastAsia"/>
                <w:b/>
                <w:i/>
                <w:sz w:val="26"/>
                <w:szCs w:val="26"/>
                <w:lang w:val="uk-UA"/>
              </w:rPr>
            </w:pPr>
          </w:p>
          <w:p w14:paraId="46D655DC" w14:textId="77777777" w:rsidR="00674DC4" w:rsidRDefault="00A21375" w:rsidP="008E15BB">
            <w:pPr>
              <w:pStyle w:val="Standard"/>
              <w:widowControl w:val="0"/>
              <w:ind w:firstLine="567"/>
              <w:rPr>
                <w:rFonts w:hint="eastAsia"/>
                <w:b/>
                <w:i/>
                <w:sz w:val="26"/>
                <w:szCs w:val="26"/>
                <w:lang w:val="uk-UA"/>
              </w:rPr>
            </w:pPr>
            <w:r>
              <w:rPr>
                <w:b/>
                <w:i/>
                <w:sz w:val="26"/>
                <w:szCs w:val="26"/>
                <w:lang w:val="uk-UA"/>
              </w:rPr>
              <w:t>5</w:t>
            </w:r>
          </w:p>
        </w:tc>
        <w:tc>
          <w:tcPr>
            <w:tcW w:w="1659" w:type="dxa"/>
            <w:tcBorders>
              <w:top w:val="single" w:sz="4" w:space="0" w:color="000000"/>
              <w:left w:val="single" w:sz="4" w:space="0" w:color="000000"/>
              <w:bottom w:val="single" w:sz="4" w:space="0" w:color="000000"/>
              <w:right w:val="single" w:sz="4" w:space="0" w:color="000000"/>
            </w:tcBorders>
          </w:tcPr>
          <w:p w14:paraId="27A8A487" w14:textId="77777777" w:rsidR="00674DC4" w:rsidRDefault="00674DC4" w:rsidP="008E15BB">
            <w:pPr>
              <w:pStyle w:val="Standard"/>
              <w:widowControl w:val="0"/>
              <w:snapToGrid w:val="0"/>
              <w:ind w:firstLine="567"/>
              <w:rPr>
                <w:rFonts w:hint="eastAsia"/>
                <w:b/>
                <w:i/>
                <w:sz w:val="26"/>
                <w:szCs w:val="26"/>
                <w:lang w:val="uk-UA"/>
              </w:rPr>
            </w:pPr>
          </w:p>
          <w:p w14:paraId="0BBC8D16" w14:textId="77777777" w:rsidR="00674DC4" w:rsidRDefault="00A21375" w:rsidP="008E15BB">
            <w:pPr>
              <w:pStyle w:val="Standard"/>
              <w:widowControl w:val="0"/>
              <w:ind w:firstLine="567"/>
              <w:rPr>
                <w:rFonts w:hint="eastAsia"/>
                <w:sz w:val="26"/>
                <w:szCs w:val="26"/>
              </w:rPr>
            </w:pPr>
            <w:r>
              <w:rPr>
                <w:b/>
                <w:i/>
                <w:sz w:val="26"/>
                <w:szCs w:val="26"/>
                <w:lang w:val="uk-UA"/>
              </w:rPr>
              <w:t>63</w:t>
            </w:r>
          </w:p>
        </w:tc>
      </w:tr>
      <w:tr w:rsidR="00674DC4" w14:paraId="5562E591" w14:textId="77777777">
        <w:tc>
          <w:tcPr>
            <w:tcW w:w="1004" w:type="dxa"/>
            <w:tcBorders>
              <w:top w:val="single" w:sz="4" w:space="0" w:color="000000"/>
              <w:left w:val="single" w:sz="4" w:space="0" w:color="000000"/>
              <w:bottom w:val="single" w:sz="4" w:space="0" w:color="000000"/>
            </w:tcBorders>
          </w:tcPr>
          <w:p w14:paraId="70368AE1" w14:textId="77777777" w:rsidR="00674DC4" w:rsidRDefault="00A21375" w:rsidP="00E36A07">
            <w:pPr>
              <w:pStyle w:val="18"/>
              <w:widowControl w:val="0"/>
              <w:spacing w:line="240" w:lineRule="auto"/>
              <w:ind w:left="0" w:firstLine="567"/>
              <w:jc w:val="left"/>
              <w:rPr>
                <w:rFonts w:hint="eastAsia"/>
                <w:sz w:val="26"/>
                <w:szCs w:val="26"/>
              </w:rPr>
            </w:pPr>
            <w:r>
              <w:rPr>
                <w:sz w:val="26"/>
                <w:szCs w:val="26"/>
              </w:rPr>
              <w:t>4.1</w:t>
            </w:r>
          </w:p>
        </w:tc>
        <w:tc>
          <w:tcPr>
            <w:tcW w:w="5321" w:type="dxa"/>
            <w:tcBorders>
              <w:top w:val="single" w:sz="4" w:space="0" w:color="000000"/>
              <w:left w:val="single" w:sz="4" w:space="0" w:color="000000"/>
              <w:bottom w:val="single" w:sz="4" w:space="0" w:color="000000"/>
            </w:tcBorders>
          </w:tcPr>
          <w:p w14:paraId="777ADCC9" w14:textId="77777777" w:rsidR="00674DC4" w:rsidRDefault="00A21375" w:rsidP="00E36A07">
            <w:pPr>
              <w:pStyle w:val="Standard"/>
              <w:widowControl w:val="0"/>
              <w:ind w:firstLine="567"/>
              <w:rPr>
                <w:rFonts w:hint="eastAsia"/>
                <w:sz w:val="26"/>
                <w:szCs w:val="26"/>
              </w:rPr>
            </w:pPr>
            <w:r>
              <w:rPr>
                <w:sz w:val="26"/>
                <w:szCs w:val="26"/>
                <w:lang w:val="uk-UA"/>
              </w:rPr>
              <w:t>Загальна та спеціальна фізична підготовка</w:t>
            </w:r>
          </w:p>
        </w:tc>
        <w:tc>
          <w:tcPr>
            <w:tcW w:w="1036" w:type="dxa"/>
            <w:tcBorders>
              <w:top w:val="single" w:sz="4" w:space="0" w:color="000000"/>
              <w:left w:val="single" w:sz="4" w:space="0" w:color="000000"/>
              <w:bottom w:val="single" w:sz="4" w:space="0" w:color="000000"/>
            </w:tcBorders>
            <w:vAlign w:val="center"/>
          </w:tcPr>
          <w:p w14:paraId="3F74FF62" w14:textId="77777777" w:rsidR="00674DC4" w:rsidRDefault="00A21375" w:rsidP="008E15BB">
            <w:pPr>
              <w:pStyle w:val="Standard"/>
              <w:widowControl w:val="0"/>
              <w:jc w:val="center"/>
              <w:rPr>
                <w:rFonts w:hint="eastAsia"/>
                <w:sz w:val="26"/>
                <w:szCs w:val="26"/>
              </w:rPr>
            </w:pPr>
            <w:r>
              <w:rPr>
                <w:sz w:val="26"/>
                <w:szCs w:val="26"/>
              </w:rPr>
              <w:t>6</w:t>
            </w:r>
            <w:r>
              <w:rPr>
                <w:sz w:val="26"/>
                <w:szCs w:val="26"/>
                <w:lang w:val="uk-UA"/>
              </w:rPr>
              <w:t>0</w:t>
            </w:r>
          </w:p>
        </w:tc>
        <w:tc>
          <w:tcPr>
            <w:tcW w:w="1498" w:type="dxa"/>
            <w:tcBorders>
              <w:top w:val="single" w:sz="4" w:space="0" w:color="000000"/>
              <w:left w:val="single" w:sz="4" w:space="0" w:color="000000"/>
              <w:bottom w:val="single" w:sz="4" w:space="0" w:color="000000"/>
            </w:tcBorders>
            <w:vAlign w:val="center"/>
          </w:tcPr>
          <w:p w14:paraId="06762FE4" w14:textId="77777777" w:rsidR="00674DC4" w:rsidRDefault="00A21375" w:rsidP="008E15BB">
            <w:pPr>
              <w:pStyle w:val="Standard"/>
              <w:widowControl w:val="0"/>
              <w:ind w:firstLine="567"/>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7F17F6C5" w14:textId="77777777" w:rsidR="00674DC4" w:rsidRDefault="00A21375" w:rsidP="008E15BB">
            <w:pPr>
              <w:pStyle w:val="Standard"/>
              <w:widowControl w:val="0"/>
              <w:ind w:firstLine="567"/>
              <w:rPr>
                <w:rFonts w:hint="eastAsia"/>
                <w:sz w:val="26"/>
                <w:szCs w:val="26"/>
              </w:rPr>
            </w:pPr>
            <w:r>
              <w:rPr>
                <w:sz w:val="26"/>
                <w:szCs w:val="26"/>
                <w:lang w:val="uk-UA"/>
              </w:rPr>
              <w:t>58</w:t>
            </w:r>
          </w:p>
        </w:tc>
      </w:tr>
      <w:tr w:rsidR="00674DC4" w14:paraId="02B1F545" w14:textId="77777777">
        <w:tc>
          <w:tcPr>
            <w:tcW w:w="1004" w:type="dxa"/>
            <w:tcBorders>
              <w:top w:val="single" w:sz="4" w:space="0" w:color="000000"/>
              <w:left w:val="single" w:sz="4" w:space="0" w:color="000000"/>
              <w:bottom w:val="single" w:sz="4" w:space="0" w:color="000000"/>
            </w:tcBorders>
          </w:tcPr>
          <w:p w14:paraId="4E0DCB35" w14:textId="77777777" w:rsidR="00674DC4" w:rsidRDefault="00A21375" w:rsidP="00E36A07">
            <w:pPr>
              <w:pStyle w:val="Standard"/>
              <w:widowControl w:val="0"/>
              <w:ind w:firstLine="567"/>
              <w:rPr>
                <w:rFonts w:hint="eastAsia"/>
                <w:sz w:val="26"/>
                <w:szCs w:val="26"/>
                <w:lang w:val="uk-UA"/>
              </w:rPr>
            </w:pPr>
            <w:r>
              <w:rPr>
                <w:sz w:val="26"/>
                <w:szCs w:val="26"/>
                <w:lang w:val="uk-UA"/>
              </w:rPr>
              <w:t>4.2</w:t>
            </w:r>
          </w:p>
        </w:tc>
        <w:tc>
          <w:tcPr>
            <w:tcW w:w="5321" w:type="dxa"/>
            <w:tcBorders>
              <w:top w:val="single" w:sz="4" w:space="0" w:color="000000"/>
              <w:left w:val="single" w:sz="4" w:space="0" w:color="000000"/>
              <w:bottom w:val="single" w:sz="4" w:space="0" w:color="000000"/>
            </w:tcBorders>
          </w:tcPr>
          <w:p w14:paraId="0239A0CD"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036" w:type="dxa"/>
            <w:tcBorders>
              <w:top w:val="single" w:sz="4" w:space="0" w:color="000000"/>
              <w:left w:val="single" w:sz="4" w:space="0" w:color="000000"/>
              <w:bottom w:val="single" w:sz="4" w:space="0" w:color="000000"/>
            </w:tcBorders>
            <w:vAlign w:val="center"/>
          </w:tcPr>
          <w:p w14:paraId="77DA8534" w14:textId="77777777" w:rsidR="00674DC4" w:rsidRDefault="00A21375" w:rsidP="008E15BB">
            <w:pPr>
              <w:pStyle w:val="Standard"/>
              <w:widowControl w:val="0"/>
              <w:jc w:val="center"/>
              <w:rPr>
                <w:rFonts w:hint="eastAsia"/>
                <w:sz w:val="26"/>
                <w:szCs w:val="26"/>
                <w:lang w:val="uk-UA"/>
              </w:rPr>
            </w:pPr>
            <w:r>
              <w:rPr>
                <w:sz w:val="26"/>
                <w:szCs w:val="26"/>
                <w:lang w:val="uk-UA"/>
              </w:rPr>
              <w:t>8</w:t>
            </w:r>
          </w:p>
        </w:tc>
        <w:tc>
          <w:tcPr>
            <w:tcW w:w="1498" w:type="dxa"/>
            <w:tcBorders>
              <w:top w:val="single" w:sz="4" w:space="0" w:color="000000"/>
              <w:left w:val="single" w:sz="4" w:space="0" w:color="000000"/>
              <w:bottom w:val="single" w:sz="4" w:space="0" w:color="000000"/>
            </w:tcBorders>
            <w:vAlign w:val="center"/>
          </w:tcPr>
          <w:p w14:paraId="15350698" w14:textId="77777777" w:rsidR="00674DC4" w:rsidRDefault="00A21375" w:rsidP="008E15BB">
            <w:pPr>
              <w:pStyle w:val="Standard"/>
              <w:widowControl w:val="0"/>
              <w:ind w:firstLine="567"/>
              <w:rPr>
                <w:rFonts w:hint="eastAsia"/>
                <w:sz w:val="26"/>
                <w:szCs w:val="26"/>
                <w:lang w:val="uk-UA"/>
              </w:rPr>
            </w:pPr>
            <w:r>
              <w:rPr>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2E4AB296" w14:textId="77777777" w:rsidR="00674DC4" w:rsidRDefault="00A21375" w:rsidP="008E15BB">
            <w:pPr>
              <w:pStyle w:val="Standard"/>
              <w:widowControl w:val="0"/>
              <w:ind w:firstLine="567"/>
              <w:rPr>
                <w:rFonts w:hint="eastAsia"/>
                <w:sz w:val="26"/>
                <w:szCs w:val="26"/>
              </w:rPr>
            </w:pPr>
            <w:r>
              <w:rPr>
                <w:sz w:val="26"/>
                <w:szCs w:val="26"/>
                <w:lang w:val="uk-UA"/>
              </w:rPr>
              <w:t>5</w:t>
            </w:r>
          </w:p>
        </w:tc>
      </w:tr>
      <w:tr w:rsidR="00674DC4" w14:paraId="5BAF6C26" w14:textId="77777777">
        <w:trPr>
          <w:trHeight w:val="705"/>
        </w:trPr>
        <w:tc>
          <w:tcPr>
            <w:tcW w:w="1004" w:type="dxa"/>
            <w:tcBorders>
              <w:top w:val="single" w:sz="4" w:space="0" w:color="000000"/>
              <w:left w:val="single" w:sz="4" w:space="0" w:color="000000"/>
              <w:bottom w:val="single" w:sz="4" w:space="0" w:color="000000"/>
            </w:tcBorders>
            <w:vAlign w:val="center"/>
          </w:tcPr>
          <w:p w14:paraId="001B0434" w14:textId="77777777" w:rsidR="00674DC4" w:rsidRDefault="00A21375" w:rsidP="00E36A07">
            <w:pPr>
              <w:pStyle w:val="Standard"/>
              <w:widowControl w:val="0"/>
              <w:ind w:firstLine="567"/>
              <w:jc w:val="center"/>
              <w:rPr>
                <w:rFonts w:hint="eastAsia"/>
                <w:b/>
                <w:sz w:val="26"/>
                <w:szCs w:val="26"/>
              </w:rPr>
            </w:pPr>
            <w:r>
              <w:rPr>
                <w:b/>
                <w:sz w:val="26"/>
                <w:szCs w:val="26"/>
                <w:lang w:val="uk-UA"/>
              </w:rPr>
              <w:t>5.</w:t>
            </w:r>
          </w:p>
        </w:tc>
        <w:tc>
          <w:tcPr>
            <w:tcW w:w="5321" w:type="dxa"/>
            <w:tcBorders>
              <w:top w:val="single" w:sz="4" w:space="0" w:color="000000"/>
              <w:left w:val="single" w:sz="4" w:space="0" w:color="000000"/>
              <w:bottom w:val="single" w:sz="4" w:space="0" w:color="000000"/>
            </w:tcBorders>
            <w:vAlign w:val="center"/>
          </w:tcPr>
          <w:p w14:paraId="277CF1D9"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p>
          <w:p w14:paraId="7F56C9B8" w14:textId="77777777" w:rsidR="00674DC4" w:rsidRDefault="00A21375" w:rsidP="00E36A07">
            <w:pPr>
              <w:pStyle w:val="Standard"/>
              <w:widowControl w:val="0"/>
              <w:ind w:firstLine="567"/>
              <w:rPr>
                <w:rFonts w:hint="eastAsia"/>
                <w:b/>
                <w:sz w:val="26"/>
                <w:szCs w:val="26"/>
              </w:rPr>
            </w:pPr>
            <w:r>
              <w:rPr>
                <w:b/>
                <w:sz w:val="26"/>
                <w:szCs w:val="26"/>
              </w:rPr>
              <w:t>Підсумков</w:t>
            </w:r>
            <w:r>
              <w:rPr>
                <w:b/>
                <w:sz w:val="26"/>
                <w:szCs w:val="26"/>
                <w:lang w:val="uk-UA"/>
              </w:rPr>
              <w:t>і заняття</w:t>
            </w:r>
          </w:p>
        </w:tc>
        <w:tc>
          <w:tcPr>
            <w:tcW w:w="1036" w:type="dxa"/>
            <w:tcBorders>
              <w:top w:val="single" w:sz="4" w:space="0" w:color="000000"/>
              <w:left w:val="single" w:sz="4" w:space="0" w:color="000000"/>
              <w:bottom w:val="single" w:sz="4" w:space="0" w:color="000000"/>
            </w:tcBorders>
            <w:vAlign w:val="center"/>
          </w:tcPr>
          <w:p w14:paraId="3F859B1E" w14:textId="77777777" w:rsidR="00674DC4" w:rsidRDefault="00A21375" w:rsidP="008E15BB">
            <w:pPr>
              <w:pStyle w:val="Standard"/>
              <w:widowControl w:val="0"/>
              <w:jc w:val="center"/>
              <w:rPr>
                <w:rFonts w:hint="eastAsia"/>
                <w:b/>
                <w:i/>
                <w:sz w:val="26"/>
                <w:szCs w:val="26"/>
              </w:rPr>
            </w:pPr>
            <w:r>
              <w:rPr>
                <w:b/>
                <w:i/>
                <w:sz w:val="26"/>
                <w:szCs w:val="26"/>
              </w:rPr>
              <w:t>8</w:t>
            </w:r>
          </w:p>
        </w:tc>
        <w:tc>
          <w:tcPr>
            <w:tcW w:w="1498" w:type="dxa"/>
            <w:tcBorders>
              <w:top w:val="single" w:sz="4" w:space="0" w:color="000000"/>
              <w:left w:val="single" w:sz="4" w:space="0" w:color="000000"/>
              <w:bottom w:val="single" w:sz="4" w:space="0" w:color="000000"/>
            </w:tcBorders>
            <w:vAlign w:val="center"/>
          </w:tcPr>
          <w:p w14:paraId="039CB0BC" w14:textId="77777777" w:rsidR="00674DC4" w:rsidRDefault="00A21375" w:rsidP="008E15BB">
            <w:pPr>
              <w:pStyle w:val="Standard"/>
              <w:widowControl w:val="0"/>
              <w:ind w:firstLine="567"/>
              <w:rPr>
                <w:rFonts w:hint="eastAsia"/>
                <w:b/>
                <w:i/>
                <w:sz w:val="26"/>
                <w:szCs w:val="26"/>
              </w:rPr>
            </w:pPr>
            <w:r>
              <w:rPr>
                <w:b/>
                <w:i/>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2D34BFD0" w14:textId="77777777" w:rsidR="00674DC4" w:rsidRDefault="00A21375" w:rsidP="008E15BB">
            <w:pPr>
              <w:pStyle w:val="Standard"/>
              <w:widowControl w:val="0"/>
              <w:ind w:firstLine="567"/>
              <w:rPr>
                <w:rFonts w:hint="eastAsia"/>
                <w:sz w:val="26"/>
                <w:szCs w:val="26"/>
              </w:rPr>
            </w:pPr>
            <w:r>
              <w:rPr>
                <w:b/>
                <w:i/>
                <w:sz w:val="26"/>
                <w:szCs w:val="26"/>
              </w:rPr>
              <w:t>6</w:t>
            </w:r>
          </w:p>
        </w:tc>
      </w:tr>
      <w:tr w:rsidR="00674DC4" w14:paraId="03A4C23C" w14:textId="77777777">
        <w:tc>
          <w:tcPr>
            <w:tcW w:w="1004" w:type="dxa"/>
            <w:tcBorders>
              <w:top w:val="single" w:sz="4" w:space="0" w:color="000000"/>
              <w:left w:val="single" w:sz="4" w:space="0" w:color="000000"/>
              <w:bottom w:val="single" w:sz="4" w:space="0" w:color="000000"/>
            </w:tcBorders>
          </w:tcPr>
          <w:p w14:paraId="73D4C29F" w14:textId="77777777" w:rsidR="00674DC4" w:rsidRDefault="00A21375" w:rsidP="00E36A07">
            <w:pPr>
              <w:pStyle w:val="Standard"/>
              <w:widowControl w:val="0"/>
              <w:ind w:firstLine="567"/>
              <w:rPr>
                <w:rFonts w:hint="eastAsia"/>
                <w:sz w:val="26"/>
                <w:szCs w:val="26"/>
              </w:rPr>
            </w:pPr>
            <w:r>
              <w:rPr>
                <w:sz w:val="26"/>
                <w:szCs w:val="26"/>
                <w:lang w:val="uk-UA"/>
              </w:rPr>
              <w:t>5.1.</w:t>
            </w:r>
          </w:p>
        </w:tc>
        <w:tc>
          <w:tcPr>
            <w:tcW w:w="5321" w:type="dxa"/>
            <w:tcBorders>
              <w:top w:val="single" w:sz="4" w:space="0" w:color="000000"/>
              <w:left w:val="single" w:sz="4" w:space="0" w:color="000000"/>
              <w:bottom w:val="single" w:sz="4" w:space="0" w:color="000000"/>
            </w:tcBorders>
          </w:tcPr>
          <w:p w14:paraId="443B3F47" w14:textId="77777777" w:rsidR="00674DC4" w:rsidRDefault="00A21375" w:rsidP="00E36A07">
            <w:pPr>
              <w:pStyle w:val="Standard"/>
              <w:widowControl w:val="0"/>
              <w:ind w:firstLine="567"/>
              <w:rPr>
                <w:rFonts w:hint="eastAsia"/>
                <w:sz w:val="26"/>
                <w:szCs w:val="26"/>
              </w:rPr>
            </w:pPr>
            <w:r>
              <w:rPr>
                <w:sz w:val="26"/>
                <w:szCs w:val="26"/>
              </w:rPr>
              <w:t xml:space="preserve">Участь у </w:t>
            </w:r>
            <w:r>
              <w:rPr>
                <w:sz w:val="26"/>
                <w:szCs w:val="26"/>
                <w:lang w:val="uk-UA"/>
              </w:rPr>
              <w:t>контрольних</w:t>
            </w:r>
            <w:r>
              <w:rPr>
                <w:sz w:val="26"/>
                <w:szCs w:val="26"/>
              </w:rPr>
              <w:t xml:space="preserve"> змаганнях</w:t>
            </w:r>
          </w:p>
        </w:tc>
        <w:tc>
          <w:tcPr>
            <w:tcW w:w="1036" w:type="dxa"/>
            <w:tcBorders>
              <w:top w:val="single" w:sz="4" w:space="0" w:color="000000"/>
              <w:left w:val="single" w:sz="4" w:space="0" w:color="000000"/>
              <w:bottom w:val="single" w:sz="4" w:space="0" w:color="000000"/>
            </w:tcBorders>
          </w:tcPr>
          <w:p w14:paraId="2FF767D4" w14:textId="77777777" w:rsidR="00674DC4" w:rsidRDefault="00A21375" w:rsidP="008E15BB">
            <w:pPr>
              <w:pStyle w:val="Standard"/>
              <w:widowControl w:val="0"/>
              <w:jc w:val="center"/>
              <w:rPr>
                <w:rFonts w:hint="eastAsia"/>
                <w:sz w:val="26"/>
                <w:szCs w:val="26"/>
              </w:rPr>
            </w:pPr>
            <w:r>
              <w:rPr>
                <w:sz w:val="26"/>
                <w:szCs w:val="26"/>
              </w:rPr>
              <w:t>6</w:t>
            </w:r>
          </w:p>
        </w:tc>
        <w:tc>
          <w:tcPr>
            <w:tcW w:w="1498" w:type="dxa"/>
            <w:tcBorders>
              <w:top w:val="single" w:sz="4" w:space="0" w:color="000000"/>
              <w:left w:val="single" w:sz="4" w:space="0" w:color="000000"/>
              <w:bottom w:val="single" w:sz="4" w:space="0" w:color="000000"/>
            </w:tcBorders>
            <w:vAlign w:val="center"/>
          </w:tcPr>
          <w:p w14:paraId="4156EC1C" w14:textId="77777777" w:rsidR="00674DC4" w:rsidRDefault="00A21375" w:rsidP="008E15BB">
            <w:pPr>
              <w:pStyle w:val="Standard"/>
              <w:widowControl w:val="0"/>
              <w:ind w:firstLine="567"/>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3EACBB93" w14:textId="77777777" w:rsidR="00674DC4" w:rsidRDefault="00A21375" w:rsidP="008E15BB">
            <w:pPr>
              <w:pStyle w:val="Standard"/>
              <w:widowControl w:val="0"/>
              <w:ind w:firstLine="567"/>
              <w:rPr>
                <w:rFonts w:hint="eastAsia"/>
                <w:sz w:val="26"/>
                <w:szCs w:val="26"/>
              </w:rPr>
            </w:pPr>
            <w:r>
              <w:rPr>
                <w:sz w:val="26"/>
                <w:szCs w:val="26"/>
              </w:rPr>
              <w:t>6</w:t>
            </w:r>
          </w:p>
        </w:tc>
      </w:tr>
      <w:tr w:rsidR="00674DC4" w14:paraId="202B616B" w14:textId="77777777">
        <w:tc>
          <w:tcPr>
            <w:tcW w:w="1004" w:type="dxa"/>
            <w:tcBorders>
              <w:top w:val="single" w:sz="4" w:space="0" w:color="000000"/>
              <w:left w:val="single" w:sz="4" w:space="0" w:color="000000"/>
              <w:bottom w:val="single" w:sz="4" w:space="0" w:color="000000"/>
            </w:tcBorders>
          </w:tcPr>
          <w:p w14:paraId="62BC2461" w14:textId="77777777" w:rsidR="00674DC4" w:rsidRDefault="00A21375" w:rsidP="00E36A07">
            <w:pPr>
              <w:pStyle w:val="Standard"/>
              <w:widowControl w:val="0"/>
              <w:ind w:firstLine="567"/>
              <w:rPr>
                <w:rFonts w:hint="eastAsia"/>
                <w:sz w:val="26"/>
                <w:szCs w:val="26"/>
              </w:rPr>
            </w:pPr>
            <w:r>
              <w:rPr>
                <w:sz w:val="26"/>
                <w:szCs w:val="26"/>
                <w:lang w:val="uk-UA"/>
              </w:rPr>
              <w:t>5.2.</w:t>
            </w:r>
          </w:p>
        </w:tc>
        <w:tc>
          <w:tcPr>
            <w:tcW w:w="5321" w:type="dxa"/>
            <w:tcBorders>
              <w:top w:val="single" w:sz="4" w:space="0" w:color="000000"/>
              <w:left w:val="single" w:sz="4" w:space="0" w:color="000000"/>
              <w:bottom w:val="single" w:sz="4" w:space="0" w:color="000000"/>
            </w:tcBorders>
          </w:tcPr>
          <w:p w14:paraId="66CC79FF"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036" w:type="dxa"/>
            <w:tcBorders>
              <w:top w:val="single" w:sz="4" w:space="0" w:color="000000"/>
              <w:left w:val="single" w:sz="4" w:space="0" w:color="000000"/>
              <w:bottom w:val="single" w:sz="4" w:space="0" w:color="000000"/>
            </w:tcBorders>
          </w:tcPr>
          <w:p w14:paraId="4D7126E5"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tcPr>
          <w:p w14:paraId="08EDF15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tcPr>
          <w:p w14:paraId="2B4F66E6"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143AAD48" w14:textId="77777777">
        <w:tc>
          <w:tcPr>
            <w:tcW w:w="1004" w:type="dxa"/>
            <w:tcBorders>
              <w:top w:val="single" w:sz="4" w:space="0" w:color="000000"/>
              <w:left w:val="single" w:sz="4" w:space="0" w:color="000000"/>
              <w:bottom w:val="single" w:sz="4" w:space="0" w:color="000000"/>
            </w:tcBorders>
          </w:tcPr>
          <w:p w14:paraId="3B4513DF" w14:textId="77777777" w:rsidR="00674DC4" w:rsidRDefault="00A21375" w:rsidP="00E36A07">
            <w:pPr>
              <w:pStyle w:val="Standard"/>
              <w:widowControl w:val="0"/>
              <w:ind w:firstLine="567"/>
              <w:jc w:val="center"/>
              <w:rPr>
                <w:rFonts w:hint="eastAsia"/>
                <w:sz w:val="26"/>
                <w:szCs w:val="26"/>
              </w:rPr>
            </w:pPr>
            <w:r>
              <w:rPr>
                <w:sz w:val="26"/>
                <w:szCs w:val="26"/>
                <w:lang w:val="uk-UA"/>
              </w:rPr>
              <w:lastRenderedPageBreak/>
              <w:t xml:space="preserve"> 5.3.</w:t>
            </w:r>
          </w:p>
        </w:tc>
        <w:tc>
          <w:tcPr>
            <w:tcW w:w="5321" w:type="dxa"/>
            <w:tcBorders>
              <w:top w:val="single" w:sz="4" w:space="0" w:color="000000"/>
              <w:left w:val="single" w:sz="4" w:space="0" w:color="000000"/>
              <w:bottom w:val="single" w:sz="4" w:space="0" w:color="000000"/>
            </w:tcBorders>
          </w:tcPr>
          <w:p w14:paraId="64182F38"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w:t>
            </w:r>
          </w:p>
        </w:tc>
        <w:tc>
          <w:tcPr>
            <w:tcW w:w="1036" w:type="dxa"/>
            <w:tcBorders>
              <w:top w:val="single" w:sz="4" w:space="0" w:color="000000"/>
              <w:left w:val="single" w:sz="4" w:space="0" w:color="000000"/>
              <w:bottom w:val="single" w:sz="4" w:space="0" w:color="000000"/>
            </w:tcBorders>
          </w:tcPr>
          <w:p w14:paraId="0ED8760D" w14:textId="77777777" w:rsidR="00674DC4" w:rsidRDefault="00A21375" w:rsidP="008E15BB">
            <w:pPr>
              <w:pStyle w:val="Standard"/>
              <w:widowControl w:val="0"/>
              <w:rPr>
                <w:rFonts w:hint="eastAsia"/>
                <w:sz w:val="26"/>
                <w:szCs w:val="26"/>
              </w:rPr>
            </w:pPr>
            <w:r>
              <w:rPr>
                <w:sz w:val="26"/>
                <w:szCs w:val="26"/>
                <w:lang w:val="uk-UA"/>
              </w:rPr>
              <w:t>Поза сіткою годин</w:t>
            </w:r>
          </w:p>
        </w:tc>
        <w:tc>
          <w:tcPr>
            <w:tcW w:w="1498" w:type="dxa"/>
            <w:tcBorders>
              <w:top w:val="single" w:sz="4" w:space="0" w:color="000000"/>
              <w:left w:val="single" w:sz="4" w:space="0" w:color="000000"/>
              <w:bottom w:val="single" w:sz="4" w:space="0" w:color="000000"/>
            </w:tcBorders>
            <w:vAlign w:val="center"/>
          </w:tcPr>
          <w:p w14:paraId="21358A1F"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1E007FFC"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FA3DA87" w14:textId="77777777">
        <w:trPr>
          <w:trHeight w:val="273"/>
        </w:trPr>
        <w:tc>
          <w:tcPr>
            <w:tcW w:w="1004" w:type="dxa"/>
            <w:tcBorders>
              <w:top w:val="single" w:sz="4" w:space="0" w:color="000000"/>
              <w:left w:val="single" w:sz="4" w:space="0" w:color="000000"/>
              <w:bottom w:val="single" w:sz="4" w:space="0" w:color="000000"/>
            </w:tcBorders>
          </w:tcPr>
          <w:p w14:paraId="2A16689E" w14:textId="77777777" w:rsidR="00674DC4" w:rsidRDefault="00674DC4" w:rsidP="00E36A07">
            <w:pPr>
              <w:pStyle w:val="Standard"/>
              <w:widowControl w:val="0"/>
              <w:snapToGrid w:val="0"/>
              <w:ind w:firstLine="567"/>
              <w:rPr>
                <w:rFonts w:hint="eastAsia"/>
                <w:b/>
                <w:bCs/>
                <w:sz w:val="26"/>
                <w:szCs w:val="26"/>
              </w:rPr>
            </w:pPr>
          </w:p>
        </w:tc>
        <w:tc>
          <w:tcPr>
            <w:tcW w:w="5321" w:type="dxa"/>
            <w:tcBorders>
              <w:top w:val="single" w:sz="4" w:space="0" w:color="000000"/>
              <w:left w:val="single" w:sz="4" w:space="0" w:color="000000"/>
              <w:bottom w:val="single" w:sz="4" w:space="0" w:color="000000"/>
            </w:tcBorders>
          </w:tcPr>
          <w:p w14:paraId="38B8377C" w14:textId="77777777" w:rsidR="00674DC4" w:rsidRDefault="00A21375" w:rsidP="00E36A07">
            <w:pPr>
              <w:pStyle w:val="Standard"/>
              <w:widowControl w:val="0"/>
              <w:ind w:firstLine="567"/>
              <w:rPr>
                <w:rFonts w:hint="eastAsia"/>
                <w:b/>
                <w:bCs/>
                <w:sz w:val="26"/>
                <w:szCs w:val="26"/>
              </w:rPr>
            </w:pPr>
            <w:r>
              <w:rPr>
                <w:b/>
                <w:bCs/>
                <w:sz w:val="26"/>
                <w:szCs w:val="26"/>
              </w:rPr>
              <w:t>Всього:</w:t>
            </w:r>
          </w:p>
        </w:tc>
        <w:tc>
          <w:tcPr>
            <w:tcW w:w="1036" w:type="dxa"/>
            <w:tcBorders>
              <w:top w:val="single" w:sz="4" w:space="0" w:color="000000"/>
              <w:left w:val="single" w:sz="4" w:space="0" w:color="000000"/>
              <w:bottom w:val="single" w:sz="4" w:space="0" w:color="000000"/>
            </w:tcBorders>
          </w:tcPr>
          <w:p w14:paraId="0E3571D5" w14:textId="77777777" w:rsidR="00674DC4" w:rsidRDefault="00A21375" w:rsidP="008E15BB">
            <w:pPr>
              <w:pStyle w:val="Standard"/>
              <w:widowControl w:val="0"/>
              <w:rPr>
                <w:rFonts w:hint="eastAsia"/>
                <w:b/>
                <w:bCs/>
                <w:sz w:val="26"/>
                <w:szCs w:val="26"/>
              </w:rPr>
            </w:pPr>
            <w:r>
              <w:rPr>
                <w:b/>
                <w:bCs/>
                <w:sz w:val="26"/>
                <w:szCs w:val="26"/>
              </w:rPr>
              <w:t>216</w:t>
            </w:r>
          </w:p>
        </w:tc>
        <w:tc>
          <w:tcPr>
            <w:tcW w:w="1498" w:type="dxa"/>
            <w:tcBorders>
              <w:top w:val="single" w:sz="4" w:space="0" w:color="000000"/>
              <w:left w:val="single" w:sz="4" w:space="0" w:color="000000"/>
              <w:bottom w:val="single" w:sz="4" w:space="0" w:color="000000"/>
            </w:tcBorders>
            <w:vAlign w:val="center"/>
          </w:tcPr>
          <w:p w14:paraId="335CAD6E" w14:textId="77777777" w:rsidR="00674DC4" w:rsidRDefault="00A21375" w:rsidP="00E36A07">
            <w:pPr>
              <w:pStyle w:val="Standard"/>
              <w:widowControl w:val="0"/>
              <w:ind w:firstLine="567"/>
              <w:jc w:val="center"/>
              <w:rPr>
                <w:rFonts w:hint="eastAsia"/>
                <w:b/>
                <w:bCs/>
                <w:sz w:val="26"/>
                <w:szCs w:val="26"/>
              </w:rPr>
            </w:pPr>
            <w:r>
              <w:rPr>
                <w:b/>
                <w:bCs/>
                <w:sz w:val="26"/>
                <w:szCs w:val="26"/>
              </w:rPr>
              <w:t>3</w:t>
            </w:r>
            <w:r>
              <w:rPr>
                <w:b/>
                <w:bCs/>
                <w:sz w:val="26"/>
                <w:szCs w:val="26"/>
                <w:lang w:val="uk-UA"/>
              </w:rPr>
              <w:t>5</w:t>
            </w:r>
          </w:p>
        </w:tc>
        <w:tc>
          <w:tcPr>
            <w:tcW w:w="1659" w:type="dxa"/>
            <w:tcBorders>
              <w:top w:val="single" w:sz="4" w:space="0" w:color="000000"/>
              <w:left w:val="single" w:sz="4" w:space="0" w:color="000000"/>
              <w:bottom w:val="single" w:sz="4" w:space="0" w:color="000000"/>
              <w:right w:val="single" w:sz="4" w:space="0" w:color="000000"/>
            </w:tcBorders>
            <w:vAlign w:val="center"/>
          </w:tcPr>
          <w:p w14:paraId="05761F85" w14:textId="77777777" w:rsidR="00674DC4" w:rsidRDefault="00A21375" w:rsidP="00E36A07">
            <w:pPr>
              <w:pStyle w:val="Standard"/>
              <w:widowControl w:val="0"/>
              <w:ind w:firstLine="567"/>
              <w:jc w:val="center"/>
              <w:rPr>
                <w:rFonts w:hint="eastAsia"/>
                <w:sz w:val="26"/>
                <w:szCs w:val="26"/>
              </w:rPr>
            </w:pPr>
            <w:r>
              <w:rPr>
                <w:b/>
                <w:bCs/>
                <w:sz w:val="26"/>
                <w:szCs w:val="26"/>
              </w:rPr>
              <w:t>18</w:t>
            </w:r>
            <w:r>
              <w:rPr>
                <w:b/>
                <w:bCs/>
                <w:sz w:val="26"/>
                <w:szCs w:val="26"/>
                <w:lang w:val="uk-UA"/>
              </w:rPr>
              <w:t>1</w:t>
            </w:r>
          </w:p>
        </w:tc>
      </w:tr>
    </w:tbl>
    <w:p w14:paraId="6C034322" w14:textId="77777777" w:rsidR="00674DC4" w:rsidRDefault="00674DC4" w:rsidP="00E36A07">
      <w:pPr>
        <w:pStyle w:val="Standard"/>
        <w:ind w:firstLine="567"/>
        <w:jc w:val="center"/>
        <w:rPr>
          <w:rFonts w:hint="eastAsia"/>
          <w:b/>
          <w:i/>
          <w:caps/>
          <w:sz w:val="26"/>
          <w:szCs w:val="26"/>
          <w:lang w:val="uk-UA"/>
        </w:rPr>
      </w:pPr>
    </w:p>
    <w:p w14:paraId="5433643D" w14:textId="77777777" w:rsidR="00674DC4" w:rsidRDefault="00A21375" w:rsidP="00E36A07">
      <w:pPr>
        <w:pStyle w:val="Standard"/>
        <w:keepNext/>
        <w:widowControl w:val="0"/>
        <w:ind w:firstLine="567"/>
        <w:jc w:val="center"/>
        <w:rPr>
          <w:rFonts w:hint="eastAsia"/>
        </w:rPr>
      </w:pPr>
      <w:r>
        <w:rPr>
          <w:b/>
          <w:caps/>
          <w:sz w:val="26"/>
          <w:szCs w:val="26"/>
          <w:lang w:val="uk-UA"/>
        </w:rPr>
        <w:t xml:space="preserve">Тематичний план (324 </w:t>
      </w:r>
      <w:r>
        <w:rPr>
          <w:b/>
          <w:bCs/>
          <w:sz w:val="26"/>
          <w:szCs w:val="26"/>
          <w:lang w:val="uk-UA"/>
        </w:rPr>
        <w:t>години</w:t>
      </w:r>
      <w:r>
        <w:rPr>
          <w:b/>
          <w:caps/>
          <w:sz w:val="26"/>
          <w:szCs w:val="26"/>
          <w:lang w:val="uk-UA"/>
        </w:rPr>
        <w:t>)</w:t>
      </w:r>
    </w:p>
    <w:tbl>
      <w:tblPr>
        <w:tblW w:w="10518" w:type="dxa"/>
        <w:tblInd w:w="-856" w:type="dxa"/>
        <w:tblLayout w:type="fixed"/>
        <w:tblLook w:val="04A0" w:firstRow="1" w:lastRow="0" w:firstColumn="1" w:lastColumn="0" w:noHBand="0" w:noVBand="1"/>
      </w:tblPr>
      <w:tblGrid>
        <w:gridCol w:w="1004"/>
        <w:gridCol w:w="5321"/>
        <w:gridCol w:w="1036"/>
        <w:gridCol w:w="1498"/>
        <w:gridCol w:w="1659"/>
      </w:tblGrid>
      <w:tr w:rsidR="00674DC4" w14:paraId="43190C98" w14:textId="77777777">
        <w:tc>
          <w:tcPr>
            <w:tcW w:w="1004" w:type="dxa"/>
            <w:vMerge w:val="restart"/>
            <w:tcBorders>
              <w:top w:val="single" w:sz="4" w:space="0" w:color="000000"/>
              <w:left w:val="single" w:sz="4" w:space="0" w:color="000000"/>
              <w:bottom w:val="single" w:sz="4" w:space="0" w:color="000000"/>
            </w:tcBorders>
            <w:vAlign w:val="center"/>
          </w:tcPr>
          <w:p w14:paraId="52995FC9" w14:textId="77777777" w:rsidR="00674DC4" w:rsidRDefault="00A21375" w:rsidP="00E36A07">
            <w:pPr>
              <w:pStyle w:val="Standard"/>
              <w:widowControl w:val="0"/>
              <w:ind w:firstLine="567"/>
              <w:jc w:val="center"/>
              <w:rPr>
                <w:rFonts w:hint="eastAsia"/>
                <w:sz w:val="26"/>
                <w:szCs w:val="26"/>
              </w:rPr>
            </w:pPr>
            <w:r>
              <w:rPr>
                <w:sz w:val="26"/>
                <w:szCs w:val="26"/>
              </w:rPr>
              <w:t>№</w:t>
            </w:r>
          </w:p>
          <w:p w14:paraId="60FC83E0" w14:textId="77777777" w:rsidR="00674DC4" w:rsidRDefault="00674DC4" w:rsidP="00E36A07">
            <w:pPr>
              <w:pStyle w:val="Standard"/>
              <w:widowControl w:val="0"/>
              <w:ind w:firstLine="567"/>
              <w:jc w:val="center"/>
              <w:rPr>
                <w:rFonts w:hint="eastAsia"/>
                <w:sz w:val="26"/>
                <w:szCs w:val="26"/>
              </w:rPr>
            </w:pPr>
          </w:p>
        </w:tc>
        <w:tc>
          <w:tcPr>
            <w:tcW w:w="5321" w:type="dxa"/>
            <w:vMerge w:val="restart"/>
            <w:tcBorders>
              <w:top w:val="single" w:sz="4" w:space="0" w:color="000000"/>
              <w:left w:val="single" w:sz="4" w:space="0" w:color="000000"/>
              <w:bottom w:val="single" w:sz="4" w:space="0" w:color="000000"/>
            </w:tcBorders>
            <w:vAlign w:val="center"/>
          </w:tcPr>
          <w:p w14:paraId="525C0AC1" w14:textId="77777777" w:rsidR="00674DC4" w:rsidRDefault="00A21375" w:rsidP="00E36A07">
            <w:pPr>
              <w:pStyle w:val="Standard"/>
              <w:keepNext/>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93" w:type="dxa"/>
            <w:gridSpan w:val="3"/>
            <w:tcBorders>
              <w:top w:val="single" w:sz="4" w:space="0" w:color="000000"/>
              <w:left w:val="single" w:sz="4" w:space="0" w:color="000000"/>
              <w:bottom w:val="single" w:sz="4" w:space="0" w:color="000000"/>
              <w:right w:val="single" w:sz="4" w:space="0" w:color="000000"/>
            </w:tcBorders>
          </w:tcPr>
          <w:p w14:paraId="30157AE9"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2343E5F8" w14:textId="77777777">
        <w:tc>
          <w:tcPr>
            <w:tcW w:w="1004" w:type="dxa"/>
            <w:vMerge/>
            <w:tcBorders>
              <w:top w:val="single" w:sz="4" w:space="0" w:color="000000"/>
              <w:left w:val="single" w:sz="4" w:space="0" w:color="000000"/>
              <w:bottom w:val="single" w:sz="4" w:space="0" w:color="000000"/>
            </w:tcBorders>
            <w:vAlign w:val="center"/>
          </w:tcPr>
          <w:p w14:paraId="3304F5CA" w14:textId="77777777" w:rsidR="00674DC4" w:rsidRDefault="00674DC4" w:rsidP="00E36A07">
            <w:pPr>
              <w:widowControl w:val="0"/>
              <w:ind w:firstLine="567"/>
              <w:rPr>
                <w:rFonts w:hint="eastAsia"/>
              </w:rPr>
            </w:pPr>
          </w:p>
        </w:tc>
        <w:tc>
          <w:tcPr>
            <w:tcW w:w="5321" w:type="dxa"/>
            <w:vMerge/>
            <w:tcBorders>
              <w:top w:val="single" w:sz="4" w:space="0" w:color="000000"/>
              <w:left w:val="single" w:sz="4" w:space="0" w:color="000000"/>
              <w:bottom w:val="single" w:sz="4" w:space="0" w:color="000000"/>
            </w:tcBorders>
            <w:vAlign w:val="center"/>
          </w:tcPr>
          <w:p w14:paraId="605626AA" w14:textId="77777777" w:rsidR="00674DC4" w:rsidRDefault="00674DC4" w:rsidP="00E36A07">
            <w:pPr>
              <w:widowControl w:val="0"/>
              <w:ind w:firstLine="567"/>
              <w:rPr>
                <w:rFonts w:hint="eastAsia"/>
              </w:rPr>
            </w:pPr>
          </w:p>
        </w:tc>
        <w:tc>
          <w:tcPr>
            <w:tcW w:w="1036" w:type="dxa"/>
            <w:vMerge w:val="restart"/>
            <w:tcBorders>
              <w:top w:val="single" w:sz="4" w:space="0" w:color="000000"/>
              <w:left w:val="single" w:sz="4" w:space="0" w:color="000000"/>
              <w:bottom w:val="single" w:sz="4" w:space="0" w:color="000000"/>
            </w:tcBorders>
          </w:tcPr>
          <w:p w14:paraId="64163141" w14:textId="77777777" w:rsidR="00674DC4" w:rsidRDefault="00674DC4" w:rsidP="00E36A07">
            <w:pPr>
              <w:pStyle w:val="Standard"/>
              <w:widowControl w:val="0"/>
              <w:snapToGrid w:val="0"/>
              <w:ind w:firstLine="567"/>
              <w:jc w:val="center"/>
              <w:rPr>
                <w:rFonts w:hint="eastAsia"/>
                <w:sz w:val="26"/>
                <w:szCs w:val="26"/>
              </w:rPr>
            </w:pPr>
          </w:p>
          <w:p w14:paraId="426C813A" w14:textId="77777777" w:rsidR="00674DC4" w:rsidRDefault="00A21375" w:rsidP="00E36A07">
            <w:pPr>
              <w:pStyle w:val="Standard"/>
              <w:widowControl w:val="0"/>
              <w:tabs>
                <w:tab w:val="left" w:pos="930"/>
              </w:tabs>
              <w:ind w:firstLine="567"/>
              <w:rPr>
                <w:rFonts w:hint="eastAsia"/>
                <w:sz w:val="26"/>
                <w:szCs w:val="26"/>
              </w:rPr>
            </w:pPr>
            <w:r>
              <w:rPr>
                <w:sz w:val="26"/>
                <w:szCs w:val="26"/>
              </w:rPr>
              <w:t>Усього</w:t>
            </w:r>
          </w:p>
        </w:tc>
        <w:tc>
          <w:tcPr>
            <w:tcW w:w="3157" w:type="dxa"/>
            <w:gridSpan w:val="2"/>
            <w:tcBorders>
              <w:top w:val="single" w:sz="4" w:space="0" w:color="000000"/>
              <w:left w:val="single" w:sz="4" w:space="0" w:color="000000"/>
              <w:bottom w:val="single" w:sz="4" w:space="0" w:color="000000"/>
              <w:right w:val="single" w:sz="4" w:space="0" w:color="000000"/>
            </w:tcBorders>
          </w:tcPr>
          <w:p w14:paraId="57A65626"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2FF0D406" w14:textId="77777777">
        <w:tc>
          <w:tcPr>
            <w:tcW w:w="1004" w:type="dxa"/>
            <w:vMerge/>
            <w:tcBorders>
              <w:top w:val="single" w:sz="4" w:space="0" w:color="000000"/>
              <w:left w:val="single" w:sz="4" w:space="0" w:color="000000"/>
              <w:bottom w:val="single" w:sz="4" w:space="0" w:color="000000"/>
            </w:tcBorders>
            <w:vAlign w:val="center"/>
          </w:tcPr>
          <w:p w14:paraId="7EDA1FB9" w14:textId="77777777" w:rsidR="00674DC4" w:rsidRDefault="00674DC4" w:rsidP="00E36A07">
            <w:pPr>
              <w:widowControl w:val="0"/>
              <w:ind w:firstLine="567"/>
              <w:rPr>
                <w:rFonts w:hint="eastAsia"/>
              </w:rPr>
            </w:pPr>
          </w:p>
        </w:tc>
        <w:tc>
          <w:tcPr>
            <w:tcW w:w="5321" w:type="dxa"/>
            <w:vMerge/>
            <w:tcBorders>
              <w:top w:val="single" w:sz="4" w:space="0" w:color="000000"/>
              <w:left w:val="single" w:sz="4" w:space="0" w:color="000000"/>
              <w:bottom w:val="single" w:sz="4" w:space="0" w:color="000000"/>
            </w:tcBorders>
            <w:vAlign w:val="center"/>
          </w:tcPr>
          <w:p w14:paraId="11000B19" w14:textId="77777777" w:rsidR="00674DC4" w:rsidRDefault="00674DC4" w:rsidP="00E36A07">
            <w:pPr>
              <w:widowControl w:val="0"/>
              <w:ind w:firstLine="567"/>
              <w:rPr>
                <w:rFonts w:hint="eastAsia"/>
              </w:rPr>
            </w:pPr>
          </w:p>
        </w:tc>
        <w:tc>
          <w:tcPr>
            <w:tcW w:w="1036" w:type="dxa"/>
            <w:vMerge/>
            <w:tcBorders>
              <w:top w:val="single" w:sz="4" w:space="0" w:color="000000"/>
              <w:left w:val="single" w:sz="4" w:space="0" w:color="000000"/>
              <w:bottom w:val="single" w:sz="4" w:space="0" w:color="000000"/>
            </w:tcBorders>
          </w:tcPr>
          <w:p w14:paraId="49B6808B" w14:textId="77777777" w:rsidR="00674DC4" w:rsidRDefault="00674DC4" w:rsidP="00E36A07">
            <w:pPr>
              <w:widowControl w:val="0"/>
              <w:ind w:firstLine="567"/>
              <w:rPr>
                <w:rFonts w:hint="eastAsia"/>
              </w:rPr>
            </w:pPr>
          </w:p>
        </w:tc>
        <w:tc>
          <w:tcPr>
            <w:tcW w:w="1498" w:type="dxa"/>
            <w:tcBorders>
              <w:top w:val="single" w:sz="4" w:space="0" w:color="000000"/>
              <w:left w:val="single" w:sz="4" w:space="0" w:color="000000"/>
              <w:bottom w:val="single" w:sz="4" w:space="0" w:color="000000"/>
            </w:tcBorders>
          </w:tcPr>
          <w:p w14:paraId="796E32C1" w14:textId="77777777" w:rsidR="00674DC4" w:rsidRDefault="00A21375" w:rsidP="00E36A07">
            <w:pPr>
              <w:pStyle w:val="Standard"/>
              <w:widowControl w:val="0"/>
              <w:ind w:firstLine="567"/>
              <w:jc w:val="center"/>
              <w:rPr>
                <w:rFonts w:hint="eastAsia"/>
                <w:sz w:val="26"/>
                <w:szCs w:val="26"/>
              </w:rPr>
            </w:pPr>
            <w:r>
              <w:rPr>
                <w:sz w:val="26"/>
                <w:szCs w:val="26"/>
                <w:lang w:val="uk-UA"/>
              </w:rPr>
              <w:t>т</w:t>
            </w:r>
            <w:r>
              <w:rPr>
                <w:sz w:val="26"/>
                <w:szCs w:val="26"/>
              </w:rPr>
              <w:t>еоретич</w:t>
            </w:r>
            <w:r>
              <w:rPr>
                <w:sz w:val="26"/>
                <w:szCs w:val="26"/>
                <w:lang w:val="uk-UA"/>
              </w:rPr>
              <w:t>-</w:t>
            </w:r>
            <w:r>
              <w:rPr>
                <w:sz w:val="26"/>
                <w:szCs w:val="26"/>
              </w:rPr>
              <w:t>них</w:t>
            </w:r>
          </w:p>
        </w:tc>
        <w:tc>
          <w:tcPr>
            <w:tcW w:w="1659" w:type="dxa"/>
            <w:tcBorders>
              <w:top w:val="single" w:sz="4" w:space="0" w:color="000000"/>
              <w:left w:val="single" w:sz="4" w:space="0" w:color="000000"/>
              <w:bottom w:val="single" w:sz="4" w:space="0" w:color="000000"/>
              <w:right w:val="single" w:sz="4" w:space="0" w:color="000000"/>
            </w:tcBorders>
          </w:tcPr>
          <w:p w14:paraId="139E0349" w14:textId="77777777" w:rsidR="00674DC4" w:rsidRDefault="00A21375" w:rsidP="00E36A07">
            <w:pPr>
              <w:pStyle w:val="Standard"/>
              <w:widowControl w:val="0"/>
              <w:ind w:firstLine="567"/>
              <w:jc w:val="center"/>
              <w:rPr>
                <w:rFonts w:hint="eastAsia"/>
                <w:sz w:val="26"/>
                <w:szCs w:val="26"/>
              </w:rPr>
            </w:pPr>
            <w:r>
              <w:rPr>
                <w:sz w:val="26"/>
                <w:szCs w:val="26"/>
              </w:rPr>
              <w:t>практичних</w:t>
            </w:r>
          </w:p>
        </w:tc>
      </w:tr>
      <w:tr w:rsidR="00674DC4" w14:paraId="61D22EBC" w14:textId="77777777">
        <w:tc>
          <w:tcPr>
            <w:tcW w:w="1004" w:type="dxa"/>
            <w:tcBorders>
              <w:top w:val="single" w:sz="4" w:space="0" w:color="000000"/>
              <w:left w:val="single" w:sz="4" w:space="0" w:color="000000"/>
              <w:bottom w:val="single" w:sz="4" w:space="0" w:color="000000"/>
            </w:tcBorders>
          </w:tcPr>
          <w:p w14:paraId="4502AF1D"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321" w:type="dxa"/>
            <w:tcBorders>
              <w:top w:val="single" w:sz="4" w:space="0" w:color="000000"/>
              <w:left w:val="single" w:sz="4" w:space="0" w:color="000000"/>
              <w:bottom w:val="single" w:sz="4" w:space="0" w:color="000000"/>
            </w:tcBorders>
          </w:tcPr>
          <w:p w14:paraId="1304C993" w14:textId="77777777" w:rsidR="00674DC4" w:rsidRDefault="00A21375" w:rsidP="00E36A07">
            <w:pPr>
              <w:pStyle w:val="Standard"/>
              <w:keepNext/>
              <w:widowControl w:val="0"/>
              <w:ind w:firstLine="567"/>
              <w:jc w:val="center"/>
              <w:rPr>
                <w:rFonts w:hint="eastAsia"/>
                <w:i/>
                <w:sz w:val="26"/>
                <w:szCs w:val="26"/>
              </w:rPr>
            </w:pPr>
            <w:r>
              <w:rPr>
                <w:i/>
                <w:sz w:val="26"/>
                <w:szCs w:val="26"/>
              </w:rPr>
              <w:t>2</w:t>
            </w:r>
          </w:p>
        </w:tc>
        <w:tc>
          <w:tcPr>
            <w:tcW w:w="1036" w:type="dxa"/>
            <w:tcBorders>
              <w:top w:val="single" w:sz="4" w:space="0" w:color="000000"/>
              <w:left w:val="single" w:sz="4" w:space="0" w:color="000000"/>
              <w:bottom w:val="single" w:sz="4" w:space="0" w:color="000000"/>
            </w:tcBorders>
          </w:tcPr>
          <w:p w14:paraId="39B5BE4E" w14:textId="77777777" w:rsidR="00674DC4" w:rsidRDefault="00A21375" w:rsidP="008E15BB">
            <w:pPr>
              <w:pStyle w:val="Standard"/>
              <w:widowControl w:val="0"/>
              <w:jc w:val="center"/>
              <w:rPr>
                <w:rFonts w:hint="eastAsia"/>
                <w:i/>
                <w:sz w:val="26"/>
                <w:szCs w:val="26"/>
              </w:rPr>
            </w:pPr>
            <w:r>
              <w:rPr>
                <w:i/>
                <w:sz w:val="26"/>
                <w:szCs w:val="26"/>
              </w:rPr>
              <w:t>3</w:t>
            </w:r>
          </w:p>
        </w:tc>
        <w:tc>
          <w:tcPr>
            <w:tcW w:w="1498" w:type="dxa"/>
            <w:tcBorders>
              <w:top w:val="single" w:sz="4" w:space="0" w:color="000000"/>
              <w:left w:val="single" w:sz="4" w:space="0" w:color="000000"/>
              <w:bottom w:val="single" w:sz="4" w:space="0" w:color="000000"/>
            </w:tcBorders>
          </w:tcPr>
          <w:p w14:paraId="0C528F21"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659" w:type="dxa"/>
            <w:tcBorders>
              <w:top w:val="single" w:sz="4" w:space="0" w:color="000000"/>
              <w:left w:val="single" w:sz="4" w:space="0" w:color="000000"/>
              <w:bottom w:val="single" w:sz="4" w:space="0" w:color="000000"/>
              <w:right w:val="single" w:sz="4" w:space="0" w:color="000000"/>
            </w:tcBorders>
          </w:tcPr>
          <w:p w14:paraId="5649A1D4"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152DD7B5" w14:textId="77777777">
        <w:tc>
          <w:tcPr>
            <w:tcW w:w="1004" w:type="dxa"/>
            <w:tcBorders>
              <w:top w:val="single" w:sz="4" w:space="0" w:color="000000"/>
              <w:left w:val="single" w:sz="4" w:space="0" w:color="000000"/>
              <w:bottom w:val="single" w:sz="4" w:space="0" w:color="000000"/>
            </w:tcBorders>
          </w:tcPr>
          <w:p w14:paraId="5757D1A4" w14:textId="77777777" w:rsidR="00674DC4" w:rsidRDefault="00674DC4" w:rsidP="00E36A07">
            <w:pPr>
              <w:pStyle w:val="Standard"/>
              <w:widowControl w:val="0"/>
              <w:numPr>
                <w:ilvl w:val="0"/>
                <w:numId w:val="88"/>
              </w:numPr>
              <w:tabs>
                <w:tab w:val="left" w:pos="0"/>
              </w:tabs>
              <w:snapToGrid w:val="0"/>
              <w:ind w:left="0" w:firstLine="567"/>
              <w:jc w:val="center"/>
              <w:rPr>
                <w:rFonts w:hint="eastAsia"/>
                <w:sz w:val="26"/>
                <w:szCs w:val="26"/>
              </w:rPr>
            </w:pPr>
          </w:p>
        </w:tc>
        <w:tc>
          <w:tcPr>
            <w:tcW w:w="5321" w:type="dxa"/>
            <w:tcBorders>
              <w:top w:val="single" w:sz="4" w:space="0" w:color="000000"/>
              <w:left w:val="single" w:sz="4" w:space="0" w:color="000000"/>
              <w:bottom w:val="single" w:sz="4" w:space="0" w:color="000000"/>
            </w:tcBorders>
          </w:tcPr>
          <w:p w14:paraId="5F125745" w14:textId="77777777" w:rsidR="00674DC4" w:rsidRDefault="00A21375" w:rsidP="00E36A07">
            <w:pPr>
              <w:pStyle w:val="Standard"/>
              <w:keepNext/>
              <w:keepLines/>
              <w:widowControl w:val="0"/>
              <w:ind w:firstLine="567"/>
              <w:rPr>
                <w:rFonts w:hint="eastAsia"/>
                <w:b/>
                <w:sz w:val="26"/>
                <w:szCs w:val="26"/>
              </w:rPr>
            </w:pPr>
            <w:r>
              <w:rPr>
                <w:b/>
                <w:caps/>
                <w:color w:val="000000"/>
                <w:sz w:val="26"/>
                <w:szCs w:val="26"/>
              </w:rPr>
              <w:t xml:space="preserve">Розділ I. </w:t>
            </w:r>
            <w:r>
              <w:rPr>
                <w:b/>
                <w:caps/>
                <w:color w:val="000000"/>
                <w:sz w:val="26"/>
                <w:szCs w:val="26"/>
              </w:rPr>
              <w:br/>
            </w:r>
            <w:r>
              <w:rPr>
                <w:b/>
                <w:sz w:val="26"/>
                <w:szCs w:val="26"/>
              </w:rPr>
              <w:t>Вступна частина</w:t>
            </w:r>
          </w:p>
        </w:tc>
        <w:tc>
          <w:tcPr>
            <w:tcW w:w="1036" w:type="dxa"/>
            <w:tcBorders>
              <w:top w:val="single" w:sz="4" w:space="0" w:color="000000"/>
              <w:left w:val="single" w:sz="4" w:space="0" w:color="000000"/>
              <w:bottom w:val="single" w:sz="4" w:space="0" w:color="000000"/>
            </w:tcBorders>
            <w:vAlign w:val="center"/>
          </w:tcPr>
          <w:p w14:paraId="5DAAD1F9" w14:textId="77777777" w:rsidR="00674DC4" w:rsidRDefault="00A21375" w:rsidP="008E15BB">
            <w:pPr>
              <w:pStyle w:val="Standard"/>
              <w:widowControl w:val="0"/>
              <w:jc w:val="center"/>
              <w:rPr>
                <w:rFonts w:hint="eastAsia"/>
                <w:b/>
                <w:i/>
                <w:sz w:val="26"/>
                <w:szCs w:val="26"/>
                <w:lang w:val="uk-UA"/>
              </w:rPr>
            </w:pPr>
            <w:r>
              <w:rPr>
                <w:b/>
                <w:i/>
                <w:sz w:val="26"/>
                <w:szCs w:val="26"/>
                <w:lang w:val="uk-UA"/>
              </w:rPr>
              <w:t>6</w:t>
            </w:r>
          </w:p>
        </w:tc>
        <w:tc>
          <w:tcPr>
            <w:tcW w:w="1498" w:type="dxa"/>
            <w:tcBorders>
              <w:top w:val="single" w:sz="4" w:space="0" w:color="000000"/>
              <w:left w:val="single" w:sz="4" w:space="0" w:color="000000"/>
              <w:bottom w:val="single" w:sz="4" w:space="0" w:color="000000"/>
            </w:tcBorders>
            <w:vAlign w:val="center"/>
          </w:tcPr>
          <w:p w14:paraId="7D462A79" w14:textId="77777777" w:rsidR="00674DC4" w:rsidRDefault="00A21375" w:rsidP="00E36A07">
            <w:pPr>
              <w:pStyle w:val="Standard"/>
              <w:widowControl w:val="0"/>
              <w:ind w:firstLine="567"/>
              <w:jc w:val="center"/>
              <w:rPr>
                <w:rFonts w:hint="eastAsia"/>
                <w:b/>
                <w:i/>
                <w:sz w:val="26"/>
                <w:szCs w:val="26"/>
              </w:rPr>
            </w:pPr>
            <w:r>
              <w:rPr>
                <w:b/>
                <w:i/>
                <w:sz w:val="26"/>
                <w:szCs w:val="26"/>
                <w:lang w:val="uk-UA"/>
              </w:rPr>
              <w:t>6</w:t>
            </w:r>
          </w:p>
        </w:tc>
        <w:tc>
          <w:tcPr>
            <w:tcW w:w="1659" w:type="dxa"/>
            <w:tcBorders>
              <w:top w:val="single" w:sz="4" w:space="0" w:color="000000"/>
              <w:left w:val="single" w:sz="4" w:space="0" w:color="000000"/>
              <w:bottom w:val="single" w:sz="4" w:space="0" w:color="000000"/>
              <w:right w:val="single" w:sz="4" w:space="0" w:color="000000"/>
            </w:tcBorders>
            <w:vAlign w:val="center"/>
          </w:tcPr>
          <w:p w14:paraId="07D86F2D"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7B42D7C5" w14:textId="77777777">
        <w:tc>
          <w:tcPr>
            <w:tcW w:w="1004" w:type="dxa"/>
            <w:tcBorders>
              <w:top w:val="single" w:sz="4" w:space="0" w:color="000000"/>
              <w:left w:val="single" w:sz="4" w:space="0" w:color="000000"/>
              <w:bottom w:val="single" w:sz="4" w:space="0" w:color="000000"/>
            </w:tcBorders>
          </w:tcPr>
          <w:p w14:paraId="1AB903BD" w14:textId="77777777" w:rsidR="00674DC4" w:rsidRDefault="00674DC4" w:rsidP="00E36A07">
            <w:pPr>
              <w:pStyle w:val="Standard"/>
              <w:widowControl w:val="0"/>
              <w:numPr>
                <w:ilvl w:val="1"/>
                <w:numId w:val="89"/>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6D119FD"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036" w:type="dxa"/>
            <w:tcBorders>
              <w:top w:val="single" w:sz="4" w:space="0" w:color="000000"/>
              <w:left w:val="single" w:sz="4" w:space="0" w:color="000000"/>
              <w:bottom w:val="single" w:sz="4" w:space="0" w:color="000000"/>
            </w:tcBorders>
          </w:tcPr>
          <w:p w14:paraId="5EDEDED1"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tcPr>
          <w:p w14:paraId="2716E4F3"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tcPr>
          <w:p w14:paraId="3459FCC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A6BDCEF" w14:textId="77777777">
        <w:tc>
          <w:tcPr>
            <w:tcW w:w="1004" w:type="dxa"/>
            <w:tcBorders>
              <w:top w:val="single" w:sz="4" w:space="0" w:color="000000"/>
              <w:left w:val="single" w:sz="4" w:space="0" w:color="000000"/>
              <w:bottom w:val="single" w:sz="4" w:space="0" w:color="000000"/>
            </w:tcBorders>
          </w:tcPr>
          <w:p w14:paraId="4E5CA856" w14:textId="77777777" w:rsidR="00674DC4" w:rsidRDefault="00674DC4" w:rsidP="00E36A07">
            <w:pPr>
              <w:pStyle w:val="Standard"/>
              <w:widowControl w:val="0"/>
              <w:numPr>
                <w:ilvl w:val="1"/>
                <w:numId w:val="90"/>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53B2CA2D" w14:textId="77777777" w:rsidR="00674DC4" w:rsidRDefault="00A21375" w:rsidP="00E36A07">
            <w:pPr>
              <w:pStyle w:val="Standard"/>
              <w:widowControl w:val="0"/>
              <w:ind w:firstLine="567"/>
              <w:rPr>
                <w:rFonts w:hint="eastAsia"/>
                <w:sz w:val="26"/>
                <w:szCs w:val="26"/>
              </w:rPr>
            </w:pPr>
            <w:r>
              <w:rPr>
                <w:sz w:val="26"/>
                <w:szCs w:val="26"/>
              </w:rPr>
              <w:t xml:space="preserve">Основні етапи розвитку спортивного орієнтування в Україні та </w:t>
            </w:r>
            <w:r>
              <w:rPr>
                <w:sz w:val="26"/>
                <w:szCs w:val="26"/>
                <w:lang w:val="uk-UA"/>
              </w:rPr>
              <w:t>в світі</w:t>
            </w:r>
          </w:p>
        </w:tc>
        <w:tc>
          <w:tcPr>
            <w:tcW w:w="1036" w:type="dxa"/>
            <w:tcBorders>
              <w:top w:val="single" w:sz="4" w:space="0" w:color="000000"/>
              <w:left w:val="single" w:sz="4" w:space="0" w:color="000000"/>
              <w:bottom w:val="single" w:sz="4" w:space="0" w:color="000000"/>
            </w:tcBorders>
          </w:tcPr>
          <w:p w14:paraId="0D02FF83"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498" w:type="dxa"/>
            <w:tcBorders>
              <w:top w:val="single" w:sz="4" w:space="0" w:color="000000"/>
              <w:left w:val="single" w:sz="4" w:space="0" w:color="000000"/>
              <w:bottom w:val="single" w:sz="4" w:space="0" w:color="000000"/>
            </w:tcBorders>
          </w:tcPr>
          <w:p w14:paraId="4710EBED"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tcPr>
          <w:p w14:paraId="6F37CACC"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B8AF6DA" w14:textId="77777777">
        <w:tc>
          <w:tcPr>
            <w:tcW w:w="1004" w:type="dxa"/>
            <w:tcBorders>
              <w:top w:val="single" w:sz="4" w:space="0" w:color="000000"/>
              <w:left w:val="single" w:sz="4" w:space="0" w:color="000000"/>
              <w:bottom w:val="single" w:sz="4" w:space="0" w:color="000000"/>
            </w:tcBorders>
          </w:tcPr>
          <w:p w14:paraId="27079B29" w14:textId="77777777" w:rsidR="00674DC4" w:rsidRDefault="00674DC4" w:rsidP="00E36A07">
            <w:pPr>
              <w:pStyle w:val="Standard"/>
              <w:widowControl w:val="0"/>
              <w:numPr>
                <w:ilvl w:val="1"/>
                <w:numId w:val="91"/>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69D841AB" w14:textId="77777777" w:rsidR="00674DC4" w:rsidRDefault="00A21375" w:rsidP="00E36A07">
            <w:pPr>
              <w:pStyle w:val="Standard"/>
              <w:widowControl w:val="0"/>
              <w:ind w:firstLine="567"/>
              <w:rPr>
                <w:rFonts w:hint="eastAsia"/>
                <w:sz w:val="26"/>
                <w:szCs w:val="26"/>
                <w:lang w:val="uk-UA"/>
              </w:rPr>
            </w:pPr>
            <w:r>
              <w:rPr>
                <w:sz w:val="26"/>
                <w:szCs w:val="26"/>
                <w:lang w:val="uk-UA"/>
              </w:rPr>
              <w:t>Безпека організації і проведення занять гуртка</w:t>
            </w:r>
          </w:p>
        </w:tc>
        <w:tc>
          <w:tcPr>
            <w:tcW w:w="1036" w:type="dxa"/>
            <w:tcBorders>
              <w:top w:val="single" w:sz="4" w:space="0" w:color="000000"/>
              <w:left w:val="single" w:sz="4" w:space="0" w:color="000000"/>
              <w:bottom w:val="single" w:sz="4" w:space="0" w:color="000000"/>
            </w:tcBorders>
          </w:tcPr>
          <w:p w14:paraId="285C2BCB"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498" w:type="dxa"/>
            <w:tcBorders>
              <w:top w:val="single" w:sz="4" w:space="0" w:color="000000"/>
              <w:left w:val="single" w:sz="4" w:space="0" w:color="000000"/>
              <w:bottom w:val="single" w:sz="4" w:space="0" w:color="000000"/>
            </w:tcBorders>
          </w:tcPr>
          <w:p w14:paraId="7308C915"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tcPr>
          <w:p w14:paraId="33172FA1"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77947836" w14:textId="77777777">
        <w:trPr>
          <w:trHeight w:val="786"/>
        </w:trPr>
        <w:tc>
          <w:tcPr>
            <w:tcW w:w="1004" w:type="dxa"/>
            <w:tcBorders>
              <w:top w:val="single" w:sz="4" w:space="0" w:color="000000"/>
              <w:left w:val="single" w:sz="4" w:space="0" w:color="000000"/>
              <w:bottom w:val="single" w:sz="4" w:space="0" w:color="000000"/>
            </w:tcBorders>
          </w:tcPr>
          <w:p w14:paraId="3D2CC7FC" w14:textId="77777777" w:rsidR="00674DC4" w:rsidRDefault="00674DC4" w:rsidP="00E36A07">
            <w:pPr>
              <w:pStyle w:val="Standard"/>
              <w:widowControl w:val="0"/>
              <w:numPr>
                <w:ilvl w:val="0"/>
                <w:numId w:val="92"/>
              </w:numPr>
              <w:tabs>
                <w:tab w:val="left" w:pos="0"/>
              </w:tabs>
              <w:snapToGrid w:val="0"/>
              <w:ind w:left="0" w:firstLine="567"/>
              <w:jc w:val="both"/>
              <w:rPr>
                <w:rFonts w:hint="eastAsia"/>
                <w:sz w:val="26"/>
                <w:szCs w:val="26"/>
              </w:rPr>
            </w:pPr>
          </w:p>
        </w:tc>
        <w:tc>
          <w:tcPr>
            <w:tcW w:w="5321" w:type="dxa"/>
            <w:tcBorders>
              <w:top w:val="single" w:sz="4" w:space="0" w:color="000000"/>
              <w:left w:val="single" w:sz="4" w:space="0" w:color="000000"/>
              <w:bottom w:val="single" w:sz="4" w:space="0" w:color="000000"/>
            </w:tcBorders>
          </w:tcPr>
          <w:p w14:paraId="7A00F0A0"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ІI. </w:t>
            </w:r>
            <w:r>
              <w:rPr>
                <w:b/>
                <w:sz w:val="26"/>
                <w:szCs w:val="26"/>
              </w:rPr>
              <w:t xml:space="preserve">Спортивно-туристська </w:t>
            </w:r>
            <w:r>
              <w:rPr>
                <w:b/>
                <w:sz w:val="26"/>
                <w:szCs w:val="26"/>
                <w:lang w:val="uk-UA"/>
              </w:rPr>
              <w:t>п</w:t>
            </w:r>
            <w:r>
              <w:rPr>
                <w:b/>
                <w:sz w:val="26"/>
                <w:szCs w:val="26"/>
              </w:rPr>
              <w:t>ідготовка</w:t>
            </w:r>
          </w:p>
        </w:tc>
        <w:tc>
          <w:tcPr>
            <w:tcW w:w="1036" w:type="dxa"/>
            <w:tcBorders>
              <w:top w:val="single" w:sz="4" w:space="0" w:color="000000"/>
              <w:left w:val="single" w:sz="4" w:space="0" w:color="000000"/>
              <w:bottom w:val="single" w:sz="4" w:space="0" w:color="000000"/>
            </w:tcBorders>
          </w:tcPr>
          <w:p w14:paraId="111C216A" w14:textId="77777777" w:rsidR="00674DC4" w:rsidRDefault="00674DC4" w:rsidP="008E15BB">
            <w:pPr>
              <w:pStyle w:val="Standard"/>
              <w:widowControl w:val="0"/>
              <w:snapToGrid w:val="0"/>
              <w:ind w:firstLine="567"/>
              <w:jc w:val="center"/>
              <w:rPr>
                <w:rFonts w:hint="eastAsia"/>
                <w:b/>
                <w:i/>
                <w:sz w:val="26"/>
                <w:szCs w:val="26"/>
                <w:lang w:val="uk-UA"/>
              </w:rPr>
            </w:pPr>
          </w:p>
          <w:p w14:paraId="7F3A9993" w14:textId="77777777" w:rsidR="00674DC4" w:rsidRDefault="00A21375" w:rsidP="008E15BB">
            <w:pPr>
              <w:pStyle w:val="Standard"/>
              <w:widowControl w:val="0"/>
              <w:jc w:val="center"/>
              <w:rPr>
                <w:rFonts w:hint="eastAsia"/>
                <w:b/>
                <w:i/>
                <w:sz w:val="26"/>
                <w:szCs w:val="26"/>
              </w:rPr>
            </w:pPr>
            <w:r>
              <w:rPr>
                <w:b/>
                <w:i/>
                <w:sz w:val="26"/>
                <w:szCs w:val="26"/>
              </w:rPr>
              <w:t>1</w:t>
            </w:r>
            <w:r>
              <w:rPr>
                <w:b/>
                <w:i/>
                <w:sz w:val="26"/>
                <w:szCs w:val="26"/>
                <w:lang w:val="uk-UA"/>
              </w:rPr>
              <w:t>48</w:t>
            </w:r>
          </w:p>
        </w:tc>
        <w:tc>
          <w:tcPr>
            <w:tcW w:w="1498" w:type="dxa"/>
            <w:tcBorders>
              <w:top w:val="single" w:sz="4" w:space="0" w:color="000000"/>
              <w:left w:val="single" w:sz="4" w:space="0" w:color="000000"/>
              <w:bottom w:val="single" w:sz="4" w:space="0" w:color="000000"/>
            </w:tcBorders>
          </w:tcPr>
          <w:p w14:paraId="062293D8" w14:textId="77777777" w:rsidR="00674DC4" w:rsidRDefault="00674DC4" w:rsidP="00E36A07">
            <w:pPr>
              <w:pStyle w:val="Standard"/>
              <w:widowControl w:val="0"/>
              <w:snapToGrid w:val="0"/>
              <w:ind w:firstLine="567"/>
              <w:jc w:val="center"/>
              <w:rPr>
                <w:rFonts w:hint="eastAsia"/>
                <w:b/>
                <w:i/>
                <w:sz w:val="26"/>
                <w:szCs w:val="26"/>
                <w:lang w:val="uk-UA"/>
              </w:rPr>
            </w:pPr>
          </w:p>
          <w:p w14:paraId="778E6742" w14:textId="77777777" w:rsidR="00674DC4" w:rsidRDefault="00A21375" w:rsidP="00E36A07">
            <w:pPr>
              <w:pStyle w:val="Standard"/>
              <w:widowControl w:val="0"/>
              <w:ind w:firstLine="567"/>
              <w:jc w:val="center"/>
              <w:rPr>
                <w:rFonts w:hint="eastAsia"/>
                <w:b/>
                <w:i/>
                <w:sz w:val="26"/>
                <w:szCs w:val="26"/>
              </w:rPr>
            </w:pPr>
            <w:r>
              <w:rPr>
                <w:b/>
                <w:i/>
                <w:sz w:val="26"/>
                <w:szCs w:val="26"/>
              </w:rPr>
              <w:t>1</w:t>
            </w:r>
            <w:r>
              <w:rPr>
                <w:b/>
                <w:i/>
                <w:sz w:val="26"/>
                <w:szCs w:val="26"/>
                <w:lang w:val="uk-UA"/>
              </w:rPr>
              <w:t>9</w:t>
            </w:r>
          </w:p>
        </w:tc>
        <w:tc>
          <w:tcPr>
            <w:tcW w:w="1659" w:type="dxa"/>
            <w:tcBorders>
              <w:top w:val="single" w:sz="4" w:space="0" w:color="000000"/>
              <w:left w:val="single" w:sz="4" w:space="0" w:color="000000"/>
              <w:bottom w:val="single" w:sz="4" w:space="0" w:color="000000"/>
              <w:right w:val="single" w:sz="4" w:space="0" w:color="000000"/>
            </w:tcBorders>
          </w:tcPr>
          <w:p w14:paraId="2D1C4C1C" w14:textId="77777777" w:rsidR="00674DC4" w:rsidRDefault="00674DC4" w:rsidP="00E36A07">
            <w:pPr>
              <w:pStyle w:val="Standard"/>
              <w:widowControl w:val="0"/>
              <w:snapToGrid w:val="0"/>
              <w:ind w:firstLine="567"/>
              <w:jc w:val="center"/>
              <w:rPr>
                <w:rFonts w:hint="eastAsia"/>
                <w:b/>
                <w:i/>
                <w:sz w:val="26"/>
                <w:szCs w:val="26"/>
                <w:lang w:val="uk-UA"/>
              </w:rPr>
            </w:pPr>
          </w:p>
          <w:p w14:paraId="31A08ED6" w14:textId="77777777" w:rsidR="00674DC4" w:rsidRDefault="00A21375" w:rsidP="00E36A07">
            <w:pPr>
              <w:pStyle w:val="Standard"/>
              <w:widowControl w:val="0"/>
              <w:ind w:firstLine="567"/>
              <w:jc w:val="center"/>
              <w:rPr>
                <w:rFonts w:hint="eastAsia"/>
                <w:sz w:val="26"/>
                <w:szCs w:val="26"/>
              </w:rPr>
            </w:pPr>
            <w:r>
              <w:rPr>
                <w:b/>
                <w:i/>
                <w:sz w:val="26"/>
                <w:szCs w:val="26"/>
              </w:rPr>
              <w:t>1</w:t>
            </w:r>
            <w:r>
              <w:rPr>
                <w:b/>
                <w:i/>
                <w:sz w:val="26"/>
                <w:szCs w:val="26"/>
                <w:lang w:val="uk-UA"/>
              </w:rPr>
              <w:t>29</w:t>
            </w:r>
          </w:p>
        </w:tc>
      </w:tr>
      <w:tr w:rsidR="00674DC4" w14:paraId="7E84C3DB" w14:textId="77777777">
        <w:tc>
          <w:tcPr>
            <w:tcW w:w="1004" w:type="dxa"/>
            <w:tcBorders>
              <w:top w:val="single" w:sz="4" w:space="0" w:color="000000"/>
              <w:left w:val="single" w:sz="4" w:space="0" w:color="000000"/>
              <w:bottom w:val="single" w:sz="4" w:space="0" w:color="000000"/>
            </w:tcBorders>
          </w:tcPr>
          <w:p w14:paraId="15D4B2F8" w14:textId="77777777" w:rsidR="00674DC4" w:rsidRDefault="00674DC4" w:rsidP="00E36A07">
            <w:pPr>
              <w:pStyle w:val="Standard"/>
              <w:widowControl w:val="0"/>
              <w:numPr>
                <w:ilvl w:val="1"/>
                <w:numId w:val="93"/>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1BE2979B" w14:textId="77777777" w:rsidR="00674DC4" w:rsidRDefault="00A21375" w:rsidP="00E36A07">
            <w:pPr>
              <w:pStyle w:val="Standard"/>
              <w:widowControl w:val="0"/>
              <w:numPr>
                <w:ilvl w:val="0"/>
                <w:numId w:val="1"/>
              </w:numPr>
              <w:ind w:left="0" w:firstLine="567"/>
              <w:rPr>
                <w:rFonts w:hint="eastAsia"/>
                <w:sz w:val="26"/>
                <w:szCs w:val="26"/>
              </w:rPr>
            </w:pPr>
            <w:r>
              <w:rPr>
                <w:sz w:val="26"/>
                <w:szCs w:val="26"/>
                <w:lang w:val="uk-UA"/>
              </w:rPr>
              <w:t>Актуалізація знань попереднього року навчання</w:t>
            </w:r>
          </w:p>
        </w:tc>
        <w:tc>
          <w:tcPr>
            <w:tcW w:w="1036" w:type="dxa"/>
            <w:tcBorders>
              <w:top w:val="single" w:sz="4" w:space="0" w:color="000000"/>
              <w:left w:val="single" w:sz="4" w:space="0" w:color="000000"/>
              <w:bottom w:val="single" w:sz="4" w:space="0" w:color="000000"/>
            </w:tcBorders>
            <w:vAlign w:val="center"/>
          </w:tcPr>
          <w:p w14:paraId="5EDEE209"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vAlign w:val="center"/>
          </w:tcPr>
          <w:p w14:paraId="27924D1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32A4FCD8"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4DBC2E7" w14:textId="77777777">
        <w:tc>
          <w:tcPr>
            <w:tcW w:w="1004" w:type="dxa"/>
            <w:tcBorders>
              <w:left w:val="single" w:sz="4" w:space="0" w:color="000000"/>
              <w:bottom w:val="single" w:sz="4" w:space="0" w:color="000000"/>
            </w:tcBorders>
          </w:tcPr>
          <w:p w14:paraId="465A9D26" w14:textId="77777777" w:rsidR="00674DC4" w:rsidRDefault="00674DC4" w:rsidP="00E36A07">
            <w:pPr>
              <w:pStyle w:val="Standard"/>
              <w:widowControl w:val="0"/>
              <w:numPr>
                <w:ilvl w:val="1"/>
                <w:numId w:val="94"/>
              </w:numPr>
              <w:tabs>
                <w:tab w:val="left" w:pos="0"/>
              </w:tabs>
              <w:snapToGrid w:val="0"/>
              <w:ind w:left="0" w:firstLine="567"/>
              <w:rPr>
                <w:rFonts w:hint="eastAsia"/>
                <w:sz w:val="26"/>
                <w:szCs w:val="26"/>
              </w:rPr>
            </w:pPr>
          </w:p>
        </w:tc>
        <w:tc>
          <w:tcPr>
            <w:tcW w:w="5321" w:type="dxa"/>
            <w:tcBorders>
              <w:left w:val="single" w:sz="4" w:space="0" w:color="000000"/>
              <w:bottom w:val="single" w:sz="4" w:space="0" w:color="000000"/>
            </w:tcBorders>
          </w:tcPr>
          <w:p w14:paraId="1D4B868F" w14:textId="77777777" w:rsidR="00674DC4" w:rsidRDefault="00A21375" w:rsidP="00E36A07">
            <w:pPr>
              <w:pStyle w:val="10"/>
              <w:widowControl w:val="0"/>
              <w:numPr>
                <w:ilvl w:val="0"/>
                <w:numId w:val="1"/>
              </w:numPr>
              <w:ind w:left="0" w:firstLine="567"/>
              <w:jc w:val="left"/>
              <w:rPr>
                <w:rFonts w:hint="eastAsia"/>
                <w:sz w:val="26"/>
                <w:szCs w:val="26"/>
              </w:rPr>
            </w:pPr>
            <w:r>
              <w:rPr>
                <w:bCs w:val="0"/>
                <w:sz w:val="26"/>
                <w:szCs w:val="26"/>
              </w:rPr>
              <w:t>Базова туристська підготовка</w:t>
            </w:r>
          </w:p>
        </w:tc>
        <w:tc>
          <w:tcPr>
            <w:tcW w:w="1036" w:type="dxa"/>
            <w:tcBorders>
              <w:left w:val="single" w:sz="4" w:space="0" w:color="000000"/>
              <w:bottom w:val="single" w:sz="4" w:space="0" w:color="000000"/>
            </w:tcBorders>
            <w:vAlign w:val="center"/>
          </w:tcPr>
          <w:p w14:paraId="7575E7EC" w14:textId="77777777" w:rsidR="00674DC4" w:rsidRDefault="00A21375" w:rsidP="008E15BB">
            <w:pPr>
              <w:pStyle w:val="Standard"/>
              <w:widowControl w:val="0"/>
              <w:jc w:val="center"/>
              <w:rPr>
                <w:rFonts w:hint="eastAsia"/>
                <w:sz w:val="26"/>
                <w:szCs w:val="26"/>
              </w:rPr>
            </w:pPr>
            <w:r>
              <w:rPr>
                <w:sz w:val="26"/>
                <w:szCs w:val="26"/>
              </w:rPr>
              <w:t>16</w:t>
            </w:r>
          </w:p>
        </w:tc>
        <w:tc>
          <w:tcPr>
            <w:tcW w:w="1498" w:type="dxa"/>
            <w:tcBorders>
              <w:left w:val="single" w:sz="4" w:space="0" w:color="000000"/>
              <w:bottom w:val="single" w:sz="4" w:space="0" w:color="000000"/>
            </w:tcBorders>
            <w:vAlign w:val="center"/>
          </w:tcPr>
          <w:p w14:paraId="474F4FF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left w:val="single" w:sz="4" w:space="0" w:color="000000"/>
              <w:bottom w:val="single" w:sz="4" w:space="0" w:color="000000"/>
              <w:right w:val="single" w:sz="4" w:space="0" w:color="000000"/>
            </w:tcBorders>
            <w:vAlign w:val="center"/>
          </w:tcPr>
          <w:p w14:paraId="48BC24C7" w14:textId="77777777" w:rsidR="00674DC4" w:rsidRDefault="00A21375" w:rsidP="00E36A07">
            <w:pPr>
              <w:pStyle w:val="Standard"/>
              <w:widowControl w:val="0"/>
              <w:ind w:firstLine="567"/>
              <w:jc w:val="center"/>
              <w:rPr>
                <w:rFonts w:hint="eastAsia"/>
                <w:sz w:val="26"/>
                <w:szCs w:val="26"/>
              </w:rPr>
            </w:pPr>
            <w:r>
              <w:rPr>
                <w:sz w:val="26"/>
                <w:szCs w:val="26"/>
              </w:rPr>
              <w:t>14</w:t>
            </w:r>
          </w:p>
        </w:tc>
      </w:tr>
      <w:tr w:rsidR="00674DC4" w14:paraId="5BAF08A6" w14:textId="77777777">
        <w:tc>
          <w:tcPr>
            <w:tcW w:w="1004" w:type="dxa"/>
            <w:tcBorders>
              <w:top w:val="single" w:sz="4" w:space="0" w:color="000000"/>
              <w:left w:val="single" w:sz="4" w:space="0" w:color="000000"/>
              <w:bottom w:val="single" w:sz="4" w:space="0" w:color="000000"/>
            </w:tcBorders>
          </w:tcPr>
          <w:p w14:paraId="2DD1053D" w14:textId="77777777" w:rsidR="00674DC4" w:rsidRDefault="00674DC4" w:rsidP="00E36A07">
            <w:pPr>
              <w:pStyle w:val="Standard"/>
              <w:widowControl w:val="0"/>
              <w:numPr>
                <w:ilvl w:val="1"/>
                <w:numId w:val="95"/>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6C2CF99" w14:textId="77777777" w:rsidR="00674DC4" w:rsidRDefault="00A21375" w:rsidP="00E36A07">
            <w:pPr>
              <w:pStyle w:val="Standard"/>
              <w:widowControl w:val="0"/>
              <w:ind w:firstLine="567"/>
              <w:rPr>
                <w:rFonts w:hint="eastAsia"/>
                <w:sz w:val="26"/>
                <w:szCs w:val="26"/>
              </w:rPr>
            </w:pPr>
            <w:r>
              <w:rPr>
                <w:sz w:val="26"/>
                <w:szCs w:val="26"/>
              </w:rPr>
              <w:t>Тактико</w:t>
            </w:r>
            <w:r>
              <w:rPr>
                <w:rFonts w:ascii="Symbol" w:hAnsi="Symbol" w:cs="Symbol"/>
                <w:sz w:val="26"/>
                <w:szCs w:val="26"/>
              </w:rPr>
              <w:t></w:t>
            </w:r>
            <w:r>
              <w:rPr>
                <w:sz w:val="26"/>
                <w:szCs w:val="26"/>
              </w:rPr>
              <w:t>технічна підготовка спортсмена-орієнтувальника</w:t>
            </w:r>
          </w:p>
        </w:tc>
        <w:tc>
          <w:tcPr>
            <w:tcW w:w="1036" w:type="dxa"/>
            <w:tcBorders>
              <w:top w:val="single" w:sz="4" w:space="0" w:color="000000"/>
              <w:left w:val="single" w:sz="4" w:space="0" w:color="000000"/>
              <w:bottom w:val="single" w:sz="4" w:space="0" w:color="000000"/>
            </w:tcBorders>
            <w:vAlign w:val="center"/>
          </w:tcPr>
          <w:p w14:paraId="3AA303A3" w14:textId="77777777" w:rsidR="00674DC4" w:rsidRDefault="00A21375" w:rsidP="008E15BB">
            <w:pPr>
              <w:pStyle w:val="Standard"/>
              <w:widowControl w:val="0"/>
              <w:jc w:val="center"/>
              <w:rPr>
                <w:rFonts w:hint="eastAsia"/>
                <w:sz w:val="26"/>
                <w:szCs w:val="26"/>
              </w:rPr>
            </w:pPr>
            <w:r>
              <w:rPr>
                <w:sz w:val="26"/>
                <w:szCs w:val="26"/>
              </w:rPr>
              <w:t>42</w:t>
            </w:r>
          </w:p>
        </w:tc>
        <w:tc>
          <w:tcPr>
            <w:tcW w:w="1498" w:type="dxa"/>
            <w:tcBorders>
              <w:top w:val="single" w:sz="4" w:space="0" w:color="000000"/>
              <w:left w:val="single" w:sz="4" w:space="0" w:color="000000"/>
              <w:bottom w:val="single" w:sz="4" w:space="0" w:color="000000"/>
            </w:tcBorders>
            <w:vAlign w:val="center"/>
          </w:tcPr>
          <w:p w14:paraId="1ACF6300"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659" w:type="dxa"/>
            <w:tcBorders>
              <w:top w:val="single" w:sz="4" w:space="0" w:color="000000"/>
              <w:left w:val="single" w:sz="4" w:space="0" w:color="000000"/>
              <w:bottom w:val="single" w:sz="4" w:space="0" w:color="000000"/>
              <w:right w:val="single" w:sz="4" w:space="0" w:color="000000"/>
            </w:tcBorders>
            <w:vAlign w:val="center"/>
          </w:tcPr>
          <w:p w14:paraId="2115C839"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6EA1F9E2" w14:textId="77777777">
        <w:tc>
          <w:tcPr>
            <w:tcW w:w="1004" w:type="dxa"/>
            <w:tcBorders>
              <w:top w:val="single" w:sz="4" w:space="0" w:color="000000"/>
              <w:left w:val="single" w:sz="4" w:space="0" w:color="000000"/>
              <w:bottom w:val="single" w:sz="4" w:space="0" w:color="000000"/>
            </w:tcBorders>
          </w:tcPr>
          <w:p w14:paraId="64EBAF41" w14:textId="77777777" w:rsidR="00674DC4" w:rsidRDefault="00674DC4" w:rsidP="00E36A07">
            <w:pPr>
              <w:pStyle w:val="Standard"/>
              <w:widowControl w:val="0"/>
              <w:numPr>
                <w:ilvl w:val="1"/>
                <w:numId w:val="96"/>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40AF407B"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 спортсмена</w:t>
            </w:r>
            <w:r>
              <w:rPr>
                <w:rFonts w:ascii="Symbol" w:hAnsi="Symbol" w:cs="Symbol"/>
                <w:sz w:val="26"/>
                <w:szCs w:val="26"/>
              </w:rPr>
              <w:t></w:t>
            </w:r>
            <w:r>
              <w:rPr>
                <w:sz w:val="26"/>
                <w:szCs w:val="26"/>
                <w:lang w:val="uk-UA"/>
              </w:rPr>
              <w:t>орієнтувальника</w:t>
            </w:r>
          </w:p>
        </w:tc>
        <w:tc>
          <w:tcPr>
            <w:tcW w:w="1036" w:type="dxa"/>
            <w:tcBorders>
              <w:top w:val="single" w:sz="4" w:space="0" w:color="000000"/>
              <w:left w:val="single" w:sz="4" w:space="0" w:color="000000"/>
              <w:bottom w:val="single" w:sz="4" w:space="0" w:color="000000"/>
            </w:tcBorders>
            <w:vAlign w:val="center"/>
          </w:tcPr>
          <w:p w14:paraId="1E498FCB" w14:textId="77777777" w:rsidR="00674DC4" w:rsidRDefault="00A21375" w:rsidP="008E15BB">
            <w:pPr>
              <w:pStyle w:val="Standard"/>
              <w:widowControl w:val="0"/>
              <w:jc w:val="center"/>
              <w:rPr>
                <w:rFonts w:hint="eastAsia"/>
                <w:sz w:val="26"/>
                <w:szCs w:val="26"/>
              </w:rPr>
            </w:pPr>
            <w:r>
              <w:rPr>
                <w:sz w:val="26"/>
                <w:szCs w:val="26"/>
                <w:lang w:val="uk-UA"/>
              </w:rPr>
              <w:t>5</w:t>
            </w:r>
          </w:p>
        </w:tc>
        <w:tc>
          <w:tcPr>
            <w:tcW w:w="1498" w:type="dxa"/>
            <w:tcBorders>
              <w:top w:val="single" w:sz="4" w:space="0" w:color="000000"/>
              <w:left w:val="single" w:sz="4" w:space="0" w:color="000000"/>
              <w:bottom w:val="single" w:sz="4" w:space="0" w:color="000000"/>
            </w:tcBorders>
            <w:vAlign w:val="center"/>
          </w:tcPr>
          <w:p w14:paraId="071E21D0"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659" w:type="dxa"/>
            <w:tcBorders>
              <w:top w:val="single" w:sz="4" w:space="0" w:color="000000"/>
              <w:left w:val="single" w:sz="4" w:space="0" w:color="000000"/>
              <w:bottom w:val="single" w:sz="4" w:space="0" w:color="000000"/>
              <w:right w:val="single" w:sz="4" w:space="0" w:color="000000"/>
            </w:tcBorders>
            <w:vAlign w:val="center"/>
          </w:tcPr>
          <w:p w14:paraId="2A03CB7B" w14:textId="77777777" w:rsidR="00674DC4" w:rsidRDefault="00A21375" w:rsidP="00E36A07">
            <w:pPr>
              <w:pStyle w:val="Standard"/>
              <w:widowControl w:val="0"/>
              <w:ind w:firstLine="567"/>
              <w:jc w:val="center"/>
              <w:rPr>
                <w:rFonts w:hint="eastAsia"/>
                <w:sz w:val="26"/>
                <w:szCs w:val="26"/>
              </w:rPr>
            </w:pPr>
            <w:r>
              <w:rPr>
                <w:sz w:val="26"/>
                <w:szCs w:val="26"/>
                <w:lang w:val="uk-UA"/>
              </w:rPr>
              <w:t>4</w:t>
            </w:r>
          </w:p>
        </w:tc>
      </w:tr>
      <w:tr w:rsidR="00674DC4" w14:paraId="4FA00838" w14:textId="77777777">
        <w:trPr>
          <w:trHeight w:val="400"/>
        </w:trPr>
        <w:tc>
          <w:tcPr>
            <w:tcW w:w="1004" w:type="dxa"/>
            <w:tcBorders>
              <w:top w:val="single" w:sz="4" w:space="0" w:color="000000"/>
              <w:left w:val="single" w:sz="4" w:space="0" w:color="000000"/>
              <w:bottom w:val="single" w:sz="4" w:space="0" w:color="000000"/>
            </w:tcBorders>
          </w:tcPr>
          <w:p w14:paraId="56FC48E3" w14:textId="77777777" w:rsidR="00674DC4" w:rsidRDefault="00674DC4" w:rsidP="00E36A07">
            <w:pPr>
              <w:pStyle w:val="Standard"/>
              <w:widowControl w:val="0"/>
              <w:numPr>
                <w:ilvl w:val="1"/>
                <w:numId w:val="97"/>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27851AFC" w14:textId="77777777" w:rsidR="00674DC4" w:rsidRDefault="00A21375" w:rsidP="00E36A07">
            <w:pPr>
              <w:pStyle w:val="Standard"/>
              <w:widowControl w:val="0"/>
              <w:ind w:firstLine="567"/>
              <w:rPr>
                <w:rFonts w:hint="eastAsia"/>
                <w:sz w:val="26"/>
                <w:szCs w:val="26"/>
              </w:rPr>
            </w:pPr>
            <w:r>
              <w:rPr>
                <w:sz w:val="26"/>
                <w:szCs w:val="26"/>
              </w:rPr>
              <w:t>Правила змагань</w:t>
            </w:r>
            <w:r>
              <w:rPr>
                <w:sz w:val="26"/>
                <w:szCs w:val="26"/>
                <w:lang w:val="uk-UA"/>
              </w:rPr>
              <w:t xml:space="preserve"> зі спортивного орієнтування</w:t>
            </w:r>
          </w:p>
        </w:tc>
        <w:tc>
          <w:tcPr>
            <w:tcW w:w="1036" w:type="dxa"/>
            <w:tcBorders>
              <w:top w:val="single" w:sz="4" w:space="0" w:color="000000"/>
              <w:left w:val="single" w:sz="4" w:space="0" w:color="000000"/>
              <w:bottom w:val="single" w:sz="4" w:space="0" w:color="000000"/>
            </w:tcBorders>
            <w:vAlign w:val="center"/>
          </w:tcPr>
          <w:p w14:paraId="38690C51" w14:textId="77777777" w:rsidR="00674DC4" w:rsidRDefault="00A21375" w:rsidP="008E15BB">
            <w:pPr>
              <w:pStyle w:val="Standard"/>
              <w:widowControl w:val="0"/>
              <w:jc w:val="center"/>
              <w:rPr>
                <w:rFonts w:hint="eastAsia"/>
                <w:sz w:val="26"/>
                <w:szCs w:val="26"/>
              </w:rPr>
            </w:pPr>
            <w:r>
              <w:rPr>
                <w:sz w:val="26"/>
                <w:szCs w:val="26"/>
              </w:rPr>
              <w:t>6</w:t>
            </w:r>
          </w:p>
        </w:tc>
        <w:tc>
          <w:tcPr>
            <w:tcW w:w="1498" w:type="dxa"/>
            <w:tcBorders>
              <w:top w:val="single" w:sz="4" w:space="0" w:color="000000"/>
              <w:left w:val="single" w:sz="4" w:space="0" w:color="000000"/>
              <w:bottom w:val="single" w:sz="4" w:space="0" w:color="000000"/>
            </w:tcBorders>
            <w:vAlign w:val="center"/>
          </w:tcPr>
          <w:p w14:paraId="310A3FF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7143C316"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63412381" w14:textId="77777777">
        <w:tc>
          <w:tcPr>
            <w:tcW w:w="1004" w:type="dxa"/>
            <w:tcBorders>
              <w:top w:val="single" w:sz="4" w:space="0" w:color="000000"/>
              <w:left w:val="single" w:sz="4" w:space="0" w:color="000000"/>
              <w:bottom w:val="single" w:sz="4" w:space="0" w:color="000000"/>
            </w:tcBorders>
          </w:tcPr>
          <w:p w14:paraId="49683578" w14:textId="77777777" w:rsidR="00674DC4" w:rsidRDefault="00674DC4" w:rsidP="00E36A07">
            <w:pPr>
              <w:pStyle w:val="Standard"/>
              <w:widowControl w:val="0"/>
              <w:numPr>
                <w:ilvl w:val="1"/>
                <w:numId w:val="98"/>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3DD8105D"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w:t>
            </w:r>
            <w:r>
              <w:rPr>
                <w:rFonts w:ascii="Symbol" w:hAnsi="Symbol" w:cs="Symbol"/>
                <w:sz w:val="26"/>
                <w:szCs w:val="26"/>
                <w:lang w:val="uk-UA"/>
              </w:rPr>
              <w:t></w:t>
            </w:r>
            <w:r>
              <w:rPr>
                <w:sz w:val="26"/>
                <w:szCs w:val="26"/>
                <w:lang w:val="uk-UA"/>
              </w:rPr>
              <w:t>тренувальні збори, змагання</w:t>
            </w:r>
          </w:p>
        </w:tc>
        <w:tc>
          <w:tcPr>
            <w:tcW w:w="1036" w:type="dxa"/>
            <w:tcBorders>
              <w:top w:val="single" w:sz="4" w:space="0" w:color="000000"/>
              <w:left w:val="single" w:sz="4" w:space="0" w:color="000000"/>
              <w:bottom w:val="single" w:sz="4" w:space="0" w:color="000000"/>
            </w:tcBorders>
            <w:vAlign w:val="center"/>
          </w:tcPr>
          <w:p w14:paraId="24F89C79" w14:textId="77777777" w:rsidR="00674DC4" w:rsidRDefault="00A21375" w:rsidP="008E15BB">
            <w:pPr>
              <w:pStyle w:val="Standard"/>
              <w:widowControl w:val="0"/>
              <w:jc w:val="center"/>
              <w:rPr>
                <w:rFonts w:hint="eastAsia"/>
                <w:sz w:val="26"/>
                <w:szCs w:val="26"/>
              </w:rPr>
            </w:pPr>
            <w:r>
              <w:rPr>
                <w:sz w:val="26"/>
                <w:szCs w:val="26"/>
              </w:rPr>
              <w:t>54</w:t>
            </w:r>
          </w:p>
        </w:tc>
        <w:tc>
          <w:tcPr>
            <w:tcW w:w="1498" w:type="dxa"/>
            <w:tcBorders>
              <w:top w:val="single" w:sz="4" w:space="0" w:color="000000"/>
              <w:left w:val="single" w:sz="4" w:space="0" w:color="000000"/>
              <w:bottom w:val="single" w:sz="4" w:space="0" w:color="000000"/>
            </w:tcBorders>
            <w:vAlign w:val="center"/>
          </w:tcPr>
          <w:p w14:paraId="70979BE1"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03440359" w14:textId="77777777" w:rsidR="00674DC4" w:rsidRDefault="00A21375" w:rsidP="00E36A07">
            <w:pPr>
              <w:pStyle w:val="Standard"/>
              <w:widowControl w:val="0"/>
              <w:ind w:firstLine="567"/>
              <w:jc w:val="center"/>
              <w:rPr>
                <w:rFonts w:hint="eastAsia"/>
                <w:sz w:val="26"/>
                <w:szCs w:val="26"/>
              </w:rPr>
            </w:pPr>
            <w:r>
              <w:rPr>
                <w:sz w:val="26"/>
                <w:szCs w:val="26"/>
              </w:rPr>
              <w:t>54</w:t>
            </w:r>
          </w:p>
        </w:tc>
      </w:tr>
      <w:tr w:rsidR="00674DC4" w14:paraId="092FB862" w14:textId="77777777">
        <w:tc>
          <w:tcPr>
            <w:tcW w:w="1004" w:type="dxa"/>
            <w:tcBorders>
              <w:top w:val="single" w:sz="4" w:space="0" w:color="000000"/>
              <w:left w:val="single" w:sz="4" w:space="0" w:color="000000"/>
              <w:bottom w:val="single" w:sz="4" w:space="0" w:color="000000"/>
            </w:tcBorders>
          </w:tcPr>
          <w:p w14:paraId="54FBF237" w14:textId="77777777" w:rsidR="00674DC4" w:rsidRDefault="00674DC4" w:rsidP="00E36A07">
            <w:pPr>
              <w:pStyle w:val="Standard"/>
              <w:widowControl w:val="0"/>
              <w:numPr>
                <w:ilvl w:val="1"/>
                <w:numId w:val="99"/>
              </w:numPr>
              <w:tabs>
                <w:tab w:val="left" w:pos="0"/>
              </w:tabs>
              <w:snapToGrid w:val="0"/>
              <w:ind w:left="0"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60881D77" w14:textId="77777777" w:rsidR="00674DC4" w:rsidRDefault="00A21375" w:rsidP="00E36A07">
            <w:pPr>
              <w:pStyle w:val="Standard"/>
              <w:widowControl w:val="0"/>
              <w:ind w:firstLine="567"/>
              <w:rPr>
                <w:rFonts w:hint="eastAsia"/>
                <w:sz w:val="26"/>
                <w:szCs w:val="26"/>
              </w:rPr>
            </w:pPr>
            <w:r>
              <w:rPr>
                <w:sz w:val="26"/>
                <w:szCs w:val="26"/>
                <w:lang w:val="uk-UA"/>
              </w:rPr>
              <w:t>Навчальні і</w:t>
            </w:r>
            <w:r>
              <w:rPr>
                <w:sz w:val="26"/>
                <w:szCs w:val="26"/>
              </w:rPr>
              <w:t>гри на місцевості</w:t>
            </w:r>
          </w:p>
        </w:tc>
        <w:tc>
          <w:tcPr>
            <w:tcW w:w="1036" w:type="dxa"/>
            <w:tcBorders>
              <w:top w:val="single" w:sz="4" w:space="0" w:color="000000"/>
              <w:left w:val="single" w:sz="4" w:space="0" w:color="000000"/>
              <w:bottom w:val="single" w:sz="4" w:space="0" w:color="000000"/>
            </w:tcBorders>
            <w:vAlign w:val="center"/>
          </w:tcPr>
          <w:p w14:paraId="60DF573D" w14:textId="77777777" w:rsidR="00674DC4" w:rsidRDefault="00A21375" w:rsidP="008E15BB">
            <w:pPr>
              <w:pStyle w:val="Standard"/>
              <w:widowControl w:val="0"/>
              <w:jc w:val="center"/>
              <w:rPr>
                <w:rFonts w:hint="eastAsia"/>
                <w:sz w:val="26"/>
                <w:szCs w:val="26"/>
              </w:rPr>
            </w:pPr>
            <w:r>
              <w:rPr>
                <w:sz w:val="26"/>
                <w:szCs w:val="26"/>
              </w:rPr>
              <w:t>2</w:t>
            </w:r>
            <w:r>
              <w:rPr>
                <w:sz w:val="26"/>
                <w:szCs w:val="26"/>
                <w:lang w:val="en-US"/>
              </w:rPr>
              <w:t>3</w:t>
            </w:r>
          </w:p>
        </w:tc>
        <w:tc>
          <w:tcPr>
            <w:tcW w:w="1498" w:type="dxa"/>
            <w:tcBorders>
              <w:top w:val="single" w:sz="4" w:space="0" w:color="000000"/>
              <w:left w:val="single" w:sz="4" w:space="0" w:color="000000"/>
              <w:bottom w:val="single" w:sz="4" w:space="0" w:color="000000"/>
            </w:tcBorders>
            <w:vAlign w:val="center"/>
          </w:tcPr>
          <w:p w14:paraId="7322A669"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1356EF87" w14:textId="77777777" w:rsidR="00674DC4" w:rsidRDefault="00A21375" w:rsidP="00E36A07">
            <w:pPr>
              <w:pStyle w:val="Standard"/>
              <w:widowControl w:val="0"/>
              <w:ind w:firstLine="567"/>
              <w:jc w:val="center"/>
              <w:rPr>
                <w:rFonts w:hint="eastAsia"/>
                <w:sz w:val="26"/>
                <w:szCs w:val="26"/>
              </w:rPr>
            </w:pPr>
            <w:r>
              <w:rPr>
                <w:sz w:val="26"/>
                <w:szCs w:val="26"/>
              </w:rPr>
              <w:t>2</w:t>
            </w:r>
            <w:r>
              <w:rPr>
                <w:sz w:val="26"/>
                <w:szCs w:val="26"/>
                <w:lang w:val="en-US"/>
              </w:rPr>
              <w:t>3</w:t>
            </w:r>
          </w:p>
        </w:tc>
      </w:tr>
      <w:tr w:rsidR="00674DC4" w14:paraId="3CF14B43" w14:textId="77777777">
        <w:tc>
          <w:tcPr>
            <w:tcW w:w="1004" w:type="dxa"/>
            <w:tcBorders>
              <w:top w:val="single" w:sz="4" w:space="0" w:color="000000"/>
              <w:left w:val="single" w:sz="4" w:space="0" w:color="000000"/>
              <w:bottom w:val="single" w:sz="4" w:space="0" w:color="000000"/>
            </w:tcBorders>
          </w:tcPr>
          <w:p w14:paraId="06C12CC5" w14:textId="77777777" w:rsidR="00674DC4" w:rsidRDefault="00A21375" w:rsidP="00E36A07">
            <w:pPr>
              <w:pStyle w:val="Standard"/>
              <w:widowControl w:val="0"/>
              <w:ind w:firstLine="567"/>
              <w:rPr>
                <w:rFonts w:hint="eastAsia"/>
                <w:sz w:val="26"/>
                <w:szCs w:val="26"/>
                <w:lang w:val="uk-UA"/>
              </w:rPr>
            </w:pPr>
            <w:r>
              <w:rPr>
                <w:sz w:val="26"/>
                <w:szCs w:val="26"/>
                <w:lang w:val="uk-UA"/>
              </w:rPr>
              <w:t xml:space="preserve"> 3.</w:t>
            </w:r>
          </w:p>
        </w:tc>
        <w:tc>
          <w:tcPr>
            <w:tcW w:w="5321" w:type="dxa"/>
            <w:tcBorders>
              <w:top w:val="single" w:sz="4" w:space="0" w:color="000000"/>
              <w:left w:val="single" w:sz="4" w:space="0" w:color="000000"/>
              <w:bottom w:val="single" w:sz="4" w:space="0" w:color="000000"/>
            </w:tcBorders>
          </w:tcPr>
          <w:p w14:paraId="3BDF38A4" w14:textId="77777777" w:rsidR="00674DC4" w:rsidRDefault="00A21375" w:rsidP="00E36A07">
            <w:pPr>
              <w:pStyle w:val="Standard"/>
              <w:widowControl w:val="0"/>
              <w:ind w:firstLine="567"/>
              <w:rPr>
                <w:rFonts w:hint="eastAsia"/>
                <w:b/>
                <w:sz w:val="26"/>
                <w:szCs w:val="26"/>
              </w:rPr>
            </w:pPr>
            <w:r>
              <w:rPr>
                <w:b/>
                <w:caps/>
                <w:color w:val="000000"/>
                <w:sz w:val="26"/>
                <w:szCs w:val="26"/>
                <w:lang w:val="uk-UA"/>
              </w:rPr>
              <w:t xml:space="preserve">Розділ </w:t>
            </w:r>
            <w:r>
              <w:rPr>
                <w:b/>
                <w:caps/>
                <w:color w:val="000000"/>
                <w:sz w:val="26"/>
                <w:szCs w:val="26"/>
              </w:rPr>
              <w:t>I</w:t>
            </w:r>
            <w:r>
              <w:rPr>
                <w:b/>
                <w:caps/>
                <w:color w:val="000000"/>
                <w:sz w:val="26"/>
                <w:szCs w:val="26"/>
                <w:lang w:val="uk-UA"/>
              </w:rPr>
              <w:t xml:space="preserve">ІІ. </w:t>
            </w:r>
            <w:r>
              <w:rPr>
                <w:b/>
                <w:sz w:val="26"/>
                <w:szCs w:val="26"/>
                <w:lang w:val="uk-UA"/>
              </w:rPr>
              <w:t>Краєзнавство</w:t>
            </w:r>
          </w:p>
        </w:tc>
        <w:tc>
          <w:tcPr>
            <w:tcW w:w="1036" w:type="dxa"/>
            <w:tcBorders>
              <w:top w:val="single" w:sz="4" w:space="0" w:color="000000"/>
              <w:left w:val="single" w:sz="4" w:space="0" w:color="000000"/>
              <w:bottom w:val="single" w:sz="4" w:space="0" w:color="000000"/>
            </w:tcBorders>
            <w:vAlign w:val="center"/>
          </w:tcPr>
          <w:p w14:paraId="7D8CB275" w14:textId="77777777" w:rsidR="00674DC4" w:rsidRDefault="00A21375" w:rsidP="008E15BB">
            <w:pPr>
              <w:pStyle w:val="Standard"/>
              <w:widowControl w:val="0"/>
              <w:jc w:val="center"/>
              <w:rPr>
                <w:rFonts w:hint="eastAsia"/>
                <w:b/>
                <w:i/>
                <w:sz w:val="26"/>
                <w:szCs w:val="26"/>
                <w:lang w:val="uk-UA"/>
              </w:rPr>
            </w:pPr>
            <w:r>
              <w:rPr>
                <w:b/>
                <w:i/>
                <w:sz w:val="26"/>
                <w:szCs w:val="26"/>
                <w:lang w:val="uk-UA"/>
              </w:rPr>
              <w:t>10</w:t>
            </w:r>
          </w:p>
        </w:tc>
        <w:tc>
          <w:tcPr>
            <w:tcW w:w="1498" w:type="dxa"/>
            <w:tcBorders>
              <w:top w:val="single" w:sz="4" w:space="0" w:color="000000"/>
              <w:left w:val="single" w:sz="4" w:space="0" w:color="000000"/>
              <w:bottom w:val="single" w:sz="4" w:space="0" w:color="000000"/>
            </w:tcBorders>
            <w:vAlign w:val="center"/>
          </w:tcPr>
          <w:p w14:paraId="19A72C44" w14:textId="77777777" w:rsidR="00674DC4" w:rsidRDefault="00A21375" w:rsidP="00E36A07">
            <w:pPr>
              <w:pStyle w:val="Standard"/>
              <w:widowControl w:val="0"/>
              <w:ind w:firstLine="567"/>
              <w:jc w:val="center"/>
              <w:rPr>
                <w:rFonts w:hint="eastAsia"/>
                <w:b/>
                <w:i/>
                <w:sz w:val="26"/>
                <w:szCs w:val="26"/>
                <w:lang w:val="uk-UA"/>
              </w:rPr>
            </w:pPr>
            <w:r>
              <w:rPr>
                <w:b/>
                <w:i/>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3D59E6A0" w14:textId="77777777" w:rsidR="00674DC4" w:rsidRDefault="00A21375" w:rsidP="00E36A07">
            <w:pPr>
              <w:pStyle w:val="Standard"/>
              <w:widowControl w:val="0"/>
              <w:ind w:firstLine="567"/>
              <w:jc w:val="center"/>
              <w:rPr>
                <w:rFonts w:hint="eastAsia"/>
                <w:sz w:val="26"/>
                <w:szCs w:val="26"/>
              </w:rPr>
            </w:pPr>
            <w:r>
              <w:rPr>
                <w:b/>
                <w:i/>
                <w:sz w:val="26"/>
                <w:szCs w:val="26"/>
                <w:lang w:val="uk-UA"/>
              </w:rPr>
              <w:t>7</w:t>
            </w:r>
          </w:p>
        </w:tc>
      </w:tr>
      <w:tr w:rsidR="00674DC4" w14:paraId="09EAC3F9" w14:textId="77777777">
        <w:trPr>
          <w:hidden/>
        </w:trPr>
        <w:tc>
          <w:tcPr>
            <w:tcW w:w="1004" w:type="dxa"/>
            <w:tcBorders>
              <w:top w:val="single" w:sz="4" w:space="0" w:color="000000"/>
              <w:left w:val="single" w:sz="4" w:space="0" w:color="000000"/>
              <w:bottom w:val="single" w:sz="4" w:space="0" w:color="000000"/>
            </w:tcBorders>
          </w:tcPr>
          <w:p w14:paraId="0FE11997" w14:textId="77777777" w:rsidR="00674DC4" w:rsidRDefault="00674DC4" w:rsidP="00E36A07">
            <w:pPr>
              <w:pStyle w:val="18"/>
              <w:widowControl w:val="0"/>
              <w:numPr>
                <w:ilvl w:val="0"/>
                <w:numId w:val="100"/>
              </w:numPr>
              <w:tabs>
                <w:tab w:val="left" w:pos="0"/>
              </w:tabs>
              <w:spacing w:line="240" w:lineRule="auto"/>
              <w:ind w:left="0" w:firstLine="567"/>
              <w:jc w:val="left"/>
              <w:rPr>
                <w:rFonts w:hint="eastAsia"/>
                <w:vanish/>
                <w:sz w:val="26"/>
                <w:szCs w:val="26"/>
              </w:rPr>
            </w:pPr>
          </w:p>
          <w:p w14:paraId="499F7DF0" w14:textId="77777777" w:rsidR="00674DC4" w:rsidRDefault="00674DC4" w:rsidP="00E36A07">
            <w:pPr>
              <w:pStyle w:val="Standard"/>
              <w:widowControl w:val="0"/>
              <w:ind w:firstLine="567"/>
              <w:rPr>
                <w:rFonts w:hint="eastAsia"/>
                <w:sz w:val="26"/>
                <w:szCs w:val="26"/>
                <w:lang w:val="uk-UA"/>
              </w:rPr>
            </w:pPr>
          </w:p>
        </w:tc>
        <w:tc>
          <w:tcPr>
            <w:tcW w:w="5321" w:type="dxa"/>
            <w:tcBorders>
              <w:top w:val="single" w:sz="4" w:space="0" w:color="000000"/>
              <w:left w:val="single" w:sz="4" w:space="0" w:color="000000"/>
              <w:bottom w:val="single" w:sz="4" w:space="0" w:color="000000"/>
            </w:tcBorders>
          </w:tcPr>
          <w:p w14:paraId="06AF2FFD" w14:textId="77777777" w:rsidR="00674DC4" w:rsidRDefault="00A21375" w:rsidP="00E36A07">
            <w:pPr>
              <w:pStyle w:val="Standard"/>
              <w:widowControl w:val="0"/>
              <w:ind w:firstLine="567"/>
              <w:rPr>
                <w:rFonts w:hint="eastAsia"/>
                <w:sz w:val="26"/>
                <w:szCs w:val="26"/>
                <w:lang w:val="uk-UA"/>
              </w:rPr>
            </w:pPr>
            <w:r>
              <w:rPr>
                <w:sz w:val="26"/>
                <w:szCs w:val="26"/>
                <w:lang w:val="uk-UA"/>
              </w:rPr>
              <w:t>Природоохоронна діяльність. Вивченння та охорона природи, пам'ятників історії і культури.</w:t>
            </w:r>
          </w:p>
        </w:tc>
        <w:tc>
          <w:tcPr>
            <w:tcW w:w="1036" w:type="dxa"/>
            <w:tcBorders>
              <w:top w:val="single" w:sz="4" w:space="0" w:color="000000"/>
              <w:left w:val="single" w:sz="4" w:space="0" w:color="000000"/>
              <w:bottom w:val="single" w:sz="4" w:space="0" w:color="000000"/>
            </w:tcBorders>
            <w:vAlign w:val="center"/>
          </w:tcPr>
          <w:p w14:paraId="09D0C18C" w14:textId="77777777" w:rsidR="00674DC4" w:rsidRDefault="00A21375" w:rsidP="008E15BB">
            <w:pPr>
              <w:pStyle w:val="Standard"/>
              <w:widowControl w:val="0"/>
              <w:jc w:val="center"/>
              <w:rPr>
                <w:rFonts w:hint="eastAsia"/>
                <w:sz w:val="26"/>
                <w:szCs w:val="26"/>
                <w:lang w:val="uk-UA"/>
              </w:rPr>
            </w:pPr>
            <w:r>
              <w:rPr>
                <w:sz w:val="26"/>
                <w:szCs w:val="26"/>
                <w:lang w:val="uk-UA"/>
              </w:rPr>
              <w:t>10</w:t>
            </w:r>
          </w:p>
        </w:tc>
        <w:tc>
          <w:tcPr>
            <w:tcW w:w="1498" w:type="dxa"/>
            <w:tcBorders>
              <w:top w:val="single" w:sz="4" w:space="0" w:color="000000"/>
              <w:left w:val="single" w:sz="4" w:space="0" w:color="000000"/>
              <w:bottom w:val="single" w:sz="4" w:space="0" w:color="000000"/>
            </w:tcBorders>
            <w:vAlign w:val="center"/>
          </w:tcPr>
          <w:p w14:paraId="289DDA06"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4AC1DA91" w14:textId="77777777" w:rsidR="00674DC4" w:rsidRDefault="00A21375" w:rsidP="00E36A07">
            <w:pPr>
              <w:pStyle w:val="Standard"/>
              <w:widowControl w:val="0"/>
              <w:ind w:firstLine="567"/>
              <w:jc w:val="center"/>
              <w:rPr>
                <w:rFonts w:hint="eastAsia"/>
                <w:sz w:val="26"/>
                <w:szCs w:val="26"/>
              </w:rPr>
            </w:pPr>
            <w:r>
              <w:rPr>
                <w:sz w:val="26"/>
                <w:szCs w:val="26"/>
                <w:lang w:val="uk-UA"/>
              </w:rPr>
              <w:t>7</w:t>
            </w:r>
          </w:p>
        </w:tc>
      </w:tr>
      <w:tr w:rsidR="00674DC4" w14:paraId="4415B114" w14:textId="77777777">
        <w:tc>
          <w:tcPr>
            <w:tcW w:w="1004" w:type="dxa"/>
            <w:tcBorders>
              <w:top w:val="single" w:sz="4" w:space="0" w:color="000000"/>
              <w:left w:val="single" w:sz="4" w:space="0" w:color="000000"/>
              <w:bottom w:val="single" w:sz="4" w:space="0" w:color="000000"/>
            </w:tcBorders>
          </w:tcPr>
          <w:p w14:paraId="0E6CCC07" w14:textId="77777777" w:rsidR="00674DC4" w:rsidRDefault="00A21375" w:rsidP="00E36A07">
            <w:pPr>
              <w:pStyle w:val="Standard"/>
              <w:widowControl w:val="0"/>
              <w:ind w:firstLine="567"/>
              <w:rPr>
                <w:rFonts w:hint="eastAsia"/>
                <w:sz w:val="26"/>
                <w:szCs w:val="26"/>
                <w:lang w:val="uk-UA"/>
              </w:rPr>
            </w:pPr>
            <w:r>
              <w:rPr>
                <w:sz w:val="26"/>
                <w:szCs w:val="26"/>
                <w:lang w:val="uk-UA"/>
              </w:rPr>
              <w:t xml:space="preserve"> 4.</w:t>
            </w:r>
          </w:p>
        </w:tc>
        <w:tc>
          <w:tcPr>
            <w:tcW w:w="5321" w:type="dxa"/>
            <w:tcBorders>
              <w:top w:val="single" w:sz="4" w:space="0" w:color="000000"/>
              <w:left w:val="single" w:sz="4" w:space="0" w:color="000000"/>
              <w:bottom w:val="single" w:sz="4" w:space="0" w:color="000000"/>
            </w:tcBorders>
          </w:tcPr>
          <w:p w14:paraId="7EDBCE3A" w14:textId="77777777" w:rsidR="00674DC4" w:rsidRDefault="00A21375" w:rsidP="00E36A07">
            <w:pPr>
              <w:pStyle w:val="Standard"/>
              <w:widowControl w:val="0"/>
              <w:ind w:firstLine="567"/>
              <w:rPr>
                <w:rFonts w:hint="eastAsia"/>
                <w:b/>
                <w:sz w:val="26"/>
                <w:szCs w:val="26"/>
              </w:rPr>
            </w:pPr>
            <w:r>
              <w:rPr>
                <w:b/>
                <w:caps/>
                <w:color w:val="000000"/>
                <w:sz w:val="26"/>
                <w:szCs w:val="26"/>
                <w:lang w:val="uk-UA"/>
              </w:rPr>
              <w:t xml:space="preserve">Розділ </w:t>
            </w:r>
            <w:r>
              <w:rPr>
                <w:b/>
                <w:caps/>
                <w:color w:val="000000"/>
                <w:sz w:val="26"/>
                <w:szCs w:val="26"/>
              </w:rPr>
              <w:t>IV</w:t>
            </w:r>
            <w:r>
              <w:rPr>
                <w:b/>
                <w:caps/>
                <w:color w:val="000000"/>
                <w:sz w:val="26"/>
                <w:szCs w:val="26"/>
                <w:lang w:val="uk-UA"/>
              </w:rPr>
              <w:t>.</w:t>
            </w:r>
          </w:p>
          <w:p w14:paraId="51839549" w14:textId="77777777" w:rsidR="00674DC4" w:rsidRDefault="00A21375" w:rsidP="00E36A07">
            <w:pPr>
              <w:pStyle w:val="Standard"/>
              <w:widowControl w:val="0"/>
              <w:ind w:firstLine="567"/>
              <w:rPr>
                <w:rFonts w:hint="eastAsia"/>
                <w:b/>
                <w:sz w:val="26"/>
                <w:szCs w:val="26"/>
                <w:lang w:val="uk-UA"/>
              </w:rPr>
            </w:pPr>
            <w:r>
              <w:rPr>
                <w:b/>
                <w:sz w:val="26"/>
                <w:szCs w:val="26"/>
                <w:lang w:val="uk-UA"/>
              </w:rPr>
              <w:t>Фізична культура та безпека життєдіяльності</w:t>
            </w:r>
          </w:p>
        </w:tc>
        <w:tc>
          <w:tcPr>
            <w:tcW w:w="1036" w:type="dxa"/>
            <w:tcBorders>
              <w:top w:val="single" w:sz="4" w:space="0" w:color="000000"/>
              <w:left w:val="single" w:sz="4" w:space="0" w:color="000000"/>
              <w:bottom w:val="single" w:sz="4" w:space="0" w:color="000000"/>
            </w:tcBorders>
          </w:tcPr>
          <w:p w14:paraId="4002E211" w14:textId="77777777" w:rsidR="00674DC4" w:rsidRDefault="00674DC4" w:rsidP="008E15BB">
            <w:pPr>
              <w:pStyle w:val="Standard"/>
              <w:widowControl w:val="0"/>
              <w:snapToGrid w:val="0"/>
              <w:ind w:firstLine="567"/>
              <w:jc w:val="center"/>
              <w:rPr>
                <w:rFonts w:hint="eastAsia"/>
                <w:b/>
                <w:i/>
                <w:sz w:val="26"/>
                <w:szCs w:val="26"/>
                <w:lang w:val="uk-UA"/>
              </w:rPr>
            </w:pPr>
          </w:p>
          <w:p w14:paraId="49A78A21" w14:textId="77777777" w:rsidR="00674DC4" w:rsidRDefault="00A21375" w:rsidP="008E15BB">
            <w:pPr>
              <w:pStyle w:val="Standard"/>
              <w:widowControl w:val="0"/>
              <w:jc w:val="center"/>
              <w:rPr>
                <w:rFonts w:hint="eastAsia"/>
                <w:b/>
                <w:i/>
                <w:sz w:val="26"/>
                <w:szCs w:val="26"/>
                <w:lang w:val="uk-UA"/>
              </w:rPr>
            </w:pPr>
            <w:r>
              <w:rPr>
                <w:b/>
                <w:i/>
                <w:sz w:val="26"/>
                <w:szCs w:val="26"/>
                <w:lang w:val="uk-UA"/>
              </w:rPr>
              <w:t>152</w:t>
            </w:r>
          </w:p>
        </w:tc>
        <w:tc>
          <w:tcPr>
            <w:tcW w:w="1498" w:type="dxa"/>
            <w:tcBorders>
              <w:top w:val="single" w:sz="4" w:space="0" w:color="000000"/>
              <w:left w:val="single" w:sz="4" w:space="0" w:color="000000"/>
              <w:bottom w:val="single" w:sz="4" w:space="0" w:color="000000"/>
            </w:tcBorders>
          </w:tcPr>
          <w:p w14:paraId="3B6AF9AB" w14:textId="77777777" w:rsidR="00674DC4" w:rsidRDefault="00674DC4" w:rsidP="00E36A07">
            <w:pPr>
              <w:pStyle w:val="Standard"/>
              <w:widowControl w:val="0"/>
              <w:snapToGrid w:val="0"/>
              <w:ind w:firstLine="567"/>
              <w:jc w:val="center"/>
              <w:rPr>
                <w:rFonts w:hint="eastAsia"/>
                <w:b/>
                <w:i/>
                <w:sz w:val="26"/>
                <w:szCs w:val="26"/>
                <w:lang w:val="uk-UA"/>
              </w:rPr>
            </w:pPr>
          </w:p>
          <w:p w14:paraId="11F8DB42" w14:textId="77777777" w:rsidR="00674DC4" w:rsidRDefault="00A21375" w:rsidP="00E36A07">
            <w:pPr>
              <w:pStyle w:val="Standard"/>
              <w:widowControl w:val="0"/>
              <w:ind w:firstLine="567"/>
              <w:jc w:val="center"/>
              <w:rPr>
                <w:rFonts w:hint="eastAsia"/>
                <w:b/>
                <w:i/>
                <w:sz w:val="26"/>
                <w:szCs w:val="26"/>
                <w:lang w:val="uk-UA"/>
              </w:rPr>
            </w:pPr>
            <w:r>
              <w:rPr>
                <w:b/>
                <w:i/>
                <w:sz w:val="26"/>
                <w:szCs w:val="26"/>
                <w:lang w:val="uk-UA"/>
              </w:rPr>
              <w:t>5</w:t>
            </w:r>
          </w:p>
        </w:tc>
        <w:tc>
          <w:tcPr>
            <w:tcW w:w="1659" w:type="dxa"/>
            <w:tcBorders>
              <w:top w:val="single" w:sz="4" w:space="0" w:color="000000"/>
              <w:left w:val="single" w:sz="4" w:space="0" w:color="000000"/>
              <w:bottom w:val="single" w:sz="4" w:space="0" w:color="000000"/>
              <w:right w:val="single" w:sz="4" w:space="0" w:color="000000"/>
            </w:tcBorders>
          </w:tcPr>
          <w:p w14:paraId="1300270E" w14:textId="77777777" w:rsidR="00674DC4" w:rsidRDefault="00674DC4" w:rsidP="00E36A07">
            <w:pPr>
              <w:pStyle w:val="Standard"/>
              <w:widowControl w:val="0"/>
              <w:snapToGrid w:val="0"/>
              <w:ind w:firstLine="567"/>
              <w:jc w:val="center"/>
              <w:rPr>
                <w:rFonts w:hint="eastAsia"/>
                <w:b/>
                <w:i/>
                <w:sz w:val="26"/>
                <w:szCs w:val="26"/>
                <w:lang w:val="uk-UA"/>
              </w:rPr>
            </w:pPr>
          </w:p>
          <w:p w14:paraId="07E700C8" w14:textId="77777777" w:rsidR="00674DC4" w:rsidRDefault="00A21375" w:rsidP="00E36A07">
            <w:pPr>
              <w:pStyle w:val="Standard"/>
              <w:widowControl w:val="0"/>
              <w:ind w:firstLine="567"/>
              <w:jc w:val="center"/>
              <w:rPr>
                <w:rFonts w:hint="eastAsia"/>
                <w:sz w:val="26"/>
                <w:szCs w:val="26"/>
              </w:rPr>
            </w:pPr>
            <w:r>
              <w:rPr>
                <w:b/>
                <w:i/>
                <w:sz w:val="26"/>
                <w:szCs w:val="26"/>
                <w:lang w:val="uk-UA"/>
              </w:rPr>
              <w:t>147</w:t>
            </w:r>
          </w:p>
        </w:tc>
      </w:tr>
      <w:tr w:rsidR="00674DC4" w14:paraId="2ED2E1A2" w14:textId="77777777">
        <w:tc>
          <w:tcPr>
            <w:tcW w:w="1004" w:type="dxa"/>
            <w:tcBorders>
              <w:top w:val="single" w:sz="4" w:space="0" w:color="000000"/>
              <w:left w:val="single" w:sz="4" w:space="0" w:color="000000"/>
              <w:bottom w:val="single" w:sz="4" w:space="0" w:color="000000"/>
            </w:tcBorders>
          </w:tcPr>
          <w:p w14:paraId="0F371D7E" w14:textId="77777777" w:rsidR="00674DC4" w:rsidRDefault="00A21375" w:rsidP="00E36A07">
            <w:pPr>
              <w:pStyle w:val="18"/>
              <w:widowControl w:val="0"/>
              <w:spacing w:line="240" w:lineRule="auto"/>
              <w:ind w:left="0" w:firstLine="567"/>
              <w:jc w:val="left"/>
              <w:rPr>
                <w:rFonts w:hint="eastAsia"/>
                <w:sz w:val="26"/>
                <w:szCs w:val="26"/>
              </w:rPr>
            </w:pPr>
            <w:r>
              <w:rPr>
                <w:sz w:val="26"/>
                <w:szCs w:val="26"/>
              </w:rPr>
              <w:t>4.1</w:t>
            </w:r>
          </w:p>
        </w:tc>
        <w:tc>
          <w:tcPr>
            <w:tcW w:w="5321" w:type="dxa"/>
            <w:tcBorders>
              <w:top w:val="single" w:sz="4" w:space="0" w:color="000000"/>
              <w:left w:val="single" w:sz="4" w:space="0" w:color="000000"/>
              <w:bottom w:val="single" w:sz="4" w:space="0" w:color="000000"/>
            </w:tcBorders>
          </w:tcPr>
          <w:p w14:paraId="50731A5A" w14:textId="77777777" w:rsidR="00674DC4" w:rsidRDefault="00A21375" w:rsidP="00E36A07">
            <w:pPr>
              <w:pStyle w:val="Standard"/>
              <w:widowControl w:val="0"/>
              <w:ind w:firstLine="567"/>
              <w:rPr>
                <w:rFonts w:hint="eastAsia"/>
                <w:sz w:val="26"/>
                <w:szCs w:val="26"/>
                <w:lang w:val="uk-UA"/>
              </w:rPr>
            </w:pPr>
            <w:r>
              <w:rPr>
                <w:sz w:val="26"/>
                <w:szCs w:val="26"/>
                <w:lang w:val="uk-UA"/>
              </w:rPr>
              <w:t>Загальна та спеціальна фізична підготовка</w:t>
            </w:r>
          </w:p>
        </w:tc>
        <w:tc>
          <w:tcPr>
            <w:tcW w:w="1036" w:type="dxa"/>
            <w:tcBorders>
              <w:top w:val="single" w:sz="4" w:space="0" w:color="000000"/>
              <w:left w:val="single" w:sz="4" w:space="0" w:color="000000"/>
              <w:bottom w:val="single" w:sz="4" w:space="0" w:color="000000"/>
            </w:tcBorders>
            <w:vAlign w:val="center"/>
          </w:tcPr>
          <w:p w14:paraId="6AC6D5A5" w14:textId="77777777" w:rsidR="00674DC4" w:rsidRDefault="00A21375" w:rsidP="008E15BB">
            <w:pPr>
              <w:pStyle w:val="Standard"/>
              <w:widowControl w:val="0"/>
              <w:jc w:val="center"/>
              <w:rPr>
                <w:rFonts w:hint="eastAsia"/>
                <w:sz w:val="26"/>
                <w:szCs w:val="26"/>
                <w:lang w:val="uk-UA"/>
              </w:rPr>
            </w:pPr>
            <w:r>
              <w:rPr>
                <w:sz w:val="26"/>
                <w:szCs w:val="26"/>
                <w:lang w:val="uk-UA"/>
              </w:rPr>
              <w:t>144</w:t>
            </w:r>
          </w:p>
        </w:tc>
        <w:tc>
          <w:tcPr>
            <w:tcW w:w="1498" w:type="dxa"/>
            <w:tcBorders>
              <w:top w:val="single" w:sz="4" w:space="0" w:color="000000"/>
              <w:left w:val="single" w:sz="4" w:space="0" w:color="000000"/>
              <w:bottom w:val="single" w:sz="4" w:space="0" w:color="000000"/>
            </w:tcBorders>
            <w:vAlign w:val="center"/>
          </w:tcPr>
          <w:p w14:paraId="68FF0ACF"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1B4E8862" w14:textId="77777777" w:rsidR="00674DC4" w:rsidRDefault="00A21375" w:rsidP="00E36A07">
            <w:pPr>
              <w:pStyle w:val="Standard"/>
              <w:widowControl w:val="0"/>
              <w:ind w:firstLine="567"/>
              <w:jc w:val="center"/>
              <w:rPr>
                <w:rFonts w:hint="eastAsia"/>
                <w:sz w:val="26"/>
                <w:szCs w:val="26"/>
              </w:rPr>
            </w:pPr>
            <w:r>
              <w:rPr>
                <w:sz w:val="26"/>
                <w:szCs w:val="26"/>
                <w:lang w:val="uk-UA"/>
              </w:rPr>
              <w:t>142</w:t>
            </w:r>
          </w:p>
        </w:tc>
      </w:tr>
      <w:tr w:rsidR="00674DC4" w14:paraId="32CBAC19" w14:textId="77777777">
        <w:tc>
          <w:tcPr>
            <w:tcW w:w="1004" w:type="dxa"/>
            <w:tcBorders>
              <w:top w:val="single" w:sz="4" w:space="0" w:color="000000"/>
              <w:left w:val="single" w:sz="4" w:space="0" w:color="000000"/>
              <w:bottom w:val="single" w:sz="4" w:space="0" w:color="000000"/>
            </w:tcBorders>
          </w:tcPr>
          <w:p w14:paraId="6B26C902" w14:textId="77777777" w:rsidR="00674DC4" w:rsidRDefault="00A21375" w:rsidP="00E36A07">
            <w:pPr>
              <w:pStyle w:val="Standard"/>
              <w:widowControl w:val="0"/>
              <w:ind w:firstLine="567"/>
              <w:rPr>
                <w:rFonts w:hint="eastAsia"/>
                <w:sz w:val="26"/>
                <w:szCs w:val="26"/>
                <w:lang w:val="uk-UA"/>
              </w:rPr>
            </w:pPr>
            <w:r>
              <w:rPr>
                <w:sz w:val="26"/>
                <w:szCs w:val="26"/>
                <w:lang w:val="uk-UA"/>
              </w:rPr>
              <w:t>4.2</w:t>
            </w:r>
          </w:p>
        </w:tc>
        <w:tc>
          <w:tcPr>
            <w:tcW w:w="5321" w:type="dxa"/>
            <w:tcBorders>
              <w:top w:val="single" w:sz="4" w:space="0" w:color="000000"/>
              <w:left w:val="single" w:sz="4" w:space="0" w:color="000000"/>
              <w:bottom w:val="single" w:sz="4" w:space="0" w:color="000000"/>
            </w:tcBorders>
          </w:tcPr>
          <w:p w14:paraId="49FA44AB"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036" w:type="dxa"/>
            <w:tcBorders>
              <w:top w:val="single" w:sz="4" w:space="0" w:color="000000"/>
              <w:left w:val="single" w:sz="4" w:space="0" w:color="000000"/>
              <w:bottom w:val="single" w:sz="4" w:space="0" w:color="000000"/>
            </w:tcBorders>
            <w:vAlign w:val="center"/>
          </w:tcPr>
          <w:p w14:paraId="2129202D" w14:textId="77777777" w:rsidR="00674DC4" w:rsidRDefault="00A21375" w:rsidP="008E15BB">
            <w:pPr>
              <w:pStyle w:val="Standard"/>
              <w:widowControl w:val="0"/>
              <w:jc w:val="center"/>
              <w:rPr>
                <w:rFonts w:hint="eastAsia"/>
                <w:sz w:val="26"/>
                <w:szCs w:val="26"/>
                <w:lang w:val="uk-UA"/>
              </w:rPr>
            </w:pPr>
            <w:r>
              <w:rPr>
                <w:sz w:val="26"/>
                <w:szCs w:val="26"/>
                <w:lang w:val="uk-UA"/>
              </w:rPr>
              <w:t>8</w:t>
            </w:r>
          </w:p>
        </w:tc>
        <w:tc>
          <w:tcPr>
            <w:tcW w:w="1498" w:type="dxa"/>
            <w:tcBorders>
              <w:top w:val="single" w:sz="4" w:space="0" w:color="000000"/>
              <w:left w:val="single" w:sz="4" w:space="0" w:color="000000"/>
              <w:bottom w:val="single" w:sz="4" w:space="0" w:color="000000"/>
            </w:tcBorders>
            <w:vAlign w:val="center"/>
          </w:tcPr>
          <w:p w14:paraId="41C41FD6"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3</w:t>
            </w:r>
          </w:p>
        </w:tc>
        <w:tc>
          <w:tcPr>
            <w:tcW w:w="1659" w:type="dxa"/>
            <w:tcBorders>
              <w:top w:val="single" w:sz="4" w:space="0" w:color="000000"/>
              <w:left w:val="single" w:sz="4" w:space="0" w:color="000000"/>
              <w:bottom w:val="single" w:sz="4" w:space="0" w:color="000000"/>
              <w:right w:val="single" w:sz="4" w:space="0" w:color="000000"/>
            </w:tcBorders>
            <w:vAlign w:val="center"/>
          </w:tcPr>
          <w:p w14:paraId="1C062525" w14:textId="77777777" w:rsidR="00674DC4" w:rsidRDefault="00A21375" w:rsidP="00E36A07">
            <w:pPr>
              <w:pStyle w:val="Standard"/>
              <w:widowControl w:val="0"/>
              <w:ind w:firstLine="567"/>
              <w:jc w:val="center"/>
              <w:rPr>
                <w:rFonts w:hint="eastAsia"/>
                <w:sz w:val="26"/>
                <w:szCs w:val="26"/>
              </w:rPr>
            </w:pPr>
            <w:r>
              <w:rPr>
                <w:sz w:val="26"/>
                <w:szCs w:val="26"/>
                <w:lang w:val="uk-UA"/>
              </w:rPr>
              <w:t>5</w:t>
            </w:r>
          </w:p>
        </w:tc>
      </w:tr>
      <w:tr w:rsidR="00674DC4" w14:paraId="0664BEE7" w14:textId="77777777">
        <w:trPr>
          <w:trHeight w:val="705"/>
        </w:trPr>
        <w:tc>
          <w:tcPr>
            <w:tcW w:w="1004" w:type="dxa"/>
            <w:tcBorders>
              <w:top w:val="single" w:sz="4" w:space="0" w:color="000000"/>
              <w:left w:val="single" w:sz="4" w:space="0" w:color="000000"/>
              <w:bottom w:val="single" w:sz="4" w:space="0" w:color="000000"/>
            </w:tcBorders>
            <w:vAlign w:val="center"/>
          </w:tcPr>
          <w:p w14:paraId="4A9602A3" w14:textId="77777777" w:rsidR="00674DC4" w:rsidRDefault="00A21375" w:rsidP="00E36A07">
            <w:pPr>
              <w:pStyle w:val="Standard"/>
              <w:widowControl w:val="0"/>
              <w:ind w:firstLine="567"/>
              <w:jc w:val="center"/>
              <w:rPr>
                <w:rFonts w:hint="eastAsia"/>
                <w:b/>
                <w:sz w:val="26"/>
                <w:szCs w:val="26"/>
              </w:rPr>
            </w:pPr>
            <w:r>
              <w:rPr>
                <w:b/>
                <w:sz w:val="26"/>
                <w:szCs w:val="26"/>
                <w:lang w:val="uk-UA"/>
              </w:rPr>
              <w:t>5.</w:t>
            </w:r>
          </w:p>
        </w:tc>
        <w:tc>
          <w:tcPr>
            <w:tcW w:w="5321" w:type="dxa"/>
            <w:tcBorders>
              <w:top w:val="single" w:sz="4" w:space="0" w:color="000000"/>
              <w:left w:val="single" w:sz="4" w:space="0" w:color="000000"/>
              <w:bottom w:val="single" w:sz="4" w:space="0" w:color="000000"/>
            </w:tcBorders>
            <w:vAlign w:val="center"/>
          </w:tcPr>
          <w:p w14:paraId="77F012F5"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p>
          <w:p w14:paraId="501448D9" w14:textId="77777777" w:rsidR="00674DC4" w:rsidRDefault="00A21375" w:rsidP="00E36A07">
            <w:pPr>
              <w:pStyle w:val="Standard"/>
              <w:widowControl w:val="0"/>
              <w:ind w:firstLine="567"/>
              <w:rPr>
                <w:rFonts w:hint="eastAsia"/>
                <w:b/>
                <w:sz w:val="26"/>
                <w:szCs w:val="26"/>
              </w:rPr>
            </w:pPr>
            <w:r>
              <w:rPr>
                <w:b/>
                <w:sz w:val="26"/>
                <w:szCs w:val="26"/>
              </w:rPr>
              <w:t>Підсумков</w:t>
            </w:r>
            <w:r>
              <w:rPr>
                <w:b/>
                <w:sz w:val="26"/>
                <w:szCs w:val="26"/>
                <w:lang w:val="uk-UA"/>
              </w:rPr>
              <w:t>і заняття</w:t>
            </w:r>
          </w:p>
        </w:tc>
        <w:tc>
          <w:tcPr>
            <w:tcW w:w="1036" w:type="dxa"/>
            <w:tcBorders>
              <w:top w:val="single" w:sz="4" w:space="0" w:color="000000"/>
              <w:left w:val="single" w:sz="4" w:space="0" w:color="000000"/>
              <w:bottom w:val="single" w:sz="4" w:space="0" w:color="000000"/>
            </w:tcBorders>
            <w:vAlign w:val="center"/>
          </w:tcPr>
          <w:p w14:paraId="353B92CF" w14:textId="77777777" w:rsidR="00674DC4" w:rsidRDefault="00A21375" w:rsidP="008E15BB">
            <w:pPr>
              <w:pStyle w:val="Standard"/>
              <w:widowControl w:val="0"/>
              <w:jc w:val="center"/>
              <w:rPr>
                <w:rFonts w:hint="eastAsia"/>
                <w:b/>
                <w:i/>
                <w:sz w:val="26"/>
                <w:szCs w:val="26"/>
              </w:rPr>
            </w:pPr>
            <w:r>
              <w:rPr>
                <w:b/>
                <w:i/>
                <w:sz w:val="26"/>
                <w:szCs w:val="26"/>
              </w:rPr>
              <w:t>8</w:t>
            </w:r>
          </w:p>
        </w:tc>
        <w:tc>
          <w:tcPr>
            <w:tcW w:w="1498" w:type="dxa"/>
            <w:tcBorders>
              <w:top w:val="single" w:sz="4" w:space="0" w:color="000000"/>
              <w:left w:val="single" w:sz="4" w:space="0" w:color="000000"/>
              <w:bottom w:val="single" w:sz="4" w:space="0" w:color="000000"/>
            </w:tcBorders>
            <w:vAlign w:val="center"/>
          </w:tcPr>
          <w:p w14:paraId="497BF135" w14:textId="77777777" w:rsidR="00674DC4" w:rsidRDefault="00674DC4" w:rsidP="00E36A07">
            <w:pPr>
              <w:pStyle w:val="Standard"/>
              <w:widowControl w:val="0"/>
              <w:snapToGrid w:val="0"/>
              <w:ind w:firstLine="567"/>
              <w:jc w:val="center"/>
              <w:rPr>
                <w:rFonts w:hint="eastAsia"/>
                <w:b/>
                <w:i/>
                <w:sz w:val="26"/>
                <w:szCs w:val="26"/>
                <w:lang w:val="uk-UA"/>
              </w:rPr>
            </w:pPr>
          </w:p>
          <w:p w14:paraId="32E14836"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659" w:type="dxa"/>
            <w:tcBorders>
              <w:top w:val="single" w:sz="4" w:space="0" w:color="000000"/>
              <w:left w:val="single" w:sz="4" w:space="0" w:color="000000"/>
              <w:bottom w:val="single" w:sz="4" w:space="0" w:color="000000"/>
              <w:right w:val="single" w:sz="4" w:space="0" w:color="000000"/>
            </w:tcBorders>
            <w:vAlign w:val="center"/>
          </w:tcPr>
          <w:p w14:paraId="079BFDD0" w14:textId="77777777" w:rsidR="00674DC4" w:rsidRDefault="00A21375" w:rsidP="00E36A07">
            <w:pPr>
              <w:pStyle w:val="Standard"/>
              <w:widowControl w:val="0"/>
              <w:ind w:firstLine="567"/>
              <w:jc w:val="center"/>
              <w:rPr>
                <w:rFonts w:hint="eastAsia"/>
                <w:sz w:val="26"/>
                <w:szCs w:val="26"/>
              </w:rPr>
            </w:pPr>
            <w:r>
              <w:rPr>
                <w:b/>
                <w:i/>
                <w:sz w:val="26"/>
                <w:szCs w:val="26"/>
              </w:rPr>
              <w:t>6</w:t>
            </w:r>
          </w:p>
        </w:tc>
      </w:tr>
      <w:tr w:rsidR="00674DC4" w14:paraId="6B83FE3F" w14:textId="77777777">
        <w:tc>
          <w:tcPr>
            <w:tcW w:w="1004" w:type="dxa"/>
            <w:tcBorders>
              <w:top w:val="single" w:sz="4" w:space="0" w:color="000000"/>
              <w:left w:val="single" w:sz="4" w:space="0" w:color="000000"/>
              <w:bottom w:val="single" w:sz="4" w:space="0" w:color="000000"/>
            </w:tcBorders>
          </w:tcPr>
          <w:p w14:paraId="61FC4915" w14:textId="77777777" w:rsidR="00674DC4" w:rsidRDefault="00A21375" w:rsidP="00E36A07">
            <w:pPr>
              <w:pStyle w:val="Standard"/>
              <w:widowControl w:val="0"/>
              <w:ind w:firstLine="567"/>
              <w:rPr>
                <w:rFonts w:hint="eastAsia"/>
                <w:sz w:val="26"/>
                <w:szCs w:val="26"/>
              </w:rPr>
            </w:pPr>
            <w:r>
              <w:rPr>
                <w:sz w:val="26"/>
                <w:szCs w:val="26"/>
                <w:lang w:val="uk-UA"/>
              </w:rPr>
              <w:lastRenderedPageBreak/>
              <w:t>5.1.</w:t>
            </w:r>
          </w:p>
        </w:tc>
        <w:tc>
          <w:tcPr>
            <w:tcW w:w="5321" w:type="dxa"/>
            <w:tcBorders>
              <w:top w:val="single" w:sz="4" w:space="0" w:color="000000"/>
              <w:left w:val="single" w:sz="4" w:space="0" w:color="000000"/>
              <w:bottom w:val="single" w:sz="4" w:space="0" w:color="000000"/>
            </w:tcBorders>
          </w:tcPr>
          <w:p w14:paraId="268C8811" w14:textId="77777777" w:rsidR="00674DC4" w:rsidRDefault="00A21375" w:rsidP="00E36A07">
            <w:pPr>
              <w:pStyle w:val="Standard"/>
              <w:widowControl w:val="0"/>
              <w:ind w:firstLine="567"/>
              <w:rPr>
                <w:rFonts w:hint="eastAsia"/>
                <w:sz w:val="26"/>
                <w:szCs w:val="26"/>
              </w:rPr>
            </w:pPr>
            <w:r>
              <w:rPr>
                <w:sz w:val="26"/>
                <w:szCs w:val="26"/>
              </w:rPr>
              <w:t xml:space="preserve">Участь у </w:t>
            </w:r>
            <w:r>
              <w:rPr>
                <w:sz w:val="26"/>
                <w:szCs w:val="26"/>
                <w:lang w:val="uk-UA"/>
              </w:rPr>
              <w:t>контрольних</w:t>
            </w:r>
            <w:r>
              <w:rPr>
                <w:sz w:val="26"/>
                <w:szCs w:val="26"/>
              </w:rPr>
              <w:t xml:space="preserve"> змаганнях</w:t>
            </w:r>
          </w:p>
        </w:tc>
        <w:tc>
          <w:tcPr>
            <w:tcW w:w="1036" w:type="dxa"/>
            <w:tcBorders>
              <w:top w:val="single" w:sz="4" w:space="0" w:color="000000"/>
              <w:left w:val="single" w:sz="4" w:space="0" w:color="000000"/>
              <w:bottom w:val="single" w:sz="4" w:space="0" w:color="000000"/>
            </w:tcBorders>
          </w:tcPr>
          <w:p w14:paraId="784CBB0E" w14:textId="77777777" w:rsidR="00674DC4" w:rsidRDefault="00A21375" w:rsidP="008E15BB">
            <w:pPr>
              <w:pStyle w:val="Standard"/>
              <w:widowControl w:val="0"/>
              <w:jc w:val="center"/>
              <w:rPr>
                <w:rFonts w:hint="eastAsia"/>
                <w:sz w:val="26"/>
                <w:szCs w:val="26"/>
              </w:rPr>
            </w:pPr>
            <w:r>
              <w:rPr>
                <w:sz w:val="26"/>
                <w:szCs w:val="26"/>
              </w:rPr>
              <w:t>6</w:t>
            </w:r>
          </w:p>
        </w:tc>
        <w:tc>
          <w:tcPr>
            <w:tcW w:w="1498" w:type="dxa"/>
            <w:tcBorders>
              <w:top w:val="single" w:sz="4" w:space="0" w:color="000000"/>
              <w:left w:val="single" w:sz="4" w:space="0" w:color="000000"/>
              <w:bottom w:val="single" w:sz="4" w:space="0" w:color="000000"/>
            </w:tcBorders>
            <w:vAlign w:val="center"/>
          </w:tcPr>
          <w:p w14:paraId="32B101D8"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4BA09BC0" w14:textId="77777777" w:rsidR="00674DC4" w:rsidRDefault="00A21375" w:rsidP="00E36A07">
            <w:pPr>
              <w:pStyle w:val="Standard"/>
              <w:widowControl w:val="0"/>
              <w:ind w:firstLine="567"/>
              <w:jc w:val="center"/>
              <w:rPr>
                <w:rFonts w:hint="eastAsia"/>
                <w:sz w:val="26"/>
                <w:szCs w:val="26"/>
              </w:rPr>
            </w:pPr>
            <w:r>
              <w:rPr>
                <w:sz w:val="26"/>
                <w:szCs w:val="26"/>
              </w:rPr>
              <w:t>6</w:t>
            </w:r>
          </w:p>
        </w:tc>
      </w:tr>
      <w:tr w:rsidR="00674DC4" w14:paraId="28979C84" w14:textId="77777777">
        <w:tc>
          <w:tcPr>
            <w:tcW w:w="1004" w:type="dxa"/>
            <w:tcBorders>
              <w:top w:val="single" w:sz="4" w:space="0" w:color="000000"/>
              <w:left w:val="single" w:sz="4" w:space="0" w:color="000000"/>
              <w:bottom w:val="single" w:sz="4" w:space="0" w:color="000000"/>
            </w:tcBorders>
          </w:tcPr>
          <w:p w14:paraId="41BDAD80" w14:textId="77777777" w:rsidR="00674DC4" w:rsidRDefault="00A21375" w:rsidP="00E36A07">
            <w:pPr>
              <w:pStyle w:val="Standard"/>
              <w:widowControl w:val="0"/>
              <w:ind w:firstLine="567"/>
              <w:rPr>
                <w:rFonts w:hint="eastAsia"/>
                <w:sz w:val="26"/>
                <w:szCs w:val="26"/>
              </w:rPr>
            </w:pPr>
            <w:r>
              <w:rPr>
                <w:sz w:val="26"/>
                <w:szCs w:val="26"/>
                <w:lang w:val="uk-UA"/>
              </w:rPr>
              <w:t>5.2.</w:t>
            </w:r>
          </w:p>
        </w:tc>
        <w:tc>
          <w:tcPr>
            <w:tcW w:w="5321" w:type="dxa"/>
            <w:tcBorders>
              <w:top w:val="single" w:sz="4" w:space="0" w:color="000000"/>
              <w:left w:val="single" w:sz="4" w:space="0" w:color="000000"/>
              <w:bottom w:val="single" w:sz="4" w:space="0" w:color="000000"/>
            </w:tcBorders>
          </w:tcPr>
          <w:p w14:paraId="24B5CFA8"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036" w:type="dxa"/>
            <w:tcBorders>
              <w:top w:val="single" w:sz="4" w:space="0" w:color="000000"/>
              <w:left w:val="single" w:sz="4" w:space="0" w:color="000000"/>
              <w:bottom w:val="single" w:sz="4" w:space="0" w:color="000000"/>
            </w:tcBorders>
          </w:tcPr>
          <w:p w14:paraId="6DEC36CC" w14:textId="77777777" w:rsidR="00674DC4" w:rsidRDefault="00A21375" w:rsidP="008E15BB">
            <w:pPr>
              <w:pStyle w:val="Standard"/>
              <w:widowControl w:val="0"/>
              <w:jc w:val="center"/>
              <w:rPr>
                <w:rFonts w:hint="eastAsia"/>
                <w:sz w:val="26"/>
                <w:szCs w:val="26"/>
              </w:rPr>
            </w:pPr>
            <w:r>
              <w:rPr>
                <w:sz w:val="26"/>
                <w:szCs w:val="26"/>
              </w:rPr>
              <w:t>2</w:t>
            </w:r>
          </w:p>
        </w:tc>
        <w:tc>
          <w:tcPr>
            <w:tcW w:w="1498" w:type="dxa"/>
            <w:tcBorders>
              <w:top w:val="single" w:sz="4" w:space="0" w:color="000000"/>
              <w:left w:val="single" w:sz="4" w:space="0" w:color="000000"/>
              <w:bottom w:val="single" w:sz="4" w:space="0" w:color="000000"/>
            </w:tcBorders>
          </w:tcPr>
          <w:p w14:paraId="19FF16F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59" w:type="dxa"/>
            <w:tcBorders>
              <w:top w:val="single" w:sz="4" w:space="0" w:color="000000"/>
              <w:left w:val="single" w:sz="4" w:space="0" w:color="000000"/>
              <w:bottom w:val="single" w:sz="4" w:space="0" w:color="000000"/>
              <w:right w:val="single" w:sz="4" w:space="0" w:color="000000"/>
            </w:tcBorders>
          </w:tcPr>
          <w:p w14:paraId="6A21AA8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2CD35C2" w14:textId="77777777">
        <w:tc>
          <w:tcPr>
            <w:tcW w:w="1004" w:type="dxa"/>
            <w:tcBorders>
              <w:top w:val="single" w:sz="4" w:space="0" w:color="000000"/>
              <w:left w:val="single" w:sz="4" w:space="0" w:color="000000"/>
              <w:bottom w:val="single" w:sz="4" w:space="0" w:color="000000"/>
            </w:tcBorders>
          </w:tcPr>
          <w:p w14:paraId="5B5C3284" w14:textId="77777777" w:rsidR="00674DC4" w:rsidRDefault="00A21375" w:rsidP="00E36A07">
            <w:pPr>
              <w:pStyle w:val="Standard"/>
              <w:widowControl w:val="0"/>
              <w:ind w:firstLine="567"/>
              <w:rPr>
                <w:rFonts w:hint="eastAsia"/>
                <w:sz w:val="26"/>
                <w:szCs w:val="26"/>
              </w:rPr>
            </w:pPr>
            <w:r>
              <w:rPr>
                <w:sz w:val="26"/>
                <w:szCs w:val="26"/>
                <w:lang w:val="uk-UA"/>
              </w:rPr>
              <w:t xml:space="preserve"> 5.3.</w:t>
            </w:r>
          </w:p>
        </w:tc>
        <w:tc>
          <w:tcPr>
            <w:tcW w:w="5321" w:type="dxa"/>
            <w:tcBorders>
              <w:top w:val="single" w:sz="4" w:space="0" w:color="000000"/>
              <w:left w:val="single" w:sz="4" w:space="0" w:color="000000"/>
              <w:bottom w:val="single" w:sz="4" w:space="0" w:color="000000"/>
            </w:tcBorders>
          </w:tcPr>
          <w:p w14:paraId="7B0AE57D"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w:t>
            </w:r>
          </w:p>
        </w:tc>
        <w:tc>
          <w:tcPr>
            <w:tcW w:w="1036" w:type="dxa"/>
            <w:tcBorders>
              <w:top w:val="single" w:sz="4" w:space="0" w:color="000000"/>
              <w:left w:val="single" w:sz="4" w:space="0" w:color="000000"/>
              <w:bottom w:val="single" w:sz="4" w:space="0" w:color="000000"/>
            </w:tcBorders>
          </w:tcPr>
          <w:p w14:paraId="6C12F00F" w14:textId="77777777" w:rsidR="00674DC4" w:rsidRDefault="00A21375" w:rsidP="008E15BB">
            <w:pPr>
              <w:pStyle w:val="Standard"/>
              <w:widowControl w:val="0"/>
              <w:jc w:val="center"/>
              <w:rPr>
                <w:rFonts w:hint="eastAsia"/>
                <w:sz w:val="26"/>
                <w:szCs w:val="26"/>
              </w:rPr>
            </w:pPr>
            <w:r>
              <w:rPr>
                <w:sz w:val="26"/>
                <w:szCs w:val="26"/>
                <w:lang w:val="uk-UA"/>
              </w:rPr>
              <w:t>Поза сіткою годин</w:t>
            </w:r>
          </w:p>
        </w:tc>
        <w:tc>
          <w:tcPr>
            <w:tcW w:w="1498" w:type="dxa"/>
            <w:tcBorders>
              <w:top w:val="single" w:sz="4" w:space="0" w:color="000000"/>
              <w:left w:val="single" w:sz="4" w:space="0" w:color="000000"/>
              <w:bottom w:val="single" w:sz="4" w:space="0" w:color="000000"/>
            </w:tcBorders>
            <w:vAlign w:val="center"/>
          </w:tcPr>
          <w:p w14:paraId="2D904ED6"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59" w:type="dxa"/>
            <w:tcBorders>
              <w:top w:val="single" w:sz="4" w:space="0" w:color="000000"/>
              <w:left w:val="single" w:sz="4" w:space="0" w:color="000000"/>
              <w:bottom w:val="single" w:sz="4" w:space="0" w:color="000000"/>
              <w:right w:val="single" w:sz="4" w:space="0" w:color="000000"/>
            </w:tcBorders>
            <w:vAlign w:val="center"/>
          </w:tcPr>
          <w:p w14:paraId="142D2410"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A4365EE" w14:textId="77777777">
        <w:trPr>
          <w:trHeight w:val="273"/>
        </w:trPr>
        <w:tc>
          <w:tcPr>
            <w:tcW w:w="1004" w:type="dxa"/>
            <w:tcBorders>
              <w:top w:val="single" w:sz="4" w:space="0" w:color="000000"/>
              <w:left w:val="single" w:sz="4" w:space="0" w:color="000000"/>
              <w:bottom w:val="single" w:sz="4" w:space="0" w:color="000000"/>
            </w:tcBorders>
          </w:tcPr>
          <w:p w14:paraId="359412F1" w14:textId="77777777" w:rsidR="00674DC4" w:rsidRDefault="00674DC4" w:rsidP="00E36A07">
            <w:pPr>
              <w:pStyle w:val="Standard"/>
              <w:widowControl w:val="0"/>
              <w:snapToGrid w:val="0"/>
              <w:ind w:firstLine="567"/>
              <w:rPr>
                <w:rFonts w:hint="eastAsia"/>
                <w:sz w:val="26"/>
                <w:szCs w:val="26"/>
              </w:rPr>
            </w:pPr>
          </w:p>
        </w:tc>
        <w:tc>
          <w:tcPr>
            <w:tcW w:w="5321" w:type="dxa"/>
            <w:tcBorders>
              <w:top w:val="single" w:sz="4" w:space="0" w:color="000000"/>
              <w:left w:val="single" w:sz="4" w:space="0" w:color="000000"/>
              <w:bottom w:val="single" w:sz="4" w:space="0" w:color="000000"/>
            </w:tcBorders>
          </w:tcPr>
          <w:p w14:paraId="0CA77BA0" w14:textId="77777777" w:rsidR="00674DC4" w:rsidRDefault="00A21375" w:rsidP="00E36A07">
            <w:pPr>
              <w:pStyle w:val="Standard"/>
              <w:widowControl w:val="0"/>
              <w:ind w:firstLine="567"/>
              <w:rPr>
                <w:rFonts w:hint="eastAsia"/>
                <w:b/>
                <w:bCs/>
                <w:sz w:val="26"/>
                <w:szCs w:val="26"/>
              </w:rPr>
            </w:pPr>
            <w:r>
              <w:rPr>
                <w:b/>
                <w:bCs/>
                <w:sz w:val="26"/>
                <w:szCs w:val="26"/>
              </w:rPr>
              <w:t>Всього:</w:t>
            </w:r>
          </w:p>
        </w:tc>
        <w:tc>
          <w:tcPr>
            <w:tcW w:w="1036" w:type="dxa"/>
            <w:tcBorders>
              <w:top w:val="single" w:sz="4" w:space="0" w:color="000000"/>
              <w:left w:val="single" w:sz="4" w:space="0" w:color="000000"/>
              <w:bottom w:val="single" w:sz="4" w:space="0" w:color="000000"/>
            </w:tcBorders>
          </w:tcPr>
          <w:p w14:paraId="103E54F6" w14:textId="77777777" w:rsidR="00674DC4" w:rsidRDefault="00A21375" w:rsidP="008E15BB">
            <w:pPr>
              <w:pStyle w:val="Standard"/>
              <w:widowControl w:val="0"/>
              <w:jc w:val="center"/>
              <w:rPr>
                <w:rFonts w:hint="eastAsia"/>
                <w:b/>
                <w:bCs/>
                <w:sz w:val="26"/>
                <w:szCs w:val="26"/>
              </w:rPr>
            </w:pPr>
            <w:r>
              <w:rPr>
                <w:b/>
                <w:bCs/>
                <w:sz w:val="26"/>
                <w:szCs w:val="26"/>
              </w:rPr>
              <w:t>324</w:t>
            </w:r>
          </w:p>
        </w:tc>
        <w:tc>
          <w:tcPr>
            <w:tcW w:w="1498" w:type="dxa"/>
            <w:tcBorders>
              <w:top w:val="single" w:sz="4" w:space="0" w:color="000000"/>
              <w:left w:val="single" w:sz="4" w:space="0" w:color="000000"/>
              <w:bottom w:val="single" w:sz="4" w:space="0" w:color="000000"/>
            </w:tcBorders>
            <w:vAlign w:val="center"/>
          </w:tcPr>
          <w:p w14:paraId="424E1ECF" w14:textId="77777777" w:rsidR="00674DC4" w:rsidRDefault="00A21375" w:rsidP="00E36A07">
            <w:pPr>
              <w:pStyle w:val="Standard"/>
              <w:widowControl w:val="0"/>
              <w:ind w:firstLine="567"/>
              <w:jc w:val="center"/>
              <w:rPr>
                <w:rFonts w:hint="eastAsia"/>
                <w:b/>
                <w:bCs/>
                <w:sz w:val="26"/>
                <w:szCs w:val="26"/>
              </w:rPr>
            </w:pPr>
            <w:r>
              <w:rPr>
                <w:b/>
                <w:bCs/>
                <w:sz w:val="26"/>
                <w:szCs w:val="26"/>
              </w:rPr>
              <w:t>3</w:t>
            </w:r>
            <w:r>
              <w:rPr>
                <w:b/>
                <w:bCs/>
                <w:sz w:val="26"/>
                <w:szCs w:val="26"/>
                <w:lang w:val="uk-UA"/>
              </w:rPr>
              <w:t>5</w:t>
            </w:r>
          </w:p>
        </w:tc>
        <w:tc>
          <w:tcPr>
            <w:tcW w:w="1659" w:type="dxa"/>
            <w:tcBorders>
              <w:top w:val="single" w:sz="4" w:space="0" w:color="000000"/>
              <w:left w:val="single" w:sz="4" w:space="0" w:color="000000"/>
              <w:bottom w:val="single" w:sz="4" w:space="0" w:color="000000"/>
              <w:right w:val="single" w:sz="4" w:space="0" w:color="000000"/>
            </w:tcBorders>
            <w:vAlign w:val="center"/>
          </w:tcPr>
          <w:p w14:paraId="4A00C2F1" w14:textId="77777777" w:rsidR="00674DC4" w:rsidRDefault="00A21375" w:rsidP="00E36A07">
            <w:pPr>
              <w:pStyle w:val="Standard"/>
              <w:widowControl w:val="0"/>
              <w:ind w:firstLine="567"/>
              <w:jc w:val="center"/>
              <w:rPr>
                <w:rFonts w:hint="eastAsia"/>
                <w:sz w:val="26"/>
                <w:szCs w:val="26"/>
              </w:rPr>
            </w:pPr>
            <w:r>
              <w:rPr>
                <w:b/>
                <w:bCs/>
                <w:sz w:val="26"/>
                <w:szCs w:val="26"/>
              </w:rPr>
              <w:t>289</w:t>
            </w:r>
          </w:p>
        </w:tc>
      </w:tr>
    </w:tbl>
    <w:p w14:paraId="26AA0ECA" w14:textId="77777777" w:rsidR="00674DC4" w:rsidRDefault="00674DC4" w:rsidP="00E36A07">
      <w:pPr>
        <w:pStyle w:val="Standard"/>
        <w:ind w:firstLine="567"/>
        <w:rPr>
          <w:rFonts w:hint="eastAsia"/>
          <w:caps/>
          <w:sz w:val="26"/>
          <w:szCs w:val="26"/>
          <w:lang w:val="uk-UA"/>
        </w:rPr>
      </w:pPr>
    </w:p>
    <w:p w14:paraId="65061F1E" w14:textId="77777777" w:rsidR="00674DC4" w:rsidRDefault="00674DC4" w:rsidP="00E36A07">
      <w:pPr>
        <w:pStyle w:val="Standard"/>
        <w:ind w:firstLine="567"/>
        <w:rPr>
          <w:rFonts w:hint="eastAsia"/>
          <w:b/>
          <w:caps/>
          <w:sz w:val="26"/>
          <w:szCs w:val="26"/>
          <w:lang w:val="uk-UA"/>
        </w:rPr>
      </w:pPr>
    </w:p>
    <w:p w14:paraId="36E4A388" w14:textId="77777777" w:rsidR="00674DC4" w:rsidRDefault="00A21375" w:rsidP="00E36A07">
      <w:pPr>
        <w:pStyle w:val="Standard"/>
        <w:ind w:firstLine="567"/>
        <w:jc w:val="center"/>
        <w:rPr>
          <w:rFonts w:hint="eastAsia"/>
        </w:rPr>
      </w:pPr>
      <w:r>
        <w:rPr>
          <w:b/>
          <w:caps/>
          <w:sz w:val="26"/>
          <w:szCs w:val="26"/>
        </w:rPr>
        <w:t>ЗМІСТ ПРОГРАМИ</w:t>
      </w:r>
    </w:p>
    <w:p w14:paraId="7C6265E1" w14:textId="77777777" w:rsidR="00674DC4" w:rsidRDefault="00674DC4" w:rsidP="00E36A07">
      <w:pPr>
        <w:pStyle w:val="Standard"/>
        <w:ind w:firstLine="567"/>
        <w:jc w:val="center"/>
        <w:rPr>
          <w:rFonts w:hint="eastAsia"/>
          <w:b/>
          <w:caps/>
          <w:sz w:val="26"/>
          <w:szCs w:val="26"/>
          <w:lang w:val="uk-UA"/>
        </w:rPr>
      </w:pPr>
    </w:p>
    <w:p w14:paraId="65EB61E5" w14:textId="77777777" w:rsidR="00674DC4" w:rsidRDefault="00A21375" w:rsidP="00E36A07">
      <w:pPr>
        <w:pStyle w:val="Standard"/>
        <w:ind w:firstLine="567"/>
        <w:jc w:val="center"/>
        <w:rPr>
          <w:rFonts w:hint="eastAsia"/>
        </w:rPr>
      </w:pPr>
      <w:r>
        <w:rPr>
          <w:b/>
          <w:caps/>
          <w:color w:val="000000"/>
          <w:sz w:val="26"/>
          <w:szCs w:val="26"/>
        </w:rPr>
        <w:t>Розділ I.</w:t>
      </w:r>
    </w:p>
    <w:p w14:paraId="12178375" w14:textId="77777777" w:rsidR="00674DC4" w:rsidRDefault="00A21375" w:rsidP="00E36A07">
      <w:pPr>
        <w:pStyle w:val="Standard"/>
        <w:ind w:firstLine="567"/>
        <w:jc w:val="center"/>
        <w:rPr>
          <w:rFonts w:hint="eastAsia"/>
        </w:rPr>
      </w:pPr>
      <w:r>
        <w:rPr>
          <w:b/>
          <w:sz w:val="26"/>
          <w:szCs w:val="26"/>
        </w:rPr>
        <w:t>ВСТУПНА ЧАСТИНА (</w:t>
      </w:r>
      <w:r>
        <w:rPr>
          <w:b/>
          <w:sz w:val="26"/>
          <w:szCs w:val="26"/>
          <w:lang w:val="uk-UA"/>
        </w:rPr>
        <w:t xml:space="preserve">6 </w:t>
      </w:r>
      <w:r>
        <w:rPr>
          <w:b/>
          <w:sz w:val="26"/>
          <w:szCs w:val="26"/>
        </w:rPr>
        <w:t>год)</w:t>
      </w:r>
    </w:p>
    <w:p w14:paraId="2B1ADD3F" w14:textId="77777777" w:rsidR="00674DC4" w:rsidRDefault="00674DC4" w:rsidP="00E36A07">
      <w:pPr>
        <w:pStyle w:val="Standard"/>
        <w:ind w:firstLine="567"/>
        <w:jc w:val="center"/>
        <w:rPr>
          <w:rFonts w:hint="eastAsia"/>
          <w:sz w:val="26"/>
          <w:szCs w:val="26"/>
          <w:lang w:val="uk-UA"/>
        </w:rPr>
      </w:pPr>
    </w:p>
    <w:p w14:paraId="40A68723"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4F9B2DF8" w14:textId="77777777" w:rsidR="00674DC4" w:rsidRDefault="00A21375" w:rsidP="00E36A07">
      <w:pPr>
        <w:pStyle w:val="Standard"/>
        <w:ind w:firstLine="567"/>
        <w:jc w:val="both"/>
        <w:rPr>
          <w:rFonts w:hint="eastAsia"/>
        </w:rPr>
      </w:pPr>
      <w:r>
        <w:rPr>
          <w:sz w:val="26"/>
          <w:szCs w:val="26"/>
        </w:rPr>
        <w:t xml:space="preserve">Аналіз участі у змаганнях та навчально-тренувальних зборах літнього сезону. Основна мета і завдання роботи </w:t>
      </w:r>
      <w:r>
        <w:rPr>
          <w:sz w:val="26"/>
          <w:szCs w:val="26"/>
          <w:lang w:val="uk-UA"/>
        </w:rPr>
        <w:t>гуртка. К</w:t>
      </w:r>
      <w:r>
        <w:rPr>
          <w:sz w:val="26"/>
          <w:szCs w:val="26"/>
        </w:rPr>
        <w:t xml:space="preserve">алендарне планування роботи </w:t>
      </w:r>
      <w:r>
        <w:rPr>
          <w:sz w:val="26"/>
          <w:szCs w:val="26"/>
          <w:lang w:val="uk-UA"/>
        </w:rPr>
        <w:t xml:space="preserve">гуртка </w:t>
      </w:r>
      <w:r>
        <w:rPr>
          <w:sz w:val="26"/>
          <w:szCs w:val="26"/>
        </w:rPr>
        <w:t>на навчальний рік, навчально-тренувальні цикли, час і місце, райони проведення зборів та змагань.</w:t>
      </w:r>
    </w:p>
    <w:p w14:paraId="0F3F5E4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1.2. Основні етапи розвитку спортивного орієнтування</w:t>
      </w:r>
      <w:r>
        <w:rPr>
          <w:rFonts w:ascii="Times New Roman" w:hAnsi="Times New Roman" w:cs="Times New Roman"/>
          <w:b/>
          <w:sz w:val="26"/>
          <w:szCs w:val="26"/>
          <w:lang w:val="uk-UA"/>
        </w:rPr>
        <w:t xml:space="preserve"> </w:t>
      </w:r>
      <w:r>
        <w:rPr>
          <w:rFonts w:ascii="Times New Roman" w:hAnsi="Times New Roman" w:cs="Times New Roman"/>
          <w:b/>
          <w:sz w:val="26"/>
          <w:szCs w:val="26"/>
        </w:rPr>
        <w:t>в Україні та за кордоном</w:t>
      </w:r>
      <w:r>
        <w:rPr>
          <w:rFonts w:ascii="Times New Roman" w:hAnsi="Times New Roman" w:cs="Times New Roman"/>
          <w:b/>
          <w:sz w:val="26"/>
          <w:szCs w:val="26"/>
          <w:lang w:val="uk-UA"/>
        </w:rPr>
        <w:t xml:space="preserve"> (</w:t>
      </w:r>
      <w:r>
        <w:rPr>
          <w:rFonts w:ascii="Times New Roman" w:hAnsi="Times New Roman" w:cs="Times New Roman"/>
          <w:b/>
          <w:bCs/>
          <w:sz w:val="26"/>
          <w:szCs w:val="26"/>
          <w:lang w:val="uk-UA"/>
        </w:rPr>
        <w:t>2</w:t>
      </w:r>
      <w:r>
        <w:rPr>
          <w:rFonts w:ascii="Times New Roman" w:hAnsi="Times New Roman" w:cs="Times New Roman"/>
          <w:b/>
          <w:bCs/>
          <w:sz w:val="26"/>
          <w:szCs w:val="26"/>
        </w:rPr>
        <w:t xml:space="preserve"> год)</w:t>
      </w:r>
    </w:p>
    <w:p w14:paraId="0D10CC2C" w14:textId="77777777" w:rsidR="00674DC4" w:rsidRDefault="00A21375" w:rsidP="00E36A07">
      <w:pPr>
        <w:pStyle w:val="Standard"/>
        <w:ind w:firstLine="567"/>
        <w:jc w:val="both"/>
        <w:rPr>
          <w:rFonts w:hint="eastAsia"/>
        </w:rPr>
      </w:pPr>
      <w:r>
        <w:rPr>
          <w:sz w:val="26"/>
          <w:szCs w:val="26"/>
        </w:rPr>
        <w:t>Основні етапи розвитку спортивного орієнтування в Україні та за кордоном. Розвиток орієнтування у системі туризму, спорту, освіти. Відомості про спортивні досягнення українських спортсменів</w:t>
      </w:r>
      <w:r>
        <w:rPr>
          <w:rFonts w:ascii="Symbol" w:hAnsi="Symbol" w:cs="Symbol"/>
          <w:sz w:val="26"/>
          <w:szCs w:val="26"/>
        </w:rPr>
        <w:t></w:t>
      </w:r>
      <w:r>
        <w:rPr>
          <w:sz w:val="26"/>
          <w:szCs w:val="26"/>
          <w:lang w:val="uk-UA"/>
        </w:rPr>
        <w:t>орієнтувальників</w:t>
      </w:r>
      <w:r>
        <w:rPr>
          <w:sz w:val="26"/>
          <w:szCs w:val="26"/>
        </w:rPr>
        <w:t xml:space="preserve"> в Україні та </w:t>
      </w:r>
      <w:r>
        <w:rPr>
          <w:sz w:val="26"/>
          <w:szCs w:val="26"/>
          <w:lang w:val="uk-UA"/>
        </w:rPr>
        <w:t>на міжнародних змаганнях</w:t>
      </w:r>
      <w:r>
        <w:rPr>
          <w:sz w:val="26"/>
          <w:szCs w:val="26"/>
        </w:rPr>
        <w:t>. Календар спортивних змагань.</w:t>
      </w:r>
    </w:p>
    <w:p w14:paraId="5875698F" w14:textId="77777777" w:rsidR="00674DC4" w:rsidRDefault="00674DC4" w:rsidP="00E36A07">
      <w:pPr>
        <w:pStyle w:val="Standard"/>
        <w:ind w:firstLine="567"/>
        <w:jc w:val="both"/>
        <w:rPr>
          <w:rFonts w:hint="eastAsia"/>
          <w:sz w:val="26"/>
          <w:szCs w:val="26"/>
          <w:lang w:val="uk-UA"/>
        </w:rPr>
      </w:pPr>
    </w:p>
    <w:p w14:paraId="2B5F67EB" w14:textId="31B2F93B" w:rsidR="00674DC4" w:rsidRDefault="00A21375" w:rsidP="00E36A07">
      <w:pPr>
        <w:pStyle w:val="Standard"/>
        <w:ind w:firstLine="567"/>
        <w:rPr>
          <w:rFonts w:hint="eastAsia"/>
        </w:rPr>
      </w:pPr>
      <w:r>
        <w:rPr>
          <w:b/>
          <w:sz w:val="26"/>
          <w:szCs w:val="26"/>
          <w:lang w:val="uk-UA"/>
        </w:rPr>
        <w:t xml:space="preserve">1.3. </w:t>
      </w:r>
      <w:r>
        <w:rPr>
          <w:b/>
          <w:sz w:val="26"/>
          <w:szCs w:val="26"/>
        </w:rPr>
        <w:t xml:space="preserve">Правила </w:t>
      </w:r>
      <w:r w:rsidR="00571361">
        <w:rPr>
          <w:b/>
          <w:sz w:val="26"/>
          <w:szCs w:val="26"/>
        </w:rPr>
        <w:t>безпеки життєдіяльності</w:t>
      </w:r>
      <w:r>
        <w:rPr>
          <w:b/>
          <w:sz w:val="26"/>
          <w:szCs w:val="26"/>
        </w:rPr>
        <w:t xml:space="preserve"> (2 год)</w:t>
      </w:r>
    </w:p>
    <w:p w14:paraId="562FE34E"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73E73694" w14:textId="77777777" w:rsidR="00674DC4" w:rsidRDefault="00674DC4" w:rsidP="00E36A07">
      <w:pPr>
        <w:pStyle w:val="Standard"/>
        <w:ind w:firstLine="567"/>
        <w:jc w:val="center"/>
        <w:rPr>
          <w:rFonts w:hint="eastAsia"/>
          <w:caps/>
          <w:color w:val="000000"/>
          <w:sz w:val="26"/>
          <w:szCs w:val="26"/>
          <w:lang w:val="uk-UA"/>
        </w:rPr>
      </w:pPr>
    </w:p>
    <w:p w14:paraId="0825CE5F" w14:textId="77777777" w:rsidR="00674DC4" w:rsidRDefault="00A21375" w:rsidP="00E36A07">
      <w:pPr>
        <w:pStyle w:val="Standard"/>
        <w:ind w:firstLine="567"/>
        <w:jc w:val="center"/>
        <w:rPr>
          <w:rFonts w:hint="eastAsia"/>
        </w:rPr>
      </w:pPr>
      <w:r>
        <w:rPr>
          <w:b/>
          <w:caps/>
          <w:color w:val="000000"/>
          <w:sz w:val="26"/>
          <w:szCs w:val="26"/>
        </w:rPr>
        <w:t>Розділ ІI.</w:t>
      </w:r>
    </w:p>
    <w:p w14:paraId="2D6AB6B4"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С</w:t>
      </w:r>
      <w:r>
        <w:rPr>
          <w:rFonts w:ascii="Times New Roman" w:hAnsi="Times New Roman" w:cs="Times New Roman"/>
          <w:b/>
          <w:sz w:val="26"/>
          <w:szCs w:val="26"/>
          <w:lang w:val="uk-UA"/>
        </w:rPr>
        <w:t>ПОРТИВНО</w:t>
      </w:r>
      <w:r>
        <w:rPr>
          <w:rFonts w:ascii="Symbol" w:hAnsi="Symbol" w:cs="Symbol"/>
          <w:b/>
          <w:sz w:val="26"/>
          <w:szCs w:val="26"/>
          <w:lang w:val="uk-UA"/>
        </w:rPr>
        <w:t></w:t>
      </w:r>
      <w:r>
        <w:rPr>
          <w:rFonts w:ascii="Times New Roman" w:hAnsi="Times New Roman" w:cs="Times New Roman"/>
          <w:b/>
          <w:sz w:val="26"/>
          <w:szCs w:val="26"/>
          <w:lang w:val="uk-UA"/>
        </w:rPr>
        <w:t>ТУРИСТСЬКА ПІДГОТОВКА</w:t>
      </w:r>
      <w:r>
        <w:rPr>
          <w:rFonts w:ascii="Times New Roman" w:hAnsi="Times New Roman" w:cs="Times New Roman"/>
          <w:b/>
          <w:sz w:val="26"/>
          <w:szCs w:val="26"/>
        </w:rPr>
        <w:t xml:space="preserve"> (12</w:t>
      </w:r>
      <w:r>
        <w:rPr>
          <w:rFonts w:ascii="Times New Roman" w:hAnsi="Times New Roman" w:cs="Times New Roman"/>
          <w:b/>
          <w:sz w:val="26"/>
          <w:szCs w:val="26"/>
          <w:lang w:val="uk-UA"/>
        </w:rPr>
        <w:t>4</w:t>
      </w:r>
      <w:r>
        <w:rPr>
          <w:rFonts w:ascii="Times New Roman" w:hAnsi="Times New Roman" w:cs="Times New Roman"/>
          <w:b/>
          <w:sz w:val="26"/>
          <w:szCs w:val="26"/>
        </w:rPr>
        <w:t>/1</w:t>
      </w:r>
      <w:r>
        <w:rPr>
          <w:rFonts w:ascii="Times New Roman" w:hAnsi="Times New Roman" w:cs="Times New Roman"/>
          <w:b/>
          <w:sz w:val="26"/>
          <w:szCs w:val="26"/>
          <w:lang w:val="uk-UA"/>
        </w:rPr>
        <w:t>48</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год )</w:t>
      </w:r>
      <w:proofErr w:type="gramEnd"/>
    </w:p>
    <w:p w14:paraId="71EFE6F6" w14:textId="77777777" w:rsidR="00674DC4" w:rsidRDefault="00674DC4" w:rsidP="00E36A07">
      <w:pPr>
        <w:pStyle w:val="Standard"/>
        <w:ind w:firstLine="567"/>
        <w:rPr>
          <w:rFonts w:hint="eastAsia"/>
          <w:sz w:val="26"/>
          <w:szCs w:val="26"/>
          <w:lang w:val="uk-UA"/>
        </w:rPr>
      </w:pPr>
    </w:p>
    <w:p w14:paraId="1B7C67D3" w14:textId="77777777" w:rsidR="00674DC4" w:rsidRDefault="00A21375" w:rsidP="00E36A07">
      <w:pPr>
        <w:pStyle w:val="Standard"/>
        <w:ind w:firstLine="567"/>
        <w:jc w:val="center"/>
        <w:rPr>
          <w:rFonts w:hint="eastAsia"/>
        </w:rPr>
      </w:pPr>
      <w:r>
        <w:rPr>
          <w:b/>
          <w:sz w:val="26"/>
          <w:szCs w:val="26"/>
          <w:lang w:val="uk-UA"/>
        </w:rPr>
        <w:t>2.1. Актуалізація знань попереднього навчального року (2 год)</w:t>
      </w:r>
    </w:p>
    <w:p w14:paraId="0EA7D841" w14:textId="77777777" w:rsidR="00674DC4" w:rsidRDefault="00A21375" w:rsidP="00E36A07">
      <w:pPr>
        <w:pStyle w:val="Standard"/>
        <w:ind w:firstLine="567"/>
        <w:jc w:val="both"/>
        <w:rPr>
          <w:rFonts w:hint="eastAsia"/>
        </w:rPr>
      </w:pPr>
      <w:r>
        <w:rPr>
          <w:sz w:val="26"/>
          <w:szCs w:val="26"/>
          <w:lang w:val="uk-UA"/>
        </w:rPr>
        <w:t xml:space="preserve"> Повторення навчального матеріалу попереднього навчального року. Розділи „Топографічна підготовка”, “Технічна підготовка орієнтувальника”.</w:t>
      </w:r>
    </w:p>
    <w:p w14:paraId="581FFDD8" w14:textId="77777777" w:rsidR="00674DC4" w:rsidRDefault="00674DC4" w:rsidP="00E36A07">
      <w:pPr>
        <w:pStyle w:val="Standard"/>
        <w:ind w:firstLine="567"/>
        <w:jc w:val="both"/>
        <w:rPr>
          <w:rFonts w:hint="eastAsia"/>
          <w:sz w:val="26"/>
          <w:szCs w:val="26"/>
          <w:lang w:val="uk-UA"/>
        </w:rPr>
      </w:pPr>
    </w:p>
    <w:p w14:paraId="5E5A2534" w14:textId="77777777" w:rsidR="00674DC4" w:rsidRDefault="00A21375" w:rsidP="00E36A07">
      <w:pPr>
        <w:pStyle w:val="Standard"/>
        <w:ind w:firstLine="567"/>
        <w:jc w:val="center"/>
        <w:rPr>
          <w:rFonts w:hint="eastAsia"/>
        </w:rPr>
      </w:pPr>
      <w:r>
        <w:rPr>
          <w:b/>
          <w:sz w:val="26"/>
          <w:szCs w:val="26"/>
        </w:rPr>
        <w:t>2.2.</w:t>
      </w:r>
      <w:r>
        <w:rPr>
          <w:b/>
          <w:sz w:val="26"/>
          <w:szCs w:val="26"/>
          <w:lang w:val="uk-UA"/>
        </w:rPr>
        <w:t xml:space="preserve"> </w:t>
      </w:r>
      <w:r>
        <w:rPr>
          <w:b/>
          <w:sz w:val="26"/>
          <w:szCs w:val="26"/>
        </w:rPr>
        <w:t xml:space="preserve">Базова туристська підготовка орієнтувальника </w:t>
      </w:r>
      <w:r>
        <w:rPr>
          <w:b/>
          <w:bCs/>
          <w:sz w:val="26"/>
          <w:szCs w:val="26"/>
        </w:rPr>
        <w:t>(16 год)</w:t>
      </w:r>
    </w:p>
    <w:p w14:paraId="43521EA5" w14:textId="77777777" w:rsidR="00674DC4" w:rsidRDefault="00A21375" w:rsidP="00E36A07">
      <w:pPr>
        <w:pStyle w:val="Standard"/>
        <w:ind w:firstLine="567"/>
        <w:jc w:val="both"/>
        <w:rPr>
          <w:rFonts w:hint="eastAsia"/>
        </w:rPr>
      </w:pPr>
      <w:r>
        <w:rPr>
          <w:sz w:val="26"/>
          <w:szCs w:val="26"/>
          <w:lang w:val="uk-UA"/>
        </w:rPr>
        <w:t xml:space="preserve">Способи </w:t>
      </w:r>
      <w:r>
        <w:rPr>
          <w:sz w:val="26"/>
          <w:szCs w:val="26"/>
        </w:rPr>
        <w:t xml:space="preserve">подолання різних </w:t>
      </w:r>
      <w:r>
        <w:rPr>
          <w:sz w:val="26"/>
          <w:szCs w:val="26"/>
          <w:lang w:val="uk-UA"/>
        </w:rPr>
        <w:t>видів</w:t>
      </w:r>
      <w:r>
        <w:rPr>
          <w:sz w:val="26"/>
          <w:szCs w:val="26"/>
        </w:rPr>
        <w:t xml:space="preserve"> перешкод</w:t>
      </w:r>
      <w:r>
        <w:rPr>
          <w:sz w:val="26"/>
          <w:szCs w:val="26"/>
          <w:lang w:val="uk-UA"/>
        </w:rPr>
        <w:t>. З</w:t>
      </w:r>
      <w:r>
        <w:rPr>
          <w:sz w:val="26"/>
          <w:szCs w:val="26"/>
        </w:rPr>
        <w:t>абезпечення страховки та самостраховки. Туристське спорядження для організації бівака. Організація бівака.</w:t>
      </w:r>
    </w:p>
    <w:p w14:paraId="406E8937"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6B92E4AF" w14:textId="77777777" w:rsidR="00674DC4" w:rsidRDefault="00A21375" w:rsidP="00E36A07">
      <w:pPr>
        <w:pStyle w:val="Standard"/>
        <w:ind w:firstLine="567"/>
        <w:jc w:val="both"/>
        <w:rPr>
          <w:rFonts w:hint="eastAsia"/>
        </w:rPr>
      </w:pPr>
      <w:r>
        <w:rPr>
          <w:sz w:val="26"/>
          <w:szCs w:val="26"/>
        </w:rPr>
        <w:t xml:space="preserve">Відпрацювання техніки подолання різних </w:t>
      </w:r>
      <w:r>
        <w:rPr>
          <w:sz w:val="26"/>
          <w:szCs w:val="26"/>
          <w:lang w:val="uk-UA"/>
        </w:rPr>
        <w:t>видів</w:t>
      </w:r>
      <w:r>
        <w:rPr>
          <w:sz w:val="26"/>
          <w:szCs w:val="26"/>
        </w:rPr>
        <w:t xml:space="preserve"> перешкод із забезпеченням страховки та самостраховки.</w:t>
      </w:r>
    </w:p>
    <w:p w14:paraId="7D5C0861" w14:textId="77777777" w:rsidR="00674DC4" w:rsidRDefault="00A21375" w:rsidP="00E36A07">
      <w:pPr>
        <w:pStyle w:val="Standard"/>
        <w:ind w:firstLine="567"/>
        <w:jc w:val="both"/>
        <w:rPr>
          <w:rFonts w:hint="eastAsia"/>
        </w:rPr>
      </w:pPr>
      <w:r>
        <w:rPr>
          <w:sz w:val="26"/>
          <w:szCs w:val="26"/>
        </w:rPr>
        <w:lastRenderedPageBreak/>
        <w:t>Оранізація бівака (встановлення наметів, розпалення вогнища тощо)</w:t>
      </w:r>
    </w:p>
    <w:p w14:paraId="4EBA665A" w14:textId="77777777" w:rsidR="00674DC4" w:rsidRDefault="00A21375" w:rsidP="00E36A07">
      <w:pPr>
        <w:pStyle w:val="Standard"/>
        <w:ind w:firstLine="567"/>
        <w:jc w:val="both"/>
        <w:rPr>
          <w:rFonts w:hint="eastAsia"/>
        </w:rPr>
      </w:pPr>
      <w:r>
        <w:rPr>
          <w:sz w:val="26"/>
          <w:szCs w:val="26"/>
        </w:rPr>
        <w:t xml:space="preserve">Однодений </w:t>
      </w:r>
      <w:r>
        <w:rPr>
          <w:sz w:val="26"/>
          <w:szCs w:val="26"/>
          <w:lang w:val="uk-UA"/>
        </w:rPr>
        <w:t>навчально-</w:t>
      </w:r>
      <w:r>
        <w:rPr>
          <w:sz w:val="26"/>
          <w:szCs w:val="26"/>
        </w:rPr>
        <w:t>тренувальний похід.</w:t>
      </w:r>
    </w:p>
    <w:p w14:paraId="5FF560F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2.3.</w:t>
      </w:r>
      <w:r>
        <w:rPr>
          <w:rFonts w:ascii="Times New Roman" w:hAnsi="Times New Roman" w:cs="Times New Roman"/>
          <w:b/>
          <w:sz w:val="26"/>
          <w:szCs w:val="26"/>
          <w:lang w:val="uk-UA"/>
        </w:rPr>
        <w:t xml:space="preserve"> </w:t>
      </w:r>
      <w:r>
        <w:rPr>
          <w:rFonts w:ascii="Times New Roman" w:hAnsi="Times New Roman" w:cs="Times New Roman"/>
          <w:b/>
          <w:sz w:val="26"/>
          <w:szCs w:val="26"/>
        </w:rPr>
        <w:t>Тактико-технічна підготовка спортсмена орієнтувальника (42 год)</w:t>
      </w:r>
    </w:p>
    <w:p w14:paraId="6394B3A6" w14:textId="77777777" w:rsidR="00674DC4" w:rsidRDefault="00A21375" w:rsidP="00E36A07">
      <w:pPr>
        <w:pStyle w:val="Standard"/>
        <w:ind w:firstLine="567"/>
        <w:jc w:val="both"/>
        <w:rPr>
          <w:rFonts w:hint="eastAsia"/>
        </w:rPr>
      </w:pPr>
      <w:r>
        <w:rPr>
          <w:sz w:val="26"/>
          <w:szCs w:val="26"/>
          <w:lang w:val="uk-UA"/>
        </w:rPr>
        <w:t>Т</w:t>
      </w:r>
      <w:r>
        <w:rPr>
          <w:sz w:val="26"/>
          <w:szCs w:val="26"/>
        </w:rPr>
        <w:t>ехнік</w:t>
      </w:r>
      <w:r>
        <w:rPr>
          <w:sz w:val="26"/>
          <w:szCs w:val="26"/>
          <w:lang w:val="uk-UA"/>
        </w:rPr>
        <w:t>а</w:t>
      </w:r>
      <w:r>
        <w:rPr>
          <w:sz w:val="26"/>
          <w:szCs w:val="26"/>
        </w:rPr>
        <w:t xml:space="preserve"> спортивного орієнтування. Класифікація місцевостей (ландшафтів). Масштаб спортивних карт. Вимірювання відстаней на карті та місцевості. Розвиток окомір</w:t>
      </w:r>
      <w:r>
        <w:rPr>
          <w:sz w:val="26"/>
          <w:szCs w:val="26"/>
          <w:lang w:val="uk-UA"/>
        </w:rPr>
        <w:t>ного способу визначеня відстаней</w:t>
      </w:r>
      <w:r>
        <w:rPr>
          <w:sz w:val="26"/>
          <w:szCs w:val="26"/>
        </w:rPr>
        <w:t>.</w:t>
      </w:r>
    </w:p>
    <w:p w14:paraId="5ABCC6B0" w14:textId="77777777" w:rsidR="00674DC4" w:rsidRDefault="00A21375" w:rsidP="00E36A07">
      <w:pPr>
        <w:pStyle w:val="Standard"/>
        <w:ind w:firstLine="567"/>
        <w:jc w:val="both"/>
        <w:rPr>
          <w:rFonts w:hint="eastAsia"/>
        </w:rPr>
      </w:pPr>
      <w:r>
        <w:rPr>
          <w:sz w:val="26"/>
          <w:szCs w:val="26"/>
        </w:rPr>
        <w:t>Контрольний пункт, його обладнання та розміщення на місцевості. Швидке визначення місцезнаходження КП на місцевості за його легендою. Умовні знаки місцезнаходження КП (піктограми - легенди).</w:t>
      </w:r>
    </w:p>
    <w:p w14:paraId="171F308C"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22961FD6" w14:textId="77777777" w:rsidR="00674DC4" w:rsidRDefault="00A21375" w:rsidP="00E36A07">
      <w:pPr>
        <w:pStyle w:val="Standard"/>
        <w:ind w:firstLine="567"/>
        <w:rPr>
          <w:rFonts w:hint="eastAsia"/>
        </w:rPr>
      </w:pPr>
      <w:r>
        <w:rPr>
          <w:sz w:val="26"/>
          <w:szCs w:val="26"/>
        </w:rPr>
        <w:t xml:space="preserve">Піктограматичні диктанти. </w:t>
      </w:r>
      <w:r>
        <w:rPr>
          <w:sz w:val="26"/>
          <w:szCs w:val="26"/>
          <w:lang w:val="uk-UA"/>
        </w:rPr>
        <w:t xml:space="preserve">Вправи на місцевості. </w:t>
      </w:r>
      <w:r>
        <w:rPr>
          <w:sz w:val="26"/>
          <w:szCs w:val="26"/>
        </w:rPr>
        <w:t>Участь у змаганнях.</w:t>
      </w:r>
    </w:p>
    <w:p w14:paraId="74501853" w14:textId="77777777" w:rsidR="00674DC4" w:rsidRDefault="00A21375" w:rsidP="00E36A07">
      <w:pPr>
        <w:pStyle w:val="Standard"/>
        <w:ind w:firstLine="567"/>
        <w:jc w:val="both"/>
        <w:rPr>
          <w:rFonts w:hint="eastAsia"/>
        </w:rPr>
      </w:pPr>
      <w:r>
        <w:rPr>
          <w:b/>
          <w:sz w:val="26"/>
          <w:szCs w:val="26"/>
          <w:u w:val="single"/>
        </w:rPr>
        <w:t>Рельєф та його зображення</w:t>
      </w:r>
    </w:p>
    <w:p w14:paraId="3FC22236" w14:textId="77777777" w:rsidR="00674DC4" w:rsidRDefault="00A21375" w:rsidP="00E36A07">
      <w:pPr>
        <w:pStyle w:val="Standard"/>
        <w:ind w:firstLine="567"/>
        <w:jc w:val="both"/>
        <w:rPr>
          <w:rFonts w:hint="eastAsia"/>
        </w:rPr>
      </w:pPr>
      <w:r>
        <w:rPr>
          <w:sz w:val="26"/>
          <w:szCs w:val="26"/>
        </w:rPr>
        <w:t>Зображення на картах рельєфу горизонталями. Характерні форми рельєфу: гора, хребет, яр, яма, пагорб. Специфічні форми рельєфу: гірський, горбистий, байрачний, дрібногорбистий. Поняття про основні та допоміжні горизонталі. Бергштрихи. Об'єкти рельєфу, які позначаються позамаштабними умовними знаками.</w:t>
      </w:r>
    </w:p>
    <w:p w14:paraId="15A7476A"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 xml:space="preserve">. </w:t>
      </w:r>
      <w:r>
        <w:rPr>
          <w:sz w:val="26"/>
          <w:szCs w:val="26"/>
        </w:rPr>
        <w:t>Виготовлення макетів форм рельєфу з піску, пластиліну тощо. Зображення умовними знаками виготовлених форм рельєфу.</w:t>
      </w:r>
      <w:r>
        <w:rPr>
          <w:sz w:val="26"/>
          <w:szCs w:val="26"/>
          <w:lang w:val="uk-UA"/>
        </w:rPr>
        <w:t xml:space="preserve"> Вправи на місцевості.</w:t>
      </w:r>
      <w:r>
        <w:rPr>
          <w:sz w:val="26"/>
          <w:szCs w:val="26"/>
        </w:rPr>
        <w:t xml:space="preserve"> Участь у змаганнях.</w:t>
      </w:r>
    </w:p>
    <w:p w14:paraId="4D6B6029" w14:textId="77777777" w:rsidR="00674DC4" w:rsidRDefault="00A21375" w:rsidP="00E36A07">
      <w:pPr>
        <w:pStyle w:val="Standard"/>
        <w:ind w:firstLine="567"/>
        <w:rPr>
          <w:rFonts w:hint="eastAsia"/>
        </w:rPr>
      </w:pPr>
      <w:r>
        <w:rPr>
          <w:b/>
          <w:sz w:val="26"/>
          <w:szCs w:val="26"/>
          <w:u w:val="single"/>
        </w:rPr>
        <w:t>Компас. Азимут.</w:t>
      </w:r>
    </w:p>
    <w:p w14:paraId="2B54D6A5" w14:textId="77777777" w:rsidR="00674DC4" w:rsidRDefault="00A21375" w:rsidP="00E36A07">
      <w:pPr>
        <w:pStyle w:val="Standard"/>
        <w:ind w:firstLine="567"/>
        <w:jc w:val="both"/>
        <w:rPr>
          <w:rFonts w:hint="eastAsia"/>
        </w:rPr>
      </w:pPr>
      <w:r>
        <w:rPr>
          <w:sz w:val="26"/>
          <w:szCs w:val="26"/>
          <w:lang w:val="uk-UA"/>
        </w:rPr>
        <w:t>В</w:t>
      </w:r>
      <w:r>
        <w:rPr>
          <w:sz w:val="26"/>
          <w:szCs w:val="26"/>
        </w:rPr>
        <w:t>иди компасів. Робота</w:t>
      </w:r>
      <w:r>
        <w:rPr>
          <w:sz w:val="26"/>
          <w:szCs w:val="26"/>
          <w:lang w:val="uk-UA"/>
        </w:rPr>
        <w:t xml:space="preserve"> </w:t>
      </w:r>
      <w:r>
        <w:rPr>
          <w:sz w:val="26"/>
          <w:szCs w:val="26"/>
        </w:rPr>
        <w:t>з</w:t>
      </w:r>
      <w:r>
        <w:rPr>
          <w:sz w:val="26"/>
          <w:szCs w:val="26"/>
          <w:lang w:val="uk-UA"/>
        </w:rPr>
        <w:t xml:space="preserve"> </w:t>
      </w:r>
      <w:r>
        <w:rPr>
          <w:sz w:val="26"/>
          <w:szCs w:val="26"/>
        </w:rPr>
        <w:t>компасом.</w:t>
      </w:r>
      <w:r>
        <w:rPr>
          <w:sz w:val="26"/>
          <w:szCs w:val="26"/>
          <w:lang w:val="uk-UA"/>
        </w:rPr>
        <w:t xml:space="preserve"> </w:t>
      </w:r>
      <w:r>
        <w:rPr>
          <w:sz w:val="26"/>
          <w:szCs w:val="26"/>
        </w:rPr>
        <w:t>Рух</w:t>
      </w:r>
      <w:r>
        <w:rPr>
          <w:sz w:val="26"/>
          <w:szCs w:val="26"/>
          <w:lang w:val="uk-UA"/>
        </w:rPr>
        <w:t xml:space="preserve"> </w:t>
      </w:r>
      <w:r>
        <w:rPr>
          <w:sz w:val="26"/>
          <w:szCs w:val="26"/>
        </w:rPr>
        <w:t>за</w:t>
      </w:r>
      <w:r>
        <w:rPr>
          <w:sz w:val="26"/>
          <w:szCs w:val="26"/>
          <w:lang w:val="uk-UA"/>
        </w:rPr>
        <w:t xml:space="preserve"> </w:t>
      </w:r>
      <w:r>
        <w:rPr>
          <w:sz w:val="26"/>
          <w:szCs w:val="26"/>
        </w:rPr>
        <w:t>азимутом. Визначення та використання аварійного азимуту.</w:t>
      </w:r>
    </w:p>
    <w:p w14:paraId="70BB31EF" w14:textId="77777777" w:rsidR="00674DC4" w:rsidRDefault="00A21375" w:rsidP="00E36A07">
      <w:pPr>
        <w:pStyle w:val="Standard"/>
        <w:ind w:firstLine="567"/>
        <w:jc w:val="both"/>
        <w:rPr>
          <w:rFonts w:hint="eastAsia"/>
        </w:rPr>
      </w:pPr>
      <w:r>
        <w:rPr>
          <w:sz w:val="26"/>
          <w:szCs w:val="26"/>
        </w:rPr>
        <w:t>Орієнтування</w:t>
      </w:r>
      <w:r>
        <w:rPr>
          <w:sz w:val="26"/>
          <w:szCs w:val="26"/>
          <w:lang w:val="uk-UA"/>
        </w:rPr>
        <w:t xml:space="preserve"> </w:t>
      </w:r>
      <w:r>
        <w:rPr>
          <w:sz w:val="26"/>
          <w:szCs w:val="26"/>
        </w:rPr>
        <w:t>на місцевості за рельєфом, площадними та лінійними орієнтирами з урахуванням сторін світу. Визначення точки стояння з урахуванням “старіння” карти.</w:t>
      </w:r>
    </w:p>
    <w:p w14:paraId="58778E4A" w14:textId="77777777" w:rsidR="00674DC4" w:rsidRDefault="00A21375" w:rsidP="00E36A07">
      <w:pPr>
        <w:pStyle w:val="Standard"/>
        <w:ind w:firstLine="567"/>
        <w:rPr>
          <w:rFonts w:hint="eastAsia"/>
        </w:rPr>
      </w:pPr>
      <w:r>
        <w:rPr>
          <w:b/>
          <w:sz w:val="26"/>
          <w:szCs w:val="26"/>
        </w:rPr>
        <w:t>Практичн</w:t>
      </w:r>
      <w:r>
        <w:rPr>
          <w:b/>
          <w:sz w:val="26"/>
          <w:szCs w:val="26"/>
          <w:lang w:val="uk-UA"/>
        </w:rPr>
        <w:t>і</w:t>
      </w:r>
      <w:r>
        <w:rPr>
          <w:b/>
          <w:sz w:val="26"/>
          <w:szCs w:val="26"/>
        </w:rPr>
        <w:t xml:space="preserve"> заняття</w:t>
      </w:r>
      <w:r>
        <w:rPr>
          <w:sz w:val="26"/>
          <w:szCs w:val="26"/>
        </w:rPr>
        <w:t>.</w:t>
      </w:r>
    </w:p>
    <w:p w14:paraId="7D9A9F72" w14:textId="77777777" w:rsidR="00674DC4" w:rsidRDefault="00A21375" w:rsidP="00E36A07">
      <w:pPr>
        <w:pStyle w:val="Standard"/>
        <w:ind w:firstLine="567"/>
        <w:jc w:val="both"/>
        <w:rPr>
          <w:rFonts w:hint="eastAsia"/>
        </w:rPr>
      </w:pPr>
      <w:r>
        <w:rPr>
          <w:sz w:val="26"/>
          <w:szCs w:val="26"/>
        </w:rPr>
        <w:t xml:space="preserve">Вивчення за допомогою компасу сторін горизонту. Рух за вказаним азимутом, напрямом. Рух за учасником для визначення на карті точки свого місцеположення. Визначення </w:t>
      </w:r>
      <w:r>
        <w:rPr>
          <w:sz w:val="26"/>
          <w:szCs w:val="26"/>
          <w:lang w:val="uk-UA"/>
        </w:rPr>
        <w:t>та</w:t>
      </w:r>
      <w:r>
        <w:rPr>
          <w:sz w:val="26"/>
          <w:szCs w:val="26"/>
        </w:rPr>
        <w:t xml:space="preserve"> побудова масштабу кроків. Вправи на вимірювання відстаней на місцевості кроками в різному темпі. Вправи на місцевості з орієнтування </w:t>
      </w:r>
      <w:r>
        <w:rPr>
          <w:sz w:val="26"/>
          <w:szCs w:val="26"/>
          <w:lang w:val="uk-UA"/>
        </w:rPr>
        <w:t>у</w:t>
      </w:r>
      <w:r>
        <w:rPr>
          <w:sz w:val="26"/>
          <w:szCs w:val="26"/>
        </w:rPr>
        <w:t xml:space="preserve"> заданому напрямі, за вибором, у Трейл-О для </w:t>
      </w:r>
      <w:r>
        <w:rPr>
          <w:sz w:val="26"/>
          <w:szCs w:val="26"/>
          <w:lang w:val="uk-UA"/>
        </w:rPr>
        <w:t>відпрацювання</w:t>
      </w:r>
      <w:r>
        <w:rPr>
          <w:sz w:val="26"/>
          <w:szCs w:val="26"/>
        </w:rPr>
        <w:t xml:space="preserve"> точн</w:t>
      </w:r>
      <w:r>
        <w:rPr>
          <w:sz w:val="26"/>
          <w:szCs w:val="26"/>
          <w:lang w:val="uk-UA"/>
        </w:rPr>
        <w:t xml:space="preserve">ості </w:t>
      </w:r>
      <w:r>
        <w:rPr>
          <w:sz w:val="26"/>
          <w:szCs w:val="26"/>
        </w:rPr>
        <w:t>орієнтування. Участь у змаганнях.</w:t>
      </w:r>
    </w:p>
    <w:p w14:paraId="2FE3CE34" w14:textId="77777777" w:rsidR="00674DC4" w:rsidRDefault="00A21375" w:rsidP="00E36A07">
      <w:pPr>
        <w:pStyle w:val="Standard"/>
        <w:ind w:firstLine="567"/>
        <w:rPr>
          <w:rFonts w:hint="eastAsia"/>
        </w:rPr>
      </w:pPr>
      <w:r>
        <w:rPr>
          <w:b/>
          <w:sz w:val="26"/>
          <w:szCs w:val="26"/>
          <w:u w:val="single"/>
        </w:rPr>
        <w:t>Тактична підготовка спортсмена</w:t>
      </w:r>
    </w:p>
    <w:p w14:paraId="516A690C" w14:textId="77777777" w:rsidR="00674DC4" w:rsidRDefault="00A21375" w:rsidP="00E36A07">
      <w:pPr>
        <w:pStyle w:val="Standard"/>
        <w:ind w:firstLine="567"/>
        <w:jc w:val="both"/>
        <w:rPr>
          <w:rFonts w:hint="eastAsia"/>
        </w:rPr>
      </w:pPr>
      <w:r>
        <w:rPr>
          <w:sz w:val="26"/>
          <w:szCs w:val="26"/>
        </w:rPr>
        <w:t xml:space="preserve">Тактика проходження дистанції у різних видах змагань з орієнтування: на </w:t>
      </w:r>
      <w:r>
        <w:rPr>
          <w:sz w:val="26"/>
          <w:szCs w:val="26"/>
          <w:lang w:val="uk-UA"/>
        </w:rPr>
        <w:t>розмічен</w:t>
      </w:r>
      <w:r>
        <w:rPr>
          <w:sz w:val="26"/>
          <w:szCs w:val="26"/>
        </w:rPr>
        <w:t xml:space="preserve">ій дистанції, у заданому напрямі, за вибором. Тактичні дії командної боротьби в естафетах та </w:t>
      </w:r>
      <w:r>
        <w:rPr>
          <w:sz w:val="26"/>
          <w:szCs w:val="26"/>
          <w:lang w:val="uk-UA"/>
        </w:rPr>
        <w:t xml:space="preserve">під час </w:t>
      </w:r>
      <w:r>
        <w:rPr>
          <w:sz w:val="26"/>
          <w:szCs w:val="26"/>
        </w:rPr>
        <w:t>особист</w:t>
      </w:r>
      <w:r>
        <w:rPr>
          <w:sz w:val="26"/>
          <w:szCs w:val="26"/>
          <w:lang w:val="uk-UA"/>
        </w:rPr>
        <w:t>их забігів</w:t>
      </w:r>
      <w:r>
        <w:rPr>
          <w:sz w:val="26"/>
          <w:szCs w:val="26"/>
        </w:rPr>
        <w:t xml:space="preserve"> в </w:t>
      </w:r>
      <w:r>
        <w:rPr>
          <w:sz w:val="26"/>
          <w:szCs w:val="26"/>
          <w:lang w:val="uk-UA"/>
        </w:rPr>
        <w:t>екстремальних</w:t>
      </w:r>
      <w:r>
        <w:rPr>
          <w:sz w:val="26"/>
          <w:szCs w:val="26"/>
        </w:rPr>
        <w:t xml:space="preserve"> умовах (змін</w:t>
      </w:r>
      <w:r>
        <w:rPr>
          <w:sz w:val="26"/>
          <w:szCs w:val="26"/>
          <w:lang w:val="uk-UA"/>
        </w:rPr>
        <w:t>и</w:t>
      </w:r>
      <w:r>
        <w:rPr>
          <w:sz w:val="26"/>
          <w:szCs w:val="26"/>
        </w:rPr>
        <w:t xml:space="preserve"> на місцевості, що не від</w:t>
      </w:r>
      <w:r>
        <w:rPr>
          <w:sz w:val="26"/>
          <w:szCs w:val="26"/>
          <w:lang w:val="uk-UA"/>
        </w:rPr>
        <w:t>ображе</w:t>
      </w:r>
      <w:r>
        <w:rPr>
          <w:sz w:val="26"/>
          <w:szCs w:val="26"/>
        </w:rPr>
        <w:t xml:space="preserve">ні </w:t>
      </w:r>
      <w:r>
        <w:rPr>
          <w:sz w:val="26"/>
          <w:szCs w:val="26"/>
          <w:lang w:val="uk-UA"/>
        </w:rPr>
        <w:t>на</w:t>
      </w:r>
      <w:r>
        <w:rPr>
          <w:sz w:val="26"/>
          <w:szCs w:val="26"/>
        </w:rPr>
        <w:t xml:space="preserve"> карті; зміни погодних умов, втрат</w:t>
      </w:r>
      <w:r>
        <w:rPr>
          <w:sz w:val="26"/>
          <w:szCs w:val="26"/>
          <w:lang w:val="uk-UA"/>
        </w:rPr>
        <w:t>а</w:t>
      </w:r>
      <w:r>
        <w:rPr>
          <w:sz w:val="26"/>
          <w:szCs w:val="26"/>
        </w:rPr>
        <w:t xml:space="preserve"> компасу або карти, втрат</w:t>
      </w:r>
      <w:r>
        <w:rPr>
          <w:sz w:val="26"/>
          <w:szCs w:val="26"/>
          <w:lang w:val="uk-UA"/>
        </w:rPr>
        <w:t>а</w:t>
      </w:r>
      <w:r>
        <w:rPr>
          <w:sz w:val="26"/>
          <w:szCs w:val="26"/>
        </w:rPr>
        <w:t xml:space="preserve"> свого місцезнаходження, фізичн</w:t>
      </w:r>
      <w:r>
        <w:rPr>
          <w:sz w:val="26"/>
          <w:szCs w:val="26"/>
          <w:lang w:val="uk-UA"/>
        </w:rPr>
        <w:t>е</w:t>
      </w:r>
      <w:r>
        <w:rPr>
          <w:sz w:val="26"/>
          <w:szCs w:val="26"/>
        </w:rPr>
        <w:t xml:space="preserve"> напруження тощо)</w:t>
      </w:r>
      <w:r>
        <w:rPr>
          <w:sz w:val="26"/>
          <w:szCs w:val="26"/>
          <w:lang w:val="uk-UA"/>
        </w:rPr>
        <w:t>.</w:t>
      </w:r>
    </w:p>
    <w:p w14:paraId="7A4CC820" w14:textId="77777777" w:rsidR="00674DC4" w:rsidRDefault="00A21375" w:rsidP="00E36A07">
      <w:pPr>
        <w:pStyle w:val="Standard"/>
        <w:ind w:firstLine="567"/>
        <w:rPr>
          <w:rFonts w:hint="eastAsia"/>
        </w:rPr>
      </w:pPr>
      <w:r>
        <w:rPr>
          <w:b/>
          <w:sz w:val="26"/>
          <w:szCs w:val="26"/>
        </w:rPr>
        <w:t>Практичн</w:t>
      </w:r>
      <w:r>
        <w:rPr>
          <w:b/>
          <w:sz w:val="26"/>
          <w:szCs w:val="26"/>
          <w:lang w:val="uk-UA"/>
        </w:rPr>
        <w:t>і</w:t>
      </w:r>
      <w:r>
        <w:rPr>
          <w:b/>
          <w:sz w:val="26"/>
          <w:szCs w:val="26"/>
        </w:rPr>
        <w:t xml:space="preserve"> заняття</w:t>
      </w:r>
      <w:r>
        <w:rPr>
          <w:sz w:val="26"/>
          <w:szCs w:val="26"/>
        </w:rPr>
        <w:t>.</w:t>
      </w:r>
    </w:p>
    <w:p w14:paraId="6EA65A80" w14:textId="77777777" w:rsidR="00674DC4" w:rsidRDefault="00A21375" w:rsidP="00E36A07">
      <w:pPr>
        <w:pStyle w:val="Standard"/>
        <w:ind w:firstLine="567"/>
        <w:jc w:val="both"/>
        <w:rPr>
          <w:rFonts w:hint="eastAsia"/>
        </w:rPr>
      </w:pPr>
      <w:r>
        <w:rPr>
          <w:sz w:val="26"/>
          <w:szCs w:val="26"/>
        </w:rPr>
        <w:t xml:space="preserve">Вибір </w:t>
      </w:r>
      <w:r>
        <w:rPr>
          <w:sz w:val="26"/>
          <w:szCs w:val="26"/>
          <w:lang w:val="uk-UA"/>
        </w:rPr>
        <w:t>та проходження</w:t>
      </w:r>
      <w:r>
        <w:rPr>
          <w:sz w:val="26"/>
          <w:szCs w:val="26"/>
        </w:rPr>
        <w:t xml:space="preserve"> шляху між контрольними пунктами (на ризик, переважно за азимутом або ситуацією). Підхід та відхід із </w:t>
      </w:r>
      <w:r>
        <w:rPr>
          <w:sz w:val="26"/>
          <w:szCs w:val="26"/>
          <w:lang w:val="uk-UA"/>
        </w:rPr>
        <w:t>к</w:t>
      </w:r>
      <w:r>
        <w:rPr>
          <w:sz w:val="26"/>
          <w:szCs w:val="26"/>
        </w:rPr>
        <w:t xml:space="preserve">онтрольного пункту. </w:t>
      </w:r>
      <w:r>
        <w:rPr>
          <w:sz w:val="26"/>
          <w:szCs w:val="26"/>
          <w:lang w:val="uk-UA"/>
        </w:rPr>
        <w:t>Відмітки на</w:t>
      </w:r>
      <w:r>
        <w:rPr>
          <w:sz w:val="26"/>
          <w:szCs w:val="26"/>
        </w:rPr>
        <w:t xml:space="preserve"> контрольно</w:t>
      </w:r>
      <w:r>
        <w:rPr>
          <w:sz w:val="26"/>
          <w:szCs w:val="26"/>
          <w:lang w:val="uk-UA"/>
        </w:rPr>
        <w:t>му</w:t>
      </w:r>
      <w:r>
        <w:rPr>
          <w:sz w:val="26"/>
          <w:szCs w:val="26"/>
        </w:rPr>
        <w:t xml:space="preserve"> пункт</w:t>
      </w:r>
      <w:r>
        <w:rPr>
          <w:sz w:val="26"/>
          <w:szCs w:val="26"/>
          <w:lang w:val="uk-UA"/>
        </w:rPr>
        <w:t>і</w:t>
      </w:r>
      <w:r>
        <w:rPr>
          <w:sz w:val="26"/>
          <w:szCs w:val="26"/>
        </w:rPr>
        <w:t>.</w:t>
      </w:r>
    </w:p>
    <w:p w14:paraId="7EEAC97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2.4.</w:t>
      </w:r>
      <w:r>
        <w:rPr>
          <w:rFonts w:ascii="Times New Roman" w:hAnsi="Times New Roman" w:cs="Times New Roman"/>
          <w:b/>
          <w:sz w:val="26"/>
          <w:szCs w:val="26"/>
          <w:lang w:val="uk-UA"/>
        </w:rPr>
        <w:t xml:space="preserve"> </w:t>
      </w:r>
      <w:r>
        <w:rPr>
          <w:rFonts w:ascii="Times New Roman" w:hAnsi="Times New Roman" w:cs="Times New Roman"/>
          <w:b/>
          <w:sz w:val="26"/>
          <w:szCs w:val="26"/>
        </w:rPr>
        <w:t>Морально-вольова та психологічна підготовка спортсмена (5 год)</w:t>
      </w:r>
    </w:p>
    <w:p w14:paraId="1040133B" w14:textId="77777777" w:rsidR="00674DC4" w:rsidRDefault="00A21375" w:rsidP="00E36A07">
      <w:pPr>
        <w:pStyle w:val="Standard"/>
        <w:ind w:firstLine="567"/>
        <w:jc w:val="both"/>
        <w:rPr>
          <w:rFonts w:hint="eastAsia"/>
        </w:rPr>
      </w:pPr>
      <w:r>
        <w:rPr>
          <w:sz w:val="26"/>
          <w:szCs w:val="26"/>
        </w:rPr>
        <w:t xml:space="preserve">Завдання і засоби морально-вольової та психологічної підготовки. Роль вольових дій під час змагань із спортивного орієнтування у зв’язку з індивідуальним проходженням дистанції на незнайомій місцевості. Правило </w:t>
      </w:r>
      <w:r>
        <w:rPr>
          <w:sz w:val="26"/>
          <w:szCs w:val="26"/>
          <w:lang w:val="uk-UA"/>
        </w:rPr>
        <w:t>«</w:t>
      </w:r>
      <w:r>
        <w:rPr>
          <w:sz w:val="26"/>
          <w:szCs w:val="26"/>
        </w:rPr>
        <w:t>Fair Play</w:t>
      </w:r>
      <w:r>
        <w:rPr>
          <w:sz w:val="26"/>
          <w:szCs w:val="26"/>
          <w:lang w:val="uk-UA"/>
        </w:rPr>
        <w:t>»</w:t>
      </w:r>
      <w:r>
        <w:rPr>
          <w:sz w:val="26"/>
          <w:szCs w:val="26"/>
        </w:rPr>
        <w:t>.</w:t>
      </w:r>
    </w:p>
    <w:p w14:paraId="052E840C" w14:textId="77777777" w:rsidR="00674DC4" w:rsidRDefault="00A21375" w:rsidP="00E36A07">
      <w:pPr>
        <w:pStyle w:val="Standard"/>
        <w:ind w:firstLine="567"/>
        <w:jc w:val="both"/>
        <w:rPr>
          <w:rFonts w:hint="eastAsia"/>
        </w:rPr>
      </w:pPr>
      <w:r>
        <w:rPr>
          <w:b/>
          <w:sz w:val="26"/>
          <w:szCs w:val="26"/>
          <w:lang w:val="uk-UA"/>
        </w:rPr>
        <w:t xml:space="preserve"> </w:t>
      </w:r>
      <w:r>
        <w:rPr>
          <w:b/>
          <w:sz w:val="26"/>
          <w:szCs w:val="26"/>
        </w:rPr>
        <w:t>Практич</w:t>
      </w:r>
      <w:r>
        <w:rPr>
          <w:b/>
          <w:sz w:val="26"/>
          <w:szCs w:val="26"/>
          <w:lang w:val="uk-UA"/>
        </w:rPr>
        <w:t>н</w:t>
      </w:r>
      <w:r>
        <w:rPr>
          <w:b/>
          <w:sz w:val="26"/>
          <w:szCs w:val="26"/>
        </w:rPr>
        <w:t>і заняття</w:t>
      </w:r>
      <w:r>
        <w:rPr>
          <w:i/>
          <w:sz w:val="26"/>
          <w:szCs w:val="26"/>
        </w:rPr>
        <w:t>.</w:t>
      </w:r>
    </w:p>
    <w:p w14:paraId="648C6A05" w14:textId="77777777" w:rsidR="00674DC4" w:rsidRDefault="00A21375" w:rsidP="00E36A07">
      <w:pPr>
        <w:pStyle w:val="Standard"/>
        <w:widowControl w:val="0"/>
        <w:ind w:firstLine="567"/>
        <w:jc w:val="both"/>
        <w:rPr>
          <w:rFonts w:hint="eastAsia"/>
        </w:rPr>
      </w:pPr>
      <w:r>
        <w:rPr>
          <w:i/>
          <w:sz w:val="26"/>
          <w:szCs w:val="26"/>
          <w:lang w:val="uk-UA"/>
        </w:rPr>
        <w:t xml:space="preserve"> </w:t>
      </w:r>
      <w:r>
        <w:rPr>
          <w:sz w:val="26"/>
          <w:szCs w:val="26"/>
          <w:lang w:val="uk-UA"/>
        </w:rPr>
        <w:t>Тренінг з п</w:t>
      </w:r>
      <w:r>
        <w:rPr>
          <w:sz w:val="26"/>
          <w:szCs w:val="26"/>
        </w:rPr>
        <w:t>рийняття оперативних рішень залежно</w:t>
      </w:r>
      <w:r>
        <w:rPr>
          <w:sz w:val="26"/>
          <w:szCs w:val="26"/>
          <w:lang w:val="uk-UA"/>
        </w:rPr>
        <w:t xml:space="preserve"> від модельованих чи реальних </w:t>
      </w:r>
      <w:r>
        <w:rPr>
          <w:sz w:val="26"/>
          <w:szCs w:val="26"/>
        </w:rPr>
        <w:t xml:space="preserve">ситуацій, що виникають під час змагань. </w:t>
      </w:r>
      <w:r>
        <w:rPr>
          <w:sz w:val="26"/>
          <w:szCs w:val="26"/>
          <w:lang w:val="uk-UA"/>
        </w:rPr>
        <w:t xml:space="preserve">Відпрацювання послідовності дій у разі втрати </w:t>
      </w:r>
      <w:r>
        <w:rPr>
          <w:sz w:val="26"/>
          <w:szCs w:val="26"/>
          <w:lang w:val="uk-UA"/>
        </w:rPr>
        <w:lastRenderedPageBreak/>
        <w:t xml:space="preserve">орієнтації на місцевості. Розвиток </w:t>
      </w:r>
      <w:r>
        <w:rPr>
          <w:sz w:val="26"/>
          <w:szCs w:val="26"/>
        </w:rPr>
        <w:t xml:space="preserve">уваги, пам’яті, </w:t>
      </w:r>
      <w:r>
        <w:rPr>
          <w:sz w:val="26"/>
          <w:szCs w:val="26"/>
          <w:lang w:val="uk-UA"/>
        </w:rPr>
        <w:t xml:space="preserve">логічного </w:t>
      </w:r>
      <w:r>
        <w:rPr>
          <w:sz w:val="26"/>
          <w:szCs w:val="26"/>
        </w:rPr>
        <w:t>мислен</w:t>
      </w:r>
      <w:r>
        <w:rPr>
          <w:sz w:val="26"/>
          <w:szCs w:val="26"/>
          <w:lang w:val="uk-UA"/>
        </w:rPr>
        <w:t>ня</w:t>
      </w:r>
      <w:r>
        <w:rPr>
          <w:sz w:val="26"/>
          <w:szCs w:val="26"/>
        </w:rPr>
        <w:t xml:space="preserve"> та вольових якостей. Формування </w:t>
      </w:r>
      <w:r>
        <w:rPr>
          <w:sz w:val="26"/>
          <w:szCs w:val="26"/>
          <w:lang w:val="uk-UA"/>
        </w:rPr>
        <w:t>почуття в</w:t>
      </w:r>
      <w:r>
        <w:rPr>
          <w:sz w:val="26"/>
          <w:szCs w:val="26"/>
        </w:rPr>
        <w:t>ідповідальн</w:t>
      </w:r>
      <w:r>
        <w:rPr>
          <w:sz w:val="26"/>
          <w:szCs w:val="26"/>
          <w:lang w:val="uk-UA"/>
        </w:rPr>
        <w:t xml:space="preserve">ості </w:t>
      </w:r>
      <w:r>
        <w:rPr>
          <w:sz w:val="26"/>
          <w:szCs w:val="26"/>
        </w:rPr>
        <w:t>перед колективом.</w:t>
      </w:r>
    </w:p>
    <w:p w14:paraId="79CC1B5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w:t>
      </w:r>
      <w:r>
        <w:rPr>
          <w:rFonts w:ascii="Times New Roman" w:hAnsi="Times New Roman" w:cs="Times New Roman"/>
          <w:b/>
          <w:sz w:val="26"/>
          <w:szCs w:val="26"/>
        </w:rPr>
        <w:t>Правила змагань</w:t>
      </w:r>
      <w:r>
        <w:rPr>
          <w:rFonts w:ascii="Times New Roman" w:hAnsi="Times New Roman" w:cs="Times New Roman"/>
          <w:b/>
          <w:sz w:val="26"/>
          <w:szCs w:val="26"/>
          <w:lang w:val="uk-UA"/>
        </w:rPr>
        <w:t xml:space="preserve"> зі спортивного орієнтування</w:t>
      </w:r>
      <w:r>
        <w:rPr>
          <w:rFonts w:ascii="Times New Roman" w:hAnsi="Times New Roman" w:cs="Times New Roman"/>
          <w:b/>
          <w:sz w:val="26"/>
          <w:szCs w:val="26"/>
        </w:rPr>
        <w:t xml:space="preserve"> (6 год)</w:t>
      </w:r>
    </w:p>
    <w:p w14:paraId="26424E39" w14:textId="77777777" w:rsidR="00674DC4" w:rsidRDefault="00A21375" w:rsidP="00E36A07">
      <w:pPr>
        <w:pStyle w:val="Standard"/>
        <w:ind w:firstLine="567"/>
        <w:jc w:val="both"/>
        <w:rPr>
          <w:rFonts w:hint="eastAsia"/>
        </w:rPr>
      </w:pPr>
      <w:r>
        <w:rPr>
          <w:sz w:val="26"/>
          <w:szCs w:val="26"/>
          <w:lang w:val="uk-UA"/>
        </w:rPr>
        <w:t>З</w:t>
      </w:r>
      <w:r>
        <w:rPr>
          <w:sz w:val="26"/>
          <w:szCs w:val="26"/>
        </w:rPr>
        <w:t>начення змагань. Зміст, види й характер змагань зі спортивного орієнтування. Порядок старту, його види.</w:t>
      </w:r>
      <w:r>
        <w:rPr>
          <w:sz w:val="26"/>
          <w:szCs w:val="26"/>
          <w:lang w:val="uk-UA"/>
        </w:rPr>
        <w:t xml:space="preserve"> </w:t>
      </w:r>
      <w:r>
        <w:rPr>
          <w:sz w:val="26"/>
          <w:szCs w:val="26"/>
        </w:rPr>
        <w:t>Дистанції змагань, їх нанесення на карту. Допуск, дискваліфікація учасників змагань.</w:t>
      </w:r>
      <w:r>
        <w:rPr>
          <w:sz w:val="26"/>
          <w:szCs w:val="26"/>
          <w:lang w:val="uk-UA"/>
        </w:rPr>
        <w:t xml:space="preserve"> </w:t>
      </w:r>
      <w:r>
        <w:rPr>
          <w:sz w:val="26"/>
          <w:szCs w:val="26"/>
        </w:rPr>
        <w:t>Права та обов’язки учасників змагань.</w:t>
      </w:r>
    </w:p>
    <w:p w14:paraId="58BFA45E" w14:textId="77777777" w:rsidR="00674DC4" w:rsidRDefault="00A21375" w:rsidP="00E36A07">
      <w:pPr>
        <w:pStyle w:val="Standard"/>
        <w:ind w:firstLine="567"/>
        <w:rPr>
          <w:rFonts w:hint="eastAsia"/>
        </w:rPr>
      </w:pPr>
      <w:r>
        <w:rPr>
          <w:b/>
          <w:sz w:val="26"/>
          <w:szCs w:val="26"/>
        </w:rPr>
        <w:t>Практичн</w:t>
      </w:r>
      <w:r>
        <w:rPr>
          <w:b/>
          <w:sz w:val="26"/>
          <w:szCs w:val="26"/>
          <w:lang w:val="uk-UA"/>
        </w:rPr>
        <w:t xml:space="preserve">і </w:t>
      </w:r>
      <w:r>
        <w:rPr>
          <w:b/>
          <w:sz w:val="26"/>
          <w:szCs w:val="26"/>
        </w:rPr>
        <w:t>заняття</w:t>
      </w:r>
      <w:r>
        <w:rPr>
          <w:i/>
          <w:sz w:val="26"/>
          <w:szCs w:val="26"/>
        </w:rPr>
        <w:t>.</w:t>
      </w:r>
    </w:p>
    <w:p w14:paraId="4B1184D0" w14:textId="77777777" w:rsidR="00674DC4" w:rsidRDefault="00A21375" w:rsidP="00E36A07">
      <w:pPr>
        <w:pStyle w:val="Standard"/>
        <w:ind w:firstLine="567"/>
        <w:jc w:val="both"/>
        <w:rPr>
          <w:rFonts w:hint="eastAsia"/>
        </w:rPr>
      </w:pPr>
      <w:r>
        <w:rPr>
          <w:sz w:val="26"/>
          <w:szCs w:val="26"/>
        </w:rPr>
        <w:t>Розробка пам’яток поведінки орієнтувальника на старті, на шляху до першого КП, після взяття КП, після взяття останнього КП (за характером змагань).</w:t>
      </w:r>
    </w:p>
    <w:p w14:paraId="7A20F12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Масові </w:t>
      </w:r>
      <w:r>
        <w:rPr>
          <w:rFonts w:ascii="Times New Roman" w:hAnsi="Times New Roman" w:cs="Times New Roman"/>
          <w:b/>
          <w:sz w:val="26"/>
          <w:szCs w:val="26"/>
        </w:rPr>
        <w:t>заходи</w:t>
      </w:r>
      <w:r>
        <w:rPr>
          <w:rFonts w:ascii="Times New Roman" w:hAnsi="Times New Roman" w:cs="Times New Roman"/>
          <w:b/>
          <w:sz w:val="26"/>
          <w:szCs w:val="26"/>
          <w:lang w:val="uk-UA"/>
        </w:rPr>
        <w:t xml:space="preserve">: навчально-тренувальні збори, </w:t>
      </w:r>
      <w:r>
        <w:rPr>
          <w:rFonts w:ascii="Times New Roman" w:hAnsi="Times New Roman" w:cs="Times New Roman"/>
          <w:b/>
          <w:sz w:val="26"/>
          <w:szCs w:val="26"/>
          <w:lang w:val="uk-UA"/>
        </w:rPr>
        <w:br/>
        <w:t xml:space="preserve">змагання тощо </w:t>
      </w:r>
      <w:r>
        <w:rPr>
          <w:rFonts w:ascii="Times New Roman" w:hAnsi="Times New Roman" w:cs="Times New Roman"/>
          <w:b/>
          <w:sz w:val="26"/>
          <w:szCs w:val="26"/>
        </w:rPr>
        <w:t>(30/54 год)</w:t>
      </w:r>
    </w:p>
    <w:p w14:paraId="5CD08450" w14:textId="77777777" w:rsidR="00674DC4" w:rsidRDefault="00A21375" w:rsidP="00E36A07">
      <w:pPr>
        <w:pStyle w:val="Standard"/>
        <w:ind w:firstLine="567"/>
        <w:jc w:val="both"/>
        <w:rPr>
          <w:rFonts w:hint="eastAsia"/>
        </w:rPr>
      </w:pPr>
      <w:r>
        <w:rPr>
          <w:sz w:val="26"/>
          <w:szCs w:val="26"/>
        </w:rPr>
        <w:t>Участь у</w:t>
      </w:r>
      <w:r>
        <w:rPr>
          <w:sz w:val="26"/>
          <w:szCs w:val="26"/>
          <w:lang w:val="uk-UA"/>
        </w:rPr>
        <w:t xml:space="preserve"> навчально-тренувальних зборах,</w:t>
      </w:r>
      <w:r>
        <w:rPr>
          <w:sz w:val="26"/>
          <w:szCs w:val="26"/>
        </w:rPr>
        <w:t xml:space="preserve"> змаганнях зі спортивного орієнтування бігом, на лижах, на велосипедах на дистанціях у заданому напрямку, за вибором, на розміченій дистанції, Тр-О.</w:t>
      </w:r>
    </w:p>
    <w:p w14:paraId="4670E9C6" w14:textId="77777777" w:rsidR="00674DC4" w:rsidRDefault="00674DC4" w:rsidP="00E36A07">
      <w:pPr>
        <w:pStyle w:val="9"/>
        <w:numPr>
          <w:ilvl w:val="8"/>
          <w:numId w:val="1"/>
        </w:numPr>
        <w:spacing w:before="0" w:after="0"/>
        <w:ind w:left="0" w:firstLine="567"/>
        <w:jc w:val="center"/>
        <w:rPr>
          <w:sz w:val="26"/>
          <w:szCs w:val="26"/>
        </w:rPr>
      </w:pPr>
    </w:p>
    <w:p w14:paraId="74C51C4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2.7.</w:t>
      </w:r>
      <w:r>
        <w:rPr>
          <w:rFonts w:ascii="Times New Roman" w:hAnsi="Times New Roman" w:cs="Times New Roman"/>
          <w:b/>
          <w:sz w:val="26"/>
          <w:szCs w:val="26"/>
          <w:lang w:val="uk-UA"/>
        </w:rPr>
        <w:t xml:space="preserve"> Спортивні і</w:t>
      </w:r>
      <w:r>
        <w:rPr>
          <w:rFonts w:ascii="Times New Roman" w:hAnsi="Times New Roman" w:cs="Times New Roman"/>
          <w:b/>
          <w:sz w:val="26"/>
          <w:szCs w:val="26"/>
        </w:rPr>
        <w:t>гри на місцевості (23 год)</w:t>
      </w:r>
    </w:p>
    <w:p w14:paraId="48DBD233" w14:textId="77777777" w:rsidR="00674DC4" w:rsidRDefault="00A21375" w:rsidP="00E36A07">
      <w:pPr>
        <w:pStyle w:val="Standard"/>
        <w:ind w:firstLine="567"/>
        <w:jc w:val="both"/>
        <w:rPr>
          <w:rFonts w:hint="eastAsia"/>
        </w:rPr>
      </w:pPr>
      <w:r>
        <w:rPr>
          <w:sz w:val="26"/>
          <w:szCs w:val="26"/>
        </w:rPr>
        <w:t>Ігри на місцевості з елементами техніки орієнтування: читання карти, визначення відстаней, азимут</w:t>
      </w:r>
      <w:r>
        <w:rPr>
          <w:sz w:val="26"/>
          <w:szCs w:val="26"/>
          <w:lang w:val="uk-UA"/>
        </w:rPr>
        <w:t>у</w:t>
      </w:r>
      <w:r>
        <w:rPr>
          <w:sz w:val="26"/>
          <w:szCs w:val="26"/>
        </w:rPr>
        <w:t xml:space="preserve"> й точки стояння. Ігри на вибір шляху руху і його реалізацій. </w:t>
      </w:r>
      <w:r>
        <w:rPr>
          <w:sz w:val="26"/>
          <w:szCs w:val="26"/>
          <w:lang w:val="uk-UA"/>
        </w:rPr>
        <w:t>Навчальні і</w:t>
      </w:r>
      <w:r>
        <w:rPr>
          <w:sz w:val="26"/>
          <w:szCs w:val="26"/>
        </w:rPr>
        <w:t xml:space="preserve">гри </w:t>
      </w:r>
      <w:r>
        <w:rPr>
          <w:sz w:val="26"/>
          <w:szCs w:val="26"/>
          <w:lang w:val="uk-UA"/>
        </w:rPr>
        <w:t xml:space="preserve">по </w:t>
      </w:r>
      <w:r>
        <w:rPr>
          <w:sz w:val="26"/>
          <w:szCs w:val="26"/>
        </w:rPr>
        <w:t>спортивни</w:t>
      </w:r>
      <w:r>
        <w:rPr>
          <w:sz w:val="26"/>
          <w:szCs w:val="26"/>
          <w:lang w:val="uk-UA"/>
        </w:rPr>
        <w:t>х</w:t>
      </w:r>
      <w:r>
        <w:rPr>
          <w:sz w:val="26"/>
          <w:szCs w:val="26"/>
        </w:rPr>
        <w:t xml:space="preserve"> карта</w:t>
      </w:r>
      <w:r>
        <w:rPr>
          <w:sz w:val="26"/>
          <w:szCs w:val="26"/>
          <w:lang w:val="uk-UA"/>
        </w:rPr>
        <w:t>х</w:t>
      </w:r>
      <w:r>
        <w:rPr>
          <w:sz w:val="26"/>
          <w:szCs w:val="26"/>
        </w:rPr>
        <w:t xml:space="preserve"> різної складності.</w:t>
      </w:r>
    </w:p>
    <w:p w14:paraId="341BBDBA" w14:textId="77777777" w:rsidR="00674DC4" w:rsidRDefault="00674DC4" w:rsidP="00E36A07">
      <w:pPr>
        <w:pStyle w:val="Standard"/>
        <w:ind w:firstLine="567"/>
        <w:jc w:val="both"/>
        <w:rPr>
          <w:rFonts w:hint="eastAsia"/>
          <w:b/>
          <w:sz w:val="26"/>
          <w:szCs w:val="26"/>
          <w:lang w:val="uk-UA"/>
        </w:rPr>
      </w:pPr>
    </w:p>
    <w:p w14:paraId="274A6230" w14:textId="77777777" w:rsidR="00674DC4" w:rsidRDefault="00A21375" w:rsidP="00E36A07">
      <w:pPr>
        <w:pStyle w:val="Standard"/>
        <w:ind w:firstLine="567"/>
        <w:jc w:val="center"/>
        <w:rPr>
          <w:rFonts w:hint="eastAsia"/>
        </w:rPr>
      </w:pPr>
      <w:r>
        <w:rPr>
          <w:b/>
          <w:caps/>
          <w:color w:val="000000"/>
          <w:sz w:val="26"/>
          <w:szCs w:val="26"/>
        </w:rPr>
        <w:t>Розділ ІІI.</w:t>
      </w:r>
    </w:p>
    <w:p w14:paraId="6BA58834"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К</w:t>
      </w:r>
      <w:r>
        <w:rPr>
          <w:rFonts w:ascii="Times New Roman" w:hAnsi="Times New Roman" w:cs="Times New Roman"/>
          <w:b/>
          <w:sz w:val="26"/>
          <w:szCs w:val="26"/>
          <w:lang w:val="uk-UA"/>
        </w:rPr>
        <w:t>РАЄЗНАВСТВО</w:t>
      </w:r>
      <w:r>
        <w:rPr>
          <w:rFonts w:ascii="Times New Roman" w:hAnsi="Times New Roman" w:cs="Times New Roman"/>
          <w:b/>
          <w:sz w:val="26"/>
          <w:szCs w:val="26"/>
        </w:rPr>
        <w:t xml:space="preserve"> (10 год.)</w:t>
      </w:r>
    </w:p>
    <w:p w14:paraId="486718A5"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3.1.</w:t>
      </w:r>
      <w:r>
        <w:rPr>
          <w:rFonts w:ascii="Times New Roman" w:hAnsi="Times New Roman" w:cs="Times New Roman"/>
          <w:b/>
          <w:sz w:val="26"/>
          <w:szCs w:val="26"/>
          <w:lang w:val="uk-UA"/>
        </w:rPr>
        <w:t xml:space="preserve"> Природоохоронна діяльність. Вивченння пам'ятників історії та культури </w:t>
      </w:r>
      <w:r>
        <w:rPr>
          <w:rFonts w:ascii="Times New Roman" w:hAnsi="Times New Roman" w:cs="Times New Roman"/>
          <w:b/>
          <w:sz w:val="26"/>
          <w:szCs w:val="26"/>
        </w:rPr>
        <w:t>(10 год)</w:t>
      </w:r>
    </w:p>
    <w:p w14:paraId="36293F32" w14:textId="77777777" w:rsidR="00674DC4" w:rsidRDefault="00A21375" w:rsidP="00E36A07">
      <w:pPr>
        <w:pStyle w:val="Standard"/>
        <w:ind w:firstLine="567"/>
        <w:jc w:val="both"/>
        <w:rPr>
          <w:rFonts w:hint="eastAsia"/>
        </w:rPr>
      </w:pPr>
      <w:r>
        <w:rPr>
          <w:sz w:val="26"/>
          <w:szCs w:val="26"/>
          <w:lang w:val="uk-UA"/>
        </w:rPr>
        <w:t>Ф</w:t>
      </w:r>
      <w:r>
        <w:rPr>
          <w:sz w:val="26"/>
          <w:szCs w:val="26"/>
        </w:rPr>
        <w:t xml:space="preserve">ізико-географічна характеристика регіонів України. Їх природні </w:t>
      </w:r>
      <w:r>
        <w:rPr>
          <w:sz w:val="26"/>
          <w:szCs w:val="26"/>
          <w:lang w:val="uk-UA"/>
        </w:rPr>
        <w:t>о</w:t>
      </w:r>
      <w:r>
        <w:rPr>
          <w:sz w:val="26"/>
          <w:szCs w:val="26"/>
        </w:rPr>
        <w:t>собливості</w:t>
      </w:r>
      <w:r>
        <w:rPr>
          <w:sz w:val="26"/>
          <w:szCs w:val="26"/>
          <w:lang w:val="uk-UA"/>
        </w:rPr>
        <w:t xml:space="preserve"> </w:t>
      </w:r>
      <w:r>
        <w:rPr>
          <w:sz w:val="26"/>
          <w:szCs w:val="26"/>
        </w:rPr>
        <w:t xml:space="preserve">(клімат, рослинність, ріки, озера, тваринний світ, корисні копалини), історія, культура, пам'ятні історичні місця. </w:t>
      </w:r>
      <w:r>
        <w:rPr>
          <w:sz w:val="26"/>
          <w:szCs w:val="26"/>
          <w:lang w:val="uk-UA"/>
        </w:rPr>
        <w:t>Природоохоронна діяльність.</w:t>
      </w:r>
      <w:r>
        <w:rPr>
          <w:b/>
          <w:sz w:val="26"/>
          <w:szCs w:val="26"/>
          <w:lang w:val="uk-UA"/>
        </w:rPr>
        <w:t xml:space="preserve"> </w:t>
      </w:r>
      <w:r>
        <w:rPr>
          <w:sz w:val="26"/>
          <w:szCs w:val="26"/>
          <w:lang w:val="uk-UA"/>
        </w:rPr>
        <w:t>Дотримання правил о</w:t>
      </w:r>
      <w:r>
        <w:rPr>
          <w:sz w:val="26"/>
          <w:szCs w:val="26"/>
        </w:rPr>
        <w:t>хорон</w:t>
      </w:r>
      <w:r>
        <w:rPr>
          <w:sz w:val="26"/>
          <w:szCs w:val="26"/>
          <w:lang w:val="uk-UA"/>
        </w:rPr>
        <w:t>и</w:t>
      </w:r>
      <w:r>
        <w:rPr>
          <w:sz w:val="26"/>
          <w:szCs w:val="26"/>
        </w:rPr>
        <w:t xml:space="preserve"> природи та пам'ятників під час </w:t>
      </w:r>
      <w:r>
        <w:rPr>
          <w:sz w:val="26"/>
          <w:szCs w:val="26"/>
          <w:lang w:val="uk-UA"/>
        </w:rPr>
        <w:t xml:space="preserve">проведення </w:t>
      </w:r>
      <w:r>
        <w:rPr>
          <w:sz w:val="26"/>
          <w:szCs w:val="26"/>
        </w:rPr>
        <w:t>тренувань та змагань зі спортивного орієнтування.</w:t>
      </w:r>
    </w:p>
    <w:p w14:paraId="676A1F0E" w14:textId="77777777" w:rsidR="00674DC4" w:rsidRDefault="00A21375" w:rsidP="00E36A07">
      <w:pPr>
        <w:pStyle w:val="Standard"/>
        <w:ind w:firstLine="567"/>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6D363745" w14:textId="77777777" w:rsidR="00674DC4" w:rsidRDefault="00A21375" w:rsidP="00E36A07">
      <w:pPr>
        <w:pStyle w:val="Standard"/>
        <w:ind w:firstLine="567"/>
        <w:jc w:val="both"/>
        <w:rPr>
          <w:rFonts w:hint="eastAsia"/>
        </w:rPr>
      </w:pPr>
      <w:r>
        <w:rPr>
          <w:sz w:val="26"/>
          <w:szCs w:val="26"/>
          <w:lang w:val="uk-UA"/>
        </w:rPr>
        <w:t xml:space="preserve">Основні напрями природоохоронної роботи. </w:t>
      </w:r>
      <w:r>
        <w:rPr>
          <w:sz w:val="26"/>
          <w:szCs w:val="26"/>
        </w:rPr>
        <w:t>Дотримування вимог щодо охорони природи,</w:t>
      </w:r>
      <w:r>
        <w:rPr>
          <w:sz w:val="26"/>
          <w:szCs w:val="26"/>
          <w:lang w:val="uk-UA"/>
        </w:rPr>
        <w:t xml:space="preserve"> </w:t>
      </w:r>
      <w:r>
        <w:rPr>
          <w:sz w:val="26"/>
          <w:szCs w:val="26"/>
        </w:rPr>
        <w:t>пам'ятників історії та культури. Ознайомлення з памятками історії, культури та природи. Природоохоронні заходи.</w:t>
      </w:r>
    </w:p>
    <w:p w14:paraId="53F35471" w14:textId="77777777" w:rsidR="00674DC4" w:rsidRDefault="00674DC4" w:rsidP="00E36A07">
      <w:pPr>
        <w:pStyle w:val="Standard"/>
        <w:ind w:firstLine="567"/>
        <w:jc w:val="both"/>
        <w:rPr>
          <w:rFonts w:hint="eastAsia"/>
          <w:b/>
          <w:caps/>
          <w:color w:val="000000"/>
          <w:sz w:val="26"/>
          <w:szCs w:val="26"/>
          <w:lang w:val="uk-UA"/>
        </w:rPr>
      </w:pPr>
    </w:p>
    <w:p w14:paraId="38FB4EFD" w14:textId="77777777" w:rsidR="00674DC4" w:rsidRDefault="00A21375" w:rsidP="00E36A07">
      <w:pPr>
        <w:pStyle w:val="Standard"/>
        <w:ind w:firstLine="567"/>
        <w:jc w:val="center"/>
        <w:rPr>
          <w:rFonts w:hint="eastAsia"/>
        </w:rPr>
      </w:pPr>
      <w:r>
        <w:rPr>
          <w:b/>
          <w:caps/>
          <w:color w:val="000000"/>
          <w:sz w:val="26"/>
          <w:szCs w:val="26"/>
        </w:rPr>
        <w:t>Розділ IV.</w:t>
      </w:r>
    </w:p>
    <w:p w14:paraId="1C1214E2"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Ф</w:t>
      </w:r>
      <w:r>
        <w:rPr>
          <w:rFonts w:ascii="Times New Roman" w:hAnsi="Times New Roman" w:cs="Times New Roman"/>
          <w:b/>
          <w:sz w:val="26"/>
          <w:szCs w:val="26"/>
          <w:lang w:val="uk-UA"/>
        </w:rPr>
        <w:t>ІЗИЧНА КУЛЬТУРА ТА БЕЗПЕКА ЖИТТЄДІЯЛЬНОСТІ</w:t>
      </w:r>
      <w:r>
        <w:rPr>
          <w:rFonts w:ascii="Times New Roman" w:hAnsi="Times New Roman" w:cs="Times New Roman"/>
          <w:b/>
          <w:sz w:val="26"/>
          <w:szCs w:val="26"/>
        </w:rPr>
        <w:t xml:space="preserve"> (68/152 год)</w:t>
      </w:r>
    </w:p>
    <w:p w14:paraId="7CB7D4D3"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4.1.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Загальна </w:t>
      </w:r>
      <w:r>
        <w:rPr>
          <w:rFonts w:ascii="Times New Roman" w:hAnsi="Times New Roman" w:cs="Times New Roman"/>
          <w:b/>
          <w:sz w:val="26"/>
          <w:szCs w:val="26"/>
          <w:lang w:val="uk-UA"/>
        </w:rPr>
        <w:t>і</w:t>
      </w:r>
      <w:r>
        <w:rPr>
          <w:rFonts w:ascii="Times New Roman" w:hAnsi="Times New Roman" w:cs="Times New Roman"/>
          <w:b/>
          <w:sz w:val="26"/>
          <w:szCs w:val="26"/>
        </w:rPr>
        <w:t xml:space="preserve"> спеціальна фізична підготовка (6</w:t>
      </w:r>
      <w:r>
        <w:rPr>
          <w:rFonts w:ascii="Times New Roman" w:hAnsi="Times New Roman" w:cs="Times New Roman"/>
          <w:b/>
          <w:sz w:val="26"/>
          <w:szCs w:val="26"/>
          <w:lang w:val="uk-UA"/>
        </w:rPr>
        <w:t>0</w:t>
      </w:r>
      <w:r>
        <w:rPr>
          <w:rFonts w:ascii="Times New Roman" w:hAnsi="Times New Roman" w:cs="Times New Roman"/>
          <w:b/>
          <w:sz w:val="26"/>
          <w:szCs w:val="26"/>
        </w:rPr>
        <w:t>/144 год)</w:t>
      </w:r>
    </w:p>
    <w:p w14:paraId="336CA1BB" w14:textId="77777777" w:rsidR="00674DC4" w:rsidRDefault="00A21375" w:rsidP="00E36A07">
      <w:pPr>
        <w:pStyle w:val="Standard"/>
        <w:ind w:firstLine="567"/>
        <w:jc w:val="both"/>
        <w:rPr>
          <w:rFonts w:hint="eastAsia"/>
          <w:b/>
          <w:sz w:val="26"/>
          <w:szCs w:val="26"/>
        </w:rPr>
      </w:pPr>
      <w:r>
        <w:rPr>
          <w:b/>
          <w:sz w:val="26"/>
          <w:szCs w:val="26"/>
        </w:rPr>
        <w:t>Практичн</w:t>
      </w:r>
      <w:r>
        <w:rPr>
          <w:b/>
          <w:sz w:val="26"/>
          <w:szCs w:val="26"/>
          <w:lang w:val="uk-UA"/>
        </w:rPr>
        <w:t>і</w:t>
      </w:r>
      <w:r>
        <w:rPr>
          <w:b/>
          <w:sz w:val="26"/>
          <w:szCs w:val="26"/>
        </w:rPr>
        <w:t xml:space="preserve"> заняття.</w:t>
      </w:r>
    </w:p>
    <w:p w14:paraId="69855F2B" w14:textId="77777777" w:rsidR="00674DC4" w:rsidRDefault="00A21375" w:rsidP="00E36A07">
      <w:pPr>
        <w:pStyle w:val="Standard"/>
        <w:ind w:firstLine="567"/>
        <w:jc w:val="both"/>
        <w:rPr>
          <w:rFonts w:hint="eastAsia"/>
          <w:bCs/>
          <w:lang w:val="uk-UA"/>
        </w:rPr>
      </w:pPr>
      <w:r>
        <w:rPr>
          <w:bCs/>
          <w:sz w:val="26"/>
          <w:szCs w:val="26"/>
          <w:lang w:val="uk-UA"/>
        </w:rPr>
        <w:t xml:space="preserve">Загальнофізична підготовка: </w:t>
      </w:r>
    </w:p>
    <w:p w14:paraId="3CA0E577" w14:textId="77777777" w:rsidR="00674DC4" w:rsidRDefault="00A21375" w:rsidP="00E36A07">
      <w:pPr>
        <w:pStyle w:val="Standard"/>
        <w:ind w:firstLine="567"/>
        <w:jc w:val="both"/>
        <w:rPr>
          <w:rFonts w:hint="eastAsia"/>
          <w:sz w:val="26"/>
          <w:szCs w:val="26"/>
          <w:lang w:val="uk-UA"/>
        </w:rPr>
      </w:pPr>
      <w:r>
        <w:rPr>
          <w:sz w:val="26"/>
          <w:szCs w:val="26"/>
        </w:rPr>
        <w:t>Вправи, спрямовані на розвиток швидкості, витривалості,</w:t>
      </w:r>
      <w:r>
        <w:rPr>
          <w:sz w:val="26"/>
          <w:szCs w:val="26"/>
          <w:lang w:val="uk-UA"/>
        </w:rPr>
        <w:t xml:space="preserve"> </w:t>
      </w:r>
      <w:r>
        <w:rPr>
          <w:sz w:val="26"/>
          <w:szCs w:val="26"/>
        </w:rPr>
        <w:t>сили, гнучкості, вправи на розслаблення</w:t>
      </w:r>
      <w:r>
        <w:rPr>
          <w:sz w:val="26"/>
          <w:szCs w:val="26"/>
          <w:lang w:val="uk-UA"/>
        </w:rPr>
        <w:t xml:space="preserve"> м</w:t>
      </w:r>
      <w:r>
        <w:rPr>
          <w:sz w:val="26"/>
          <w:szCs w:val="26"/>
        </w:rPr>
        <w:t>’</w:t>
      </w:r>
      <w:r>
        <w:rPr>
          <w:sz w:val="26"/>
          <w:szCs w:val="26"/>
          <w:lang w:val="uk-UA"/>
        </w:rPr>
        <w:t>язів</w:t>
      </w:r>
      <w:r>
        <w:rPr>
          <w:sz w:val="26"/>
          <w:szCs w:val="26"/>
        </w:rPr>
        <w:t>. Спортивні ігри (баскетбол, гандбол</w:t>
      </w:r>
      <w:r>
        <w:rPr>
          <w:sz w:val="26"/>
          <w:szCs w:val="26"/>
          <w:lang w:val="uk-UA"/>
        </w:rPr>
        <w:t xml:space="preserve">, </w:t>
      </w:r>
      <w:r>
        <w:rPr>
          <w:sz w:val="26"/>
          <w:szCs w:val="26"/>
        </w:rPr>
        <w:t>флорбол тощо). Рухливі ігри, ігри з елементами загальнорозвиваючих вправ. Ігри з ходьбою, швидкими пересуваннями й стрибками. Плавання та рухливі ігри у воді.</w:t>
      </w:r>
      <w:r>
        <w:rPr>
          <w:b/>
          <w:sz w:val="26"/>
          <w:szCs w:val="26"/>
          <w:lang w:val="uk-UA"/>
        </w:rPr>
        <w:t xml:space="preserve"> </w:t>
      </w:r>
      <w:r>
        <w:rPr>
          <w:sz w:val="26"/>
          <w:szCs w:val="26"/>
          <w:lang w:val="uk-UA"/>
        </w:rPr>
        <w:t>Рухливі ігри та вправи на ковзанах, ролікових ковзанах.</w:t>
      </w:r>
      <w:r>
        <w:rPr>
          <w:sz w:val="26"/>
          <w:szCs w:val="26"/>
        </w:rPr>
        <w:t xml:space="preserve"> Б</w:t>
      </w:r>
      <w:r>
        <w:rPr>
          <w:sz w:val="26"/>
          <w:szCs w:val="26"/>
          <w:lang w:val="uk-UA"/>
        </w:rPr>
        <w:t>іг на лижах, їзда на велосипеді.</w:t>
      </w:r>
    </w:p>
    <w:p w14:paraId="038FCED7" w14:textId="77777777" w:rsidR="00674DC4" w:rsidRDefault="00A21375" w:rsidP="00E36A07">
      <w:pPr>
        <w:pStyle w:val="Standard"/>
        <w:ind w:firstLine="567"/>
        <w:jc w:val="both"/>
        <w:rPr>
          <w:rFonts w:hint="eastAsia"/>
          <w:sz w:val="26"/>
          <w:szCs w:val="26"/>
          <w:lang w:val="uk-UA"/>
        </w:rPr>
      </w:pPr>
      <w:r>
        <w:rPr>
          <w:sz w:val="26"/>
          <w:szCs w:val="26"/>
          <w:lang w:val="uk-UA"/>
        </w:rPr>
        <w:t>Спеціальна фізична підготовка:</w:t>
      </w:r>
    </w:p>
    <w:p w14:paraId="3EFEC1F5" w14:textId="77777777" w:rsidR="00674DC4" w:rsidRDefault="00A21375" w:rsidP="00E36A07">
      <w:pPr>
        <w:pStyle w:val="Standard"/>
        <w:ind w:firstLine="567"/>
        <w:jc w:val="both"/>
        <w:rPr>
          <w:rFonts w:hint="eastAsia"/>
          <w:sz w:val="26"/>
          <w:szCs w:val="26"/>
          <w:lang w:val="uk-UA"/>
        </w:rPr>
      </w:pPr>
      <w:r>
        <w:rPr>
          <w:sz w:val="26"/>
          <w:szCs w:val="26"/>
          <w:lang w:val="uk-UA"/>
        </w:rPr>
        <w:t>Розвиток сили, витривалості, швидкості, швидкісної витривалості, гнучкості.</w:t>
      </w:r>
    </w:p>
    <w:p w14:paraId="4E63A227" w14:textId="77777777" w:rsidR="00674DC4" w:rsidRDefault="00A21375" w:rsidP="00E36A07">
      <w:pPr>
        <w:pStyle w:val="Standard"/>
        <w:ind w:firstLine="567"/>
        <w:jc w:val="both"/>
        <w:rPr>
          <w:rFonts w:hint="eastAsia"/>
          <w:lang w:val="uk-UA"/>
        </w:rPr>
      </w:pPr>
      <w:r>
        <w:rPr>
          <w:sz w:val="26"/>
          <w:szCs w:val="26"/>
          <w:lang w:val="uk-UA"/>
        </w:rPr>
        <w:t xml:space="preserve">Кроси, біг із перешкодами. Знайомство з прийомами техніки бігу, бігу на лижах, їзди на велосипеді в лісі, по пересіченій місцевості з елементами техніки орієнтування: </w:t>
      </w:r>
      <w:r>
        <w:rPr>
          <w:sz w:val="26"/>
          <w:szCs w:val="26"/>
          <w:lang w:val="uk-UA"/>
        </w:rPr>
        <w:lastRenderedPageBreak/>
        <w:t xml:space="preserve">читання карти, визначення відстаней і точки стояння. Навігація під час бігу, бігу на лижах, їзди на велосипеді (вибір маршруту руху і його реалізація). </w:t>
      </w:r>
    </w:p>
    <w:p w14:paraId="5F509D50" w14:textId="77777777" w:rsidR="00674DC4" w:rsidRPr="00A21375" w:rsidRDefault="00674DC4" w:rsidP="00E36A07">
      <w:pPr>
        <w:pStyle w:val="9"/>
        <w:numPr>
          <w:ilvl w:val="8"/>
          <w:numId w:val="1"/>
        </w:numPr>
        <w:spacing w:before="0" w:after="0"/>
        <w:ind w:left="0" w:firstLine="567"/>
        <w:jc w:val="center"/>
        <w:rPr>
          <w:lang w:val="uk-UA"/>
        </w:rPr>
      </w:pPr>
    </w:p>
    <w:p w14:paraId="32AFFC86"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4.2.</w:t>
      </w:r>
      <w:r>
        <w:rPr>
          <w:rFonts w:ascii="Times New Roman" w:hAnsi="Times New Roman" w:cs="Times New Roman"/>
          <w:b/>
          <w:sz w:val="26"/>
          <w:szCs w:val="26"/>
          <w:lang w:val="uk-UA"/>
        </w:rPr>
        <w:t xml:space="preserve"> Правила санітарії та гігієни. Перша (долікарська) медична допомога (8 год)</w:t>
      </w:r>
    </w:p>
    <w:p w14:paraId="24778130" w14:textId="77777777" w:rsidR="00674DC4" w:rsidRDefault="00A21375" w:rsidP="00E36A07">
      <w:pPr>
        <w:pStyle w:val="Standard"/>
        <w:ind w:firstLine="567"/>
        <w:jc w:val="both"/>
        <w:rPr>
          <w:rFonts w:hint="eastAsia"/>
        </w:rPr>
      </w:pPr>
      <w:r>
        <w:rPr>
          <w:sz w:val="26"/>
          <w:szCs w:val="26"/>
          <w:lang w:val="uk-UA"/>
        </w:rPr>
        <w:t xml:space="preserve">Відомості про вплив фізичних вправ та режиму праці на організм вихованця, зміцнення його здоров’я та працездатність. </w:t>
      </w:r>
      <w:r>
        <w:rPr>
          <w:sz w:val="26"/>
          <w:szCs w:val="26"/>
        </w:rPr>
        <w:t xml:space="preserve">Показання та протипоказання до занять спортивним орієнтуванням. </w:t>
      </w:r>
      <w:r>
        <w:rPr>
          <w:sz w:val="26"/>
          <w:szCs w:val="26"/>
          <w:lang w:val="uk-UA"/>
        </w:rPr>
        <w:t xml:space="preserve">Особиста гігієна орієнтувальника (гігієна тіла, одягу та взуття, житла, харчування). </w:t>
      </w:r>
      <w:r>
        <w:rPr>
          <w:sz w:val="26"/>
          <w:szCs w:val="26"/>
        </w:rPr>
        <w:t>Загальна гігієнічна характеристика тренувань і змагань із спортивного орієнтування.</w:t>
      </w:r>
    </w:p>
    <w:p w14:paraId="17A3E67B" w14:textId="77777777" w:rsidR="00674DC4" w:rsidRDefault="00A21375" w:rsidP="00E36A07">
      <w:pPr>
        <w:pStyle w:val="Standard"/>
        <w:ind w:firstLine="567"/>
        <w:jc w:val="both"/>
        <w:rPr>
          <w:rFonts w:hint="eastAsia"/>
        </w:rPr>
      </w:pPr>
      <w:r>
        <w:rPr>
          <w:sz w:val="26"/>
          <w:szCs w:val="26"/>
        </w:rPr>
        <w:t>Засоби загартування та методика їх застосування.</w:t>
      </w:r>
    </w:p>
    <w:p w14:paraId="05CDC093" w14:textId="77777777" w:rsidR="00674DC4" w:rsidRDefault="00A21375" w:rsidP="00E36A07">
      <w:pPr>
        <w:pStyle w:val="Standard"/>
        <w:ind w:firstLine="567"/>
        <w:jc w:val="both"/>
        <w:rPr>
          <w:rFonts w:hint="eastAsia"/>
        </w:rPr>
      </w:pPr>
      <w:r>
        <w:rPr>
          <w:sz w:val="26"/>
          <w:szCs w:val="26"/>
        </w:rPr>
        <w:t>Значення й зміст лікарського контролю під час занять спортом. Порядок здійснення лікарського контролю. Методи самоконтрол</w:t>
      </w:r>
      <w:r>
        <w:rPr>
          <w:sz w:val="26"/>
          <w:szCs w:val="26"/>
          <w:lang w:val="uk-UA"/>
        </w:rPr>
        <w:t>ю</w:t>
      </w:r>
      <w:r>
        <w:rPr>
          <w:sz w:val="26"/>
          <w:szCs w:val="26"/>
        </w:rPr>
        <w:t>. Надання першої долікарської допомоги при травмах.</w:t>
      </w:r>
    </w:p>
    <w:p w14:paraId="41616A3F"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p>
    <w:p w14:paraId="5135B81F" w14:textId="77777777" w:rsidR="00674DC4" w:rsidRDefault="00A21375" w:rsidP="00E36A07">
      <w:pPr>
        <w:pStyle w:val="Standard"/>
        <w:ind w:firstLine="567"/>
        <w:jc w:val="both"/>
        <w:rPr>
          <w:rFonts w:hint="eastAsia"/>
        </w:rPr>
      </w:pPr>
      <w:r>
        <w:rPr>
          <w:sz w:val="26"/>
          <w:szCs w:val="26"/>
        </w:rPr>
        <w:t>Практикум з надання першої долікарської допомоги при заб</w:t>
      </w:r>
      <w:r>
        <w:rPr>
          <w:sz w:val="26"/>
          <w:szCs w:val="26"/>
          <w:lang w:val="uk-UA"/>
        </w:rPr>
        <w:t>иттях</w:t>
      </w:r>
      <w:r>
        <w:rPr>
          <w:sz w:val="26"/>
          <w:szCs w:val="26"/>
        </w:rPr>
        <w:t>, переломах, вивихах, розтягненнях, кровотечах, сонячному та тепловому ударі.</w:t>
      </w:r>
    </w:p>
    <w:p w14:paraId="14E550CF" w14:textId="77777777" w:rsidR="00674DC4" w:rsidRDefault="00674DC4" w:rsidP="00E36A07">
      <w:pPr>
        <w:pStyle w:val="Standard"/>
        <w:ind w:firstLine="567"/>
        <w:jc w:val="both"/>
        <w:rPr>
          <w:rFonts w:hint="eastAsia"/>
          <w:sz w:val="26"/>
          <w:szCs w:val="26"/>
          <w:lang w:val="uk-UA"/>
        </w:rPr>
      </w:pPr>
    </w:p>
    <w:p w14:paraId="3C59DCFB" w14:textId="77777777" w:rsidR="00674DC4" w:rsidRDefault="00A21375" w:rsidP="00E36A07">
      <w:pPr>
        <w:pStyle w:val="Standard"/>
        <w:ind w:firstLine="567"/>
        <w:jc w:val="center"/>
        <w:rPr>
          <w:rFonts w:hint="eastAsia"/>
        </w:rPr>
      </w:pPr>
      <w:r>
        <w:rPr>
          <w:b/>
          <w:caps/>
          <w:color w:val="000000"/>
          <w:sz w:val="26"/>
          <w:szCs w:val="26"/>
        </w:rPr>
        <w:t>Розділ V.</w:t>
      </w:r>
    </w:p>
    <w:p w14:paraId="5E7F6378" w14:textId="77777777" w:rsidR="00674DC4" w:rsidRDefault="00A21375" w:rsidP="00E36A07">
      <w:pPr>
        <w:pStyle w:val="Standard"/>
        <w:ind w:firstLine="567"/>
        <w:jc w:val="center"/>
        <w:rPr>
          <w:rFonts w:hint="eastAsia"/>
        </w:rPr>
      </w:pPr>
      <w:r>
        <w:rPr>
          <w:b/>
          <w:caps/>
          <w:color w:val="000000"/>
          <w:sz w:val="26"/>
          <w:szCs w:val="26"/>
          <w:lang w:val="uk-UA"/>
        </w:rPr>
        <w:t xml:space="preserve">ПІДСУМКОВі ЗАНЯТТЯ (8 </w:t>
      </w:r>
      <w:r>
        <w:rPr>
          <w:b/>
          <w:sz w:val="26"/>
          <w:szCs w:val="26"/>
          <w:lang w:val="uk-UA"/>
        </w:rPr>
        <w:t>год</w:t>
      </w:r>
      <w:r>
        <w:rPr>
          <w:b/>
          <w:caps/>
          <w:color w:val="000000"/>
          <w:sz w:val="26"/>
          <w:szCs w:val="26"/>
          <w:lang w:val="uk-UA"/>
        </w:rPr>
        <w:t>)</w:t>
      </w:r>
    </w:p>
    <w:p w14:paraId="5817EE13" w14:textId="77777777" w:rsidR="00674DC4" w:rsidRDefault="00674DC4" w:rsidP="00E36A07">
      <w:pPr>
        <w:pStyle w:val="Standard"/>
        <w:ind w:firstLine="567"/>
        <w:jc w:val="center"/>
        <w:rPr>
          <w:rFonts w:hint="eastAsia"/>
          <w:b/>
          <w:caps/>
          <w:color w:val="000000"/>
          <w:sz w:val="26"/>
          <w:szCs w:val="26"/>
          <w:lang w:val="uk-UA"/>
        </w:rPr>
      </w:pPr>
    </w:p>
    <w:p w14:paraId="291535EE" w14:textId="77777777" w:rsidR="00674DC4" w:rsidRDefault="00A21375" w:rsidP="00E36A07">
      <w:pPr>
        <w:pStyle w:val="Standard"/>
        <w:ind w:firstLine="567"/>
        <w:jc w:val="center"/>
        <w:rPr>
          <w:rFonts w:hint="eastAsia"/>
        </w:rPr>
      </w:pPr>
      <w:r>
        <w:rPr>
          <w:b/>
          <w:sz w:val="26"/>
          <w:szCs w:val="26"/>
          <w:lang w:val="uk-UA"/>
        </w:rPr>
        <w:t xml:space="preserve">5.1. </w:t>
      </w:r>
      <w:r>
        <w:rPr>
          <w:b/>
          <w:sz w:val="26"/>
          <w:szCs w:val="26"/>
        </w:rPr>
        <w:t xml:space="preserve">Участь у </w:t>
      </w:r>
      <w:r>
        <w:rPr>
          <w:b/>
          <w:sz w:val="26"/>
          <w:szCs w:val="26"/>
          <w:lang w:val="uk-UA"/>
        </w:rPr>
        <w:t>контрольних</w:t>
      </w:r>
      <w:r>
        <w:rPr>
          <w:b/>
          <w:sz w:val="26"/>
          <w:szCs w:val="26"/>
        </w:rPr>
        <w:t xml:space="preserve"> змаганнях</w:t>
      </w:r>
      <w:r>
        <w:rPr>
          <w:b/>
          <w:sz w:val="26"/>
          <w:szCs w:val="26"/>
          <w:lang w:val="uk-UA"/>
        </w:rPr>
        <w:t xml:space="preserve"> (6 год)</w:t>
      </w:r>
    </w:p>
    <w:p w14:paraId="2DC2BBEF" w14:textId="77777777" w:rsidR="00674DC4" w:rsidRDefault="00A21375" w:rsidP="00E36A07">
      <w:pPr>
        <w:pStyle w:val="Standard"/>
        <w:ind w:firstLine="567"/>
        <w:jc w:val="both"/>
        <w:rPr>
          <w:rFonts w:hint="eastAsia"/>
        </w:rPr>
      </w:pPr>
      <w:r>
        <w:rPr>
          <w:sz w:val="26"/>
          <w:szCs w:val="26"/>
          <w:lang w:val="uk-UA"/>
        </w:rPr>
        <w:t>Участь у залікових змаганнях. Комплексне закріплення набутих вихованцями знань, умінь та навичок.</w:t>
      </w:r>
    </w:p>
    <w:p w14:paraId="22B09CD0" w14:textId="77777777" w:rsidR="00674DC4" w:rsidRDefault="00674DC4" w:rsidP="00E36A07">
      <w:pPr>
        <w:pStyle w:val="Standard"/>
        <w:ind w:firstLine="567"/>
        <w:jc w:val="center"/>
        <w:rPr>
          <w:rFonts w:hint="eastAsia"/>
          <w:sz w:val="26"/>
          <w:szCs w:val="26"/>
          <w:lang w:val="uk-UA"/>
        </w:rPr>
      </w:pPr>
    </w:p>
    <w:p w14:paraId="6C7C9AFF" w14:textId="77777777" w:rsidR="00674DC4" w:rsidRDefault="00A21375" w:rsidP="00E36A07">
      <w:pPr>
        <w:pStyle w:val="Standard"/>
        <w:ind w:firstLine="567"/>
        <w:jc w:val="center"/>
        <w:rPr>
          <w:rFonts w:hint="eastAsia"/>
        </w:rPr>
      </w:pPr>
      <w:r>
        <w:rPr>
          <w:b/>
          <w:sz w:val="26"/>
          <w:szCs w:val="26"/>
          <w:lang w:val="uk-UA"/>
        </w:rPr>
        <w:t xml:space="preserve">5.2. </w:t>
      </w:r>
      <w:r>
        <w:rPr>
          <w:b/>
          <w:sz w:val="26"/>
          <w:szCs w:val="26"/>
        </w:rPr>
        <w:t>Підсумкове заняття (2 год)</w:t>
      </w:r>
    </w:p>
    <w:p w14:paraId="035314C3" w14:textId="77777777" w:rsidR="00674DC4" w:rsidRDefault="00A21375" w:rsidP="00E36A07">
      <w:pPr>
        <w:pStyle w:val="Standard"/>
        <w:ind w:firstLine="567"/>
        <w:rPr>
          <w:rFonts w:hint="eastAsi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w:t>
      </w:r>
      <w:r>
        <w:rPr>
          <w:sz w:val="26"/>
          <w:szCs w:val="26"/>
        </w:rPr>
        <w:t>авдання на літо.</w:t>
      </w:r>
    </w:p>
    <w:p w14:paraId="25503483" w14:textId="77777777" w:rsidR="00674DC4" w:rsidRDefault="00674DC4" w:rsidP="00E36A07">
      <w:pPr>
        <w:pStyle w:val="Standard"/>
        <w:ind w:firstLine="567"/>
        <w:rPr>
          <w:rFonts w:hint="eastAsia"/>
          <w:sz w:val="26"/>
          <w:szCs w:val="26"/>
        </w:rPr>
      </w:pPr>
    </w:p>
    <w:p w14:paraId="10FB5DDC" w14:textId="77777777" w:rsidR="00674DC4" w:rsidRDefault="00A21375" w:rsidP="00E36A07">
      <w:pPr>
        <w:pStyle w:val="Standard"/>
        <w:keepNext/>
        <w:ind w:firstLine="567"/>
        <w:jc w:val="center"/>
        <w:rPr>
          <w:rFonts w:hint="eastAsia"/>
        </w:rPr>
      </w:pPr>
      <w:r>
        <w:rPr>
          <w:b/>
          <w:sz w:val="26"/>
          <w:szCs w:val="26"/>
          <w:lang w:val="uk-UA"/>
        </w:rPr>
        <w:t>5.3. Навчально-тренувальні збори</w:t>
      </w:r>
    </w:p>
    <w:p w14:paraId="164C8A5B" w14:textId="77777777" w:rsidR="00674DC4" w:rsidRDefault="00A21375" w:rsidP="00E36A07">
      <w:pPr>
        <w:pStyle w:val="Standard"/>
        <w:tabs>
          <w:tab w:val="left" w:pos="840"/>
        </w:tabs>
        <w:ind w:firstLine="567"/>
        <w:jc w:val="both"/>
        <w:rPr>
          <w:rFonts w:hint="eastAsia"/>
        </w:rPr>
      </w:pPr>
      <w:r>
        <w:rPr>
          <w:sz w:val="26"/>
          <w:szCs w:val="26"/>
          <w:lang w:val="uk-UA"/>
        </w:rPr>
        <w:t>Підготовка та проведення навально-тренувальних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r>
        <w:br w:type="page"/>
      </w:r>
    </w:p>
    <w:p w14:paraId="116478D6" w14:textId="77777777" w:rsidR="00674DC4" w:rsidRDefault="00A21375" w:rsidP="00E36A07">
      <w:pPr>
        <w:pStyle w:val="Standard"/>
        <w:widowControl w:val="0"/>
        <w:ind w:firstLine="567"/>
        <w:jc w:val="center"/>
        <w:rPr>
          <w:rFonts w:hint="eastAsia"/>
        </w:rPr>
      </w:pPr>
      <w:r>
        <w:rPr>
          <w:b/>
          <w:i/>
          <w:sz w:val="26"/>
          <w:szCs w:val="26"/>
          <w:lang w:val="uk-UA"/>
        </w:rPr>
        <w:lastRenderedPageBreak/>
        <w:t>Основний рівень,третій рік навчання</w:t>
      </w:r>
    </w:p>
    <w:p w14:paraId="567C70EC" w14:textId="77777777" w:rsidR="00674DC4" w:rsidRDefault="00A21375" w:rsidP="00E36A07">
      <w:pPr>
        <w:pStyle w:val="Standard"/>
        <w:ind w:firstLine="567"/>
        <w:jc w:val="center"/>
        <w:rPr>
          <w:rFonts w:hint="eastAsia"/>
        </w:rPr>
      </w:pPr>
      <w:r>
        <w:rPr>
          <w:b/>
          <w:caps/>
          <w:sz w:val="26"/>
          <w:szCs w:val="26"/>
          <w:lang w:val="uk-UA"/>
        </w:rPr>
        <w:t xml:space="preserve">Тематичний план (216 </w:t>
      </w:r>
      <w:r>
        <w:rPr>
          <w:b/>
          <w:bCs/>
          <w:caps/>
          <w:sz w:val="26"/>
          <w:szCs w:val="26"/>
          <w:lang w:val="uk-UA"/>
        </w:rPr>
        <w:t>годин</w:t>
      </w:r>
      <w:r>
        <w:rPr>
          <w:b/>
          <w:caps/>
          <w:sz w:val="26"/>
          <w:szCs w:val="26"/>
          <w:lang w:val="uk-UA"/>
        </w:rPr>
        <w:t>)</w:t>
      </w:r>
    </w:p>
    <w:tbl>
      <w:tblPr>
        <w:tblW w:w="10240" w:type="dxa"/>
        <w:tblInd w:w="-572" w:type="dxa"/>
        <w:tblLayout w:type="fixed"/>
        <w:tblLook w:val="04A0" w:firstRow="1" w:lastRow="0" w:firstColumn="1" w:lastColumn="0" w:noHBand="0" w:noVBand="1"/>
      </w:tblPr>
      <w:tblGrid>
        <w:gridCol w:w="960"/>
        <w:gridCol w:w="5400"/>
        <w:gridCol w:w="958"/>
        <w:gridCol w:w="1284"/>
        <w:gridCol w:w="1638"/>
      </w:tblGrid>
      <w:tr w:rsidR="00674DC4" w14:paraId="3814FE1D" w14:textId="77777777">
        <w:tc>
          <w:tcPr>
            <w:tcW w:w="960" w:type="dxa"/>
            <w:vMerge w:val="restart"/>
            <w:tcBorders>
              <w:top w:val="single" w:sz="4" w:space="0" w:color="000000"/>
              <w:left w:val="single" w:sz="4" w:space="0" w:color="000000"/>
              <w:bottom w:val="single" w:sz="4" w:space="0" w:color="000000"/>
            </w:tcBorders>
            <w:vAlign w:val="center"/>
          </w:tcPr>
          <w:p w14:paraId="7F04FD00" w14:textId="77777777" w:rsidR="00674DC4" w:rsidRDefault="00A21375" w:rsidP="00E36A07">
            <w:pPr>
              <w:pStyle w:val="Standard"/>
              <w:widowControl w:val="0"/>
              <w:ind w:firstLine="567"/>
              <w:jc w:val="center"/>
              <w:rPr>
                <w:rFonts w:hint="eastAsia"/>
                <w:sz w:val="26"/>
                <w:szCs w:val="26"/>
              </w:rPr>
            </w:pPr>
            <w:r>
              <w:rPr>
                <w:sz w:val="26"/>
                <w:szCs w:val="26"/>
              </w:rPr>
              <w:t>№</w:t>
            </w:r>
          </w:p>
          <w:p w14:paraId="7D6ADF15" w14:textId="77777777" w:rsidR="00674DC4" w:rsidRDefault="00674DC4" w:rsidP="00E36A07">
            <w:pPr>
              <w:pStyle w:val="Standard"/>
              <w:widowControl w:val="0"/>
              <w:ind w:firstLine="567"/>
              <w:jc w:val="center"/>
              <w:rPr>
                <w:rFonts w:hint="eastAsia"/>
                <w:sz w:val="26"/>
                <w:szCs w:val="26"/>
              </w:rPr>
            </w:pPr>
          </w:p>
        </w:tc>
        <w:tc>
          <w:tcPr>
            <w:tcW w:w="5400" w:type="dxa"/>
            <w:vMerge w:val="restart"/>
            <w:tcBorders>
              <w:top w:val="single" w:sz="4" w:space="0" w:color="000000"/>
              <w:left w:val="single" w:sz="4" w:space="0" w:color="000000"/>
              <w:bottom w:val="single" w:sz="4" w:space="0" w:color="000000"/>
            </w:tcBorders>
            <w:vAlign w:val="center"/>
          </w:tcPr>
          <w:p w14:paraId="07FD3306"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3880" w:type="dxa"/>
            <w:gridSpan w:val="3"/>
            <w:tcBorders>
              <w:top w:val="single" w:sz="4" w:space="0" w:color="000000"/>
              <w:left w:val="single" w:sz="4" w:space="0" w:color="000000"/>
              <w:bottom w:val="single" w:sz="4" w:space="0" w:color="000000"/>
              <w:right w:val="single" w:sz="4" w:space="0" w:color="000000"/>
            </w:tcBorders>
          </w:tcPr>
          <w:p w14:paraId="179B338A"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4831AB8D" w14:textId="77777777">
        <w:tc>
          <w:tcPr>
            <w:tcW w:w="960" w:type="dxa"/>
            <w:vMerge/>
            <w:tcBorders>
              <w:top w:val="single" w:sz="4" w:space="0" w:color="000000"/>
              <w:left w:val="single" w:sz="4" w:space="0" w:color="000000"/>
              <w:bottom w:val="single" w:sz="4" w:space="0" w:color="000000"/>
            </w:tcBorders>
            <w:vAlign w:val="center"/>
          </w:tcPr>
          <w:p w14:paraId="1865753B" w14:textId="77777777" w:rsidR="00674DC4" w:rsidRDefault="00674DC4" w:rsidP="00E36A07">
            <w:pPr>
              <w:widowControl w:val="0"/>
              <w:ind w:firstLine="567"/>
              <w:rPr>
                <w:rFonts w:hint="eastAsia"/>
              </w:rPr>
            </w:pPr>
          </w:p>
        </w:tc>
        <w:tc>
          <w:tcPr>
            <w:tcW w:w="5400" w:type="dxa"/>
            <w:vMerge/>
            <w:tcBorders>
              <w:top w:val="single" w:sz="4" w:space="0" w:color="000000"/>
              <w:left w:val="single" w:sz="4" w:space="0" w:color="000000"/>
              <w:bottom w:val="single" w:sz="4" w:space="0" w:color="000000"/>
            </w:tcBorders>
            <w:vAlign w:val="center"/>
          </w:tcPr>
          <w:p w14:paraId="074F11FB" w14:textId="77777777" w:rsidR="00674DC4" w:rsidRDefault="00674DC4" w:rsidP="00E36A07">
            <w:pPr>
              <w:widowControl w:val="0"/>
              <w:ind w:firstLine="567"/>
              <w:rPr>
                <w:rFonts w:hint="eastAsia"/>
              </w:rPr>
            </w:pPr>
          </w:p>
        </w:tc>
        <w:tc>
          <w:tcPr>
            <w:tcW w:w="958" w:type="dxa"/>
            <w:vMerge w:val="restart"/>
            <w:tcBorders>
              <w:top w:val="single" w:sz="4" w:space="0" w:color="000000"/>
              <w:left w:val="single" w:sz="4" w:space="0" w:color="000000"/>
              <w:bottom w:val="single" w:sz="4" w:space="0" w:color="000000"/>
            </w:tcBorders>
          </w:tcPr>
          <w:p w14:paraId="7F7190D6" w14:textId="77777777" w:rsidR="00674DC4" w:rsidRDefault="00674DC4" w:rsidP="00E36A07">
            <w:pPr>
              <w:pStyle w:val="Standard"/>
              <w:widowControl w:val="0"/>
              <w:snapToGrid w:val="0"/>
              <w:ind w:firstLine="567"/>
              <w:jc w:val="center"/>
              <w:rPr>
                <w:rFonts w:hint="eastAsia"/>
                <w:sz w:val="26"/>
                <w:szCs w:val="26"/>
              </w:rPr>
            </w:pPr>
          </w:p>
          <w:p w14:paraId="42CE6CF6"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922" w:type="dxa"/>
            <w:gridSpan w:val="2"/>
            <w:tcBorders>
              <w:top w:val="single" w:sz="4" w:space="0" w:color="000000"/>
              <w:left w:val="single" w:sz="4" w:space="0" w:color="000000"/>
              <w:bottom w:val="single" w:sz="4" w:space="0" w:color="000000"/>
              <w:right w:val="single" w:sz="4" w:space="0" w:color="000000"/>
            </w:tcBorders>
          </w:tcPr>
          <w:p w14:paraId="0436DFBB"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715D2581" w14:textId="77777777">
        <w:tc>
          <w:tcPr>
            <w:tcW w:w="960" w:type="dxa"/>
            <w:vMerge/>
            <w:tcBorders>
              <w:top w:val="single" w:sz="4" w:space="0" w:color="000000"/>
              <w:left w:val="single" w:sz="4" w:space="0" w:color="000000"/>
              <w:bottom w:val="single" w:sz="4" w:space="0" w:color="000000"/>
            </w:tcBorders>
            <w:vAlign w:val="center"/>
          </w:tcPr>
          <w:p w14:paraId="348F16EA" w14:textId="77777777" w:rsidR="00674DC4" w:rsidRDefault="00674DC4" w:rsidP="00E36A07">
            <w:pPr>
              <w:widowControl w:val="0"/>
              <w:ind w:firstLine="567"/>
              <w:rPr>
                <w:rFonts w:hint="eastAsia"/>
              </w:rPr>
            </w:pPr>
          </w:p>
        </w:tc>
        <w:tc>
          <w:tcPr>
            <w:tcW w:w="5400" w:type="dxa"/>
            <w:vMerge/>
            <w:tcBorders>
              <w:top w:val="single" w:sz="4" w:space="0" w:color="000000"/>
              <w:left w:val="single" w:sz="4" w:space="0" w:color="000000"/>
              <w:bottom w:val="single" w:sz="4" w:space="0" w:color="000000"/>
            </w:tcBorders>
            <w:vAlign w:val="center"/>
          </w:tcPr>
          <w:p w14:paraId="706EEEEA" w14:textId="77777777" w:rsidR="00674DC4" w:rsidRDefault="00674DC4" w:rsidP="00E36A07">
            <w:pPr>
              <w:widowControl w:val="0"/>
              <w:ind w:firstLine="567"/>
              <w:rPr>
                <w:rFonts w:hint="eastAsia"/>
              </w:rPr>
            </w:pPr>
          </w:p>
        </w:tc>
        <w:tc>
          <w:tcPr>
            <w:tcW w:w="958" w:type="dxa"/>
            <w:vMerge/>
            <w:tcBorders>
              <w:top w:val="single" w:sz="4" w:space="0" w:color="000000"/>
              <w:left w:val="single" w:sz="4" w:space="0" w:color="000000"/>
              <w:bottom w:val="single" w:sz="4" w:space="0" w:color="000000"/>
            </w:tcBorders>
          </w:tcPr>
          <w:p w14:paraId="6AD07407" w14:textId="77777777" w:rsidR="00674DC4" w:rsidRDefault="00674DC4" w:rsidP="00E36A07">
            <w:pPr>
              <w:widowControl w:val="0"/>
              <w:ind w:firstLine="567"/>
              <w:rPr>
                <w:rFonts w:hint="eastAsia"/>
              </w:rPr>
            </w:pPr>
          </w:p>
        </w:tc>
        <w:tc>
          <w:tcPr>
            <w:tcW w:w="1284" w:type="dxa"/>
            <w:tcBorders>
              <w:top w:val="single" w:sz="4" w:space="0" w:color="000000"/>
              <w:left w:val="single" w:sz="4" w:space="0" w:color="000000"/>
              <w:bottom w:val="single" w:sz="4" w:space="0" w:color="000000"/>
            </w:tcBorders>
          </w:tcPr>
          <w:p w14:paraId="5A001578" w14:textId="77777777" w:rsidR="00674DC4" w:rsidRDefault="00A21375" w:rsidP="00E36A07">
            <w:pPr>
              <w:pStyle w:val="Standard"/>
              <w:widowControl w:val="0"/>
              <w:ind w:right="-24" w:firstLine="567"/>
              <w:jc w:val="center"/>
              <w:rPr>
                <w:rFonts w:hint="eastAsia"/>
                <w:sz w:val="26"/>
                <w:szCs w:val="26"/>
              </w:rPr>
            </w:pPr>
            <w:r>
              <w:rPr>
                <w:sz w:val="26"/>
                <w:szCs w:val="26"/>
                <w:lang w:val="uk-UA"/>
              </w:rPr>
              <w:t>т</w:t>
            </w:r>
            <w:r>
              <w:rPr>
                <w:sz w:val="26"/>
                <w:szCs w:val="26"/>
              </w:rPr>
              <w:t>еоретич</w:t>
            </w:r>
            <w:r>
              <w:rPr>
                <w:sz w:val="26"/>
                <w:szCs w:val="26"/>
                <w:lang w:val="uk-UA"/>
              </w:rPr>
              <w:t>-</w:t>
            </w:r>
            <w:r>
              <w:rPr>
                <w:sz w:val="26"/>
                <w:szCs w:val="26"/>
              </w:rPr>
              <w:t>них</w:t>
            </w:r>
          </w:p>
        </w:tc>
        <w:tc>
          <w:tcPr>
            <w:tcW w:w="1638" w:type="dxa"/>
            <w:tcBorders>
              <w:top w:val="single" w:sz="4" w:space="0" w:color="000000"/>
              <w:left w:val="single" w:sz="4" w:space="0" w:color="000000"/>
              <w:bottom w:val="single" w:sz="4" w:space="0" w:color="000000"/>
              <w:right w:val="single" w:sz="4" w:space="0" w:color="000000"/>
            </w:tcBorders>
          </w:tcPr>
          <w:p w14:paraId="50449035" w14:textId="77777777" w:rsidR="00674DC4" w:rsidRDefault="00A21375" w:rsidP="00E36A07">
            <w:pPr>
              <w:pStyle w:val="Standard"/>
              <w:widowControl w:val="0"/>
              <w:ind w:firstLine="567"/>
              <w:jc w:val="center"/>
              <w:rPr>
                <w:rFonts w:hint="eastAsia"/>
                <w:sz w:val="26"/>
                <w:szCs w:val="26"/>
              </w:rPr>
            </w:pPr>
            <w:r>
              <w:rPr>
                <w:sz w:val="26"/>
                <w:szCs w:val="26"/>
              </w:rPr>
              <w:t>практичних</w:t>
            </w:r>
          </w:p>
        </w:tc>
      </w:tr>
      <w:tr w:rsidR="00674DC4" w14:paraId="724B5A6D" w14:textId="77777777">
        <w:tc>
          <w:tcPr>
            <w:tcW w:w="960" w:type="dxa"/>
            <w:tcBorders>
              <w:top w:val="single" w:sz="4" w:space="0" w:color="000000"/>
              <w:left w:val="single" w:sz="4" w:space="0" w:color="000000"/>
              <w:bottom w:val="single" w:sz="4" w:space="0" w:color="000000"/>
            </w:tcBorders>
          </w:tcPr>
          <w:p w14:paraId="1D74C76B"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400" w:type="dxa"/>
            <w:tcBorders>
              <w:top w:val="single" w:sz="4" w:space="0" w:color="000000"/>
              <w:left w:val="single" w:sz="4" w:space="0" w:color="000000"/>
              <w:bottom w:val="single" w:sz="4" w:space="0" w:color="000000"/>
            </w:tcBorders>
          </w:tcPr>
          <w:p w14:paraId="24130999"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958" w:type="dxa"/>
            <w:tcBorders>
              <w:top w:val="single" w:sz="4" w:space="0" w:color="000000"/>
              <w:left w:val="single" w:sz="4" w:space="0" w:color="000000"/>
              <w:bottom w:val="single" w:sz="4" w:space="0" w:color="000000"/>
            </w:tcBorders>
          </w:tcPr>
          <w:p w14:paraId="0963EF21" w14:textId="77777777" w:rsidR="00674DC4" w:rsidRDefault="00A21375" w:rsidP="008E15BB">
            <w:pPr>
              <w:pStyle w:val="Standard"/>
              <w:widowControl w:val="0"/>
              <w:jc w:val="center"/>
              <w:rPr>
                <w:rFonts w:hint="eastAsia"/>
                <w:i/>
                <w:sz w:val="26"/>
                <w:szCs w:val="26"/>
              </w:rPr>
            </w:pPr>
            <w:r>
              <w:rPr>
                <w:i/>
                <w:sz w:val="26"/>
                <w:szCs w:val="26"/>
              </w:rPr>
              <w:t>3</w:t>
            </w:r>
          </w:p>
        </w:tc>
        <w:tc>
          <w:tcPr>
            <w:tcW w:w="1284" w:type="dxa"/>
            <w:tcBorders>
              <w:top w:val="single" w:sz="4" w:space="0" w:color="000000"/>
              <w:left w:val="single" w:sz="4" w:space="0" w:color="000000"/>
              <w:bottom w:val="single" w:sz="4" w:space="0" w:color="000000"/>
            </w:tcBorders>
          </w:tcPr>
          <w:p w14:paraId="59D96F79"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638" w:type="dxa"/>
            <w:tcBorders>
              <w:top w:val="single" w:sz="4" w:space="0" w:color="000000"/>
              <w:left w:val="single" w:sz="4" w:space="0" w:color="000000"/>
              <w:bottom w:val="single" w:sz="4" w:space="0" w:color="000000"/>
              <w:right w:val="single" w:sz="4" w:space="0" w:color="000000"/>
            </w:tcBorders>
          </w:tcPr>
          <w:p w14:paraId="05964E6D"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6329F5CE" w14:textId="77777777">
        <w:tc>
          <w:tcPr>
            <w:tcW w:w="960" w:type="dxa"/>
            <w:tcBorders>
              <w:top w:val="single" w:sz="4" w:space="0" w:color="000000"/>
              <w:left w:val="single" w:sz="4" w:space="0" w:color="000000"/>
              <w:bottom w:val="single" w:sz="4" w:space="0" w:color="000000"/>
            </w:tcBorders>
          </w:tcPr>
          <w:p w14:paraId="4FD8F597" w14:textId="77777777" w:rsidR="00674DC4" w:rsidRDefault="00674DC4" w:rsidP="00E36A07">
            <w:pPr>
              <w:pStyle w:val="Standard"/>
              <w:widowControl w:val="0"/>
              <w:numPr>
                <w:ilvl w:val="0"/>
                <w:numId w:val="101"/>
              </w:numPr>
              <w:tabs>
                <w:tab w:val="left" w:pos="0"/>
              </w:tabs>
              <w:snapToGrid w:val="0"/>
              <w:ind w:left="0" w:firstLine="567"/>
              <w:jc w:val="center"/>
              <w:rPr>
                <w:rFonts w:hint="eastAsia"/>
                <w:sz w:val="26"/>
                <w:szCs w:val="26"/>
              </w:rPr>
            </w:pPr>
          </w:p>
        </w:tc>
        <w:tc>
          <w:tcPr>
            <w:tcW w:w="5400" w:type="dxa"/>
            <w:tcBorders>
              <w:top w:val="single" w:sz="4" w:space="0" w:color="000000"/>
              <w:left w:val="single" w:sz="4" w:space="0" w:color="000000"/>
              <w:bottom w:val="single" w:sz="4" w:space="0" w:color="000000"/>
            </w:tcBorders>
          </w:tcPr>
          <w:p w14:paraId="51529492"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681A8266"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958" w:type="dxa"/>
            <w:tcBorders>
              <w:top w:val="single" w:sz="4" w:space="0" w:color="000000"/>
              <w:left w:val="single" w:sz="4" w:space="0" w:color="000000"/>
              <w:bottom w:val="single" w:sz="4" w:space="0" w:color="000000"/>
            </w:tcBorders>
            <w:vAlign w:val="center"/>
          </w:tcPr>
          <w:p w14:paraId="5C096955" w14:textId="77777777" w:rsidR="00674DC4" w:rsidRDefault="00A21375" w:rsidP="008E15BB">
            <w:pPr>
              <w:pStyle w:val="Standard"/>
              <w:widowControl w:val="0"/>
              <w:jc w:val="center"/>
              <w:rPr>
                <w:rFonts w:hint="eastAsia"/>
                <w:b/>
                <w:i/>
                <w:sz w:val="26"/>
                <w:szCs w:val="26"/>
              </w:rPr>
            </w:pPr>
            <w:r>
              <w:rPr>
                <w:b/>
                <w:i/>
                <w:sz w:val="26"/>
                <w:szCs w:val="26"/>
              </w:rPr>
              <w:t>5</w:t>
            </w:r>
          </w:p>
        </w:tc>
        <w:tc>
          <w:tcPr>
            <w:tcW w:w="1284" w:type="dxa"/>
            <w:tcBorders>
              <w:top w:val="single" w:sz="4" w:space="0" w:color="000000"/>
              <w:left w:val="single" w:sz="4" w:space="0" w:color="000000"/>
              <w:bottom w:val="single" w:sz="4" w:space="0" w:color="000000"/>
            </w:tcBorders>
            <w:vAlign w:val="center"/>
          </w:tcPr>
          <w:p w14:paraId="701AB964" w14:textId="77777777" w:rsidR="00674DC4" w:rsidRDefault="00A21375" w:rsidP="00E36A07">
            <w:pPr>
              <w:pStyle w:val="Standard"/>
              <w:widowControl w:val="0"/>
              <w:ind w:firstLine="567"/>
              <w:jc w:val="center"/>
              <w:rPr>
                <w:rFonts w:hint="eastAsia"/>
                <w:b/>
                <w:i/>
                <w:sz w:val="26"/>
                <w:szCs w:val="26"/>
              </w:rPr>
            </w:pPr>
            <w:r>
              <w:rPr>
                <w:b/>
                <w:i/>
                <w:sz w:val="26"/>
                <w:szCs w:val="26"/>
              </w:rPr>
              <w:t>5</w:t>
            </w:r>
          </w:p>
        </w:tc>
        <w:tc>
          <w:tcPr>
            <w:tcW w:w="1638" w:type="dxa"/>
            <w:tcBorders>
              <w:top w:val="single" w:sz="4" w:space="0" w:color="000000"/>
              <w:left w:val="single" w:sz="4" w:space="0" w:color="000000"/>
              <w:bottom w:val="single" w:sz="4" w:space="0" w:color="000000"/>
              <w:right w:val="single" w:sz="4" w:space="0" w:color="000000"/>
            </w:tcBorders>
            <w:vAlign w:val="center"/>
          </w:tcPr>
          <w:p w14:paraId="4C473786"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100AFF91" w14:textId="77777777">
        <w:tc>
          <w:tcPr>
            <w:tcW w:w="960" w:type="dxa"/>
            <w:tcBorders>
              <w:top w:val="single" w:sz="4" w:space="0" w:color="000000"/>
              <w:left w:val="single" w:sz="4" w:space="0" w:color="000000"/>
              <w:bottom w:val="single" w:sz="4" w:space="0" w:color="000000"/>
            </w:tcBorders>
          </w:tcPr>
          <w:p w14:paraId="5BC7CFC7" w14:textId="77777777" w:rsidR="00674DC4" w:rsidRDefault="00674DC4" w:rsidP="00E36A07">
            <w:pPr>
              <w:pStyle w:val="Standard"/>
              <w:widowControl w:val="0"/>
              <w:numPr>
                <w:ilvl w:val="1"/>
                <w:numId w:val="102"/>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1B7AED5F"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958" w:type="dxa"/>
            <w:tcBorders>
              <w:top w:val="single" w:sz="4" w:space="0" w:color="000000"/>
              <w:left w:val="single" w:sz="4" w:space="0" w:color="000000"/>
              <w:bottom w:val="single" w:sz="4" w:space="0" w:color="000000"/>
            </w:tcBorders>
          </w:tcPr>
          <w:p w14:paraId="55F11473"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tcPr>
          <w:p w14:paraId="1CAA6FC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518FADCA"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62224F3" w14:textId="77777777">
        <w:tc>
          <w:tcPr>
            <w:tcW w:w="960" w:type="dxa"/>
            <w:tcBorders>
              <w:top w:val="single" w:sz="4" w:space="0" w:color="000000"/>
              <w:left w:val="single" w:sz="4" w:space="0" w:color="000000"/>
              <w:bottom w:val="single" w:sz="4" w:space="0" w:color="000000"/>
            </w:tcBorders>
          </w:tcPr>
          <w:p w14:paraId="10FB27B5" w14:textId="77777777" w:rsidR="00674DC4" w:rsidRDefault="00674DC4" w:rsidP="00E36A07">
            <w:pPr>
              <w:pStyle w:val="Standard"/>
              <w:widowControl w:val="0"/>
              <w:numPr>
                <w:ilvl w:val="1"/>
                <w:numId w:val="103"/>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0E2F0FEB" w14:textId="77777777" w:rsidR="00674DC4" w:rsidRDefault="00A21375" w:rsidP="00E36A07">
            <w:pPr>
              <w:pStyle w:val="Standard"/>
              <w:widowControl w:val="0"/>
              <w:ind w:firstLine="567"/>
              <w:rPr>
                <w:rFonts w:hint="eastAsia"/>
                <w:sz w:val="26"/>
                <w:szCs w:val="26"/>
              </w:rPr>
            </w:pPr>
            <w:r>
              <w:rPr>
                <w:sz w:val="26"/>
                <w:szCs w:val="26"/>
              </w:rPr>
              <w:t>Розвиток спортивного орієнтування на сучасному етапі. Календар спортивних змагань.</w:t>
            </w:r>
          </w:p>
        </w:tc>
        <w:tc>
          <w:tcPr>
            <w:tcW w:w="958" w:type="dxa"/>
            <w:tcBorders>
              <w:top w:val="single" w:sz="4" w:space="0" w:color="000000"/>
              <w:left w:val="single" w:sz="4" w:space="0" w:color="000000"/>
              <w:bottom w:val="single" w:sz="4" w:space="0" w:color="000000"/>
            </w:tcBorders>
          </w:tcPr>
          <w:p w14:paraId="3E825096" w14:textId="77777777" w:rsidR="00674DC4" w:rsidRDefault="00A21375" w:rsidP="008E15BB">
            <w:pPr>
              <w:pStyle w:val="Standard"/>
              <w:widowControl w:val="0"/>
              <w:jc w:val="center"/>
              <w:rPr>
                <w:rFonts w:hint="eastAsia"/>
                <w:sz w:val="26"/>
                <w:szCs w:val="26"/>
              </w:rPr>
            </w:pPr>
            <w:r>
              <w:rPr>
                <w:sz w:val="26"/>
                <w:szCs w:val="26"/>
              </w:rPr>
              <w:t>1</w:t>
            </w:r>
          </w:p>
        </w:tc>
        <w:tc>
          <w:tcPr>
            <w:tcW w:w="1284" w:type="dxa"/>
            <w:tcBorders>
              <w:top w:val="single" w:sz="4" w:space="0" w:color="000000"/>
              <w:left w:val="single" w:sz="4" w:space="0" w:color="000000"/>
              <w:bottom w:val="single" w:sz="4" w:space="0" w:color="000000"/>
            </w:tcBorders>
          </w:tcPr>
          <w:p w14:paraId="285A5665"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638" w:type="dxa"/>
            <w:tcBorders>
              <w:top w:val="single" w:sz="4" w:space="0" w:color="000000"/>
              <w:left w:val="single" w:sz="4" w:space="0" w:color="000000"/>
              <w:bottom w:val="single" w:sz="4" w:space="0" w:color="000000"/>
              <w:right w:val="single" w:sz="4" w:space="0" w:color="000000"/>
            </w:tcBorders>
            <w:vAlign w:val="center"/>
          </w:tcPr>
          <w:p w14:paraId="2CB13A9B"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C999FA3" w14:textId="77777777">
        <w:trPr>
          <w:trHeight w:val="711"/>
        </w:trPr>
        <w:tc>
          <w:tcPr>
            <w:tcW w:w="960" w:type="dxa"/>
            <w:tcBorders>
              <w:top w:val="single" w:sz="4" w:space="0" w:color="000000"/>
              <w:left w:val="single" w:sz="4" w:space="0" w:color="000000"/>
              <w:bottom w:val="single" w:sz="4" w:space="0" w:color="000000"/>
            </w:tcBorders>
          </w:tcPr>
          <w:p w14:paraId="06F0538D" w14:textId="77777777" w:rsidR="00674DC4" w:rsidRDefault="00674DC4" w:rsidP="00E36A07">
            <w:pPr>
              <w:pStyle w:val="Standard"/>
              <w:widowControl w:val="0"/>
              <w:numPr>
                <w:ilvl w:val="1"/>
                <w:numId w:val="104"/>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4CC1F075" w14:textId="77777777" w:rsidR="00674DC4" w:rsidRDefault="00A21375" w:rsidP="00E36A07">
            <w:pPr>
              <w:pStyle w:val="Standard"/>
              <w:widowControl w:val="0"/>
              <w:ind w:firstLine="567"/>
              <w:rPr>
                <w:rFonts w:hint="eastAsia"/>
                <w:sz w:val="26"/>
                <w:szCs w:val="26"/>
              </w:rPr>
            </w:pPr>
            <w:r>
              <w:rPr>
                <w:sz w:val="26"/>
                <w:szCs w:val="26"/>
                <w:lang w:val="uk-UA"/>
              </w:rPr>
              <w:t>Безпека організації та проведення занять гуртка, екскурсій, подорожей, змагань.</w:t>
            </w:r>
          </w:p>
        </w:tc>
        <w:tc>
          <w:tcPr>
            <w:tcW w:w="958" w:type="dxa"/>
            <w:tcBorders>
              <w:top w:val="single" w:sz="4" w:space="0" w:color="000000"/>
              <w:left w:val="single" w:sz="4" w:space="0" w:color="000000"/>
              <w:bottom w:val="single" w:sz="4" w:space="0" w:color="000000"/>
            </w:tcBorders>
            <w:vAlign w:val="center"/>
          </w:tcPr>
          <w:p w14:paraId="4732A719"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vAlign w:val="center"/>
          </w:tcPr>
          <w:p w14:paraId="7D4147D0"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4C6CFFAE"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E3024D3" w14:textId="77777777">
        <w:trPr>
          <w:trHeight w:val="786"/>
        </w:trPr>
        <w:tc>
          <w:tcPr>
            <w:tcW w:w="960" w:type="dxa"/>
            <w:tcBorders>
              <w:top w:val="single" w:sz="4" w:space="0" w:color="000000"/>
              <w:left w:val="single" w:sz="4" w:space="0" w:color="000000"/>
              <w:bottom w:val="single" w:sz="4" w:space="0" w:color="000000"/>
            </w:tcBorders>
          </w:tcPr>
          <w:p w14:paraId="7C8DF97E" w14:textId="77777777" w:rsidR="00674DC4" w:rsidRDefault="00A21375" w:rsidP="00E36A07">
            <w:pPr>
              <w:pStyle w:val="Standard"/>
              <w:widowControl w:val="0"/>
              <w:ind w:firstLine="567"/>
              <w:jc w:val="both"/>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6DA94956"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126F5E1C" w14:textId="77777777" w:rsidR="00674DC4" w:rsidRDefault="00A21375" w:rsidP="00E36A07">
            <w:pPr>
              <w:pStyle w:val="Standard"/>
              <w:widowControl w:val="0"/>
              <w:ind w:firstLine="567"/>
              <w:rPr>
                <w:rFonts w:hint="eastAsia"/>
                <w:b/>
                <w:sz w:val="26"/>
                <w:szCs w:val="26"/>
              </w:rPr>
            </w:pPr>
            <w:r>
              <w:rPr>
                <w:b/>
                <w:sz w:val="26"/>
                <w:szCs w:val="26"/>
              </w:rPr>
              <w:t xml:space="preserve">Спортивно-туристська </w:t>
            </w:r>
            <w:r>
              <w:rPr>
                <w:b/>
                <w:sz w:val="26"/>
                <w:szCs w:val="26"/>
                <w:lang w:val="uk-UA"/>
              </w:rPr>
              <w:t>п</w:t>
            </w:r>
            <w:r>
              <w:rPr>
                <w:b/>
                <w:sz w:val="26"/>
                <w:szCs w:val="26"/>
              </w:rPr>
              <w:t>ідготовка</w:t>
            </w:r>
          </w:p>
        </w:tc>
        <w:tc>
          <w:tcPr>
            <w:tcW w:w="958" w:type="dxa"/>
            <w:tcBorders>
              <w:top w:val="single" w:sz="4" w:space="0" w:color="000000"/>
              <w:left w:val="single" w:sz="4" w:space="0" w:color="000000"/>
              <w:bottom w:val="single" w:sz="4" w:space="0" w:color="000000"/>
            </w:tcBorders>
          </w:tcPr>
          <w:p w14:paraId="557A0102" w14:textId="77777777" w:rsidR="00674DC4" w:rsidRDefault="00A21375" w:rsidP="008E15BB">
            <w:pPr>
              <w:pStyle w:val="Standard"/>
              <w:widowControl w:val="0"/>
              <w:jc w:val="center"/>
              <w:rPr>
                <w:rFonts w:hint="eastAsia"/>
                <w:b/>
                <w:i/>
                <w:sz w:val="26"/>
                <w:szCs w:val="26"/>
              </w:rPr>
            </w:pPr>
            <w:r>
              <w:rPr>
                <w:b/>
                <w:i/>
                <w:sz w:val="26"/>
                <w:szCs w:val="26"/>
              </w:rPr>
              <w:t>124</w:t>
            </w:r>
          </w:p>
          <w:p w14:paraId="44858357" w14:textId="77777777" w:rsidR="00674DC4" w:rsidRDefault="00674DC4" w:rsidP="008E15BB">
            <w:pPr>
              <w:pStyle w:val="Standard"/>
              <w:widowControl w:val="0"/>
              <w:ind w:firstLine="567"/>
              <w:jc w:val="center"/>
              <w:rPr>
                <w:rFonts w:hint="eastAsia"/>
                <w:b/>
                <w:i/>
                <w:sz w:val="26"/>
                <w:szCs w:val="26"/>
              </w:rPr>
            </w:pPr>
          </w:p>
        </w:tc>
        <w:tc>
          <w:tcPr>
            <w:tcW w:w="1284" w:type="dxa"/>
            <w:tcBorders>
              <w:top w:val="single" w:sz="4" w:space="0" w:color="000000"/>
              <w:left w:val="single" w:sz="4" w:space="0" w:color="000000"/>
              <w:bottom w:val="single" w:sz="4" w:space="0" w:color="000000"/>
            </w:tcBorders>
          </w:tcPr>
          <w:p w14:paraId="510C83BC" w14:textId="77777777" w:rsidR="00674DC4" w:rsidRDefault="00A21375" w:rsidP="00E36A07">
            <w:pPr>
              <w:pStyle w:val="Standard"/>
              <w:widowControl w:val="0"/>
              <w:ind w:firstLine="567"/>
              <w:jc w:val="center"/>
              <w:rPr>
                <w:rFonts w:hint="eastAsia"/>
                <w:b/>
                <w:i/>
                <w:sz w:val="26"/>
                <w:szCs w:val="26"/>
              </w:rPr>
            </w:pPr>
            <w:r>
              <w:rPr>
                <w:b/>
                <w:i/>
                <w:sz w:val="26"/>
                <w:szCs w:val="26"/>
              </w:rPr>
              <w:t>24</w:t>
            </w:r>
          </w:p>
        </w:tc>
        <w:tc>
          <w:tcPr>
            <w:tcW w:w="1638" w:type="dxa"/>
            <w:tcBorders>
              <w:top w:val="single" w:sz="4" w:space="0" w:color="000000"/>
              <w:left w:val="single" w:sz="4" w:space="0" w:color="000000"/>
              <w:bottom w:val="single" w:sz="4" w:space="0" w:color="000000"/>
              <w:right w:val="single" w:sz="4" w:space="0" w:color="000000"/>
            </w:tcBorders>
          </w:tcPr>
          <w:p w14:paraId="6826A90C" w14:textId="77777777" w:rsidR="00674DC4" w:rsidRDefault="00A21375" w:rsidP="00E36A07">
            <w:pPr>
              <w:pStyle w:val="Standard"/>
              <w:widowControl w:val="0"/>
              <w:ind w:firstLine="567"/>
              <w:jc w:val="center"/>
              <w:rPr>
                <w:rFonts w:hint="eastAsia"/>
                <w:sz w:val="26"/>
                <w:szCs w:val="26"/>
              </w:rPr>
            </w:pPr>
            <w:r>
              <w:rPr>
                <w:b/>
                <w:i/>
                <w:sz w:val="26"/>
                <w:szCs w:val="26"/>
              </w:rPr>
              <w:t>100</w:t>
            </w:r>
          </w:p>
        </w:tc>
      </w:tr>
      <w:tr w:rsidR="00674DC4" w14:paraId="1AD5450E" w14:textId="77777777">
        <w:tc>
          <w:tcPr>
            <w:tcW w:w="960" w:type="dxa"/>
            <w:tcBorders>
              <w:top w:val="single" w:sz="4" w:space="0" w:color="000000"/>
              <w:left w:val="single" w:sz="4" w:space="0" w:color="000000"/>
              <w:bottom w:val="single" w:sz="4" w:space="0" w:color="000000"/>
            </w:tcBorders>
          </w:tcPr>
          <w:p w14:paraId="080188F9"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2.1.</w:t>
            </w:r>
          </w:p>
        </w:tc>
        <w:tc>
          <w:tcPr>
            <w:tcW w:w="5400" w:type="dxa"/>
            <w:tcBorders>
              <w:top w:val="single" w:sz="4" w:space="0" w:color="000000"/>
              <w:left w:val="single" w:sz="4" w:space="0" w:color="000000"/>
              <w:bottom w:val="single" w:sz="4" w:space="0" w:color="000000"/>
            </w:tcBorders>
          </w:tcPr>
          <w:p w14:paraId="3DF07586" w14:textId="77777777" w:rsidR="00674DC4" w:rsidRDefault="00A21375" w:rsidP="00E36A07">
            <w:pPr>
              <w:pStyle w:val="Standard"/>
              <w:widowControl w:val="0"/>
              <w:ind w:firstLine="567"/>
              <w:rPr>
                <w:rFonts w:hint="eastAsia"/>
                <w:sz w:val="26"/>
                <w:szCs w:val="26"/>
                <w:lang w:val="uk-UA"/>
              </w:rPr>
            </w:pPr>
            <w:r>
              <w:rPr>
                <w:sz w:val="26"/>
                <w:szCs w:val="26"/>
                <w:lang w:val="uk-UA"/>
              </w:rPr>
              <w:t>Актуалізація знань попереднього року навчання</w:t>
            </w:r>
          </w:p>
        </w:tc>
        <w:tc>
          <w:tcPr>
            <w:tcW w:w="958" w:type="dxa"/>
            <w:tcBorders>
              <w:top w:val="single" w:sz="4" w:space="0" w:color="000000"/>
              <w:left w:val="single" w:sz="4" w:space="0" w:color="000000"/>
              <w:bottom w:val="single" w:sz="4" w:space="0" w:color="000000"/>
            </w:tcBorders>
            <w:vAlign w:val="center"/>
          </w:tcPr>
          <w:p w14:paraId="4CD970F1"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284" w:type="dxa"/>
            <w:tcBorders>
              <w:top w:val="single" w:sz="4" w:space="0" w:color="000000"/>
              <w:left w:val="single" w:sz="4" w:space="0" w:color="000000"/>
              <w:bottom w:val="single" w:sz="4" w:space="0" w:color="000000"/>
            </w:tcBorders>
            <w:vAlign w:val="center"/>
          </w:tcPr>
          <w:p w14:paraId="4CCEB088"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30572939"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41B8EA15" w14:textId="77777777">
        <w:tc>
          <w:tcPr>
            <w:tcW w:w="960" w:type="dxa"/>
            <w:tcBorders>
              <w:left w:val="single" w:sz="4" w:space="0" w:color="000000"/>
              <w:bottom w:val="single" w:sz="4" w:space="0" w:color="000000"/>
            </w:tcBorders>
          </w:tcPr>
          <w:p w14:paraId="02C6D94B" w14:textId="77777777" w:rsidR="00674DC4" w:rsidRDefault="00A21375" w:rsidP="00E36A07">
            <w:pPr>
              <w:pStyle w:val="Standard"/>
              <w:widowControl w:val="0"/>
              <w:ind w:firstLine="567"/>
              <w:rPr>
                <w:rFonts w:hint="eastAsia"/>
                <w:sz w:val="26"/>
                <w:szCs w:val="26"/>
              </w:rPr>
            </w:pPr>
            <w:r>
              <w:rPr>
                <w:sz w:val="26"/>
                <w:szCs w:val="26"/>
                <w:lang w:val="uk-UA"/>
              </w:rPr>
              <w:t>2.2.</w:t>
            </w:r>
          </w:p>
        </w:tc>
        <w:tc>
          <w:tcPr>
            <w:tcW w:w="5400" w:type="dxa"/>
            <w:tcBorders>
              <w:left w:val="single" w:sz="4" w:space="0" w:color="000000"/>
              <w:bottom w:val="single" w:sz="4" w:space="0" w:color="000000"/>
            </w:tcBorders>
          </w:tcPr>
          <w:p w14:paraId="218AD65C" w14:textId="77777777" w:rsidR="00674DC4" w:rsidRDefault="00A21375" w:rsidP="00E36A07">
            <w:pPr>
              <w:pStyle w:val="10"/>
              <w:widowControl w:val="0"/>
              <w:numPr>
                <w:ilvl w:val="0"/>
                <w:numId w:val="1"/>
              </w:numPr>
              <w:ind w:left="0" w:firstLine="567"/>
              <w:jc w:val="left"/>
              <w:rPr>
                <w:rFonts w:hint="eastAsia"/>
                <w:sz w:val="26"/>
                <w:szCs w:val="26"/>
              </w:rPr>
            </w:pPr>
            <w:r>
              <w:rPr>
                <w:bCs w:val="0"/>
                <w:sz w:val="26"/>
                <w:szCs w:val="26"/>
              </w:rPr>
              <w:t>Базова туристська підготовка</w:t>
            </w:r>
          </w:p>
        </w:tc>
        <w:tc>
          <w:tcPr>
            <w:tcW w:w="958" w:type="dxa"/>
            <w:tcBorders>
              <w:left w:val="single" w:sz="4" w:space="0" w:color="000000"/>
              <w:bottom w:val="single" w:sz="4" w:space="0" w:color="000000"/>
            </w:tcBorders>
            <w:vAlign w:val="center"/>
          </w:tcPr>
          <w:p w14:paraId="664E3F2B" w14:textId="77777777" w:rsidR="00674DC4" w:rsidRDefault="00A21375" w:rsidP="008E15BB">
            <w:pPr>
              <w:pStyle w:val="Standard"/>
              <w:widowControl w:val="0"/>
              <w:jc w:val="center"/>
              <w:rPr>
                <w:rFonts w:hint="eastAsia"/>
                <w:sz w:val="26"/>
                <w:szCs w:val="26"/>
              </w:rPr>
            </w:pPr>
            <w:r>
              <w:rPr>
                <w:sz w:val="26"/>
                <w:szCs w:val="26"/>
              </w:rPr>
              <w:t>16</w:t>
            </w:r>
          </w:p>
        </w:tc>
        <w:tc>
          <w:tcPr>
            <w:tcW w:w="1284" w:type="dxa"/>
            <w:tcBorders>
              <w:left w:val="single" w:sz="4" w:space="0" w:color="000000"/>
              <w:bottom w:val="single" w:sz="4" w:space="0" w:color="000000"/>
            </w:tcBorders>
            <w:vAlign w:val="center"/>
          </w:tcPr>
          <w:p w14:paraId="62DA4AD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left w:val="single" w:sz="4" w:space="0" w:color="000000"/>
              <w:bottom w:val="single" w:sz="4" w:space="0" w:color="000000"/>
              <w:right w:val="single" w:sz="4" w:space="0" w:color="000000"/>
            </w:tcBorders>
            <w:vAlign w:val="center"/>
          </w:tcPr>
          <w:p w14:paraId="6B76A586" w14:textId="77777777" w:rsidR="00674DC4" w:rsidRDefault="00A21375" w:rsidP="00E36A07">
            <w:pPr>
              <w:pStyle w:val="Standard"/>
              <w:widowControl w:val="0"/>
              <w:ind w:firstLine="567"/>
              <w:jc w:val="center"/>
              <w:rPr>
                <w:rFonts w:hint="eastAsia"/>
                <w:sz w:val="26"/>
                <w:szCs w:val="26"/>
              </w:rPr>
            </w:pPr>
            <w:r>
              <w:rPr>
                <w:sz w:val="26"/>
                <w:szCs w:val="26"/>
              </w:rPr>
              <w:t>14</w:t>
            </w:r>
          </w:p>
        </w:tc>
      </w:tr>
      <w:tr w:rsidR="00674DC4" w14:paraId="399C627E" w14:textId="77777777">
        <w:tc>
          <w:tcPr>
            <w:tcW w:w="960" w:type="dxa"/>
            <w:tcBorders>
              <w:top w:val="single" w:sz="4" w:space="0" w:color="000000"/>
              <w:left w:val="single" w:sz="4" w:space="0" w:color="000000"/>
              <w:bottom w:val="single" w:sz="4" w:space="0" w:color="000000"/>
            </w:tcBorders>
          </w:tcPr>
          <w:p w14:paraId="6DF910C0" w14:textId="77777777" w:rsidR="00674DC4" w:rsidRDefault="00A21375" w:rsidP="00E36A07">
            <w:pPr>
              <w:pStyle w:val="Standard"/>
              <w:widowControl w:val="0"/>
              <w:ind w:firstLine="567"/>
              <w:rPr>
                <w:rFonts w:hint="eastAsia"/>
                <w:sz w:val="26"/>
                <w:szCs w:val="26"/>
              </w:rPr>
            </w:pPr>
            <w:r>
              <w:rPr>
                <w:sz w:val="26"/>
                <w:szCs w:val="26"/>
                <w:lang w:val="uk-UA"/>
              </w:rPr>
              <w:t>2.3.</w:t>
            </w:r>
          </w:p>
        </w:tc>
        <w:tc>
          <w:tcPr>
            <w:tcW w:w="5400" w:type="dxa"/>
            <w:tcBorders>
              <w:top w:val="single" w:sz="4" w:space="0" w:color="000000"/>
              <w:left w:val="single" w:sz="4" w:space="0" w:color="000000"/>
              <w:bottom w:val="single" w:sz="4" w:space="0" w:color="000000"/>
            </w:tcBorders>
          </w:tcPr>
          <w:p w14:paraId="07048FE3" w14:textId="77777777" w:rsidR="00674DC4" w:rsidRDefault="00A21375" w:rsidP="00E36A07">
            <w:pPr>
              <w:pStyle w:val="Standard"/>
              <w:widowControl w:val="0"/>
              <w:ind w:firstLine="567"/>
              <w:rPr>
                <w:rFonts w:hint="eastAsia"/>
                <w:sz w:val="26"/>
                <w:szCs w:val="26"/>
              </w:rPr>
            </w:pPr>
            <w:r>
              <w:rPr>
                <w:sz w:val="26"/>
                <w:szCs w:val="26"/>
              </w:rPr>
              <w:t>Тактико-технічна підготовка спортсмена-орієнтувальника.</w:t>
            </w:r>
          </w:p>
        </w:tc>
        <w:tc>
          <w:tcPr>
            <w:tcW w:w="958" w:type="dxa"/>
            <w:tcBorders>
              <w:top w:val="single" w:sz="4" w:space="0" w:color="000000"/>
              <w:left w:val="single" w:sz="4" w:space="0" w:color="000000"/>
              <w:bottom w:val="single" w:sz="4" w:space="0" w:color="000000"/>
            </w:tcBorders>
          </w:tcPr>
          <w:p w14:paraId="5510ADF0" w14:textId="77777777" w:rsidR="00674DC4" w:rsidRDefault="00A21375" w:rsidP="008E15BB">
            <w:pPr>
              <w:pStyle w:val="Standard"/>
              <w:widowControl w:val="0"/>
              <w:jc w:val="center"/>
              <w:rPr>
                <w:rFonts w:hint="eastAsia"/>
                <w:sz w:val="26"/>
                <w:szCs w:val="26"/>
              </w:rPr>
            </w:pPr>
            <w:r>
              <w:rPr>
                <w:sz w:val="26"/>
                <w:szCs w:val="26"/>
              </w:rPr>
              <w:t>54</w:t>
            </w:r>
          </w:p>
        </w:tc>
        <w:tc>
          <w:tcPr>
            <w:tcW w:w="1284" w:type="dxa"/>
            <w:tcBorders>
              <w:top w:val="single" w:sz="4" w:space="0" w:color="000000"/>
              <w:left w:val="single" w:sz="4" w:space="0" w:color="000000"/>
              <w:bottom w:val="single" w:sz="4" w:space="0" w:color="000000"/>
            </w:tcBorders>
          </w:tcPr>
          <w:p w14:paraId="7BEDAC0C"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638" w:type="dxa"/>
            <w:tcBorders>
              <w:top w:val="single" w:sz="4" w:space="0" w:color="000000"/>
              <w:left w:val="single" w:sz="4" w:space="0" w:color="000000"/>
              <w:bottom w:val="single" w:sz="4" w:space="0" w:color="000000"/>
              <w:right w:val="single" w:sz="4" w:space="0" w:color="000000"/>
            </w:tcBorders>
          </w:tcPr>
          <w:p w14:paraId="67EE3CB9" w14:textId="77777777" w:rsidR="00674DC4" w:rsidRDefault="00A21375" w:rsidP="00E36A07">
            <w:pPr>
              <w:pStyle w:val="Standard"/>
              <w:widowControl w:val="0"/>
              <w:ind w:firstLine="567"/>
              <w:jc w:val="center"/>
              <w:rPr>
                <w:rFonts w:hint="eastAsia"/>
                <w:sz w:val="26"/>
                <w:szCs w:val="26"/>
              </w:rPr>
            </w:pPr>
            <w:r>
              <w:rPr>
                <w:sz w:val="26"/>
                <w:szCs w:val="26"/>
              </w:rPr>
              <w:t>38</w:t>
            </w:r>
          </w:p>
        </w:tc>
      </w:tr>
      <w:tr w:rsidR="00674DC4" w14:paraId="44D56B4E" w14:textId="77777777">
        <w:tc>
          <w:tcPr>
            <w:tcW w:w="960" w:type="dxa"/>
            <w:tcBorders>
              <w:top w:val="single" w:sz="4" w:space="0" w:color="000000"/>
              <w:left w:val="single" w:sz="4" w:space="0" w:color="000000"/>
              <w:bottom w:val="single" w:sz="4" w:space="0" w:color="000000"/>
            </w:tcBorders>
          </w:tcPr>
          <w:p w14:paraId="3F7B5B15" w14:textId="77777777" w:rsidR="00674DC4" w:rsidRDefault="00A21375" w:rsidP="00E36A07">
            <w:pPr>
              <w:pStyle w:val="Standard"/>
              <w:widowControl w:val="0"/>
              <w:ind w:firstLine="567"/>
              <w:rPr>
                <w:rFonts w:hint="eastAsia"/>
                <w:sz w:val="26"/>
                <w:szCs w:val="26"/>
              </w:rPr>
            </w:pPr>
            <w:r>
              <w:rPr>
                <w:sz w:val="26"/>
                <w:szCs w:val="26"/>
                <w:lang w:val="uk-UA"/>
              </w:rPr>
              <w:t>2.4.</w:t>
            </w:r>
          </w:p>
        </w:tc>
        <w:tc>
          <w:tcPr>
            <w:tcW w:w="5400" w:type="dxa"/>
            <w:tcBorders>
              <w:top w:val="single" w:sz="4" w:space="0" w:color="000000"/>
              <w:left w:val="single" w:sz="4" w:space="0" w:color="000000"/>
              <w:bottom w:val="single" w:sz="4" w:space="0" w:color="000000"/>
            </w:tcBorders>
          </w:tcPr>
          <w:p w14:paraId="7A621043"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 спортсмена</w:t>
            </w:r>
          </w:p>
        </w:tc>
        <w:tc>
          <w:tcPr>
            <w:tcW w:w="958" w:type="dxa"/>
            <w:tcBorders>
              <w:top w:val="single" w:sz="4" w:space="0" w:color="000000"/>
              <w:left w:val="single" w:sz="4" w:space="0" w:color="000000"/>
              <w:bottom w:val="single" w:sz="4" w:space="0" w:color="000000"/>
            </w:tcBorders>
          </w:tcPr>
          <w:p w14:paraId="1F16E02A"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tcPr>
          <w:p w14:paraId="4BA26E9E"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638" w:type="dxa"/>
            <w:tcBorders>
              <w:top w:val="single" w:sz="4" w:space="0" w:color="000000"/>
              <w:left w:val="single" w:sz="4" w:space="0" w:color="000000"/>
              <w:bottom w:val="single" w:sz="4" w:space="0" w:color="000000"/>
              <w:right w:val="single" w:sz="4" w:space="0" w:color="000000"/>
            </w:tcBorders>
          </w:tcPr>
          <w:p w14:paraId="317A888E"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5F6145CC" w14:textId="77777777">
        <w:trPr>
          <w:trHeight w:val="400"/>
        </w:trPr>
        <w:tc>
          <w:tcPr>
            <w:tcW w:w="960" w:type="dxa"/>
            <w:tcBorders>
              <w:top w:val="single" w:sz="4" w:space="0" w:color="000000"/>
              <w:left w:val="single" w:sz="4" w:space="0" w:color="000000"/>
              <w:bottom w:val="single" w:sz="4" w:space="0" w:color="000000"/>
            </w:tcBorders>
          </w:tcPr>
          <w:p w14:paraId="4A826042" w14:textId="77777777" w:rsidR="00674DC4" w:rsidRDefault="00A21375" w:rsidP="00E36A07">
            <w:pPr>
              <w:pStyle w:val="Standard"/>
              <w:widowControl w:val="0"/>
              <w:ind w:firstLine="567"/>
              <w:rPr>
                <w:rFonts w:hint="eastAsia"/>
                <w:sz w:val="26"/>
                <w:szCs w:val="26"/>
              </w:rPr>
            </w:pPr>
            <w:r>
              <w:rPr>
                <w:sz w:val="26"/>
                <w:szCs w:val="26"/>
                <w:lang w:val="uk-UA"/>
              </w:rPr>
              <w:t>2.5.</w:t>
            </w:r>
          </w:p>
        </w:tc>
        <w:tc>
          <w:tcPr>
            <w:tcW w:w="5400" w:type="dxa"/>
            <w:tcBorders>
              <w:top w:val="single" w:sz="4" w:space="0" w:color="000000"/>
              <w:left w:val="single" w:sz="4" w:space="0" w:color="000000"/>
              <w:bottom w:val="single" w:sz="4" w:space="0" w:color="000000"/>
            </w:tcBorders>
          </w:tcPr>
          <w:p w14:paraId="06B3A46A" w14:textId="77777777" w:rsidR="00674DC4" w:rsidRDefault="00A21375" w:rsidP="00E36A07">
            <w:pPr>
              <w:pStyle w:val="Standard"/>
              <w:widowControl w:val="0"/>
              <w:ind w:firstLine="567"/>
              <w:rPr>
                <w:rFonts w:hint="eastAsia"/>
                <w:sz w:val="26"/>
                <w:szCs w:val="26"/>
              </w:rPr>
            </w:pPr>
            <w:r>
              <w:rPr>
                <w:sz w:val="26"/>
                <w:szCs w:val="26"/>
              </w:rPr>
              <w:t>Правила змагань</w:t>
            </w:r>
            <w:r>
              <w:rPr>
                <w:sz w:val="26"/>
                <w:szCs w:val="26"/>
                <w:lang w:val="uk-UA"/>
              </w:rPr>
              <w:t xml:space="preserve"> зі спортивного орієнтування</w:t>
            </w:r>
            <w:r>
              <w:rPr>
                <w:sz w:val="26"/>
                <w:szCs w:val="26"/>
              </w:rPr>
              <w:t>.</w:t>
            </w:r>
          </w:p>
        </w:tc>
        <w:tc>
          <w:tcPr>
            <w:tcW w:w="958" w:type="dxa"/>
            <w:tcBorders>
              <w:top w:val="single" w:sz="4" w:space="0" w:color="000000"/>
              <w:left w:val="single" w:sz="4" w:space="0" w:color="000000"/>
              <w:bottom w:val="single" w:sz="4" w:space="0" w:color="000000"/>
            </w:tcBorders>
          </w:tcPr>
          <w:p w14:paraId="34B72138" w14:textId="77777777" w:rsidR="00674DC4" w:rsidRDefault="00A21375" w:rsidP="008E15BB">
            <w:pPr>
              <w:pStyle w:val="Standard"/>
              <w:widowControl w:val="0"/>
              <w:jc w:val="center"/>
              <w:rPr>
                <w:rFonts w:hint="eastAsia"/>
                <w:sz w:val="26"/>
                <w:szCs w:val="26"/>
              </w:rPr>
            </w:pPr>
            <w:r>
              <w:rPr>
                <w:sz w:val="26"/>
                <w:szCs w:val="26"/>
              </w:rPr>
              <w:t>8</w:t>
            </w:r>
          </w:p>
        </w:tc>
        <w:tc>
          <w:tcPr>
            <w:tcW w:w="1284" w:type="dxa"/>
            <w:tcBorders>
              <w:top w:val="single" w:sz="4" w:space="0" w:color="000000"/>
              <w:left w:val="single" w:sz="4" w:space="0" w:color="000000"/>
              <w:bottom w:val="single" w:sz="4" w:space="0" w:color="000000"/>
            </w:tcBorders>
          </w:tcPr>
          <w:p w14:paraId="70822959"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638" w:type="dxa"/>
            <w:tcBorders>
              <w:top w:val="single" w:sz="4" w:space="0" w:color="000000"/>
              <w:left w:val="single" w:sz="4" w:space="0" w:color="000000"/>
              <w:bottom w:val="single" w:sz="4" w:space="0" w:color="000000"/>
              <w:right w:val="single" w:sz="4" w:space="0" w:color="000000"/>
            </w:tcBorders>
          </w:tcPr>
          <w:p w14:paraId="4C792A86"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2FDB181B" w14:textId="77777777">
        <w:tc>
          <w:tcPr>
            <w:tcW w:w="960" w:type="dxa"/>
            <w:tcBorders>
              <w:top w:val="single" w:sz="4" w:space="0" w:color="000000"/>
              <w:left w:val="single" w:sz="4" w:space="0" w:color="000000"/>
              <w:bottom w:val="single" w:sz="4" w:space="0" w:color="000000"/>
            </w:tcBorders>
          </w:tcPr>
          <w:p w14:paraId="31BF8B43" w14:textId="77777777" w:rsidR="00674DC4" w:rsidRDefault="00A21375" w:rsidP="00E36A07">
            <w:pPr>
              <w:pStyle w:val="Standard"/>
              <w:widowControl w:val="0"/>
              <w:ind w:firstLine="567"/>
              <w:rPr>
                <w:rFonts w:hint="eastAsia"/>
                <w:sz w:val="26"/>
                <w:szCs w:val="26"/>
                <w:lang w:val="uk-UA"/>
              </w:rPr>
            </w:pPr>
            <w:r>
              <w:rPr>
                <w:sz w:val="26"/>
                <w:szCs w:val="26"/>
                <w:lang w:val="uk-UA"/>
              </w:rPr>
              <w:t>2.6.</w:t>
            </w:r>
          </w:p>
        </w:tc>
        <w:tc>
          <w:tcPr>
            <w:tcW w:w="5400" w:type="dxa"/>
            <w:tcBorders>
              <w:top w:val="single" w:sz="4" w:space="0" w:color="000000"/>
              <w:left w:val="single" w:sz="4" w:space="0" w:color="000000"/>
              <w:bottom w:val="single" w:sz="4" w:space="0" w:color="000000"/>
            </w:tcBorders>
          </w:tcPr>
          <w:p w14:paraId="1C4E4F40" w14:textId="77777777" w:rsidR="00674DC4" w:rsidRDefault="00A21375" w:rsidP="00E36A07">
            <w:pPr>
              <w:pStyle w:val="Standard"/>
              <w:widowControl w:val="0"/>
              <w:ind w:firstLine="567"/>
              <w:rPr>
                <w:rFonts w:hint="eastAsia"/>
                <w:sz w:val="26"/>
                <w:szCs w:val="26"/>
              </w:rPr>
            </w:pPr>
            <w:r>
              <w:rPr>
                <w:sz w:val="26"/>
                <w:szCs w:val="26"/>
                <w:lang w:val="uk-UA"/>
              </w:rPr>
              <w:t>Масові заходи. Проведення навчально-тренувальних зборів, подорожей, змагань, зльотів і т.д. Суддівство змагань</w:t>
            </w:r>
          </w:p>
        </w:tc>
        <w:tc>
          <w:tcPr>
            <w:tcW w:w="958" w:type="dxa"/>
            <w:tcBorders>
              <w:top w:val="single" w:sz="4" w:space="0" w:color="000000"/>
              <w:left w:val="single" w:sz="4" w:space="0" w:color="000000"/>
              <w:bottom w:val="single" w:sz="4" w:space="0" w:color="000000"/>
            </w:tcBorders>
          </w:tcPr>
          <w:p w14:paraId="03430FCA" w14:textId="77777777" w:rsidR="00674DC4" w:rsidRDefault="00A21375" w:rsidP="008E15BB">
            <w:pPr>
              <w:pStyle w:val="Standard"/>
              <w:widowControl w:val="0"/>
              <w:jc w:val="center"/>
              <w:rPr>
                <w:rFonts w:hint="eastAsia"/>
                <w:sz w:val="26"/>
                <w:szCs w:val="26"/>
              </w:rPr>
            </w:pPr>
            <w:r>
              <w:rPr>
                <w:sz w:val="26"/>
                <w:szCs w:val="26"/>
              </w:rPr>
              <w:t>38</w:t>
            </w:r>
          </w:p>
        </w:tc>
        <w:tc>
          <w:tcPr>
            <w:tcW w:w="1284" w:type="dxa"/>
            <w:tcBorders>
              <w:top w:val="single" w:sz="4" w:space="0" w:color="000000"/>
              <w:left w:val="single" w:sz="4" w:space="0" w:color="000000"/>
              <w:bottom w:val="single" w:sz="4" w:space="0" w:color="000000"/>
            </w:tcBorders>
          </w:tcPr>
          <w:p w14:paraId="3EC15B13"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tcPr>
          <w:p w14:paraId="1ACFC591" w14:textId="77777777" w:rsidR="00674DC4" w:rsidRDefault="00A21375" w:rsidP="00E36A07">
            <w:pPr>
              <w:pStyle w:val="Standard"/>
              <w:widowControl w:val="0"/>
              <w:ind w:firstLine="567"/>
              <w:jc w:val="center"/>
              <w:rPr>
                <w:rFonts w:hint="eastAsia"/>
                <w:sz w:val="26"/>
                <w:szCs w:val="26"/>
              </w:rPr>
            </w:pPr>
            <w:r>
              <w:rPr>
                <w:sz w:val="26"/>
                <w:szCs w:val="26"/>
              </w:rPr>
              <w:t>38</w:t>
            </w:r>
          </w:p>
        </w:tc>
      </w:tr>
      <w:tr w:rsidR="00674DC4" w14:paraId="433792EC" w14:textId="77777777">
        <w:tc>
          <w:tcPr>
            <w:tcW w:w="960" w:type="dxa"/>
            <w:tcBorders>
              <w:top w:val="single" w:sz="4" w:space="0" w:color="000000"/>
              <w:left w:val="single" w:sz="4" w:space="0" w:color="000000"/>
              <w:bottom w:val="single" w:sz="4" w:space="0" w:color="000000"/>
            </w:tcBorders>
          </w:tcPr>
          <w:p w14:paraId="033881C7" w14:textId="77777777" w:rsidR="00674DC4" w:rsidRDefault="00A21375" w:rsidP="00E36A07">
            <w:pPr>
              <w:pStyle w:val="Standard"/>
              <w:widowControl w:val="0"/>
              <w:ind w:firstLine="567"/>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29D76B16"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IІІ. </w:t>
            </w:r>
            <w:r>
              <w:rPr>
                <w:b/>
                <w:sz w:val="26"/>
                <w:szCs w:val="26"/>
              </w:rPr>
              <w:t>Краєзнавство</w:t>
            </w:r>
          </w:p>
        </w:tc>
        <w:tc>
          <w:tcPr>
            <w:tcW w:w="958" w:type="dxa"/>
            <w:tcBorders>
              <w:top w:val="single" w:sz="4" w:space="0" w:color="000000"/>
              <w:left w:val="single" w:sz="4" w:space="0" w:color="000000"/>
              <w:bottom w:val="single" w:sz="4" w:space="0" w:color="000000"/>
            </w:tcBorders>
            <w:vAlign w:val="center"/>
          </w:tcPr>
          <w:p w14:paraId="483402E3" w14:textId="77777777" w:rsidR="00674DC4" w:rsidRDefault="00A21375" w:rsidP="008E15BB">
            <w:pPr>
              <w:pStyle w:val="Standard"/>
              <w:widowControl w:val="0"/>
              <w:jc w:val="center"/>
              <w:rPr>
                <w:rFonts w:hint="eastAsia"/>
                <w:b/>
                <w:i/>
                <w:sz w:val="26"/>
                <w:szCs w:val="26"/>
              </w:rPr>
            </w:pPr>
            <w:r>
              <w:rPr>
                <w:b/>
                <w:i/>
                <w:sz w:val="26"/>
                <w:szCs w:val="26"/>
              </w:rPr>
              <w:t>10</w:t>
            </w:r>
          </w:p>
        </w:tc>
        <w:tc>
          <w:tcPr>
            <w:tcW w:w="1284" w:type="dxa"/>
            <w:tcBorders>
              <w:top w:val="single" w:sz="4" w:space="0" w:color="000000"/>
              <w:left w:val="single" w:sz="4" w:space="0" w:color="000000"/>
              <w:bottom w:val="single" w:sz="4" w:space="0" w:color="000000"/>
            </w:tcBorders>
            <w:vAlign w:val="center"/>
          </w:tcPr>
          <w:p w14:paraId="0E5F8B6B" w14:textId="77777777" w:rsidR="00674DC4" w:rsidRDefault="00A21375" w:rsidP="00E36A07">
            <w:pPr>
              <w:pStyle w:val="Standard"/>
              <w:widowControl w:val="0"/>
              <w:ind w:firstLine="567"/>
              <w:jc w:val="center"/>
              <w:rPr>
                <w:rFonts w:hint="eastAsia"/>
                <w:b/>
                <w:i/>
                <w:sz w:val="26"/>
                <w:szCs w:val="26"/>
              </w:rPr>
            </w:pPr>
            <w:r>
              <w:rPr>
                <w:b/>
                <w:i/>
                <w:sz w:val="26"/>
                <w:szCs w:val="26"/>
              </w:rPr>
              <w:t>3</w:t>
            </w:r>
          </w:p>
        </w:tc>
        <w:tc>
          <w:tcPr>
            <w:tcW w:w="1638" w:type="dxa"/>
            <w:tcBorders>
              <w:top w:val="single" w:sz="4" w:space="0" w:color="000000"/>
              <w:left w:val="single" w:sz="4" w:space="0" w:color="000000"/>
              <w:bottom w:val="single" w:sz="4" w:space="0" w:color="000000"/>
              <w:right w:val="single" w:sz="4" w:space="0" w:color="000000"/>
            </w:tcBorders>
            <w:vAlign w:val="center"/>
          </w:tcPr>
          <w:p w14:paraId="02745042" w14:textId="77777777" w:rsidR="00674DC4" w:rsidRDefault="00A21375" w:rsidP="00E36A07">
            <w:pPr>
              <w:pStyle w:val="Standard"/>
              <w:widowControl w:val="0"/>
              <w:ind w:firstLine="567"/>
              <w:jc w:val="center"/>
              <w:rPr>
                <w:rFonts w:hint="eastAsia"/>
                <w:sz w:val="26"/>
                <w:szCs w:val="26"/>
              </w:rPr>
            </w:pPr>
            <w:r>
              <w:rPr>
                <w:b/>
                <w:i/>
                <w:sz w:val="26"/>
                <w:szCs w:val="26"/>
              </w:rPr>
              <w:t>7</w:t>
            </w:r>
          </w:p>
        </w:tc>
      </w:tr>
      <w:tr w:rsidR="00674DC4" w14:paraId="1A413E89" w14:textId="77777777">
        <w:tc>
          <w:tcPr>
            <w:tcW w:w="960" w:type="dxa"/>
            <w:tcBorders>
              <w:top w:val="single" w:sz="4" w:space="0" w:color="000000"/>
              <w:left w:val="single" w:sz="4" w:space="0" w:color="000000"/>
              <w:bottom w:val="single" w:sz="4" w:space="0" w:color="000000"/>
            </w:tcBorders>
          </w:tcPr>
          <w:p w14:paraId="460C4240" w14:textId="77777777" w:rsidR="00674DC4" w:rsidRDefault="00A21375" w:rsidP="00E36A07">
            <w:pPr>
              <w:pStyle w:val="Standard"/>
              <w:widowControl w:val="0"/>
              <w:ind w:firstLine="567"/>
              <w:rPr>
                <w:rFonts w:hint="eastAsia"/>
                <w:sz w:val="26"/>
                <w:szCs w:val="26"/>
              </w:rPr>
            </w:pPr>
            <w:r>
              <w:rPr>
                <w:sz w:val="26"/>
                <w:szCs w:val="26"/>
              </w:rPr>
              <w:t xml:space="preserve"> 3.1</w:t>
            </w:r>
          </w:p>
        </w:tc>
        <w:tc>
          <w:tcPr>
            <w:tcW w:w="5400" w:type="dxa"/>
            <w:tcBorders>
              <w:top w:val="single" w:sz="4" w:space="0" w:color="000000"/>
              <w:left w:val="single" w:sz="4" w:space="0" w:color="000000"/>
              <w:bottom w:val="single" w:sz="4" w:space="0" w:color="000000"/>
            </w:tcBorders>
          </w:tcPr>
          <w:p w14:paraId="5F566BE9" w14:textId="77777777" w:rsidR="00674DC4" w:rsidRDefault="00A21375" w:rsidP="00E36A07">
            <w:pPr>
              <w:pStyle w:val="Standard"/>
              <w:widowControl w:val="0"/>
              <w:ind w:firstLine="567"/>
              <w:rPr>
                <w:rFonts w:hint="eastAsia"/>
                <w:sz w:val="26"/>
                <w:szCs w:val="26"/>
              </w:rPr>
            </w:pPr>
            <w:r>
              <w:rPr>
                <w:sz w:val="26"/>
                <w:szCs w:val="26"/>
              </w:rPr>
              <w:t>Вивченння та охорона природи, пам'ятників історії і культури</w:t>
            </w:r>
          </w:p>
        </w:tc>
        <w:tc>
          <w:tcPr>
            <w:tcW w:w="958" w:type="dxa"/>
            <w:tcBorders>
              <w:top w:val="single" w:sz="4" w:space="0" w:color="000000"/>
              <w:left w:val="single" w:sz="4" w:space="0" w:color="000000"/>
              <w:bottom w:val="single" w:sz="4" w:space="0" w:color="000000"/>
            </w:tcBorders>
            <w:vAlign w:val="center"/>
          </w:tcPr>
          <w:p w14:paraId="1176C19C" w14:textId="77777777" w:rsidR="00674DC4" w:rsidRDefault="00A21375" w:rsidP="008E15BB">
            <w:pPr>
              <w:pStyle w:val="Standard"/>
              <w:widowControl w:val="0"/>
              <w:jc w:val="center"/>
              <w:rPr>
                <w:rFonts w:hint="eastAsia"/>
                <w:sz w:val="26"/>
                <w:szCs w:val="26"/>
              </w:rPr>
            </w:pPr>
            <w:r>
              <w:rPr>
                <w:sz w:val="26"/>
                <w:szCs w:val="26"/>
              </w:rPr>
              <w:t>10</w:t>
            </w:r>
          </w:p>
        </w:tc>
        <w:tc>
          <w:tcPr>
            <w:tcW w:w="1284" w:type="dxa"/>
            <w:tcBorders>
              <w:top w:val="single" w:sz="4" w:space="0" w:color="000000"/>
              <w:left w:val="single" w:sz="4" w:space="0" w:color="000000"/>
              <w:bottom w:val="single" w:sz="4" w:space="0" w:color="000000"/>
            </w:tcBorders>
            <w:vAlign w:val="center"/>
          </w:tcPr>
          <w:p w14:paraId="13EE29BC"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638" w:type="dxa"/>
            <w:tcBorders>
              <w:top w:val="single" w:sz="4" w:space="0" w:color="000000"/>
              <w:left w:val="single" w:sz="4" w:space="0" w:color="000000"/>
              <w:bottom w:val="single" w:sz="4" w:space="0" w:color="000000"/>
              <w:right w:val="single" w:sz="4" w:space="0" w:color="000000"/>
            </w:tcBorders>
            <w:vAlign w:val="center"/>
          </w:tcPr>
          <w:p w14:paraId="32C3BD48" w14:textId="77777777" w:rsidR="00674DC4" w:rsidRDefault="00A21375" w:rsidP="00E36A07">
            <w:pPr>
              <w:pStyle w:val="Standard"/>
              <w:widowControl w:val="0"/>
              <w:ind w:firstLine="567"/>
              <w:jc w:val="center"/>
              <w:rPr>
                <w:rFonts w:hint="eastAsia"/>
                <w:sz w:val="26"/>
                <w:szCs w:val="26"/>
              </w:rPr>
            </w:pPr>
            <w:r>
              <w:rPr>
                <w:sz w:val="26"/>
                <w:szCs w:val="26"/>
              </w:rPr>
              <w:t>7</w:t>
            </w:r>
          </w:p>
        </w:tc>
      </w:tr>
      <w:tr w:rsidR="00674DC4" w14:paraId="5A9E706A" w14:textId="77777777">
        <w:tc>
          <w:tcPr>
            <w:tcW w:w="960" w:type="dxa"/>
            <w:tcBorders>
              <w:top w:val="single" w:sz="4" w:space="0" w:color="000000"/>
              <w:left w:val="single" w:sz="4" w:space="0" w:color="000000"/>
              <w:bottom w:val="single" w:sz="4" w:space="0" w:color="000000"/>
            </w:tcBorders>
          </w:tcPr>
          <w:p w14:paraId="5408DD44" w14:textId="77777777" w:rsidR="00674DC4" w:rsidRDefault="00A21375" w:rsidP="00E36A07">
            <w:pPr>
              <w:pStyle w:val="Standard"/>
              <w:widowControl w:val="0"/>
              <w:ind w:firstLine="567"/>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731D6F3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r>
              <w:rPr>
                <w:b/>
                <w:caps/>
                <w:color w:val="000000"/>
                <w:sz w:val="26"/>
                <w:szCs w:val="26"/>
                <w:lang w:val="uk-UA"/>
              </w:rPr>
              <w:t xml:space="preserve"> </w:t>
            </w:r>
            <w:r>
              <w:rPr>
                <w:b/>
                <w:sz w:val="26"/>
                <w:szCs w:val="26"/>
                <w:lang w:val="uk-UA"/>
              </w:rPr>
              <w:t>Фізична культура та безпека життєдіяльності</w:t>
            </w:r>
          </w:p>
        </w:tc>
        <w:tc>
          <w:tcPr>
            <w:tcW w:w="958" w:type="dxa"/>
            <w:tcBorders>
              <w:top w:val="single" w:sz="4" w:space="0" w:color="000000"/>
              <w:left w:val="single" w:sz="4" w:space="0" w:color="000000"/>
              <w:bottom w:val="single" w:sz="4" w:space="0" w:color="000000"/>
            </w:tcBorders>
          </w:tcPr>
          <w:p w14:paraId="5DBC65BD" w14:textId="77777777" w:rsidR="00674DC4" w:rsidRDefault="00A21375" w:rsidP="008E15BB">
            <w:pPr>
              <w:pStyle w:val="Standard"/>
              <w:widowControl w:val="0"/>
              <w:jc w:val="center"/>
              <w:rPr>
                <w:rFonts w:hint="eastAsia"/>
                <w:b/>
                <w:i/>
                <w:sz w:val="26"/>
                <w:szCs w:val="26"/>
              </w:rPr>
            </w:pPr>
            <w:r>
              <w:rPr>
                <w:b/>
                <w:i/>
                <w:sz w:val="26"/>
                <w:szCs w:val="26"/>
              </w:rPr>
              <w:t>69</w:t>
            </w:r>
          </w:p>
        </w:tc>
        <w:tc>
          <w:tcPr>
            <w:tcW w:w="1284" w:type="dxa"/>
            <w:tcBorders>
              <w:top w:val="single" w:sz="4" w:space="0" w:color="000000"/>
              <w:left w:val="single" w:sz="4" w:space="0" w:color="000000"/>
              <w:bottom w:val="single" w:sz="4" w:space="0" w:color="000000"/>
            </w:tcBorders>
          </w:tcPr>
          <w:p w14:paraId="1F97F002" w14:textId="77777777" w:rsidR="00674DC4" w:rsidRDefault="00674DC4" w:rsidP="00E36A07">
            <w:pPr>
              <w:pStyle w:val="Standard"/>
              <w:widowControl w:val="0"/>
              <w:snapToGrid w:val="0"/>
              <w:ind w:firstLine="567"/>
              <w:jc w:val="center"/>
              <w:rPr>
                <w:rFonts w:hint="eastAsia"/>
                <w:b/>
                <w:i/>
                <w:sz w:val="26"/>
                <w:szCs w:val="26"/>
              </w:rPr>
            </w:pPr>
          </w:p>
          <w:p w14:paraId="22DF493B"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6B09215E" w14:textId="77777777" w:rsidR="00674DC4" w:rsidRDefault="00674DC4" w:rsidP="00E36A07">
            <w:pPr>
              <w:pStyle w:val="Standard"/>
              <w:widowControl w:val="0"/>
              <w:snapToGrid w:val="0"/>
              <w:ind w:firstLine="567"/>
              <w:jc w:val="center"/>
              <w:rPr>
                <w:rFonts w:hint="eastAsia"/>
                <w:b/>
                <w:i/>
                <w:sz w:val="26"/>
                <w:szCs w:val="26"/>
              </w:rPr>
            </w:pPr>
          </w:p>
          <w:p w14:paraId="5851F12F" w14:textId="77777777" w:rsidR="00674DC4" w:rsidRDefault="00A21375" w:rsidP="00E36A07">
            <w:pPr>
              <w:pStyle w:val="Standard"/>
              <w:widowControl w:val="0"/>
              <w:ind w:firstLine="567"/>
              <w:jc w:val="center"/>
              <w:rPr>
                <w:rFonts w:hint="eastAsia"/>
                <w:sz w:val="26"/>
                <w:szCs w:val="26"/>
              </w:rPr>
            </w:pPr>
            <w:r>
              <w:rPr>
                <w:b/>
                <w:i/>
                <w:sz w:val="26"/>
                <w:szCs w:val="26"/>
              </w:rPr>
              <w:t>67</w:t>
            </w:r>
          </w:p>
        </w:tc>
      </w:tr>
      <w:tr w:rsidR="00674DC4" w14:paraId="4AD024F4" w14:textId="77777777">
        <w:tc>
          <w:tcPr>
            <w:tcW w:w="960" w:type="dxa"/>
            <w:tcBorders>
              <w:top w:val="single" w:sz="4" w:space="0" w:color="000000"/>
              <w:left w:val="single" w:sz="4" w:space="0" w:color="000000"/>
              <w:bottom w:val="single" w:sz="4" w:space="0" w:color="000000"/>
            </w:tcBorders>
          </w:tcPr>
          <w:p w14:paraId="0B4B7245" w14:textId="77777777" w:rsidR="00674DC4" w:rsidRDefault="00A21375" w:rsidP="00E36A07">
            <w:pPr>
              <w:pStyle w:val="18"/>
              <w:widowControl w:val="0"/>
              <w:spacing w:line="240" w:lineRule="auto"/>
              <w:ind w:left="0" w:firstLine="567"/>
              <w:jc w:val="left"/>
              <w:rPr>
                <w:rFonts w:hint="eastAsia"/>
                <w:sz w:val="26"/>
                <w:szCs w:val="26"/>
              </w:rPr>
            </w:pPr>
            <w:r>
              <w:rPr>
                <w:sz w:val="26"/>
                <w:szCs w:val="26"/>
              </w:rPr>
              <w:t>4.1</w:t>
            </w:r>
          </w:p>
        </w:tc>
        <w:tc>
          <w:tcPr>
            <w:tcW w:w="5400" w:type="dxa"/>
            <w:tcBorders>
              <w:top w:val="single" w:sz="4" w:space="0" w:color="000000"/>
              <w:left w:val="single" w:sz="4" w:space="0" w:color="000000"/>
              <w:bottom w:val="single" w:sz="4" w:space="0" w:color="000000"/>
            </w:tcBorders>
          </w:tcPr>
          <w:p w14:paraId="686B79C9" w14:textId="77777777" w:rsidR="00674DC4" w:rsidRDefault="00A21375" w:rsidP="00E36A07">
            <w:pPr>
              <w:pStyle w:val="Standard"/>
              <w:widowControl w:val="0"/>
              <w:ind w:firstLine="567"/>
              <w:rPr>
                <w:rFonts w:hint="eastAsia"/>
                <w:sz w:val="26"/>
                <w:szCs w:val="26"/>
              </w:rPr>
            </w:pPr>
            <w:r>
              <w:rPr>
                <w:sz w:val="26"/>
                <w:szCs w:val="26"/>
                <w:lang w:val="uk-UA"/>
              </w:rPr>
              <w:t>Загальна та спеціальна фізична підготовка</w:t>
            </w:r>
          </w:p>
        </w:tc>
        <w:tc>
          <w:tcPr>
            <w:tcW w:w="958" w:type="dxa"/>
            <w:tcBorders>
              <w:top w:val="single" w:sz="4" w:space="0" w:color="000000"/>
              <w:left w:val="single" w:sz="4" w:space="0" w:color="000000"/>
              <w:bottom w:val="single" w:sz="4" w:space="0" w:color="000000"/>
            </w:tcBorders>
            <w:vAlign w:val="center"/>
          </w:tcPr>
          <w:p w14:paraId="7E2C011D" w14:textId="77777777" w:rsidR="00674DC4" w:rsidRDefault="00A21375" w:rsidP="008E15BB">
            <w:pPr>
              <w:pStyle w:val="Standard"/>
              <w:widowControl w:val="0"/>
              <w:jc w:val="center"/>
              <w:rPr>
                <w:rFonts w:hint="eastAsia"/>
                <w:sz w:val="26"/>
                <w:szCs w:val="26"/>
              </w:rPr>
            </w:pPr>
            <w:r>
              <w:rPr>
                <w:sz w:val="26"/>
                <w:szCs w:val="26"/>
              </w:rPr>
              <w:t>63</w:t>
            </w:r>
          </w:p>
        </w:tc>
        <w:tc>
          <w:tcPr>
            <w:tcW w:w="1284" w:type="dxa"/>
            <w:tcBorders>
              <w:top w:val="single" w:sz="4" w:space="0" w:color="000000"/>
              <w:left w:val="single" w:sz="4" w:space="0" w:color="000000"/>
              <w:bottom w:val="single" w:sz="4" w:space="0" w:color="000000"/>
            </w:tcBorders>
            <w:vAlign w:val="center"/>
          </w:tcPr>
          <w:p w14:paraId="7933A15B"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vAlign w:val="center"/>
          </w:tcPr>
          <w:p w14:paraId="4CC20895" w14:textId="77777777" w:rsidR="00674DC4" w:rsidRDefault="00A21375" w:rsidP="00E36A07">
            <w:pPr>
              <w:pStyle w:val="Standard"/>
              <w:widowControl w:val="0"/>
              <w:ind w:firstLine="567"/>
              <w:jc w:val="center"/>
              <w:rPr>
                <w:rFonts w:hint="eastAsia"/>
                <w:sz w:val="26"/>
                <w:szCs w:val="26"/>
              </w:rPr>
            </w:pPr>
            <w:r>
              <w:rPr>
                <w:sz w:val="26"/>
                <w:szCs w:val="26"/>
              </w:rPr>
              <w:t>63</w:t>
            </w:r>
          </w:p>
        </w:tc>
      </w:tr>
      <w:tr w:rsidR="00674DC4" w14:paraId="3E0CCC5B" w14:textId="77777777">
        <w:tc>
          <w:tcPr>
            <w:tcW w:w="960" w:type="dxa"/>
            <w:tcBorders>
              <w:top w:val="single" w:sz="4" w:space="0" w:color="000000"/>
              <w:left w:val="single" w:sz="4" w:space="0" w:color="000000"/>
              <w:bottom w:val="single" w:sz="4" w:space="0" w:color="000000"/>
            </w:tcBorders>
          </w:tcPr>
          <w:p w14:paraId="2E2682E7" w14:textId="77777777" w:rsidR="00674DC4" w:rsidRDefault="00A21375" w:rsidP="00E36A07">
            <w:pPr>
              <w:pStyle w:val="Standard"/>
              <w:widowControl w:val="0"/>
              <w:ind w:firstLine="567"/>
              <w:rPr>
                <w:rFonts w:hint="eastAsia"/>
                <w:sz w:val="26"/>
                <w:szCs w:val="26"/>
                <w:lang w:val="uk-UA"/>
              </w:rPr>
            </w:pPr>
            <w:r>
              <w:rPr>
                <w:sz w:val="26"/>
                <w:szCs w:val="26"/>
                <w:lang w:val="uk-UA"/>
              </w:rPr>
              <w:t>4.2</w:t>
            </w:r>
          </w:p>
        </w:tc>
        <w:tc>
          <w:tcPr>
            <w:tcW w:w="5400" w:type="dxa"/>
            <w:tcBorders>
              <w:top w:val="single" w:sz="4" w:space="0" w:color="000000"/>
              <w:left w:val="single" w:sz="4" w:space="0" w:color="000000"/>
              <w:bottom w:val="single" w:sz="4" w:space="0" w:color="000000"/>
            </w:tcBorders>
          </w:tcPr>
          <w:p w14:paraId="16789EBA"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958" w:type="dxa"/>
            <w:tcBorders>
              <w:top w:val="single" w:sz="4" w:space="0" w:color="000000"/>
              <w:left w:val="single" w:sz="4" w:space="0" w:color="000000"/>
              <w:bottom w:val="single" w:sz="4" w:space="0" w:color="000000"/>
            </w:tcBorders>
            <w:vAlign w:val="center"/>
          </w:tcPr>
          <w:p w14:paraId="2C6E1200"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vAlign w:val="center"/>
          </w:tcPr>
          <w:p w14:paraId="15B547F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6696B0E2"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791D09D8" w14:textId="77777777">
        <w:tc>
          <w:tcPr>
            <w:tcW w:w="960" w:type="dxa"/>
            <w:tcBorders>
              <w:top w:val="single" w:sz="4" w:space="0" w:color="000000"/>
              <w:left w:val="single" w:sz="4" w:space="0" w:color="000000"/>
              <w:bottom w:val="single" w:sz="4" w:space="0" w:color="000000"/>
            </w:tcBorders>
            <w:vAlign w:val="center"/>
          </w:tcPr>
          <w:p w14:paraId="0C089B60" w14:textId="77777777" w:rsidR="00674DC4" w:rsidRDefault="00A21375" w:rsidP="00E36A07">
            <w:pPr>
              <w:pStyle w:val="Standard"/>
              <w:widowControl w:val="0"/>
              <w:ind w:firstLine="567"/>
              <w:rPr>
                <w:rFonts w:hint="eastAsia"/>
                <w:b/>
                <w:sz w:val="26"/>
                <w:szCs w:val="26"/>
              </w:rPr>
            </w:pPr>
            <w:r>
              <w:rPr>
                <w:b/>
                <w:sz w:val="26"/>
                <w:szCs w:val="26"/>
                <w:lang w:val="uk-UA"/>
              </w:rPr>
              <w:t xml:space="preserve"> </w:t>
            </w:r>
          </w:p>
        </w:tc>
        <w:tc>
          <w:tcPr>
            <w:tcW w:w="5400" w:type="dxa"/>
            <w:tcBorders>
              <w:top w:val="single" w:sz="4" w:space="0" w:color="000000"/>
              <w:left w:val="single" w:sz="4" w:space="0" w:color="000000"/>
              <w:bottom w:val="single" w:sz="4" w:space="0" w:color="000000"/>
            </w:tcBorders>
            <w:vAlign w:val="center"/>
          </w:tcPr>
          <w:p w14:paraId="413D5CF6"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rPr>
              <w:t>Підсумков</w:t>
            </w:r>
            <w:r>
              <w:rPr>
                <w:b/>
                <w:sz w:val="26"/>
                <w:szCs w:val="26"/>
                <w:lang w:val="uk-UA"/>
              </w:rPr>
              <w:t>і заняття</w:t>
            </w:r>
          </w:p>
        </w:tc>
        <w:tc>
          <w:tcPr>
            <w:tcW w:w="958" w:type="dxa"/>
            <w:tcBorders>
              <w:top w:val="single" w:sz="4" w:space="0" w:color="000000"/>
              <w:left w:val="single" w:sz="4" w:space="0" w:color="000000"/>
              <w:bottom w:val="single" w:sz="4" w:space="0" w:color="000000"/>
            </w:tcBorders>
            <w:vAlign w:val="center"/>
          </w:tcPr>
          <w:p w14:paraId="6A240DD9" w14:textId="77777777" w:rsidR="00674DC4" w:rsidRDefault="00A21375" w:rsidP="008E15BB">
            <w:pPr>
              <w:pStyle w:val="Standard"/>
              <w:widowControl w:val="0"/>
              <w:jc w:val="center"/>
              <w:rPr>
                <w:rFonts w:hint="eastAsia"/>
                <w:b/>
                <w:i/>
                <w:sz w:val="26"/>
                <w:szCs w:val="26"/>
              </w:rPr>
            </w:pPr>
            <w:r>
              <w:rPr>
                <w:b/>
                <w:i/>
                <w:sz w:val="26"/>
                <w:szCs w:val="26"/>
              </w:rPr>
              <w:t>8</w:t>
            </w:r>
          </w:p>
        </w:tc>
        <w:tc>
          <w:tcPr>
            <w:tcW w:w="1284" w:type="dxa"/>
            <w:tcBorders>
              <w:top w:val="single" w:sz="4" w:space="0" w:color="000000"/>
              <w:left w:val="single" w:sz="4" w:space="0" w:color="000000"/>
              <w:bottom w:val="single" w:sz="4" w:space="0" w:color="000000"/>
            </w:tcBorders>
            <w:vAlign w:val="center"/>
          </w:tcPr>
          <w:p w14:paraId="04343ECA"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63596FA5" w14:textId="77777777" w:rsidR="00674DC4" w:rsidRDefault="00A21375" w:rsidP="00E36A07">
            <w:pPr>
              <w:pStyle w:val="Standard"/>
              <w:widowControl w:val="0"/>
              <w:ind w:firstLine="567"/>
              <w:jc w:val="center"/>
              <w:rPr>
                <w:rFonts w:hint="eastAsia"/>
                <w:sz w:val="26"/>
                <w:szCs w:val="26"/>
              </w:rPr>
            </w:pPr>
            <w:r>
              <w:rPr>
                <w:b/>
                <w:i/>
                <w:sz w:val="26"/>
                <w:szCs w:val="26"/>
              </w:rPr>
              <w:t>6</w:t>
            </w:r>
          </w:p>
        </w:tc>
      </w:tr>
      <w:tr w:rsidR="00674DC4" w14:paraId="2CCDDC95" w14:textId="77777777">
        <w:tc>
          <w:tcPr>
            <w:tcW w:w="960" w:type="dxa"/>
            <w:tcBorders>
              <w:top w:val="single" w:sz="4" w:space="0" w:color="000000"/>
              <w:left w:val="single" w:sz="4" w:space="0" w:color="000000"/>
              <w:bottom w:val="single" w:sz="4" w:space="0" w:color="000000"/>
            </w:tcBorders>
          </w:tcPr>
          <w:p w14:paraId="6A0F9BCD" w14:textId="77777777" w:rsidR="00674DC4" w:rsidRDefault="00A21375" w:rsidP="00E36A07">
            <w:pPr>
              <w:pStyle w:val="Standard"/>
              <w:widowControl w:val="0"/>
              <w:ind w:firstLine="567"/>
              <w:rPr>
                <w:rFonts w:hint="eastAsia"/>
                <w:sz w:val="26"/>
                <w:szCs w:val="26"/>
              </w:rPr>
            </w:pPr>
            <w:r>
              <w:rPr>
                <w:sz w:val="26"/>
                <w:szCs w:val="26"/>
                <w:lang w:val="uk-UA"/>
              </w:rPr>
              <w:t xml:space="preserve"> 5.1</w:t>
            </w:r>
          </w:p>
        </w:tc>
        <w:tc>
          <w:tcPr>
            <w:tcW w:w="5400" w:type="dxa"/>
            <w:tcBorders>
              <w:top w:val="single" w:sz="4" w:space="0" w:color="000000"/>
              <w:left w:val="single" w:sz="4" w:space="0" w:color="000000"/>
              <w:bottom w:val="single" w:sz="4" w:space="0" w:color="000000"/>
            </w:tcBorders>
          </w:tcPr>
          <w:p w14:paraId="73D8FCE2" w14:textId="77777777" w:rsidR="00674DC4" w:rsidRDefault="00A21375" w:rsidP="00E36A07">
            <w:pPr>
              <w:pStyle w:val="Standard"/>
              <w:widowControl w:val="0"/>
              <w:ind w:firstLine="567"/>
              <w:rPr>
                <w:rFonts w:hint="eastAsia"/>
                <w:sz w:val="26"/>
                <w:szCs w:val="26"/>
              </w:rPr>
            </w:pPr>
            <w:r>
              <w:rPr>
                <w:sz w:val="26"/>
                <w:szCs w:val="26"/>
              </w:rPr>
              <w:t>Участь у контрольних змаганнях.</w:t>
            </w:r>
          </w:p>
        </w:tc>
        <w:tc>
          <w:tcPr>
            <w:tcW w:w="958" w:type="dxa"/>
            <w:tcBorders>
              <w:top w:val="single" w:sz="4" w:space="0" w:color="000000"/>
              <w:left w:val="single" w:sz="4" w:space="0" w:color="000000"/>
              <w:bottom w:val="single" w:sz="4" w:space="0" w:color="000000"/>
            </w:tcBorders>
          </w:tcPr>
          <w:p w14:paraId="666A5C24"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tcPr>
          <w:p w14:paraId="195DBC9A"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tcPr>
          <w:p w14:paraId="3C192C86" w14:textId="77777777" w:rsidR="00674DC4" w:rsidRDefault="00A21375" w:rsidP="00E36A07">
            <w:pPr>
              <w:pStyle w:val="Standard"/>
              <w:widowControl w:val="0"/>
              <w:ind w:firstLine="567"/>
              <w:jc w:val="center"/>
              <w:rPr>
                <w:rFonts w:hint="eastAsia"/>
                <w:sz w:val="26"/>
                <w:szCs w:val="26"/>
              </w:rPr>
            </w:pPr>
            <w:r>
              <w:rPr>
                <w:sz w:val="26"/>
                <w:szCs w:val="26"/>
              </w:rPr>
              <w:t>6</w:t>
            </w:r>
          </w:p>
        </w:tc>
      </w:tr>
      <w:tr w:rsidR="00674DC4" w14:paraId="32131C99" w14:textId="77777777">
        <w:tc>
          <w:tcPr>
            <w:tcW w:w="960" w:type="dxa"/>
            <w:tcBorders>
              <w:top w:val="single" w:sz="4" w:space="0" w:color="000000"/>
              <w:left w:val="single" w:sz="4" w:space="0" w:color="000000"/>
              <w:bottom w:val="single" w:sz="4" w:space="0" w:color="000000"/>
            </w:tcBorders>
          </w:tcPr>
          <w:p w14:paraId="70941A0A" w14:textId="77777777" w:rsidR="00674DC4" w:rsidRDefault="00A21375" w:rsidP="00E36A07">
            <w:pPr>
              <w:pStyle w:val="Standard"/>
              <w:widowControl w:val="0"/>
              <w:ind w:firstLine="567"/>
              <w:jc w:val="center"/>
              <w:rPr>
                <w:rFonts w:hint="eastAsia"/>
                <w:sz w:val="26"/>
                <w:szCs w:val="26"/>
              </w:rPr>
            </w:pPr>
            <w:r>
              <w:rPr>
                <w:sz w:val="26"/>
                <w:szCs w:val="26"/>
                <w:lang w:val="uk-UA"/>
              </w:rPr>
              <w:t>5.2</w:t>
            </w:r>
          </w:p>
        </w:tc>
        <w:tc>
          <w:tcPr>
            <w:tcW w:w="5400" w:type="dxa"/>
            <w:tcBorders>
              <w:top w:val="single" w:sz="4" w:space="0" w:color="000000"/>
              <w:left w:val="single" w:sz="4" w:space="0" w:color="000000"/>
              <w:bottom w:val="single" w:sz="4" w:space="0" w:color="000000"/>
            </w:tcBorders>
          </w:tcPr>
          <w:p w14:paraId="7CB7F0A2"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958" w:type="dxa"/>
            <w:tcBorders>
              <w:top w:val="single" w:sz="4" w:space="0" w:color="000000"/>
              <w:left w:val="single" w:sz="4" w:space="0" w:color="000000"/>
              <w:bottom w:val="single" w:sz="4" w:space="0" w:color="000000"/>
            </w:tcBorders>
          </w:tcPr>
          <w:p w14:paraId="3797728F"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tcPr>
          <w:p w14:paraId="4812AD9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0F9A6B4D"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8B6BFC8" w14:textId="77777777">
        <w:tc>
          <w:tcPr>
            <w:tcW w:w="960" w:type="dxa"/>
            <w:tcBorders>
              <w:top w:val="single" w:sz="4" w:space="0" w:color="000000"/>
              <w:left w:val="single" w:sz="4" w:space="0" w:color="000000"/>
              <w:bottom w:val="single" w:sz="4" w:space="0" w:color="000000"/>
            </w:tcBorders>
          </w:tcPr>
          <w:p w14:paraId="223CF931" w14:textId="77777777" w:rsidR="00674DC4" w:rsidRDefault="00A21375" w:rsidP="00E36A07">
            <w:pPr>
              <w:pStyle w:val="Standard"/>
              <w:widowControl w:val="0"/>
              <w:ind w:firstLine="567"/>
              <w:rPr>
                <w:rFonts w:hint="eastAsia"/>
                <w:sz w:val="26"/>
                <w:szCs w:val="26"/>
              </w:rPr>
            </w:pPr>
            <w:r>
              <w:rPr>
                <w:sz w:val="26"/>
                <w:szCs w:val="26"/>
                <w:lang w:val="uk-UA"/>
              </w:rPr>
              <w:t xml:space="preserve"> 5.3.</w:t>
            </w:r>
          </w:p>
        </w:tc>
        <w:tc>
          <w:tcPr>
            <w:tcW w:w="5400" w:type="dxa"/>
            <w:tcBorders>
              <w:top w:val="single" w:sz="4" w:space="0" w:color="000000"/>
              <w:left w:val="single" w:sz="4" w:space="0" w:color="000000"/>
              <w:bottom w:val="single" w:sz="4" w:space="0" w:color="000000"/>
            </w:tcBorders>
          </w:tcPr>
          <w:p w14:paraId="18309DF3"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w:t>
            </w:r>
          </w:p>
        </w:tc>
        <w:tc>
          <w:tcPr>
            <w:tcW w:w="958" w:type="dxa"/>
            <w:tcBorders>
              <w:top w:val="single" w:sz="4" w:space="0" w:color="000000"/>
              <w:left w:val="single" w:sz="4" w:space="0" w:color="000000"/>
              <w:bottom w:val="single" w:sz="4" w:space="0" w:color="000000"/>
            </w:tcBorders>
          </w:tcPr>
          <w:p w14:paraId="1C284241" w14:textId="77777777" w:rsidR="00674DC4" w:rsidRDefault="00A21375" w:rsidP="008E15BB">
            <w:pPr>
              <w:pStyle w:val="Standard"/>
              <w:widowControl w:val="0"/>
              <w:rPr>
                <w:rFonts w:hint="eastAsia"/>
                <w:sz w:val="26"/>
                <w:szCs w:val="26"/>
              </w:rPr>
            </w:pPr>
            <w:r>
              <w:rPr>
                <w:sz w:val="26"/>
                <w:szCs w:val="26"/>
                <w:lang w:val="uk-UA"/>
              </w:rPr>
              <w:t xml:space="preserve">Поза сіткою </w:t>
            </w:r>
            <w:r>
              <w:rPr>
                <w:sz w:val="26"/>
                <w:szCs w:val="26"/>
                <w:lang w:val="uk-UA"/>
              </w:rPr>
              <w:lastRenderedPageBreak/>
              <w:t>годин</w:t>
            </w:r>
          </w:p>
        </w:tc>
        <w:tc>
          <w:tcPr>
            <w:tcW w:w="1284" w:type="dxa"/>
            <w:tcBorders>
              <w:top w:val="single" w:sz="4" w:space="0" w:color="000000"/>
              <w:left w:val="single" w:sz="4" w:space="0" w:color="000000"/>
              <w:bottom w:val="single" w:sz="4" w:space="0" w:color="000000"/>
            </w:tcBorders>
          </w:tcPr>
          <w:p w14:paraId="4F827C52" w14:textId="77777777" w:rsidR="00674DC4" w:rsidRDefault="00A21375" w:rsidP="00E36A07">
            <w:pPr>
              <w:pStyle w:val="Standard"/>
              <w:widowControl w:val="0"/>
              <w:ind w:firstLine="567"/>
              <w:jc w:val="center"/>
              <w:rPr>
                <w:rFonts w:hint="eastAsia"/>
                <w:sz w:val="26"/>
                <w:szCs w:val="26"/>
              </w:rPr>
            </w:pPr>
            <w:r>
              <w:rPr>
                <w:sz w:val="26"/>
                <w:szCs w:val="26"/>
              </w:rPr>
              <w:lastRenderedPageBreak/>
              <w:t>-</w:t>
            </w:r>
          </w:p>
        </w:tc>
        <w:tc>
          <w:tcPr>
            <w:tcW w:w="1638" w:type="dxa"/>
            <w:tcBorders>
              <w:top w:val="single" w:sz="4" w:space="0" w:color="000000"/>
              <w:left w:val="single" w:sz="4" w:space="0" w:color="000000"/>
              <w:bottom w:val="single" w:sz="4" w:space="0" w:color="000000"/>
              <w:right w:val="single" w:sz="4" w:space="0" w:color="000000"/>
            </w:tcBorders>
          </w:tcPr>
          <w:p w14:paraId="5BE84548" w14:textId="77777777" w:rsidR="00674DC4" w:rsidRDefault="00674DC4" w:rsidP="00E36A07">
            <w:pPr>
              <w:pStyle w:val="Standard"/>
              <w:widowControl w:val="0"/>
              <w:snapToGrid w:val="0"/>
              <w:ind w:firstLine="567"/>
              <w:jc w:val="center"/>
              <w:rPr>
                <w:rFonts w:hint="eastAsia"/>
                <w:sz w:val="26"/>
                <w:szCs w:val="26"/>
              </w:rPr>
            </w:pPr>
          </w:p>
        </w:tc>
      </w:tr>
      <w:tr w:rsidR="00674DC4" w14:paraId="6E2589FF" w14:textId="77777777">
        <w:trPr>
          <w:trHeight w:val="273"/>
        </w:trPr>
        <w:tc>
          <w:tcPr>
            <w:tcW w:w="960" w:type="dxa"/>
            <w:tcBorders>
              <w:top w:val="single" w:sz="4" w:space="0" w:color="000000"/>
              <w:left w:val="single" w:sz="4" w:space="0" w:color="000000"/>
              <w:bottom w:val="single" w:sz="4" w:space="0" w:color="000000"/>
            </w:tcBorders>
          </w:tcPr>
          <w:p w14:paraId="15E859B0" w14:textId="77777777" w:rsidR="00674DC4" w:rsidRDefault="00674DC4" w:rsidP="00E36A07">
            <w:pPr>
              <w:pStyle w:val="Standard"/>
              <w:widowControl w:val="0"/>
              <w:snapToGrid w:val="0"/>
              <w:ind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0DC57C7F" w14:textId="77777777" w:rsidR="00674DC4" w:rsidRDefault="00A21375" w:rsidP="00E36A07">
            <w:pPr>
              <w:pStyle w:val="5"/>
              <w:widowControl w:val="0"/>
              <w:numPr>
                <w:ilvl w:val="4"/>
                <w:numId w:val="1"/>
              </w:numPr>
              <w:snapToGrid w:val="0"/>
              <w:spacing w:before="0" w:after="0"/>
              <w:ind w:left="0" w:firstLine="567"/>
              <w:jc w:val="both"/>
              <w:rPr>
                <w:rFonts w:hint="eastAsia"/>
              </w:rPr>
            </w:pPr>
            <w:r>
              <w:rPr>
                <w:i w:val="0"/>
              </w:rPr>
              <w:t>Разом:</w:t>
            </w:r>
          </w:p>
        </w:tc>
        <w:tc>
          <w:tcPr>
            <w:tcW w:w="958" w:type="dxa"/>
            <w:tcBorders>
              <w:top w:val="single" w:sz="4" w:space="0" w:color="000000"/>
              <w:left w:val="single" w:sz="4" w:space="0" w:color="000000"/>
              <w:bottom w:val="single" w:sz="4" w:space="0" w:color="000000"/>
            </w:tcBorders>
          </w:tcPr>
          <w:p w14:paraId="6C45D985" w14:textId="77777777" w:rsidR="00674DC4" w:rsidRDefault="00A21375" w:rsidP="008E15BB">
            <w:pPr>
              <w:pStyle w:val="5"/>
              <w:widowControl w:val="0"/>
              <w:snapToGrid w:val="0"/>
              <w:spacing w:before="0" w:after="0"/>
              <w:rPr>
                <w:rFonts w:hint="eastAsia"/>
              </w:rPr>
            </w:pPr>
            <w:r>
              <w:t>216</w:t>
            </w:r>
          </w:p>
        </w:tc>
        <w:tc>
          <w:tcPr>
            <w:tcW w:w="1284" w:type="dxa"/>
            <w:tcBorders>
              <w:top w:val="single" w:sz="4" w:space="0" w:color="000000"/>
              <w:left w:val="single" w:sz="4" w:space="0" w:color="000000"/>
              <w:bottom w:val="single" w:sz="4" w:space="0" w:color="000000"/>
            </w:tcBorders>
          </w:tcPr>
          <w:p w14:paraId="4EB6A4CC" w14:textId="77777777" w:rsidR="00674DC4" w:rsidRDefault="00A21375" w:rsidP="00E36A07">
            <w:pPr>
              <w:pStyle w:val="Standard"/>
              <w:widowControl w:val="0"/>
              <w:ind w:firstLine="567"/>
              <w:jc w:val="center"/>
              <w:rPr>
                <w:rFonts w:hint="eastAsia"/>
                <w:b/>
                <w:i/>
                <w:sz w:val="26"/>
                <w:szCs w:val="26"/>
                <w:lang w:val="uk-UA"/>
              </w:rPr>
            </w:pPr>
            <w:r>
              <w:rPr>
                <w:b/>
                <w:i/>
                <w:sz w:val="26"/>
                <w:szCs w:val="26"/>
                <w:lang w:val="uk-UA"/>
              </w:rPr>
              <w:t>34</w:t>
            </w:r>
          </w:p>
        </w:tc>
        <w:tc>
          <w:tcPr>
            <w:tcW w:w="1638" w:type="dxa"/>
            <w:tcBorders>
              <w:top w:val="single" w:sz="4" w:space="0" w:color="000000"/>
              <w:left w:val="single" w:sz="4" w:space="0" w:color="000000"/>
              <w:bottom w:val="single" w:sz="4" w:space="0" w:color="000000"/>
              <w:right w:val="single" w:sz="4" w:space="0" w:color="000000"/>
            </w:tcBorders>
          </w:tcPr>
          <w:p w14:paraId="4FDD0C16" w14:textId="77777777" w:rsidR="00674DC4" w:rsidRDefault="00A21375" w:rsidP="00E36A07">
            <w:pPr>
              <w:pStyle w:val="Standard"/>
              <w:widowControl w:val="0"/>
              <w:ind w:firstLine="567"/>
              <w:jc w:val="center"/>
              <w:rPr>
                <w:rFonts w:hint="eastAsia"/>
                <w:sz w:val="26"/>
                <w:szCs w:val="26"/>
              </w:rPr>
            </w:pPr>
            <w:r>
              <w:rPr>
                <w:b/>
                <w:i/>
                <w:sz w:val="26"/>
                <w:szCs w:val="26"/>
                <w:lang w:val="uk-UA"/>
              </w:rPr>
              <w:t>182</w:t>
            </w:r>
          </w:p>
        </w:tc>
      </w:tr>
    </w:tbl>
    <w:p w14:paraId="312BEBF5" w14:textId="77777777" w:rsidR="00674DC4" w:rsidRDefault="00674DC4" w:rsidP="00E36A07">
      <w:pPr>
        <w:pStyle w:val="Standard"/>
        <w:ind w:firstLine="567"/>
        <w:jc w:val="center"/>
        <w:rPr>
          <w:rFonts w:hint="eastAsia"/>
          <w:b/>
          <w:caps/>
          <w:sz w:val="26"/>
          <w:szCs w:val="26"/>
          <w:lang w:val="uk-UA"/>
        </w:rPr>
      </w:pPr>
    </w:p>
    <w:p w14:paraId="7D07D444" w14:textId="77777777" w:rsidR="00674DC4" w:rsidRDefault="00A21375" w:rsidP="00E36A07">
      <w:pPr>
        <w:pStyle w:val="Standard"/>
        <w:ind w:firstLine="567"/>
        <w:jc w:val="center"/>
        <w:rPr>
          <w:rFonts w:hint="eastAsia"/>
        </w:rPr>
      </w:pPr>
      <w:r>
        <w:rPr>
          <w:b/>
          <w:caps/>
          <w:sz w:val="26"/>
          <w:szCs w:val="26"/>
          <w:lang w:val="uk-UA"/>
        </w:rPr>
        <w:t xml:space="preserve">Тематичний план (324 </w:t>
      </w:r>
      <w:r>
        <w:rPr>
          <w:b/>
          <w:bCs/>
          <w:caps/>
          <w:sz w:val="26"/>
          <w:szCs w:val="26"/>
          <w:lang w:val="uk-UA"/>
        </w:rPr>
        <w:t>години</w:t>
      </w:r>
      <w:r>
        <w:rPr>
          <w:b/>
          <w:caps/>
          <w:sz w:val="26"/>
          <w:szCs w:val="26"/>
          <w:lang w:val="uk-UA"/>
        </w:rPr>
        <w:t>)</w:t>
      </w:r>
    </w:p>
    <w:tbl>
      <w:tblPr>
        <w:tblW w:w="10240" w:type="dxa"/>
        <w:tblInd w:w="-572" w:type="dxa"/>
        <w:tblLayout w:type="fixed"/>
        <w:tblLook w:val="04A0" w:firstRow="1" w:lastRow="0" w:firstColumn="1" w:lastColumn="0" w:noHBand="0" w:noVBand="1"/>
      </w:tblPr>
      <w:tblGrid>
        <w:gridCol w:w="960"/>
        <w:gridCol w:w="5400"/>
        <w:gridCol w:w="958"/>
        <w:gridCol w:w="1284"/>
        <w:gridCol w:w="1638"/>
      </w:tblGrid>
      <w:tr w:rsidR="00674DC4" w14:paraId="424029CD" w14:textId="77777777">
        <w:tc>
          <w:tcPr>
            <w:tcW w:w="960" w:type="dxa"/>
            <w:vMerge w:val="restart"/>
            <w:tcBorders>
              <w:top w:val="single" w:sz="4" w:space="0" w:color="000000"/>
              <w:left w:val="single" w:sz="4" w:space="0" w:color="000000"/>
              <w:bottom w:val="single" w:sz="4" w:space="0" w:color="000000"/>
            </w:tcBorders>
            <w:vAlign w:val="center"/>
          </w:tcPr>
          <w:p w14:paraId="306732BC" w14:textId="77777777" w:rsidR="00674DC4" w:rsidRDefault="00A21375" w:rsidP="00E36A07">
            <w:pPr>
              <w:pStyle w:val="Standard"/>
              <w:widowControl w:val="0"/>
              <w:ind w:firstLine="567"/>
              <w:jc w:val="center"/>
              <w:rPr>
                <w:rFonts w:hint="eastAsia"/>
                <w:sz w:val="26"/>
                <w:szCs w:val="26"/>
              </w:rPr>
            </w:pPr>
            <w:r>
              <w:rPr>
                <w:sz w:val="26"/>
                <w:szCs w:val="26"/>
              </w:rPr>
              <w:t>№</w:t>
            </w:r>
          </w:p>
          <w:p w14:paraId="02121DDC" w14:textId="77777777" w:rsidR="00674DC4" w:rsidRDefault="00674DC4" w:rsidP="00E36A07">
            <w:pPr>
              <w:pStyle w:val="Standard"/>
              <w:widowControl w:val="0"/>
              <w:ind w:firstLine="567"/>
              <w:jc w:val="center"/>
              <w:rPr>
                <w:rFonts w:hint="eastAsia"/>
                <w:sz w:val="26"/>
                <w:szCs w:val="26"/>
              </w:rPr>
            </w:pPr>
          </w:p>
        </w:tc>
        <w:tc>
          <w:tcPr>
            <w:tcW w:w="5400" w:type="dxa"/>
            <w:vMerge w:val="restart"/>
            <w:tcBorders>
              <w:top w:val="single" w:sz="4" w:space="0" w:color="000000"/>
              <w:left w:val="single" w:sz="4" w:space="0" w:color="000000"/>
              <w:bottom w:val="single" w:sz="4" w:space="0" w:color="000000"/>
            </w:tcBorders>
            <w:vAlign w:val="center"/>
          </w:tcPr>
          <w:p w14:paraId="0C101FF2"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3880" w:type="dxa"/>
            <w:gridSpan w:val="3"/>
            <w:tcBorders>
              <w:top w:val="single" w:sz="4" w:space="0" w:color="000000"/>
              <w:left w:val="single" w:sz="4" w:space="0" w:color="000000"/>
              <w:bottom w:val="single" w:sz="4" w:space="0" w:color="000000"/>
              <w:right w:val="single" w:sz="4" w:space="0" w:color="000000"/>
            </w:tcBorders>
          </w:tcPr>
          <w:p w14:paraId="61A64208"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16303814" w14:textId="77777777">
        <w:tc>
          <w:tcPr>
            <w:tcW w:w="960" w:type="dxa"/>
            <w:vMerge/>
            <w:tcBorders>
              <w:top w:val="single" w:sz="4" w:space="0" w:color="000000"/>
              <w:left w:val="single" w:sz="4" w:space="0" w:color="000000"/>
              <w:bottom w:val="single" w:sz="4" w:space="0" w:color="000000"/>
            </w:tcBorders>
            <w:vAlign w:val="center"/>
          </w:tcPr>
          <w:p w14:paraId="32908686" w14:textId="77777777" w:rsidR="00674DC4" w:rsidRDefault="00674DC4" w:rsidP="00E36A07">
            <w:pPr>
              <w:widowControl w:val="0"/>
              <w:ind w:firstLine="567"/>
              <w:rPr>
                <w:rFonts w:hint="eastAsia"/>
              </w:rPr>
            </w:pPr>
          </w:p>
        </w:tc>
        <w:tc>
          <w:tcPr>
            <w:tcW w:w="5400" w:type="dxa"/>
            <w:vMerge/>
            <w:tcBorders>
              <w:top w:val="single" w:sz="4" w:space="0" w:color="000000"/>
              <w:left w:val="single" w:sz="4" w:space="0" w:color="000000"/>
              <w:bottom w:val="single" w:sz="4" w:space="0" w:color="000000"/>
            </w:tcBorders>
            <w:vAlign w:val="center"/>
          </w:tcPr>
          <w:p w14:paraId="6D858F7B" w14:textId="77777777" w:rsidR="00674DC4" w:rsidRDefault="00674DC4" w:rsidP="00E36A07">
            <w:pPr>
              <w:widowControl w:val="0"/>
              <w:ind w:firstLine="567"/>
              <w:rPr>
                <w:rFonts w:hint="eastAsia"/>
              </w:rPr>
            </w:pPr>
          </w:p>
        </w:tc>
        <w:tc>
          <w:tcPr>
            <w:tcW w:w="958" w:type="dxa"/>
            <w:vMerge w:val="restart"/>
            <w:tcBorders>
              <w:top w:val="single" w:sz="4" w:space="0" w:color="000000"/>
              <w:left w:val="single" w:sz="4" w:space="0" w:color="000000"/>
              <w:bottom w:val="single" w:sz="4" w:space="0" w:color="000000"/>
            </w:tcBorders>
          </w:tcPr>
          <w:p w14:paraId="37DE427E" w14:textId="77777777" w:rsidR="00674DC4" w:rsidRDefault="00674DC4" w:rsidP="00E36A07">
            <w:pPr>
              <w:pStyle w:val="Standard"/>
              <w:widowControl w:val="0"/>
              <w:snapToGrid w:val="0"/>
              <w:ind w:firstLine="567"/>
              <w:jc w:val="center"/>
              <w:rPr>
                <w:rFonts w:hint="eastAsia"/>
                <w:sz w:val="26"/>
                <w:szCs w:val="26"/>
              </w:rPr>
            </w:pPr>
          </w:p>
          <w:p w14:paraId="64A9A953"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922" w:type="dxa"/>
            <w:gridSpan w:val="2"/>
            <w:tcBorders>
              <w:top w:val="single" w:sz="4" w:space="0" w:color="000000"/>
              <w:left w:val="single" w:sz="4" w:space="0" w:color="000000"/>
              <w:bottom w:val="single" w:sz="4" w:space="0" w:color="000000"/>
              <w:right w:val="single" w:sz="4" w:space="0" w:color="000000"/>
            </w:tcBorders>
          </w:tcPr>
          <w:p w14:paraId="5BD1AEEA"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79143D51" w14:textId="77777777">
        <w:tc>
          <w:tcPr>
            <w:tcW w:w="960" w:type="dxa"/>
            <w:vMerge/>
            <w:tcBorders>
              <w:top w:val="single" w:sz="4" w:space="0" w:color="000000"/>
              <w:left w:val="single" w:sz="4" w:space="0" w:color="000000"/>
              <w:bottom w:val="single" w:sz="4" w:space="0" w:color="000000"/>
            </w:tcBorders>
            <w:vAlign w:val="center"/>
          </w:tcPr>
          <w:p w14:paraId="52E40E69" w14:textId="77777777" w:rsidR="00674DC4" w:rsidRDefault="00674DC4" w:rsidP="00E36A07">
            <w:pPr>
              <w:widowControl w:val="0"/>
              <w:ind w:firstLine="567"/>
              <w:rPr>
                <w:rFonts w:hint="eastAsia"/>
              </w:rPr>
            </w:pPr>
          </w:p>
        </w:tc>
        <w:tc>
          <w:tcPr>
            <w:tcW w:w="5400" w:type="dxa"/>
            <w:vMerge/>
            <w:tcBorders>
              <w:top w:val="single" w:sz="4" w:space="0" w:color="000000"/>
              <w:left w:val="single" w:sz="4" w:space="0" w:color="000000"/>
              <w:bottom w:val="single" w:sz="4" w:space="0" w:color="000000"/>
            </w:tcBorders>
            <w:vAlign w:val="center"/>
          </w:tcPr>
          <w:p w14:paraId="1209C65D" w14:textId="77777777" w:rsidR="00674DC4" w:rsidRDefault="00674DC4" w:rsidP="00E36A07">
            <w:pPr>
              <w:widowControl w:val="0"/>
              <w:ind w:firstLine="567"/>
              <w:rPr>
                <w:rFonts w:hint="eastAsia"/>
              </w:rPr>
            </w:pPr>
          </w:p>
        </w:tc>
        <w:tc>
          <w:tcPr>
            <w:tcW w:w="958" w:type="dxa"/>
            <w:vMerge/>
            <w:tcBorders>
              <w:top w:val="single" w:sz="4" w:space="0" w:color="000000"/>
              <w:left w:val="single" w:sz="4" w:space="0" w:color="000000"/>
              <w:bottom w:val="single" w:sz="4" w:space="0" w:color="000000"/>
            </w:tcBorders>
          </w:tcPr>
          <w:p w14:paraId="1C0B86B3" w14:textId="77777777" w:rsidR="00674DC4" w:rsidRDefault="00674DC4" w:rsidP="00E36A07">
            <w:pPr>
              <w:widowControl w:val="0"/>
              <w:ind w:firstLine="567"/>
              <w:rPr>
                <w:rFonts w:hint="eastAsia"/>
              </w:rPr>
            </w:pPr>
          </w:p>
        </w:tc>
        <w:tc>
          <w:tcPr>
            <w:tcW w:w="1284" w:type="dxa"/>
            <w:tcBorders>
              <w:top w:val="single" w:sz="4" w:space="0" w:color="000000"/>
              <w:left w:val="single" w:sz="4" w:space="0" w:color="000000"/>
              <w:bottom w:val="single" w:sz="4" w:space="0" w:color="000000"/>
            </w:tcBorders>
          </w:tcPr>
          <w:p w14:paraId="013B3B40" w14:textId="77777777" w:rsidR="00674DC4" w:rsidRDefault="00A21375" w:rsidP="00E36A07">
            <w:pPr>
              <w:pStyle w:val="Standard"/>
              <w:widowControl w:val="0"/>
              <w:ind w:right="-24" w:firstLine="567"/>
              <w:jc w:val="center"/>
              <w:rPr>
                <w:rFonts w:hint="eastAsia"/>
                <w:sz w:val="26"/>
                <w:szCs w:val="26"/>
              </w:rPr>
            </w:pPr>
            <w:r>
              <w:rPr>
                <w:sz w:val="26"/>
                <w:szCs w:val="26"/>
                <w:lang w:val="uk-UA"/>
              </w:rPr>
              <w:t>т</w:t>
            </w:r>
            <w:r>
              <w:rPr>
                <w:sz w:val="26"/>
                <w:szCs w:val="26"/>
              </w:rPr>
              <w:t>еоретич</w:t>
            </w:r>
            <w:r>
              <w:rPr>
                <w:sz w:val="26"/>
                <w:szCs w:val="26"/>
                <w:lang w:val="uk-UA"/>
              </w:rPr>
              <w:t>-</w:t>
            </w:r>
            <w:r>
              <w:rPr>
                <w:sz w:val="26"/>
                <w:szCs w:val="26"/>
              </w:rPr>
              <w:t>них</w:t>
            </w:r>
          </w:p>
        </w:tc>
        <w:tc>
          <w:tcPr>
            <w:tcW w:w="1638" w:type="dxa"/>
            <w:tcBorders>
              <w:top w:val="single" w:sz="4" w:space="0" w:color="000000"/>
              <w:left w:val="single" w:sz="4" w:space="0" w:color="000000"/>
              <w:bottom w:val="single" w:sz="4" w:space="0" w:color="000000"/>
              <w:right w:val="single" w:sz="4" w:space="0" w:color="000000"/>
            </w:tcBorders>
          </w:tcPr>
          <w:p w14:paraId="585CBEE5" w14:textId="77777777" w:rsidR="00674DC4" w:rsidRDefault="00A21375" w:rsidP="00E36A07">
            <w:pPr>
              <w:pStyle w:val="Standard"/>
              <w:widowControl w:val="0"/>
              <w:ind w:firstLine="567"/>
              <w:jc w:val="center"/>
              <w:rPr>
                <w:rFonts w:hint="eastAsia"/>
                <w:sz w:val="26"/>
                <w:szCs w:val="26"/>
              </w:rPr>
            </w:pPr>
            <w:r>
              <w:rPr>
                <w:sz w:val="26"/>
                <w:szCs w:val="26"/>
              </w:rPr>
              <w:t>практичних</w:t>
            </w:r>
          </w:p>
        </w:tc>
      </w:tr>
      <w:tr w:rsidR="00674DC4" w14:paraId="64D43F69" w14:textId="77777777">
        <w:tc>
          <w:tcPr>
            <w:tcW w:w="960" w:type="dxa"/>
            <w:tcBorders>
              <w:top w:val="single" w:sz="4" w:space="0" w:color="000000"/>
              <w:left w:val="single" w:sz="4" w:space="0" w:color="000000"/>
              <w:bottom w:val="single" w:sz="4" w:space="0" w:color="000000"/>
            </w:tcBorders>
          </w:tcPr>
          <w:p w14:paraId="188147D6"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400" w:type="dxa"/>
            <w:tcBorders>
              <w:top w:val="single" w:sz="4" w:space="0" w:color="000000"/>
              <w:left w:val="single" w:sz="4" w:space="0" w:color="000000"/>
              <w:bottom w:val="single" w:sz="4" w:space="0" w:color="000000"/>
            </w:tcBorders>
          </w:tcPr>
          <w:p w14:paraId="32AD9683"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958" w:type="dxa"/>
            <w:tcBorders>
              <w:top w:val="single" w:sz="4" w:space="0" w:color="000000"/>
              <w:left w:val="single" w:sz="4" w:space="0" w:color="000000"/>
              <w:bottom w:val="single" w:sz="4" w:space="0" w:color="000000"/>
            </w:tcBorders>
          </w:tcPr>
          <w:p w14:paraId="4873FB27" w14:textId="77777777" w:rsidR="00674DC4" w:rsidRDefault="00A21375" w:rsidP="008E15BB">
            <w:pPr>
              <w:pStyle w:val="Standard"/>
              <w:widowControl w:val="0"/>
              <w:jc w:val="center"/>
              <w:rPr>
                <w:rFonts w:hint="eastAsia"/>
                <w:i/>
                <w:sz w:val="26"/>
                <w:szCs w:val="26"/>
              </w:rPr>
            </w:pPr>
            <w:r>
              <w:rPr>
                <w:i/>
                <w:sz w:val="26"/>
                <w:szCs w:val="26"/>
              </w:rPr>
              <w:t>3</w:t>
            </w:r>
          </w:p>
        </w:tc>
        <w:tc>
          <w:tcPr>
            <w:tcW w:w="1284" w:type="dxa"/>
            <w:tcBorders>
              <w:top w:val="single" w:sz="4" w:space="0" w:color="000000"/>
              <w:left w:val="single" w:sz="4" w:space="0" w:color="000000"/>
              <w:bottom w:val="single" w:sz="4" w:space="0" w:color="000000"/>
            </w:tcBorders>
          </w:tcPr>
          <w:p w14:paraId="2476DFA9"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638" w:type="dxa"/>
            <w:tcBorders>
              <w:top w:val="single" w:sz="4" w:space="0" w:color="000000"/>
              <w:left w:val="single" w:sz="4" w:space="0" w:color="000000"/>
              <w:bottom w:val="single" w:sz="4" w:space="0" w:color="000000"/>
              <w:right w:val="single" w:sz="4" w:space="0" w:color="000000"/>
            </w:tcBorders>
          </w:tcPr>
          <w:p w14:paraId="7F6F1DB9"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65F9C23F" w14:textId="77777777">
        <w:tc>
          <w:tcPr>
            <w:tcW w:w="960" w:type="dxa"/>
            <w:tcBorders>
              <w:top w:val="single" w:sz="4" w:space="0" w:color="000000"/>
              <w:left w:val="single" w:sz="4" w:space="0" w:color="000000"/>
              <w:bottom w:val="single" w:sz="4" w:space="0" w:color="000000"/>
            </w:tcBorders>
          </w:tcPr>
          <w:p w14:paraId="3D918D11" w14:textId="77777777" w:rsidR="00674DC4" w:rsidRDefault="00674DC4" w:rsidP="00E36A07">
            <w:pPr>
              <w:pStyle w:val="Standard"/>
              <w:widowControl w:val="0"/>
              <w:numPr>
                <w:ilvl w:val="0"/>
                <w:numId w:val="105"/>
              </w:numPr>
              <w:tabs>
                <w:tab w:val="left" w:pos="0"/>
              </w:tabs>
              <w:snapToGrid w:val="0"/>
              <w:ind w:left="0" w:firstLine="567"/>
              <w:jc w:val="center"/>
              <w:rPr>
                <w:rFonts w:hint="eastAsia"/>
                <w:sz w:val="26"/>
                <w:szCs w:val="26"/>
              </w:rPr>
            </w:pPr>
          </w:p>
        </w:tc>
        <w:tc>
          <w:tcPr>
            <w:tcW w:w="5400" w:type="dxa"/>
            <w:tcBorders>
              <w:top w:val="single" w:sz="4" w:space="0" w:color="000000"/>
              <w:left w:val="single" w:sz="4" w:space="0" w:color="000000"/>
              <w:bottom w:val="single" w:sz="4" w:space="0" w:color="000000"/>
            </w:tcBorders>
          </w:tcPr>
          <w:p w14:paraId="13DD8A9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3519716F"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958" w:type="dxa"/>
            <w:tcBorders>
              <w:top w:val="single" w:sz="4" w:space="0" w:color="000000"/>
              <w:left w:val="single" w:sz="4" w:space="0" w:color="000000"/>
              <w:bottom w:val="single" w:sz="4" w:space="0" w:color="000000"/>
            </w:tcBorders>
            <w:vAlign w:val="center"/>
          </w:tcPr>
          <w:p w14:paraId="2C216EDD" w14:textId="77777777" w:rsidR="00674DC4" w:rsidRDefault="00A21375" w:rsidP="008E15BB">
            <w:pPr>
              <w:pStyle w:val="Standard"/>
              <w:widowControl w:val="0"/>
              <w:jc w:val="center"/>
              <w:rPr>
                <w:rFonts w:hint="eastAsia"/>
                <w:b/>
                <w:i/>
                <w:sz w:val="26"/>
                <w:szCs w:val="26"/>
              </w:rPr>
            </w:pPr>
            <w:r>
              <w:rPr>
                <w:b/>
                <w:i/>
                <w:sz w:val="26"/>
                <w:szCs w:val="26"/>
              </w:rPr>
              <w:t>5</w:t>
            </w:r>
          </w:p>
        </w:tc>
        <w:tc>
          <w:tcPr>
            <w:tcW w:w="1284" w:type="dxa"/>
            <w:tcBorders>
              <w:top w:val="single" w:sz="4" w:space="0" w:color="000000"/>
              <w:left w:val="single" w:sz="4" w:space="0" w:color="000000"/>
              <w:bottom w:val="single" w:sz="4" w:space="0" w:color="000000"/>
            </w:tcBorders>
            <w:vAlign w:val="center"/>
          </w:tcPr>
          <w:p w14:paraId="19A6EF53" w14:textId="77777777" w:rsidR="00674DC4" w:rsidRDefault="00A21375" w:rsidP="00E36A07">
            <w:pPr>
              <w:pStyle w:val="Standard"/>
              <w:widowControl w:val="0"/>
              <w:ind w:firstLine="567"/>
              <w:jc w:val="center"/>
              <w:rPr>
                <w:rFonts w:hint="eastAsia"/>
                <w:b/>
                <w:i/>
                <w:sz w:val="26"/>
                <w:szCs w:val="26"/>
              </w:rPr>
            </w:pPr>
            <w:r>
              <w:rPr>
                <w:b/>
                <w:i/>
                <w:sz w:val="26"/>
                <w:szCs w:val="26"/>
              </w:rPr>
              <w:t>5</w:t>
            </w:r>
          </w:p>
        </w:tc>
        <w:tc>
          <w:tcPr>
            <w:tcW w:w="1638" w:type="dxa"/>
            <w:tcBorders>
              <w:top w:val="single" w:sz="4" w:space="0" w:color="000000"/>
              <w:left w:val="single" w:sz="4" w:space="0" w:color="000000"/>
              <w:bottom w:val="single" w:sz="4" w:space="0" w:color="000000"/>
              <w:right w:val="single" w:sz="4" w:space="0" w:color="000000"/>
            </w:tcBorders>
            <w:vAlign w:val="center"/>
          </w:tcPr>
          <w:p w14:paraId="3438113B"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746CB718" w14:textId="77777777">
        <w:tc>
          <w:tcPr>
            <w:tcW w:w="960" w:type="dxa"/>
            <w:tcBorders>
              <w:top w:val="single" w:sz="4" w:space="0" w:color="000000"/>
              <w:left w:val="single" w:sz="4" w:space="0" w:color="000000"/>
              <w:bottom w:val="single" w:sz="4" w:space="0" w:color="000000"/>
            </w:tcBorders>
          </w:tcPr>
          <w:p w14:paraId="399DE578" w14:textId="77777777" w:rsidR="00674DC4" w:rsidRDefault="00674DC4" w:rsidP="00E36A07">
            <w:pPr>
              <w:pStyle w:val="Standard"/>
              <w:widowControl w:val="0"/>
              <w:numPr>
                <w:ilvl w:val="1"/>
                <w:numId w:val="106"/>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79790CB9"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958" w:type="dxa"/>
            <w:tcBorders>
              <w:top w:val="single" w:sz="4" w:space="0" w:color="000000"/>
              <w:left w:val="single" w:sz="4" w:space="0" w:color="000000"/>
              <w:bottom w:val="single" w:sz="4" w:space="0" w:color="000000"/>
            </w:tcBorders>
          </w:tcPr>
          <w:p w14:paraId="33EA1722"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tcPr>
          <w:p w14:paraId="36864BF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591E248A"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8DD4B7A" w14:textId="77777777">
        <w:tc>
          <w:tcPr>
            <w:tcW w:w="960" w:type="dxa"/>
            <w:tcBorders>
              <w:top w:val="single" w:sz="4" w:space="0" w:color="000000"/>
              <w:left w:val="single" w:sz="4" w:space="0" w:color="000000"/>
              <w:bottom w:val="single" w:sz="4" w:space="0" w:color="000000"/>
            </w:tcBorders>
          </w:tcPr>
          <w:p w14:paraId="09B90251" w14:textId="77777777" w:rsidR="00674DC4" w:rsidRDefault="00674DC4" w:rsidP="00E36A07">
            <w:pPr>
              <w:pStyle w:val="Standard"/>
              <w:widowControl w:val="0"/>
              <w:numPr>
                <w:ilvl w:val="1"/>
                <w:numId w:val="107"/>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199A94CD" w14:textId="77777777" w:rsidR="00674DC4" w:rsidRDefault="00A21375" w:rsidP="00E36A07">
            <w:pPr>
              <w:pStyle w:val="Standard"/>
              <w:widowControl w:val="0"/>
              <w:ind w:firstLine="567"/>
              <w:rPr>
                <w:rFonts w:hint="eastAsia"/>
                <w:sz w:val="26"/>
                <w:szCs w:val="26"/>
              </w:rPr>
            </w:pPr>
            <w:r>
              <w:rPr>
                <w:sz w:val="26"/>
                <w:szCs w:val="26"/>
              </w:rPr>
              <w:t>Розвиток спортивного орієнтування на сучасному етапі. Календар спортивних змагань.</w:t>
            </w:r>
          </w:p>
        </w:tc>
        <w:tc>
          <w:tcPr>
            <w:tcW w:w="958" w:type="dxa"/>
            <w:tcBorders>
              <w:top w:val="single" w:sz="4" w:space="0" w:color="000000"/>
              <w:left w:val="single" w:sz="4" w:space="0" w:color="000000"/>
              <w:bottom w:val="single" w:sz="4" w:space="0" w:color="000000"/>
            </w:tcBorders>
          </w:tcPr>
          <w:p w14:paraId="5A4B38DD" w14:textId="77777777" w:rsidR="00674DC4" w:rsidRDefault="00A21375" w:rsidP="008E15BB">
            <w:pPr>
              <w:pStyle w:val="Standard"/>
              <w:widowControl w:val="0"/>
              <w:jc w:val="center"/>
              <w:rPr>
                <w:rFonts w:hint="eastAsia"/>
                <w:sz w:val="26"/>
                <w:szCs w:val="26"/>
              </w:rPr>
            </w:pPr>
            <w:r>
              <w:rPr>
                <w:sz w:val="26"/>
                <w:szCs w:val="26"/>
              </w:rPr>
              <w:t>1</w:t>
            </w:r>
          </w:p>
        </w:tc>
        <w:tc>
          <w:tcPr>
            <w:tcW w:w="1284" w:type="dxa"/>
            <w:tcBorders>
              <w:top w:val="single" w:sz="4" w:space="0" w:color="000000"/>
              <w:left w:val="single" w:sz="4" w:space="0" w:color="000000"/>
              <w:bottom w:val="single" w:sz="4" w:space="0" w:color="000000"/>
            </w:tcBorders>
          </w:tcPr>
          <w:p w14:paraId="12D15F90"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638" w:type="dxa"/>
            <w:tcBorders>
              <w:top w:val="single" w:sz="4" w:space="0" w:color="000000"/>
              <w:left w:val="single" w:sz="4" w:space="0" w:color="000000"/>
              <w:bottom w:val="single" w:sz="4" w:space="0" w:color="000000"/>
              <w:right w:val="single" w:sz="4" w:space="0" w:color="000000"/>
            </w:tcBorders>
            <w:vAlign w:val="center"/>
          </w:tcPr>
          <w:p w14:paraId="054BD2A9"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3876631B" w14:textId="77777777">
        <w:trPr>
          <w:trHeight w:val="711"/>
        </w:trPr>
        <w:tc>
          <w:tcPr>
            <w:tcW w:w="960" w:type="dxa"/>
            <w:tcBorders>
              <w:top w:val="single" w:sz="4" w:space="0" w:color="000000"/>
              <w:left w:val="single" w:sz="4" w:space="0" w:color="000000"/>
              <w:bottom w:val="single" w:sz="4" w:space="0" w:color="000000"/>
            </w:tcBorders>
          </w:tcPr>
          <w:p w14:paraId="6CA555FE" w14:textId="77777777" w:rsidR="00674DC4" w:rsidRDefault="00674DC4" w:rsidP="00E36A07">
            <w:pPr>
              <w:pStyle w:val="Standard"/>
              <w:widowControl w:val="0"/>
              <w:numPr>
                <w:ilvl w:val="1"/>
                <w:numId w:val="108"/>
              </w:numPr>
              <w:tabs>
                <w:tab w:val="left" w:pos="0"/>
              </w:tabs>
              <w:snapToGrid w:val="0"/>
              <w:ind w:left="0"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1DE0E6D7" w14:textId="77777777" w:rsidR="00674DC4" w:rsidRDefault="00A21375" w:rsidP="00E36A07">
            <w:pPr>
              <w:pStyle w:val="Standard"/>
              <w:widowControl w:val="0"/>
              <w:ind w:firstLine="567"/>
              <w:rPr>
                <w:rFonts w:hint="eastAsia"/>
                <w:sz w:val="26"/>
                <w:szCs w:val="26"/>
              </w:rPr>
            </w:pPr>
            <w:r>
              <w:rPr>
                <w:sz w:val="26"/>
                <w:szCs w:val="26"/>
                <w:lang w:val="uk-UA"/>
              </w:rPr>
              <w:t>Безпека організації та проведення занять гуртка, екскурсій, подорожей, змагань.</w:t>
            </w:r>
          </w:p>
        </w:tc>
        <w:tc>
          <w:tcPr>
            <w:tcW w:w="958" w:type="dxa"/>
            <w:tcBorders>
              <w:top w:val="single" w:sz="4" w:space="0" w:color="000000"/>
              <w:left w:val="single" w:sz="4" w:space="0" w:color="000000"/>
              <w:bottom w:val="single" w:sz="4" w:space="0" w:color="000000"/>
            </w:tcBorders>
            <w:vAlign w:val="center"/>
          </w:tcPr>
          <w:p w14:paraId="5804796E"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vAlign w:val="center"/>
          </w:tcPr>
          <w:p w14:paraId="3EB35B0F"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01B93016"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D4E71AC" w14:textId="77777777">
        <w:trPr>
          <w:trHeight w:val="786"/>
        </w:trPr>
        <w:tc>
          <w:tcPr>
            <w:tcW w:w="960" w:type="dxa"/>
            <w:tcBorders>
              <w:top w:val="single" w:sz="4" w:space="0" w:color="000000"/>
              <w:left w:val="single" w:sz="4" w:space="0" w:color="000000"/>
              <w:bottom w:val="single" w:sz="4" w:space="0" w:color="000000"/>
            </w:tcBorders>
          </w:tcPr>
          <w:p w14:paraId="30C4D59C" w14:textId="77777777" w:rsidR="00674DC4" w:rsidRDefault="00A21375" w:rsidP="00E36A07">
            <w:pPr>
              <w:pStyle w:val="Standard"/>
              <w:widowControl w:val="0"/>
              <w:ind w:firstLine="567"/>
              <w:jc w:val="both"/>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0A438124"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5ABDEFC8" w14:textId="77777777" w:rsidR="00674DC4" w:rsidRDefault="00A21375" w:rsidP="00E36A07">
            <w:pPr>
              <w:pStyle w:val="Standard"/>
              <w:widowControl w:val="0"/>
              <w:ind w:firstLine="567"/>
              <w:rPr>
                <w:rFonts w:hint="eastAsia"/>
                <w:b/>
                <w:sz w:val="26"/>
                <w:szCs w:val="26"/>
              </w:rPr>
            </w:pPr>
            <w:r>
              <w:rPr>
                <w:b/>
                <w:sz w:val="26"/>
                <w:szCs w:val="26"/>
              </w:rPr>
              <w:t xml:space="preserve">Спортивно-туристська </w:t>
            </w:r>
            <w:r>
              <w:rPr>
                <w:b/>
                <w:sz w:val="26"/>
                <w:szCs w:val="26"/>
                <w:lang w:val="uk-UA"/>
              </w:rPr>
              <w:t>п</w:t>
            </w:r>
            <w:r>
              <w:rPr>
                <w:b/>
                <w:sz w:val="26"/>
                <w:szCs w:val="26"/>
              </w:rPr>
              <w:t>ідготовка</w:t>
            </w:r>
          </w:p>
        </w:tc>
        <w:tc>
          <w:tcPr>
            <w:tcW w:w="958" w:type="dxa"/>
            <w:tcBorders>
              <w:top w:val="single" w:sz="4" w:space="0" w:color="000000"/>
              <w:left w:val="single" w:sz="4" w:space="0" w:color="000000"/>
              <w:bottom w:val="single" w:sz="4" w:space="0" w:color="000000"/>
            </w:tcBorders>
          </w:tcPr>
          <w:p w14:paraId="43A4C437" w14:textId="77777777" w:rsidR="00674DC4" w:rsidRDefault="00A21375" w:rsidP="008E15BB">
            <w:pPr>
              <w:pStyle w:val="Standard"/>
              <w:widowControl w:val="0"/>
              <w:jc w:val="center"/>
              <w:rPr>
                <w:rFonts w:hint="eastAsia"/>
                <w:b/>
                <w:i/>
                <w:sz w:val="26"/>
                <w:szCs w:val="26"/>
              </w:rPr>
            </w:pPr>
            <w:r>
              <w:rPr>
                <w:b/>
                <w:i/>
                <w:sz w:val="26"/>
                <w:szCs w:val="26"/>
              </w:rPr>
              <w:t>148</w:t>
            </w:r>
          </w:p>
          <w:p w14:paraId="230855C9" w14:textId="77777777" w:rsidR="00674DC4" w:rsidRDefault="00674DC4" w:rsidP="008E15BB">
            <w:pPr>
              <w:pStyle w:val="Standard"/>
              <w:widowControl w:val="0"/>
              <w:ind w:firstLine="567"/>
              <w:jc w:val="center"/>
              <w:rPr>
                <w:rFonts w:hint="eastAsia"/>
                <w:b/>
                <w:i/>
                <w:sz w:val="26"/>
                <w:szCs w:val="26"/>
              </w:rPr>
            </w:pPr>
          </w:p>
        </w:tc>
        <w:tc>
          <w:tcPr>
            <w:tcW w:w="1284" w:type="dxa"/>
            <w:tcBorders>
              <w:top w:val="single" w:sz="4" w:space="0" w:color="000000"/>
              <w:left w:val="single" w:sz="4" w:space="0" w:color="000000"/>
              <w:bottom w:val="single" w:sz="4" w:space="0" w:color="000000"/>
            </w:tcBorders>
          </w:tcPr>
          <w:p w14:paraId="11CFD7C4" w14:textId="77777777" w:rsidR="00674DC4" w:rsidRDefault="00A21375" w:rsidP="00E36A07">
            <w:pPr>
              <w:pStyle w:val="Standard"/>
              <w:widowControl w:val="0"/>
              <w:ind w:firstLine="567"/>
              <w:jc w:val="center"/>
              <w:rPr>
                <w:rFonts w:hint="eastAsia"/>
                <w:b/>
                <w:i/>
                <w:sz w:val="26"/>
                <w:szCs w:val="26"/>
              </w:rPr>
            </w:pPr>
            <w:r>
              <w:rPr>
                <w:b/>
                <w:i/>
                <w:sz w:val="26"/>
                <w:szCs w:val="26"/>
              </w:rPr>
              <w:t>22</w:t>
            </w:r>
          </w:p>
        </w:tc>
        <w:tc>
          <w:tcPr>
            <w:tcW w:w="1638" w:type="dxa"/>
            <w:tcBorders>
              <w:top w:val="single" w:sz="4" w:space="0" w:color="000000"/>
              <w:left w:val="single" w:sz="4" w:space="0" w:color="000000"/>
              <w:bottom w:val="single" w:sz="4" w:space="0" w:color="000000"/>
              <w:right w:val="single" w:sz="4" w:space="0" w:color="000000"/>
            </w:tcBorders>
          </w:tcPr>
          <w:p w14:paraId="6D952236" w14:textId="77777777" w:rsidR="00674DC4" w:rsidRDefault="00A21375" w:rsidP="00E36A07">
            <w:pPr>
              <w:pStyle w:val="Standard"/>
              <w:widowControl w:val="0"/>
              <w:ind w:firstLine="567"/>
              <w:jc w:val="center"/>
              <w:rPr>
                <w:rFonts w:hint="eastAsia"/>
                <w:sz w:val="26"/>
                <w:szCs w:val="26"/>
              </w:rPr>
            </w:pPr>
            <w:r>
              <w:rPr>
                <w:b/>
                <w:i/>
                <w:sz w:val="26"/>
                <w:szCs w:val="26"/>
              </w:rPr>
              <w:t>126</w:t>
            </w:r>
          </w:p>
        </w:tc>
      </w:tr>
      <w:tr w:rsidR="00674DC4" w14:paraId="01534819" w14:textId="77777777">
        <w:tc>
          <w:tcPr>
            <w:tcW w:w="960" w:type="dxa"/>
            <w:tcBorders>
              <w:top w:val="single" w:sz="4" w:space="0" w:color="000000"/>
              <w:left w:val="single" w:sz="4" w:space="0" w:color="000000"/>
              <w:bottom w:val="single" w:sz="4" w:space="0" w:color="000000"/>
            </w:tcBorders>
          </w:tcPr>
          <w:p w14:paraId="156B974C"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2.1.</w:t>
            </w:r>
          </w:p>
        </w:tc>
        <w:tc>
          <w:tcPr>
            <w:tcW w:w="5400" w:type="dxa"/>
            <w:tcBorders>
              <w:top w:val="single" w:sz="4" w:space="0" w:color="000000"/>
              <w:left w:val="single" w:sz="4" w:space="0" w:color="000000"/>
              <w:bottom w:val="single" w:sz="4" w:space="0" w:color="000000"/>
            </w:tcBorders>
          </w:tcPr>
          <w:p w14:paraId="5B9800D8" w14:textId="77777777" w:rsidR="00674DC4" w:rsidRDefault="00A21375" w:rsidP="00E36A07">
            <w:pPr>
              <w:pStyle w:val="Standard"/>
              <w:widowControl w:val="0"/>
              <w:ind w:firstLine="567"/>
              <w:rPr>
                <w:rFonts w:hint="eastAsia"/>
                <w:sz w:val="26"/>
                <w:szCs w:val="26"/>
                <w:lang w:val="uk-UA"/>
              </w:rPr>
            </w:pPr>
            <w:r>
              <w:rPr>
                <w:sz w:val="26"/>
                <w:szCs w:val="26"/>
                <w:lang w:val="uk-UA"/>
              </w:rPr>
              <w:t>Актуалізація знань попереднього року навчання</w:t>
            </w:r>
          </w:p>
        </w:tc>
        <w:tc>
          <w:tcPr>
            <w:tcW w:w="958" w:type="dxa"/>
            <w:tcBorders>
              <w:top w:val="single" w:sz="4" w:space="0" w:color="000000"/>
              <w:left w:val="single" w:sz="4" w:space="0" w:color="000000"/>
              <w:bottom w:val="single" w:sz="4" w:space="0" w:color="000000"/>
            </w:tcBorders>
            <w:vAlign w:val="center"/>
          </w:tcPr>
          <w:p w14:paraId="71654E2F" w14:textId="77777777" w:rsidR="00674DC4" w:rsidRDefault="00A21375" w:rsidP="008E15BB">
            <w:pPr>
              <w:pStyle w:val="Standard"/>
              <w:widowControl w:val="0"/>
              <w:jc w:val="center"/>
              <w:rPr>
                <w:rFonts w:hint="eastAsia"/>
                <w:sz w:val="26"/>
                <w:szCs w:val="26"/>
                <w:lang w:val="uk-UA"/>
              </w:rPr>
            </w:pPr>
            <w:r>
              <w:rPr>
                <w:sz w:val="26"/>
                <w:szCs w:val="26"/>
                <w:lang w:val="uk-UA"/>
              </w:rPr>
              <w:t>2</w:t>
            </w:r>
          </w:p>
        </w:tc>
        <w:tc>
          <w:tcPr>
            <w:tcW w:w="1284" w:type="dxa"/>
            <w:tcBorders>
              <w:top w:val="single" w:sz="4" w:space="0" w:color="000000"/>
              <w:left w:val="single" w:sz="4" w:space="0" w:color="000000"/>
              <w:bottom w:val="single" w:sz="4" w:space="0" w:color="000000"/>
            </w:tcBorders>
            <w:vAlign w:val="center"/>
          </w:tcPr>
          <w:p w14:paraId="56755A9B"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6F21DE1F"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6D2DD4B2" w14:textId="77777777">
        <w:tc>
          <w:tcPr>
            <w:tcW w:w="960" w:type="dxa"/>
            <w:tcBorders>
              <w:left w:val="single" w:sz="4" w:space="0" w:color="000000"/>
              <w:bottom w:val="single" w:sz="4" w:space="0" w:color="000000"/>
            </w:tcBorders>
          </w:tcPr>
          <w:p w14:paraId="73018BDE" w14:textId="77777777" w:rsidR="00674DC4" w:rsidRDefault="00A21375" w:rsidP="00E36A07">
            <w:pPr>
              <w:pStyle w:val="Standard"/>
              <w:widowControl w:val="0"/>
              <w:ind w:firstLine="567"/>
              <w:rPr>
                <w:rFonts w:hint="eastAsia"/>
                <w:sz w:val="26"/>
                <w:szCs w:val="26"/>
              </w:rPr>
            </w:pPr>
            <w:r>
              <w:rPr>
                <w:sz w:val="26"/>
                <w:szCs w:val="26"/>
                <w:lang w:val="uk-UA"/>
              </w:rPr>
              <w:t>2.2.</w:t>
            </w:r>
          </w:p>
        </w:tc>
        <w:tc>
          <w:tcPr>
            <w:tcW w:w="5400" w:type="dxa"/>
            <w:tcBorders>
              <w:left w:val="single" w:sz="4" w:space="0" w:color="000000"/>
              <w:bottom w:val="single" w:sz="4" w:space="0" w:color="000000"/>
            </w:tcBorders>
          </w:tcPr>
          <w:p w14:paraId="1D5FCAF9" w14:textId="77777777" w:rsidR="00674DC4" w:rsidRDefault="00A21375" w:rsidP="00E36A07">
            <w:pPr>
              <w:pStyle w:val="10"/>
              <w:widowControl w:val="0"/>
              <w:numPr>
                <w:ilvl w:val="0"/>
                <w:numId w:val="1"/>
              </w:numPr>
              <w:ind w:left="0" w:firstLine="567"/>
              <w:jc w:val="left"/>
              <w:rPr>
                <w:rFonts w:hint="eastAsia"/>
                <w:sz w:val="26"/>
                <w:szCs w:val="26"/>
              </w:rPr>
            </w:pPr>
            <w:r>
              <w:rPr>
                <w:bCs w:val="0"/>
                <w:sz w:val="26"/>
                <w:szCs w:val="26"/>
              </w:rPr>
              <w:t>Базова туристська підготовка</w:t>
            </w:r>
          </w:p>
        </w:tc>
        <w:tc>
          <w:tcPr>
            <w:tcW w:w="958" w:type="dxa"/>
            <w:tcBorders>
              <w:left w:val="single" w:sz="4" w:space="0" w:color="000000"/>
              <w:bottom w:val="single" w:sz="4" w:space="0" w:color="000000"/>
            </w:tcBorders>
            <w:vAlign w:val="center"/>
          </w:tcPr>
          <w:p w14:paraId="7EFA731E" w14:textId="77777777" w:rsidR="00674DC4" w:rsidRDefault="00A21375" w:rsidP="008E15BB">
            <w:pPr>
              <w:pStyle w:val="Standard"/>
              <w:widowControl w:val="0"/>
              <w:jc w:val="center"/>
              <w:rPr>
                <w:rFonts w:hint="eastAsia"/>
                <w:sz w:val="26"/>
                <w:szCs w:val="26"/>
              </w:rPr>
            </w:pPr>
            <w:r>
              <w:rPr>
                <w:sz w:val="26"/>
                <w:szCs w:val="26"/>
              </w:rPr>
              <w:t>16</w:t>
            </w:r>
          </w:p>
        </w:tc>
        <w:tc>
          <w:tcPr>
            <w:tcW w:w="1284" w:type="dxa"/>
            <w:tcBorders>
              <w:left w:val="single" w:sz="4" w:space="0" w:color="000000"/>
              <w:bottom w:val="single" w:sz="4" w:space="0" w:color="000000"/>
            </w:tcBorders>
            <w:vAlign w:val="center"/>
          </w:tcPr>
          <w:p w14:paraId="691F3CB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left w:val="single" w:sz="4" w:space="0" w:color="000000"/>
              <w:bottom w:val="single" w:sz="4" w:space="0" w:color="000000"/>
              <w:right w:val="single" w:sz="4" w:space="0" w:color="000000"/>
            </w:tcBorders>
            <w:vAlign w:val="center"/>
          </w:tcPr>
          <w:p w14:paraId="6E69D56E" w14:textId="77777777" w:rsidR="00674DC4" w:rsidRDefault="00A21375" w:rsidP="00E36A07">
            <w:pPr>
              <w:pStyle w:val="Standard"/>
              <w:widowControl w:val="0"/>
              <w:ind w:firstLine="567"/>
              <w:jc w:val="center"/>
              <w:rPr>
                <w:rFonts w:hint="eastAsia"/>
                <w:sz w:val="26"/>
                <w:szCs w:val="26"/>
              </w:rPr>
            </w:pPr>
            <w:r>
              <w:rPr>
                <w:sz w:val="26"/>
                <w:szCs w:val="26"/>
              </w:rPr>
              <w:t>14</w:t>
            </w:r>
          </w:p>
        </w:tc>
      </w:tr>
      <w:tr w:rsidR="00674DC4" w14:paraId="3B192CF2" w14:textId="77777777">
        <w:tc>
          <w:tcPr>
            <w:tcW w:w="960" w:type="dxa"/>
            <w:tcBorders>
              <w:top w:val="single" w:sz="4" w:space="0" w:color="000000"/>
              <w:left w:val="single" w:sz="4" w:space="0" w:color="000000"/>
              <w:bottom w:val="single" w:sz="4" w:space="0" w:color="000000"/>
            </w:tcBorders>
          </w:tcPr>
          <w:p w14:paraId="124594B2" w14:textId="77777777" w:rsidR="00674DC4" w:rsidRDefault="00A21375" w:rsidP="00E36A07">
            <w:pPr>
              <w:pStyle w:val="Standard"/>
              <w:widowControl w:val="0"/>
              <w:ind w:firstLine="567"/>
              <w:rPr>
                <w:rFonts w:hint="eastAsia"/>
                <w:sz w:val="26"/>
                <w:szCs w:val="26"/>
              </w:rPr>
            </w:pPr>
            <w:r>
              <w:rPr>
                <w:sz w:val="26"/>
                <w:szCs w:val="26"/>
                <w:lang w:val="uk-UA"/>
              </w:rPr>
              <w:t>2.3.</w:t>
            </w:r>
          </w:p>
        </w:tc>
        <w:tc>
          <w:tcPr>
            <w:tcW w:w="5400" w:type="dxa"/>
            <w:tcBorders>
              <w:top w:val="single" w:sz="4" w:space="0" w:color="000000"/>
              <w:left w:val="single" w:sz="4" w:space="0" w:color="000000"/>
              <w:bottom w:val="single" w:sz="4" w:space="0" w:color="000000"/>
            </w:tcBorders>
          </w:tcPr>
          <w:p w14:paraId="12663706" w14:textId="77777777" w:rsidR="00674DC4" w:rsidRDefault="00A21375" w:rsidP="00E36A07">
            <w:pPr>
              <w:pStyle w:val="Standard"/>
              <w:widowControl w:val="0"/>
              <w:ind w:firstLine="567"/>
              <w:rPr>
                <w:rFonts w:hint="eastAsia"/>
                <w:sz w:val="26"/>
                <w:szCs w:val="26"/>
              </w:rPr>
            </w:pPr>
            <w:r>
              <w:rPr>
                <w:sz w:val="26"/>
                <w:szCs w:val="26"/>
              </w:rPr>
              <w:t>Тактико-технічна підготовка спортсмена-орієнтувальника.</w:t>
            </w:r>
          </w:p>
        </w:tc>
        <w:tc>
          <w:tcPr>
            <w:tcW w:w="958" w:type="dxa"/>
            <w:tcBorders>
              <w:top w:val="single" w:sz="4" w:space="0" w:color="000000"/>
              <w:left w:val="single" w:sz="4" w:space="0" w:color="000000"/>
              <w:bottom w:val="single" w:sz="4" w:space="0" w:color="000000"/>
            </w:tcBorders>
          </w:tcPr>
          <w:p w14:paraId="7659AA28" w14:textId="77777777" w:rsidR="00674DC4" w:rsidRDefault="00A21375" w:rsidP="008E15BB">
            <w:pPr>
              <w:pStyle w:val="Standard"/>
              <w:widowControl w:val="0"/>
              <w:jc w:val="center"/>
              <w:rPr>
                <w:rFonts w:hint="eastAsia"/>
                <w:sz w:val="26"/>
                <w:szCs w:val="26"/>
              </w:rPr>
            </w:pPr>
            <w:r>
              <w:rPr>
                <w:sz w:val="26"/>
                <w:szCs w:val="26"/>
              </w:rPr>
              <w:t>56</w:t>
            </w:r>
          </w:p>
        </w:tc>
        <w:tc>
          <w:tcPr>
            <w:tcW w:w="1284" w:type="dxa"/>
            <w:tcBorders>
              <w:top w:val="single" w:sz="4" w:space="0" w:color="000000"/>
              <w:left w:val="single" w:sz="4" w:space="0" w:color="000000"/>
              <w:bottom w:val="single" w:sz="4" w:space="0" w:color="000000"/>
            </w:tcBorders>
          </w:tcPr>
          <w:p w14:paraId="68E1BD96"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638" w:type="dxa"/>
            <w:tcBorders>
              <w:top w:val="single" w:sz="4" w:space="0" w:color="000000"/>
              <w:left w:val="single" w:sz="4" w:space="0" w:color="000000"/>
              <w:bottom w:val="single" w:sz="4" w:space="0" w:color="000000"/>
              <w:right w:val="single" w:sz="4" w:space="0" w:color="000000"/>
            </w:tcBorders>
          </w:tcPr>
          <w:p w14:paraId="3733037A" w14:textId="77777777" w:rsidR="00674DC4" w:rsidRDefault="00A21375" w:rsidP="00E36A07">
            <w:pPr>
              <w:pStyle w:val="Standard"/>
              <w:widowControl w:val="0"/>
              <w:ind w:firstLine="567"/>
              <w:jc w:val="center"/>
              <w:rPr>
                <w:rFonts w:hint="eastAsia"/>
                <w:sz w:val="26"/>
                <w:szCs w:val="26"/>
              </w:rPr>
            </w:pPr>
            <w:r>
              <w:rPr>
                <w:sz w:val="26"/>
                <w:szCs w:val="26"/>
              </w:rPr>
              <w:t>40</w:t>
            </w:r>
          </w:p>
        </w:tc>
      </w:tr>
      <w:tr w:rsidR="00674DC4" w14:paraId="6FD19412" w14:textId="77777777">
        <w:tc>
          <w:tcPr>
            <w:tcW w:w="960" w:type="dxa"/>
            <w:tcBorders>
              <w:top w:val="single" w:sz="4" w:space="0" w:color="000000"/>
              <w:left w:val="single" w:sz="4" w:space="0" w:color="000000"/>
              <w:bottom w:val="single" w:sz="4" w:space="0" w:color="000000"/>
            </w:tcBorders>
          </w:tcPr>
          <w:p w14:paraId="4FDE20A5" w14:textId="77777777" w:rsidR="00674DC4" w:rsidRDefault="00A21375" w:rsidP="00E36A07">
            <w:pPr>
              <w:pStyle w:val="Standard"/>
              <w:widowControl w:val="0"/>
              <w:ind w:firstLine="567"/>
              <w:rPr>
                <w:rFonts w:hint="eastAsia"/>
                <w:sz w:val="26"/>
                <w:szCs w:val="26"/>
              </w:rPr>
            </w:pPr>
            <w:r>
              <w:rPr>
                <w:sz w:val="26"/>
                <w:szCs w:val="26"/>
                <w:lang w:val="uk-UA"/>
              </w:rPr>
              <w:t>2.4.</w:t>
            </w:r>
          </w:p>
        </w:tc>
        <w:tc>
          <w:tcPr>
            <w:tcW w:w="5400" w:type="dxa"/>
            <w:tcBorders>
              <w:top w:val="single" w:sz="4" w:space="0" w:color="000000"/>
              <w:left w:val="single" w:sz="4" w:space="0" w:color="000000"/>
              <w:bottom w:val="single" w:sz="4" w:space="0" w:color="000000"/>
            </w:tcBorders>
          </w:tcPr>
          <w:p w14:paraId="179746E4"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 спортсмена</w:t>
            </w:r>
          </w:p>
        </w:tc>
        <w:tc>
          <w:tcPr>
            <w:tcW w:w="958" w:type="dxa"/>
            <w:tcBorders>
              <w:top w:val="single" w:sz="4" w:space="0" w:color="000000"/>
              <w:left w:val="single" w:sz="4" w:space="0" w:color="000000"/>
              <w:bottom w:val="single" w:sz="4" w:space="0" w:color="000000"/>
            </w:tcBorders>
          </w:tcPr>
          <w:p w14:paraId="2187505A"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tcPr>
          <w:p w14:paraId="5F225706"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638" w:type="dxa"/>
            <w:tcBorders>
              <w:top w:val="single" w:sz="4" w:space="0" w:color="000000"/>
              <w:left w:val="single" w:sz="4" w:space="0" w:color="000000"/>
              <w:bottom w:val="single" w:sz="4" w:space="0" w:color="000000"/>
              <w:right w:val="single" w:sz="4" w:space="0" w:color="000000"/>
            </w:tcBorders>
          </w:tcPr>
          <w:p w14:paraId="43716236"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5954DFCD" w14:textId="77777777">
        <w:trPr>
          <w:trHeight w:val="400"/>
        </w:trPr>
        <w:tc>
          <w:tcPr>
            <w:tcW w:w="960" w:type="dxa"/>
            <w:tcBorders>
              <w:top w:val="single" w:sz="4" w:space="0" w:color="000000"/>
              <w:left w:val="single" w:sz="4" w:space="0" w:color="000000"/>
              <w:bottom w:val="single" w:sz="4" w:space="0" w:color="000000"/>
            </w:tcBorders>
          </w:tcPr>
          <w:p w14:paraId="562A6A4D" w14:textId="77777777" w:rsidR="00674DC4" w:rsidRDefault="00A21375" w:rsidP="00E36A07">
            <w:pPr>
              <w:pStyle w:val="Standard"/>
              <w:widowControl w:val="0"/>
              <w:ind w:firstLine="567"/>
              <w:rPr>
                <w:rFonts w:hint="eastAsia"/>
                <w:sz w:val="26"/>
                <w:szCs w:val="26"/>
              </w:rPr>
            </w:pPr>
            <w:r>
              <w:rPr>
                <w:sz w:val="26"/>
                <w:szCs w:val="26"/>
                <w:lang w:val="uk-UA"/>
              </w:rPr>
              <w:t>2.5.</w:t>
            </w:r>
          </w:p>
        </w:tc>
        <w:tc>
          <w:tcPr>
            <w:tcW w:w="5400" w:type="dxa"/>
            <w:tcBorders>
              <w:top w:val="single" w:sz="4" w:space="0" w:color="000000"/>
              <w:left w:val="single" w:sz="4" w:space="0" w:color="000000"/>
              <w:bottom w:val="single" w:sz="4" w:space="0" w:color="000000"/>
            </w:tcBorders>
          </w:tcPr>
          <w:p w14:paraId="343CFE3D" w14:textId="77777777" w:rsidR="00674DC4" w:rsidRDefault="00A21375" w:rsidP="00E36A07">
            <w:pPr>
              <w:pStyle w:val="Standard"/>
              <w:widowControl w:val="0"/>
              <w:ind w:firstLine="567"/>
              <w:rPr>
                <w:rFonts w:hint="eastAsia"/>
                <w:sz w:val="26"/>
                <w:szCs w:val="26"/>
              </w:rPr>
            </w:pPr>
            <w:r>
              <w:rPr>
                <w:sz w:val="26"/>
                <w:szCs w:val="26"/>
              </w:rPr>
              <w:t>Правила змагань</w:t>
            </w:r>
            <w:r>
              <w:rPr>
                <w:sz w:val="26"/>
                <w:szCs w:val="26"/>
                <w:lang w:val="uk-UA"/>
              </w:rPr>
              <w:t xml:space="preserve"> зі спортивного орієнтування</w:t>
            </w:r>
            <w:r>
              <w:rPr>
                <w:sz w:val="26"/>
                <w:szCs w:val="26"/>
              </w:rPr>
              <w:t>.</w:t>
            </w:r>
          </w:p>
        </w:tc>
        <w:tc>
          <w:tcPr>
            <w:tcW w:w="958" w:type="dxa"/>
            <w:tcBorders>
              <w:top w:val="single" w:sz="4" w:space="0" w:color="000000"/>
              <w:left w:val="single" w:sz="4" w:space="0" w:color="000000"/>
              <w:bottom w:val="single" w:sz="4" w:space="0" w:color="000000"/>
            </w:tcBorders>
          </w:tcPr>
          <w:p w14:paraId="22F24414" w14:textId="77777777" w:rsidR="00674DC4" w:rsidRDefault="00A21375" w:rsidP="008E15BB">
            <w:pPr>
              <w:pStyle w:val="Standard"/>
              <w:widowControl w:val="0"/>
              <w:jc w:val="center"/>
              <w:rPr>
                <w:rFonts w:hint="eastAsia"/>
                <w:sz w:val="26"/>
                <w:szCs w:val="26"/>
              </w:rPr>
            </w:pPr>
            <w:r>
              <w:rPr>
                <w:sz w:val="26"/>
                <w:szCs w:val="26"/>
              </w:rPr>
              <w:t>8</w:t>
            </w:r>
          </w:p>
        </w:tc>
        <w:tc>
          <w:tcPr>
            <w:tcW w:w="1284" w:type="dxa"/>
            <w:tcBorders>
              <w:top w:val="single" w:sz="4" w:space="0" w:color="000000"/>
              <w:left w:val="single" w:sz="4" w:space="0" w:color="000000"/>
              <w:bottom w:val="single" w:sz="4" w:space="0" w:color="000000"/>
            </w:tcBorders>
          </w:tcPr>
          <w:p w14:paraId="432A658B"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638" w:type="dxa"/>
            <w:tcBorders>
              <w:top w:val="single" w:sz="4" w:space="0" w:color="000000"/>
              <w:left w:val="single" w:sz="4" w:space="0" w:color="000000"/>
              <w:bottom w:val="single" w:sz="4" w:space="0" w:color="000000"/>
              <w:right w:val="single" w:sz="4" w:space="0" w:color="000000"/>
            </w:tcBorders>
          </w:tcPr>
          <w:p w14:paraId="4C865AC4"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2FC087D8" w14:textId="77777777">
        <w:tc>
          <w:tcPr>
            <w:tcW w:w="960" w:type="dxa"/>
            <w:tcBorders>
              <w:top w:val="single" w:sz="4" w:space="0" w:color="000000"/>
              <w:left w:val="single" w:sz="4" w:space="0" w:color="000000"/>
              <w:bottom w:val="single" w:sz="4" w:space="0" w:color="000000"/>
            </w:tcBorders>
          </w:tcPr>
          <w:p w14:paraId="281AAA12" w14:textId="77777777" w:rsidR="00674DC4" w:rsidRDefault="00A21375" w:rsidP="00E36A07">
            <w:pPr>
              <w:pStyle w:val="Standard"/>
              <w:widowControl w:val="0"/>
              <w:ind w:firstLine="567"/>
              <w:rPr>
                <w:rFonts w:hint="eastAsia"/>
                <w:sz w:val="26"/>
                <w:szCs w:val="26"/>
                <w:lang w:val="uk-UA"/>
              </w:rPr>
            </w:pPr>
            <w:r>
              <w:rPr>
                <w:sz w:val="26"/>
                <w:szCs w:val="26"/>
                <w:lang w:val="uk-UA"/>
              </w:rPr>
              <w:t>2.6.</w:t>
            </w:r>
          </w:p>
        </w:tc>
        <w:tc>
          <w:tcPr>
            <w:tcW w:w="5400" w:type="dxa"/>
            <w:tcBorders>
              <w:top w:val="single" w:sz="4" w:space="0" w:color="000000"/>
              <w:left w:val="single" w:sz="4" w:space="0" w:color="000000"/>
              <w:bottom w:val="single" w:sz="4" w:space="0" w:color="000000"/>
            </w:tcBorders>
          </w:tcPr>
          <w:p w14:paraId="21FB2BEA" w14:textId="77777777" w:rsidR="00674DC4" w:rsidRDefault="00A21375" w:rsidP="00E36A07">
            <w:pPr>
              <w:pStyle w:val="Standard"/>
              <w:widowControl w:val="0"/>
              <w:ind w:firstLine="567"/>
              <w:rPr>
                <w:rFonts w:hint="eastAsia"/>
                <w:sz w:val="26"/>
                <w:szCs w:val="26"/>
              </w:rPr>
            </w:pPr>
            <w:r>
              <w:rPr>
                <w:sz w:val="26"/>
                <w:szCs w:val="26"/>
                <w:lang w:val="uk-UA"/>
              </w:rPr>
              <w:t>Масові заходи. Проведення навчально-тренувальних зборів, подорожей, змагань, зльотів і т.д. Суддівство змагань</w:t>
            </w:r>
          </w:p>
        </w:tc>
        <w:tc>
          <w:tcPr>
            <w:tcW w:w="958" w:type="dxa"/>
            <w:tcBorders>
              <w:top w:val="single" w:sz="4" w:space="0" w:color="000000"/>
              <w:left w:val="single" w:sz="4" w:space="0" w:color="000000"/>
              <w:bottom w:val="single" w:sz="4" w:space="0" w:color="000000"/>
            </w:tcBorders>
          </w:tcPr>
          <w:p w14:paraId="3BD06C67" w14:textId="77777777" w:rsidR="00674DC4" w:rsidRDefault="00A21375" w:rsidP="008E15BB">
            <w:pPr>
              <w:pStyle w:val="Standard"/>
              <w:widowControl w:val="0"/>
              <w:jc w:val="center"/>
              <w:rPr>
                <w:rFonts w:hint="eastAsia"/>
                <w:sz w:val="26"/>
                <w:szCs w:val="26"/>
              </w:rPr>
            </w:pPr>
            <w:r>
              <w:rPr>
                <w:sz w:val="26"/>
                <w:szCs w:val="26"/>
              </w:rPr>
              <w:t>62</w:t>
            </w:r>
          </w:p>
          <w:p w14:paraId="45DB6E54" w14:textId="77777777" w:rsidR="00674DC4" w:rsidRDefault="00674DC4" w:rsidP="008E15BB">
            <w:pPr>
              <w:pStyle w:val="Standard"/>
              <w:widowControl w:val="0"/>
              <w:ind w:firstLine="567"/>
              <w:jc w:val="center"/>
              <w:rPr>
                <w:rFonts w:hint="eastAsia"/>
                <w:sz w:val="26"/>
                <w:szCs w:val="26"/>
              </w:rPr>
            </w:pPr>
          </w:p>
        </w:tc>
        <w:tc>
          <w:tcPr>
            <w:tcW w:w="1284" w:type="dxa"/>
            <w:tcBorders>
              <w:top w:val="single" w:sz="4" w:space="0" w:color="000000"/>
              <w:left w:val="single" w:sz="4" w:space="0" w:color="000000"/>
              <w:bottom w:val="single" w:sz="4" w:space="0" w:color="000000"/>
            </w:tcBorders>
          </w:tcPr>
          <w:p w14:paraId="0E246E3A"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tcPr>
          <w:p w14:paraId="26A55527" w14:textId="77777777" w:rsidR="00674DC4" w:rsidRDefault="00A21375" w:rsidP="00E36A07">
            <w:pPr>
              <w:pStyle w:val="Standard"/>
              <w:widowControl w:val="0"/>
              <w:ind w:firstLine="567"/>
              <w:jc w:val="center"/>
              <w:rPr>
                <w:rFonts w:hint="eastAsia"/>
                <w:sz w:val="26"/>
                <w:szCs w:val="26"/>
              </w:rPr>
            </w:pPr>
            <w:r>
              <w:rPr>
                <w:sz w:val="26"/>
                <w:szCs w:val="26"/>
              </w:rPr>
              <w:t>62</w:t>
            </w:r>
          </w:p>
        </w:tc>
      </w:tr>
      <w:tr w:rsidR="00674DC4" w14:paraId="22092C6E" w14:textId="77777777">
        <w:tc>
          <w:tcPr>
            <w:tcW w:w="960" w:type="dxa"/>
            <w:tcBorders>
              <w:top w:val="single" w:sz="4" w:space="0" w:color="000000"/>
              <w:left w:val="single" w:sz="4" w:space="0" w:color="000000"/>
              <w:bottom w:val="single" w:sz="4" w:space="0" w:color="000000"/>
            </w:tcBorders>
          </w:tcPr>
          <w:p w14:paraId="082838AC" w14:textId="77777777" w:rsidR="00674DC4" w:rsidRDefault="00A21375" w:rsidP="00E36A07">
            <w:pPr>
              <w:pStyle w:val="Standard"/>
              <w:widowControl w:val="0"/>
              <w:ind w:firstLine="567"/>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0A12D1BD"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IІІ. </w:t>
            </w:r>
            <w:r>
              <w:rPr>
                <w:b/>
                <w:sz w:val="26"/>
                <w:szCs w:val="26"/>
              </w:rPr>
              <w:t>Краєзнавство</w:t>
            </w:r>
          </w:p>
        </w:tc>
        <w:tc>
          <w:tcPr>
            <w:tcW w:w="958" w:type="dxa"/>
            <w:tcBorders>
              <w:top w:val="single" w:sz="4" w:space="0" w:color="000000"/>
              <w:left w:val="single" w:sz="4" w:space="0" w:color="000000"/>
              <w:bottom w:val="single" w:sz="4" w:space="0" w:color="000000"/>
            </w:tcBorders>
            <w:vAlign w:val="center"/>
          </w:tcPr>
          <w:p w14:paraId="0F04FC6E" w14:textId="77777777" w:rsidR="00674DC4" w:rsidRDefault="00A21375" w:rsidP="008E15BB">
            <w:pPr>
              <w:pStyle w:val="Standard"/>
              <w:widowControl w:val="0"/>
              <w:jc w:val="center"/>
              <w:rPr>
                <w:rFonts w:hint="eastAsia"/>
                <w:b/>
                <w:i/>
                <w:sz w:val="26"/>
                <w:szCs w:val="26"/>
              </w:rPr>
            </w:pPr>
            <w:r>
              <w:rPr>
                <w:b/>
                <w:i/>
                <w:sz w:val="26"/>
                <w:szCs w:val="26"/>
              </w:rPr>
              <w:t>10</w:t>
            </w:r>
          </w:p>
        </w:tc>
        <w:tc>
          <w:tcPr>
            <w:tcW w:w="1284" w:type="dxa"/>
            <w:tcBorders>
              <w:top w:val="single" w:sz="4" w:space="0" w:color="000000"/>
              <w:left w:val="single" w:sz="4" w:space="0" w:color="000000"/>
              <w:bottom w:val="single" w:sz="4" w:space="0" w:color="000000"/>
            </w:tcBorders>
            <w:vAlign w:val="center"/>
          </w:tcPr>
          <w:p w14:paraId="4D54C75A" w14:textId="77777777" w:rsidR="00674DC4" w:rsidRDefault="00A21375" w:rsidP="00E36A07">
            <w:pPr>
              <w:pStyle w:val="Standard"/>
              <w:widowControl w:val="0"/>
              <w:ind w:firstLine="567"/>
              <w:jc w:val="center"/>
              <w:rPr>
                <w:rFonts w:hint="eastAsia"/>
                <w:b/>
                <w:i/>
                <w:sz w:val="26"/>
                <w:szCs w:val="26"/>
              </w:rPr>
            </w:pPr>
            <w:r>
              <w:rPr>
                <w:b/>
                <w:i/>
                <w:sz w:val="26"/>
                <w:szCs w:val="26"/>
              </w:rPr>
              <w:t>3</w:t>
            </w:r>
          </w:p>
        </w:tc>
        <w:tc>
          <w:tcPr>
            <w:tcW w:w="1638" w:type="dxa"/>
            <w:tcBorders>
              <w:top w:val="single" w:sz="4" w:space="0" w:color="000000"/>
              <w:left w:val="single" w:sz="4" w:space="0" w:color="000000"/>
              <w:bottom w:val="single" w:sz="4" w:space="0" w:color="000000"/>
              <w:right w:val="single" w:sz="4" w:space="0" w:color="000000"/>
            </w:tcBorders>
            <w:vAlign w:val="center"/>
          </w:tcPr>
          <w:p w14:paraId="487094CC" w14:textId="77777777" w:rsidR="00674DC4" w:rsidRDefault="00A21375" w:rsidP="00E36A07">
            <w:pPr>
              <w:pStyle w:val="Standard"/>
              <w:widowControl w:val="0"/>
              <w:ind w:firstLine="567"/>
              <w:jc w:val="center"/>
              <w:rPr>
                <w:rFonts w:hint="eastAsia"/>
                <w:sz w:val="26"/>
                <w:szCs w:val="26"/>
              </w:rPr>
            </w:pPr>
            <w:r>
              <w:rPr>
                <w:b/>
                <w:i/>
                <w:sz w:val="26"/>
                <w:szCs w:val="26"/>
              </w:rPr>
              <w:t>7</w:t>
            </w:r>
          </w:p>
        </w:tc>
      </w:tr>
      <w:tr w:rsidR="00674DC4" w14:paraId="6A1DDFB7" w14:textId="77777777">
        <w:tc>
          <w:tcPr>
            <w:tcW w:w="960" w:type="dxa"/>
            <w:tcBorders>
              <w:top w:val="single" w:sz="4" w:space="0" w:color="000000"/>
              <w:left w:val="single" w:sz="4" w:space="0" w:color="000000"/>
              <w:bottom w:val="single" w:sz="4" w:space="0" w:color="000000"/>
            </w:tcBorders>
          </w:tcPr>
          <w:p w14:paraId="54FA3507" w14:textId="77777777" w:rsidR="00674DC4" w:rsidRDefault="00A21375" w:rsidP="00E36A07">
            <w:pPr>
              <w:pStyle w:val="Standard"/>
              <w:widowControl w:val="0"/>
              <w:ind w:firstLine="567"/>
              <w:rPr>
                <w:rFonts w:hint="eastAsia"/>
                <w:sz w:val="26"/>
                <w:szCs w:val="26"/>
              </w:rPr>
            </w:pPr>
            <w:r>
              <w:rPr>
                <w:sz w:val="26"/>
                <w:szCs w:val="26"/>
              </w:rPr>
              <w:t xml:space="preserve"> 3.1</w:t>
            </w:r>
          </w:p>
        </w:tc>
        <w:tc>
          <w:tcPr>
            <w:tcW w:w="5400" w:type="dxa"/>
            <w:tcBorders>
              <w:top w:val="single" w:sz="4" w:space="0" w:color="000000"/>
              <w:left w:val="single" w:sz="4" w:space="0" w:color="000000"/>
              <w:bottom w:val="single" w:sz="4" w:space="0" w:color="000000"/>
            </w:tcBorders>
          </w:tcPr>
          <w:p w14:paraId="1DD128CF" w14:textId="77777777" w:rsidR="00674DC4" w:rsidRDefault="00A21375" w:rsidP="00E36A07">
            <w:pPr>
              <w:pStyle w:val="Standard"/>
              <w:widowControl w:val="0"/>
              <w:ind w:firstLine="567"/>
              <w:rPr>
                <w:rFonts w:hint="eastAsia"/>
                <w:sz w:val="26"/>
                <w:szCs w:val="26"/>
              </w:rPr>
            </w:pPr>
            <w:r>
              <w:rPr>
                <w:sz w:val="26"/>
                <w:szCs w:val="26"/>
              </w:rPr>
              <w:t>Вивченння та охорона природи, пам'ятників історії і культури</w:t>
            </w:r>
          </w:p>
        </w:tc>
        <w:tc>
          <w:tcPr>
            <w:tcW w:w="958" w:type="dxa"/>
            <w:tcBorders>
              <w:top w:val="single" w:sz="4" w:space="0" w:color="000000"/>
              <w:left w:val="single" w:sz="4" w:space="0" w:color="000000"/>
              <w:bottom w:val="single" w:sz="4" w:space="0" w:color="000000"/>
            </w:tcBorders>
            <w:vAlign w:val="center"/>
          </w:tcPr>
          <w:p w14:paraId="7C1749D0" w14:textId="77777777" w:rsidR="00674DC4" w:rsidRDefault="00A21375" w:rsidP="008E15BB">
            <w:pPr>
              <w:pStyle w:val="Standard"/>
              <w:widowControl w:val="0"/>
              <w:jc w:val="center"/>
              <w:rPr>
                <w:rFonts w:hint="eastAsia"/>
                <w:sz w:val="26"/>
                <w:szCs w:val="26"/>
              </w:rPr>
            </w:pPr>
            <w:r>
              <w:rPr>
                <w:sz w:val="26"/>
                <w:szCs w:val="26"/>
              </w:rPr>
              <w:t>10</w:t>
            </w:r>
          </w:p>
        </w:tc>
        <w:tc>
          <w:tcPr>
            <w:tcW w:w="1284" w:type="dxa"/>
            <w:tcBorders>
              <w:top w:val="single" w:sz="4" w:space="0" w:color="000000"/>
              <w:left w:val="single" w:sz="4" w:space="0" w:color="000000"/>
              <w:bottom w:val="single" w:sz="4" w:space="0" w:color="000000"/>
            </w:tcBorders>
            <w:vAlign w:val="center"/>
          </w:tcPr>
          <w:p w14:paraId="2477AEBE" w14:textId="77777777" w:rsidR="00674DC4" w:rsidRDefault="00A21375" w:rsidP="00E36A07">
            <w:pPr>
              <w:pStyle w:val="Standard"/>
              <w:widowControl w:val="0"/>
              <w:ind w:firstLine="567"/>
              <w:jc w:val="center"/>
              <w:rPr>
                <w:rFonts w:hint="eastAsia"/>
                <w:sz w:val="26"/>
                <w:szCs w:val="26"/>
              </w:rPr>
            </w:pPr>
            <w:r>
              <w:rPr>
                <w:sz w:val="26"/>
                <w:szCs w:val="26"/>
              </w:rPr>
              <w:t>3</w:t>
            </w:r>
          </w:p>
        </w:tc>
        <w:tc>
          <w:tcPr>
            <w:tcW w:w="1638" w:type="dxa"/>
            <w:tcBorders>
              <w:top w:val="single" w:sz="4" w:space="0" w:color="000000"/>
              <w:left w:val="single" w:sz="4" w:space="0" w:color="000000"/>
              <w:bottom w:val="single" w:sz="4" w:space="0" w:color="000000"/>
              <w:right w:val="single" w:sz="4" w:space="0" w:color="000000"/>
            </w:tcBorders>
            <w:vAlign w:val="center"/>
          </w:tcPr>
          <w:p w14:paraId="1E77845E" w14:textId="77777777" w:rsidR="00674DC4" w:rsidRDefault="00A21375" w:rsidP="00E36A07">
            <w:pPr>
              <w:pStyle w:val="Standard"/>
              <w:widowControl w:val="0"/>
              <w:ind w:firstLine="567"/>
              <w:jc w:val="center"/>
              <w:rPr>
                <w:rFonts w:hint="eastAsia"/>
                <w:sz w:val="26"/>
                <w:szCs w:val="26"/>
              </w:rPr>
            </w:pPr>
            <w:r>
              <w:rPr>
                <w:sz w:val="26"/>
                <w:szCs w:val="26"/>
              </w:rPr>
              <w:t>7</w:t>
            </w:r>
          </w:p>
        </w:tc>
      </w:tr>
      <w:tr w:rsidR="00674DC4" w14:paraId="60C637FB" w14:textId="77777777">
        <w:tc>
          <w:tcPr>
            <w:tcW w:w="960" w:type="dxa"/>
            <w:tcBorders>
              <w:top w:val="single" w:sz="4" w:space="0" w:color="000000"/>
              <w:left w:val="single" w:sz="4" w:space="0" w:color="000000"/>
              <w:bottom w:val="single" w:sz="4" w:space="0" w:color="000000"/>
            </w:tcBorders>
          </w:tcPr>
          <w:p w14:paraId="171C59F5" w14:textId="77777777" w:rsidR="00674DC4" w:rsidRDefault="00A21375" w:rsidP="00E36A07">
            <w:pPr>
              <w:pStyle w:val="Standard"/>
              <w:widowControl w:val="0"/>
              <w:ind w:firstLine="567"/>
              <w:rPr>
                <w:rFonts w:hint="eastAsia"/>
                <w:sz w:val="26"/>
                <w:szCs w:val="26"/>
              </w:rPr>
            </w:pPr>
            <w:r>
              <w:rPr>
                <w:sz w:val="26"/>
                <w:szCs w:val="26"/>
                <w:lang w:val="uk-UA"/>
              </w:rPr>
              <w:t xml:space="preserve"> </w:t>
            </w:r>
          </w:p>
        </w:tc>
        <w:tc>
          <w:tcPr>
            <w:tcW w:w="5400" w:type="dxa"/>
            <w:tcBorders>
              <w:top w:val="single" w:sz="4" w:space="0" w:color="000000"/>
              <w:left w:val="single" w:sz="4" w:space="0" w:color="000000"/>
              <w:bottom w:val="single" w:sz="4" w:space="0" w:color="000000"/>
            </w:tcBorders>
          </w:tcPr>
          <w:p w14:paraId="35B3C3C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r>
              <w:rPr>
                <w:b/>
                <w:caps/>
                <w:color w:val="000000"/>
                <w:sz w:val="26"/>
                <w:szCs w:val="26"/>
                <w:lang w:val="uk-UA"/>
              </w:rPr>
              <w:t xml:space="preserve"> </w:t>
            </w:r>
            <w:r>
              <w:rPr>
                <w:b/>
                <w:sz w:val="26"/>
                <w:szCs w:val="26"/>
                <w:lang w:val="uk-UA"/>
              </w:rPr>
              <w:t>Фізична культура та безпека життєдіяльності</w:t>
            </w:r>
          </w:p>
        </w:tc>
        <w:tc>
          <w:tcPr>
            <w:tcW w:w="958" w:type="dxa"/>
            <w:tcBorders>
              <w:top w:val="single" w:sz="4" w:space="0" w:color="000000"/>
              <w:left w:val="single" w:sz="4" w:space="0" w:color="000000"/>
              <w:bottom w:val="single" w:sz="4" w:space="0" w:color="000000"/>
            </w:tcBorders>
          </w:tcPr>
          <w:p w14:paraId="05C64738" w14:textId="77777777" w:rsidR="00674DC4" w:rsidRDefault="00A21375" w:rsidP="008E15BB">
            <w:pPr>
              <w:pStyle w:val="Standard"/>
              <w:widowControl w:val="0"/>
              <w:jc w:val="center"/>
              <w:rPr>
                <w:rFonts w:hint="eastAsia"/>
                <w:b/>
                <w:i/>
                <w:sz w:val="26"/>
                <w:szCs w:val="26"/>
              </w:rPr>
            </w:pPr>
            <w:r>
              <w:rPr>
                <w:b/>
                <w:i/>
                <w:sz w:val="26"/>
                <w:szCs w:val="26"/>
              </w:rPr>
              <w:t>153</w:t>
            </w:r>
          </w:p>
        </w:tc>
        <w:tc>
          <w:tcPr>
            <w:tcW w:w="1284" w:type="dxa"/>
            <w:tcBorders>
              <w:top w:val="single" w:sz="4" w:space="0" w:color="000000"/>
              <w:left w:val="single" w:sz="4" w:space="0" w:color="000000"/>
              <w:bottom w:val="single" w:sz="4" w:space="0" w:color="000000"/>
            </w:tcBorders>
          </w:tcPr>
          <w:p w14:paraId="22A6EC90" w14:textId="77777777" w:rsidR="00674DC4" w:rsidRDefault="00674DC4" w:rsidP="00E36A07">
            <w:pPr>
              <w:pStyle w:val="Standard"/>
              <w:widowControl w:val="0"/>
              <w:snapToGrid w:val="0"/>
              <w:ind w:firstLine="567"/>
              <w:jc w:val="center"/>
              <w:rPr>
                <w:rFonts w:hint="eastAsia"/>
                <w:b/>
                <w:i/>
                <w:sz w:val="26"/>
                <w:szCs w:val="26"/>
              </w:rPr>
            </w:pPr>
          </w:p>
          <w:p w14:paraId="78CE1325"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14C1738C" w14:textId="77777777" w:rsidR="00674DC4" w:rsidRDefault="00674DC4" w:rsidP="00E36A07">
            <w:pPr>
              <w:pStyle w:val="Standard"/>
              <w:widowControl w:val="0"/>
              <w:snapToGrid w:val="0"/>
              <w:ind w:firstLine="567"/>
              <w:jc w:val="center"/>
              <w:rPr>
                <w:rFonts w:hint="eastAsia"/>
                <w:b/>
                <w:i/>
                <w:sz w:val="26"/>
                <w:szCs w:val="26"/>
              </w:rPr>
            </w:pPr>
          </w:p>
          <w:p w14:paraId="5C7A7423" w14:textId="77777777" w:rsidR="00674DC4" w:rsidRDefault="00A21375" w:rsidP="00E36A07">
            <w:pPr>
              <w:pStyle w:val="Standard"/>
              <w:widowControl w:val="0"/>
              <w:ind w:firstLine="567"/>
              <w:jc w:val="center"/>
              <w:rPr>
                <w:rFonts w:hint="eastAsia"/>
                <w:sz w:val="26"/>
                <w:szCs w:val="26"/>
              </w:rPr>
            </w:pPr>
            <w:r>
              <w:rPr>
                <w:b/>
                <w:i/>
                <w:sz w:val="26"/>
                <w:szCs w:val="26"/>
              </w:rPr>
              <w:t>151</w:t>
            </w:r>
          </w:p>
        </w:tc>
      </w:tr>
      <w:tr w:rsidR="00674DC4" w14:paraId="7A3688C3" w14:textId="77777777">
        <w:tc>
          <w:tcPr>
            <w:tcW w:w="960" w:type="dxa"/>
            <w:tcBorders>
              <w:top w:val="single" w:sz="4" w:space="0" w:color="000000"/>
              <w:left w:val="single" w:sz="4" w:space="0" w:color="000000"/>
              <w:bottom w:val="single" w:sz="4" w:space="0" w:color="000000"/>
            </w:tcBorders>
          </w:tcPr>
          <w:p w14:paraId="2F5E8D26" w14:textId="77777777" w:rsidR="00674DC4" w:rsidRDefault="00A21375" w:rsidP="00E36A07">
            <w:pPr>
              <w:pStyle w:val="18"/>
              <w:widowControl w:val="0"/>
              <w:spacing w:line="240" w:lineRule="auto"/>
              <w:ind w:left="0" w:firstLine="567"/>
              <w:jc w:val="left"/>
              <w:rPr>
                <w:rFonts w:hint="eastAsia"/>
                <w:sz w:val="26"/>
                <w:szCs w:val="26"/>
              </w:rPr>
            </w:pPr>
            <w:r>
              <w:rPr>
                <w:sz w:val="26"/>
                <w:szCs w:val="26"/>
              </w:rPr>
              <w:t>4.1</w:t>
            </w:r>
          </w:p>
        </w:tc>
        <w:tc>
          <w:tcPr>
            <w:tcW w:w="5400" w:type="dxa"/>
            <w:tcBorders>
              <w:top w:val="single" w:sz="4" w:space="0" w:color="000000"/>
              <w:left w:val="single" w:sz="4" w:space="0" w:color="000000"/>
              <w:bottom w:val="single" w:sz="4" w:space="0" w:color="000000"/>
            </w:tcBorders>
          </w:tcPr>
          <w:p w14:paraId="5959B309" w14:textId="77777777" w:rsidR="00674DC4" w:rsidRDefault="00A21375" w:rsidP="00E36A07">
            <w:pPr>
              <w:pStyle w:val="Standard"/>
              <w:widowControl w:val="0"/>
              <w:ind w:firstLine="567"/>
              <w:rPr>
                <w:rFonts w:hint="eastAsia"/>
                <w:sz w:val="26"/>
                <w:szCs w:val="26"/>
              </w:rPr>
            </w:pPr>
            <w:r>
              <w:rPr>
                <w:sz w:val="26"/>
                <w:szCs w:val="26"/>
                <w:lang w:val="uk-UA"/>
              </w:rPr>
              <w:t>Загальна та спеціальна фізична підготовка</w:t>
            </w:r>
          </w:p>
        </w:tc>
        <w:tc>
          <w:tcPr>
            <w:tcW w:w="958" w:type="dxa"/>
            <w:tcBorders>
              <w:top w:val="single" w:sz="4" w:space="0" w:color="000000"/>
              <w:left w:val="single" w:sz="4" w:space="0" w:color="000000"/>
              <w:bottom w:val="single" w:sz="4" w:space="0" w:color="000000"/>
            </w:tcBorders>
            <w:vAlign w:val="center"/>
          </w:tcPr>
          <w:p w14:paraId="61363E01" w14:textId="77777777" w:rsidR="00674DC4" w:rsidRDefault="00A21375" w:rsidP="008E15BB">
            <w:pPr>
              <w:pStyle w:val="Standard"/>
              <w:widowControl w:val="0"/>
              <w:jc w:val="center"/>
              <w:rPr>
                <w:rFonts w:hint="eastAsia"/>
                <w:sz w:val="26"/>
                <w:szCs w:val="26"/>
              </w:rPr>
            </w:pPr>
            <w:r>
              <w:rPr>
                <w:sz w:val="26"/>
                <w:szCs w:val="26"/>
              </w:rPr>
              <w:t>147</w:t>
            </w:r>
          </w:p>
        </w:tc>
        <w:tc>
          <w:tcPr>
            <w:tcW w:w="1284" w:type="dxa"/>
            <w:tcBorders>
              <w:top w:val="single" w:sz="4" w:space="0" w:color="000000"/>
              <w:left w:val="single" w:sz="4" w:space="0" w:color="000000"/>
              <w:bottom w:val="single" w:sz="4" w:space="0" w:color="000000"/>
            </w:tcBorders>
            <w:vAlign w:val="center"/>
          </w:tcPr>
          <w:p w14:paraId="78F58F1E"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vAlign w:val="center"/>
          </w:tcPr>
          <w:p w14:paraId="7F805B2B" w14:textId="77777777" w:rsidR="00674DC4" w:rsidRDefault="00A21375" w:rsidP="00E36A07">
            <w:pPr>
              <w:pStyle w:val="Standard"/>
              <w:widowControl w:val="0"/>
              <w:ind w:firstLine="567"/>
              <w:jc w:val="center"/>
              <w:rPr>
                <w:rFonts w:hint="eastAsia"/>
                <w:sz w:val="26"/>
                <w:szCs w:val="26"/>
              </w:rPr>
            </w:pPr>
            <w:r>
              <w:rPr>
                <w:sz w:val="26"/>
                <w:szCs w:val="26"/>
              </w:rPr>
              <w:t>147</w:t>
            </w:r>
          </w:p>
        </w:tc>
      </w:tr>
      <w:tr w:rsidR="00674DC4" w14:paraId="3B0EB780" w14:textId="77777777">
        <w:tc>
          <w:tcPr>
            <w:tcW w:w="960" w:type="dxa"/>
            <w:tcBorders>
              <w:top w:val="single" w:sz="4" w:space="0" w:color="000000"/>
              <w:left w:val="single" w:sz="4" w:space="0" w:color="000000"/>
              <w:bottom w:val="single" w:sz="4" w:space="0" w:color="000000"/>
            </w:tcBorders>
          </w:tcPr>
          <w:p w14:paraId="1929A2B1" w14:textId="77777777" w:rsidR="00674DC4" w:rsidRDefault="00A21375" w:rsidP="00E36A07">
            <w:pPr>
              <w:pStyle w:val="Standard"/>
              <w:widowControl w:val="0"/>
              <w:ind w:firstLine="567"/>
              <w:rPr>
                <w:rFonts w:hint="eastAsia"/>
                <w:sz w:val="26"/>
                <w:szCs w:val="26"/>
                <w:lang w:val="uk-UA"/>
              </w:rPr>
            </w:pPr>
            <w:r>
              <w:rPr>
                <w:sz w:val="26"/>
                <w:szCs w:val="26"/>
                <w:lang w:val="uk-UA"/>
              </w:rPr>
              <w:t>4.2</w:t>
            </w:r>
          </w:p>
        </w:tc>
        <w:tc>
          <w:tcPr>
            <w:tcW w:w="5400" w:type="dxa"/>
            <w:tcBorders>
              <w:top w:val="single" w:sz="4" w:space="0" w:color="000000"/>
              <w:left w:val="single" w:sz="4" w:space="0" w:color="000000"/>
              <w:bottom w:val="single" w:sz="4" w:space="0" w:color="000000"/>
            </w:tcBorders>
          </w:tcPr>
          <w:p w14:paraId="6D5331E5"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958" w:type="dxa"/>
            <w:tcBorders>
              <w:top w:val="single" w:sz="4" w:space="0" w:color="000000"/>
              <w:left w:val="single" w:sz="4" w:space="0" w:color="000000"/>
              <w:bottom w:val="single" w:sz="4" w:space="0" w:color="000000"/>
            </w:tcBorders>
            <w:vAlign w:val="center"/>
          </w:tcPr>
          <w:p w14:paraId="2BAE16FA"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vAlign w:val="center"/>
          </w:tcPr>
          <w:p w14:paraId="50B4472A"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2F1B0800"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79D2E4B5" w14:textId="77777777">
        <w:tc>
          <w:tcPr>
            <w:tcW w:w="960" w:type="dxa"/>
            <w:tcBorders>
              <w:top w:val="single" w:sz="4" w:space="0" w:color="000000"/>
              <w:left w:val="single" w:sz="4" w:space="0" w:color="000000"/>
              <w:bottom w:val="single" w:sz="4" w:space="0" w:color="000000"/>
            </w:tcBorders>
            <w:vAlign w:val="center"/>
          </w:tcPr>
          <w:p w14:paraId="3EA278A0" w14:textId="77777777" w:rsidR="00674DC4" w:rsidRDefault="00A21375" w:rsidP="00E36A07">
            <w:pPr>
              <w:pStyle w:val="Standard"/>
              <w:widowControl w:val="0"/>
              <w:ind w:firstLine="567"/>
              <w:rPr>
                <w:rFonts w:hint="eastAsia"/>
                <w:b/>
                <w:sz w:val="26"/>
                <w:szCs w:val="26"/>
              </w:rPr>
            </w:pPr>
            <w:r>
              <w:rPr>
                <w:b/>
                <w:sz w:val="26"/>
                <w:szCs w:val="26"/>
                <w:lang w:val="uk-UA"/>
              </w:rPr>
              <w:t xml:space="preserve"> </w:t>
            </w:r>
          </w:p>
        </w:tc>
        <w:tc>
          <w:tcPr>
            <w:tcW w:w="5400" w:type="dxa"/>
            <w:tcBorders>
              <w:top w:val="single" w:sz="4" w:space="0" w:color="000000"/>
              <w:left w:val="single" w:sz="4" w:space="0" w:color="000000"/>
              <w:bottom w:val="single" w:sz="4" w:space="0" w:color="000000"/>
            </w:tcBorders>
            <w:vAlign w:val="center"/>
          </w:tcPr>
          <w:p w14:paraId="79FA64C5"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rPr>
              <w:t>Підсумков</w:t>
            </w:r>
            <w:r>
              <w:rPr>
                <w:b/>
                <w:sz w:val="26"/>
                <w:szCs w:val="26"/>
                <w:lang w:val="uk-UA"/>
              </w:rPr>
              <w:t>і заняття</w:t>
            </w:r>
          </w:p>
        </w:tc>
        <w:tc>
          <w:tcPr>
            <w:tcW w:w="958" w:type="dxa"/>
            <w:tcBorders>
              <w:top w:val="single" w:sz="4" w:space="0" w:color="000000"/>
              <w:left w:val="single" w:sz="4" w:space="0" w:color="000000"/>
              <w:bottom w:val="single" w:sz="4" w:space="0" w:color="000000"/>
            </w:tcBorders>
            <w:vAlign w:val="center"/>
          </w:tcPr>
          <w:p w14:paraId="15F8C0D2" w14:textId="77777777" w:rsidR="00674DC4" w:rsidRDefault="00A21375" w:rsidP="008E15BB">
            <w:pPr>
              <w:pStyle w:val="Standard"/>
              <w:widowControl w:val="0"/>
              <w:jc w:val="center"/>
              <w:rPr>
                <w:rFonts w:hint="eastAsia"/>
                <w:b/>
                <w:i/>
                <w:sz w:val="26"/>
                <w:szCs w:val="26"/>
              </w:rPr>
            </w:pPr>
            <w:r>
              <w:rPr>
                <w:b/>
                <w:i/>
                <w:sz w:val="26"/>
                <w:szCs w:val="26"/>
              </w:rPr>
              <w:t>8</w:t>
            </w:r>
          </w:p>
        </w:tc>
        <w:tc>
          <w:tcPr>
            <w:tcW w:w="1284" w:type="dxa"/>
            <w:tcBorders>
              <w:top w:val="single" w:sz="4" w:space="0" w:color="000000"/>
              <w:left w:val="single" w:sz="4" w:space="0" w:color="000000"/>
              <w:bottom w:val="single" w:sz="4" w:space="0" w:color="000000"/>
            </w:tcBorders>
            <w:vAlign w:val="center"/>
          </w:tcPr>
          <w:p w14:paraId="0309F775"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638" w:type="dxa"/>
            <w:tcBorders>
              <w:top w:val="single" w:sz="4" w:space="0" w:color="000000"/>
              <w:left w:val="single" w:sz="4" w:space="0" w:color="000000"/>
              <w:bottom w:val="single" w:sz="4" w:space="0" w:color="000000"/>
              <w:right w:val="single" w:sz="4" w:space="0" w:color="000000"/>
            </w:tcBorders>
            <w:vAlign w:val="center"/>
          </w:tcPr>
          <w:p w14:paraId="3066FBB4" w14:textId="77777777" w:rsidR="00674DC4" w:rsidRDefault="00A21375" w:rsidP="00E36A07">
            <w:pPr>
              <w:pStyle w:val="Standard"/>
              <w:widowControl w:val="0"/>
              <w:ind w:firstLine="567"/>
              <w:jc w:val="center"/>
              <w:rPr>
                <w:rFonts w:hint="eastAsia"/>
                <w:sz w:val="26"/>
                <w:szCs w:val="26"/>
              </w:rPr>
            </w:pPr>
            <w:r>
              <w:rPr>
                <w:b/>
                <w:i/>
                <w:sz w:val="26"/>
                <w:szCs w:val="26"/>
              </w:rPr>
              <w:t>6</w:t>
            </w:r>
          </w:p>
        </w:tc>
      </w:tr>
      <w:tr w:rsidR="00674DC4" w14:paraId="1B3886CD" w14:textId="77777777">
        <w:tc>
          <w:tcPr>
            <w:tcW w:w="960" w:type="dxa"/>
            <w:tcBorders>
              <w:top w:val="single" w:sz="4" w:space="0" w:color="000000"/>
              <w:left w:val="single" w:sz="4" w:space="0" w:color="000000"/>
              <w:bottom w:val="single" w:sz="4" w:space="0" w:color="000000"/>
            </w:tcBorders>
          </w:tcPr>
          <w:p w14:paraId="2A9CED10" w14:textId="77777777" w:rsidR="00674DC4" w:rsidRDefault="00A21375" w:rsidP="00E36A07">
            <w:pPr>
              <w:pStyle w:val="Standard"/>
              <w:widowControl w:val="0"/>
              <w:ind w:firstLine="567"/>
              <w:rPr>
                <w:rFonts w:hint="eastAsia"/>
                <w:sz w:val="26"/>
                <w:szCs w:val="26"/>
              </w:rPr>
            </w:pPr>
            <w:r>
              <w:rPr>
                <w:sz w:val="26"/>
                <w:szCs w:val="26"/>
                <w:lang w:val="uk-UA"/>
              </w:rPr>
              <w:t xml:space="preserve"> 5.1</w:t>
            </w:r>
          </w:p>
        </w:tc>
        <w:tc>
          <w:tcPr>
            <w:tcW w:w="5400" w:type="dxa"/>
            <w:tcBorders>
              <w:top w:val="single" w:sz="4" w:space="0" w:color="000000"/>
              <w:left w:val="single" w:sz="4" w:space="0" w:color="000000"/>
              <w:bottom w:val="single" w:sz="4" w:space="0" w:color="000000"/>
            </w:tcBorders>
          </w:tcPr>
          <w:p w14:paraId="613F5BA6" w14:textId="77777777" w:rsidR="00674DC4" w:rsidRDefault="00A21375" w:rsidP="00E36A07">
            <w:pPr>
              <w:pStyle w:val="Standard"/>
              <w:widowControl w:val="0"/>
              <w:ind w:firstLine="567"/>
              <w:rPr>
                <w:rFonts w:hint="eastAsia"/>
                <w:sz w:val="26"/>
                <w:szCs w:val="26"/>
              </w:rPr>
            </w:pPr>
            <w:r>
              <w:rPr>
                <w:sz w:val="26"/>
                <w:szCs w:val="26"/>
              </w:rPr>
              <w:t>Участь у контрольних змаганнях.</w:t>
            </w:r>
          </w:p>
        </w:tc>
        <w:tc>
          <w:tcPr>
            <w:tcW w:w="958" w:type="dxa"/>
            <w:tcBorders>
              <w:top w:val="single" w:sz="4" w:space="0" w:color="000000"/>
              <w:left w:val="single" w:sz="4" w:space="0" w:color="000000"/>
              <w:bottom w:val="single" w:sz="4" w:space="0" w:color="000000"/>
            </w:tcBorders>
          </w:tcPr>
          <w:p w14:paraId="56ABCB2A" w14:textId="77777777" w:rsidR="00674DC4" w:rsidRDefault="00A21375" w:rsidP="008E15BB">
            <w:pPr>
              <w:pStyle w:val="Standard"/>
              <w:widowControl w:val="0"/>
              <w:jc w:val="center"/>
              <w:rPr>
                <w:rFonts w:hint="eastAsia"/>
                <w:sz w:val="26"/>
                <w:szCs w:val="26"/>
              </w:rPr>
            </w:pPr>
            <w:r>
              <w:rPr>
                <w:sz w:val="26"/>
                <w:szCs w:val="26"/>
              </w:rPr>
              <w:t>6</w:t>
            </w:r>
          </w:p>
        </w:tc>
        <w:tc>
          <w:tcPr>
            <w:tcW w:w="1284" w:type="dxa"/>
            <w:tcBorders>
              <w:top w:val="single" w:sz="4" w:space="0" w:color="000000"/>
              <w:left w:val="single" w:sz="4" w:space="0" w:color="000000"/>
              <w:bottom w:val="single" w:sz="4" w:space="0" w:color="000000"/>
            </w:tcBorders>
          </w:tcPr>
          <w:p w14:paraId="179DFEA0"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tcPr>
          <w:p w14:paraId="233DF6F9" w14:textId="77777777" w:rsidR="00674DC4" w:rsidRDefault="00A21375" w:rsidP="00E36A07">
            <w:pPr>
              <w:pStyle w:val="Standard"/>
              <w:widowControl w:val="0"/>
              <w:ind w:firstLine="567"/>
              <w:jc w:val="center"/>
              <w:rPr>
                <w:rFonts w:hint="eastAsia"/>
                <w:sz w:val="26"/>
                <w:szCs w:val="26"/>
              </w:rPr>
            </w:pPr>
            <w:r>
              <w:rPr>
                <w:sz w:val="26"/>
                <w:szCs w:val="26"/>
              </w:rPr>
              <w:t>6</w:t>
            </w:r>
          </w:p>
        </w:tc>
      </w:tr>
      <w:tr w:rsidR="00674DC4" w14:paraId="06AC50B1" w14:textId="77777777">
        <w:tc>
          <w:tcPr>
            <w:tcW w:w="960" w:type="dxa"/>
            <w:tcBorders>
              <w:top w:val="single" w:sz="4" w:space="0" w:color="000000"/>
              <w:left w:val="single" w:sz="4" w:space="0" w:color="000000"/>
              <w:bottom w:val="single" w:sz="4" w:space="0" w:color="000000"/>
            </w:tcBorders>
          </w:tcPr>
          <w:p w14:paraId="62981FDE" w14:textId="77777777" w:rsidR="00674DC4" w:rsidRDefault="00A21375" w:rsidP="00E36A07">
            <w:pPr>
              <w:pStyle w:val="Standard"/>
              <w:widowControl w:val="0"/>
              <w:ind w:firstLine="567"/>
              <w:jc w:val="center"/>
              <w:rPr>
                <w:rFonts w:hint="eastAsia"/>
                <w:sz w:val="26"/>
                <w:szCs w:val="26"/>
              </w:rPr>
            </w:pPr>
            <w:r>
              <w:rPr>
                <w:sz w:val="26"/>
                <w:szCs w:val="26"/>
                <w:lang w:val="uk-UA"/>
              </w:rPr>
              <w:t>5.2</w:t>
            </w:r>
          </w:p>
        </w:tc>
        <w:tc>
          <w:tcPr>
            <w:tcW w:w="5400" w:type="dxa"/>
            <w:tcBorders>
              <w:top w:val="single" w:sz="4" w:space="0" w:color="000000"/>
              <w:left w:val="single" w:sz="4" w:space="0" w:color="000000"/>
              <w:bottom w:val="single" w:sz="4" w:space="0" w:color="000000"/>
            </w:tcBorders>
          </w:tcPr>
          <w:p w14:paraId="010B66BD"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958" w:type="dxa"/>
            <w:tcBorders>
              <w:top w:val="single" w:sz="4" w:space="0" w:color="000000"/>
              <w:left w:val="single" w:sz="4" w:space="0" w:color="000000"/>
              <w:bottom w:val="single" w:sz="4" w:space="0" w:color="000000"/>
            </w:tcBorders>
          </w:tcPr>
          <w:p w14:paraId="2D710108" w14:textId="77777777" w:rsidR="00674DC4" w:rsidRDefault="00A21375" w:rsidP="008E15BB">
            <w:pPr>
              <w:pStyle w:val="Standard"/>
              <w:widowControl w:val="0"/>
              <w:jc w:val="center"/>
              <w:rPr>
                <w:rFonts w:hint="eastAsia"/>
                <w:sz w:val="26"/>
                <w:szCs w:val="26"/>
              </w:rPr>
            </w:pPr>
            <w:r>
              <w:rPr>
                <w:sz w:val="26"/>
                <w:szCs w:val="26"/>
              </w:rPr>
              <w:t>2</w:t>
            </w:r>
          </w:p>
        </w:tc>
        <w:tc>
          <w:tcPr>
            <w:tcW w:w="1284" w:type="dxa"/>
            <w:tcBorders>
              <w:top w:val="single" w:sz="4" w:space="0" w:color="000000"/>
              <w:left w:val="single" w:sz="4" w:space="0" w:color="000000"/>
              <w:bottom w:val="single" w:sz="4" w:space="0" w:color="000000"/>
            </w:tcBorders>
          </w:tcPr>
          <w:p w14:paraId="6341555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638" w:type="dxa"/>
            <w:tcBorders>
              <w:top w:val="single" w:sz="4" w:space="0" w:color="000000"/>
              <w:left w:val="single" w:sz="4" w:space="0" w:color="000000"/>
              <w:bottom w:val="single" w:sz="4" w:space="0" w:color="000000"/>
              <w:right w:val="single" w:sz="4" w:space="0" w:color="000000"/>
            </w:tcBorders>
          </w:tcPr>
          <w:p w14:paraId="5C74C4BC"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FBF5DEA" w14:textId="77777777">
        <w:tc>
          <w:tcPr>
            <w:tcW w:w="960" w:type="dxa"/>
            <w:tcBorders>
              <w:top w:val="single" w:sz="4" w:space="0" w:color="000000"/>
              <w:left w:val="single" w:sz="4" w:space="0" w:color="000000"/>
              <w:bottom w:val="single" w:sz="4" w:space="0" w:color="000000"/>
            </w:tcBorders>
          </w:tcPr>
          <w:p w14:paraId="1BA05B76" w14:textId="77777777" w:rsidR="00674DC4" w:rsidRDefault="00A21375" w:rsidP="00E36A07">
            <w:pPr>
              <w:pStyle w:val="Standard"/>
              <w:widowControl w:val="0"/>
              <w:ind w:firstLine="567"/>
              <w:rPr>
                <w:rFonts w:hint="eastAsia"/>
                <w:sz w:val="26"/>
                <w:szCs w:val="26"/>
              </w:rPr>
            </w:pPr>
            <w:r>
              <w:rPr>
                <w:sz w:val="26"/>
                <w:szCs w:val="26"/>
                <w:lang w:val="uk-UA"/>
              </w:rPr>
              <w:lastRenderedPageBreak/>
              <w:t xml:space="preserve"> 5.3.</w:t>
            </w:r>
          </w:p>
        </w:tc>
        <w:tc>
          <w:tcPr>
            <w:tcW w:w="5400" w:type="dxa"/>
            <w:tcBorders>
              <w:top w:val="single" w:sz="4" w:space="0" w:color="000000"/>
              <w:left w:val="single" w:sz="4" w:space="0" w:color="000000"/>
              <w:bottom w:val="single" w:sz="4" w:space="0" w:color="000000"/>
            </w:tcBorders>
          </w:tcPr>
          <w:p w14:paraId="71E18A71"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w:t>
            </w:r>
          </w:p>
        </w:tc>
        <w:tc>
          <w:tcPr>
            <w:tcW w:w="958" w:type="dxa"/>
            <w:tcBorders>
              <w:top w:val="single" w:sz="4" w:space="0" w:color="000000"/>
              <w:left w:val="single" w:sz="4" w:space="0" w:color="000000"/>
              <w:bottom w:val="single" w:sz="4" w:space="0" w:color="000000"/>
            </w:tcBorders>
          </w:tcPr>
          <w:p w14:paraId="74890350" w14:textId="77777777" w:rsidR="00674DC4" w:rsidRDefault="00A21375" w:rsidP="00E36A07">
            <w:pPr>
              <w:pStyle w:val="Standard"/>
              <w:widowControl w:val="0"/>
              <w:ind w:firstLine="567"/>
              <w:jc w:val="center"/>
              <w:rPr>
                <w:rFonts w:hint="eastAsia"/>
                <w:sz w:val="26"/>
                <w:szCs w:val="26"/>
              </w:rPr>
            </w:pPr>
            <w:r>
              <w:rPr>
                <w:sz w:val="26"/>
                <w:szCs w:val="26"/>
                <w:lang w:val="uk-UA"/>
              </w:rPr>
              <w:t>Поза сіткою годин</w:t>
            </w:r>
          </w:p>
        </w:tc>
        <w:tc>
          <w:tcPr>
            <w:tcW w:w="1284" w:type="dxa"/>
            <w:tcBorders>
              <w:top w:val="single" w:sz="4" w:space="0" w:color="000000"/>
              <w:left w:val="single" w:sz="4" w:space="0" w:color="000000"/>
              <w:bottom w:val="single" w:sz="4" w:space="0" w:color="000000"/>
            </w:tcBorders>
          </w:tcPr>
          <w:p w14:paraId="4751146A"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638" w:type="dxa"/>
            <w:tcBorders>
              <w:top w:val="single" w:sz="4" w:space="0" w:color="000000"/>
              <w:left w:val="single" w:sz="4" w:space="0" w:color="000000"/>
              <w:bottom w:val="single" w:sz="4" w:space="0" w:color="000000"/>
              <w:right w:val="single" w:sz="4" w:space="0" w:color="000000"/>
            </w:tcBorders>
          </w:tcPr>
          <w:p w14:paraId="0C890632" w14:textId="77777777" w:rsidR="00674DC4" w:rsidRDefault="00674DC4" w:rsidP="00E36A07">
            <w:pPr>
              <w:pStyle w:val="Standard"/>
              <w:widowControl w:val="0"/>
              <w:snapToGrid w:val="0"/>
              <w:ind w:firstLine="567"/>
              <w:jc w:val="center"/>
              <w:rPr>
                <w:rFonts w:hint="eastAsia"/>
                <w:sz w:val="26"/>
                <w:szCs w:val="26"/>
              </w:rPr>
            </w:pPr>
          </w:p>
        </w:tc>
      </w:tr>
      <w:tr w:rsidR="00674DC4" w14:paraId="7E7C8347" w14:textId="77777777">
        <w:trPr>
          <w:trHeight w:val="273"/>
        </w:trPr>
        <w:tc>
          <w:tcPr>
            <w:tcW w:w="960" w:type="dxa"/>
            <w:tcBorders>
              <w:top w:val="single" w:sz="4" w:space="0" w:color="000000"/>
              <w:left w:val="single" w:sz="4" w:space="0" w:color="000000"/>
              <w:bottom w:val="single" w:sz="4" w:space="0" w:color="000000"/>
            </w:tcBorders>
          </w:tcPr>
          <w:p w14:paraId="6B82CB39" w14:textId="77777777" w:rsidR="00674DC4" w:rsidRDefault="00674DC4" w:rsidP="00E36A07">
            <w:pPr>
              <w:pStyle w:val="Standard"/>
              <w:widowControl w:val="0"/>
              <w:snapToGrid w:val="0"/>
              <w:ind w:firstLine="567"/>
              <w:rPr>
                <w:rFonts w:hint="eastAsia"/>
                <w:sz w:val="26"/>
                <w:szCs w:val="26"/>
              </w:rPr>
            </w:pPr>
          </w:p>
        </w:tc>
        <w:tc>
          <w:tcPr>
            <w:tcW w:w="5400" w:type="dxa"/>
            <w:tcBorders>
              <w:top w:val="single" w:sz="4" w:space="0" w:color="000000"/>
              <w:left w:val="single" w:sz="4" w:space="0" w:color="000000"/>
              <w:bottom w:val="single" w:sz="4" w:space="0" w:color="000000"/>
            </w:tcBorders>
          </w:tcPr>
          <w:p w14:paraId="13BB353B" w14:textId="77777777" w:rsidR="00674DC4" w:rsidRDefault="00A21375" w:rsidP="00E36A07">
            <w:pPr>
              <w:pStyle w:val="5"/>
              <w:widowControl w:val="0"/>
              <w:numPr>
                <w:ilvl w:val="4"/>
                <w:numId w:val="1"/>
              </w:numPr>
              <w:snapToGrid w:val="0"/>
              <w:spacing w:before="0" w:after="0"/>
              <w:ind w:left="0" w:firstLine="567"/>
              <w:jc w:val="both"/>
              <w:rPr>
                <w:rFonts w:hint="eastAsia"/>
              </w:rPr>
            </w:pPr>
            <w:r>
              <w:rPr>
                <w:i w:val="0"/>
              </w:rPr>
              <w:t>Разом:</w:t>
            </w:r>
          </w:p>
        </w:tc>
        <w:tc>
          <w:tcPr>
            <w:tcW w:w="958" w:type="dxa"/>
            <w:tcBorders>
              <w:top w:val="single" w:sz="4" w:space="0" w:color="000000"/>
              <w:left w:val="single" w:sz="4" w:space="0" w:color="000000"/>
              <w:bottom w:val="single" w:sz="4" w:space="0" w:color="000000"/>
            </w:tcBorders>
          </w:tcPr>
          <w:p w14:paraId="0FF5E517" w14:textId="77777777" w:rsidR="00674DC4" w:rsidRDefault="00A21375" w:rsidP="008E15BB">
            <w:pPr>
              <w:pStyle w:val="5"/>
              <w:widowControl w:val="0"/>
              <w:snapToGrid w:val="0"/>
              <w:spacing w:before="0" w:after="0"/>
              <w:rPr>
                <w:rFonts w:hint="eastAsia"/>
              </w:rPr>
            </w:pPr>
            <w:r>
              <w:t>324</w:t>
            </w:r>
          </w:p>
        </w:tc>
        <w:tc>
          <w:tcPr>
            <w:tcW w:w="1284" w:type="dxa"/>
            <w:tcBorders>
              <w:top w:val="single" w:sz="4" w:space="0" w:color="000000"/>
              <w:left w:val="single" w:sz="4" w:space="0" w:color="000000"/>
              <w:bottom w:val="single" w:sz="4" w:space="0" w:color="000000"/>
            </w:tcBorders>
          </w:tcPr>
          <w:p w14:paraId="67624FDC" w14:textId="77777777" w:rsidR="00674DC4" w:rsidRDefault="00A21375" w:rsidP="00E36A07">
            <w:pPr>
              <w:pStyle w:val="Standard"/>
              <w:widowControl w:val="0"/>
              <w:ind w:firstLine="567"/>
              <w:jc w:val="center"/>
              <w:rPr>
                <w:rFonts w:hint="eastAsia"/>
                <w:b/>
                <w:i/>
                <w:sz w:val="26"/>
                <w:szCs w:val="26"/>
                <w:lang w:val="uk-UA"/>
              </w:rPr>
            </w:pPr>
            <w:r>
              <w:rPr>
                <w:b/>
                <w:i/>
                <w:sz w:val="26"/>
                <w:szCs w:val="26"/>
                <w:lang w:val="uk-UA"/>
              </w:rPr>
              <w:t>34</w:t>
            </w:r>
          </w:p>
        </w:tc>
        <w:tc>
          <w:tcPr>
            <w:tcW w:w="1638" w:type="dxa"/>
            <w:tcBorders>
              <w:top w:val="single" w:sz="4" w:space="0" w:color="000000"/>
              <w:left w:val="single" w:sz="4" w:space="0" w:color="000000"/>
              <w:bottom w:val="single" w:sz="4" w:space="0" w:color="000000"/>
              <w:right w:val="single" w:sz="4" w:space="0" w:color="000000"/>
            </w:tcBorders>
          </w:tcPr>
          <w:p w14:paraId="419EA714" w14:textId="77777777" w:rsidR="00674DC4" w:rsidRDefault="00A21375" w:rsidP="00E36A07">
            <w:pPr>
              <w:pStyle w:val="Standard"/>
              <w:widowControl w:val="0"/>
              <w:ind w:firstLine="567"/>
              <w:jc w:val="center"/>
              <w:rPr>
                <w:rFonts w:hint="eastAsia"/>
                <w:sz w:val="26"/>
                <w:szCs w:val="26"/>
              </w:rPr>
            </w:pPr>
            <w:r>
              <w:rPr>
                <w:b/>
                <w:i/>
                <w:sz w:val="26"/>
                <w:szCs w:val="26"/>
                <w:lang w:val="uk-UA"/>
              </w:rPr>
              <w:t>290</w:t>
            </w:r>
          </w:p>
        </w:tc>
      </w:tr>
    </w:tbl>
    <w:p w14:paraId="09C532E8" w14:textId="77777777" w:rsidR="00674DC4" w:rsidRDefault="00674DC4" w:rsidP="00E36A07">
      <w:pPr>
        <w:pStyle w:val="Standard"/>
        <w:ind w:firstLine="567"/>
        <w:jc w:val="center"/>
        <w:rPr>
          <w:rFonts w:hint="eastAsia"/>
          <w:b/>
          <w:caps/>
          <w:sz w:val="26"/>
          <w:szCs w:val="26"/>
        </w:rPr>
      </w:pPr>
    </w:p>
    <w:p w14:paraId="6D3EA859" w14:textId="77777777" w:rsidR="00674DC4" w:rsidRDefault="00A21375" w:rsidP="00E36A07">
      <w:pPr>
        <w:pStyle w:val="Standard"/>
        <w:ind w:firstLine="567"/>
        <w:jc w:val="center"/>
        <w:rPr>
          <w:rFonts w:hint="eastAsia"/>
        </w:rPr>
      </w:pPr>
      <w:r>
        <w:rPr>
          <w:b/>
          <w:caps/>
          <w:sz w:val="26"/>
          <w:szCs w:val="26"/>
        </w:rPr>
        <w:t>ЗМІСТ ПРОГРАМИ</w:t>
      </w:r>
    </w:p>
    <w:p w14:paraId="17CD55C5" w14:textId="77777777" w:rsidR="00674DC4" w:rsidRDefault="00A21375" w:rsidP="00E36A07">
      <w:pPr>
        <w:pStyle w:val="Standard"/>
        <w:ind w:firstLine="567"/>
        <w:jc w:val="center"/>
        <w:rPr>
          <w:rFonts w:hint="eastAsia"/>
        </w:rPr>
      </w:pPr>
      <w:r>
        <w:rPr>
          <w:b/>
          <w:caps/>
          <w:color w:val="000000"/>
          <w:sz w:val="26"/>
          <w:szCs w:val="26"/>
        </w:rPr>
        <w:t>Розділ I.</w:t>
      </w:r>
    </w:p>
    <w:p w14:paraId="3B602EB9" w14:textId="77777777" w:rsidR="00674DC4" w:rsidRDefault="00A21375" w:rsidP="00E36A07">
      <w:pPr>
        <w:pStyle w:val="9"/>
        <w:widowControl w:val="0"/>
        <w:numPr>
          <w:ilvl w:val="8"/>
          <w:numId w:val="1"/>
        </w:numPr>
        <w:spacing w:before="0" w:after="0"/>
        <w:ind w:left="0" w:firstLine="567"/>
        <w:jc w:val="center"/>
      </w:pPr>
      <w:r>
        <w:rPr>
          <w:rFonts w:ascii="Times New Roman" w:hAnsi="Times New Roman" w:cs="Times New Roman"/>
          <w:b/>
          <w:sz w:val="26"/>
          <w:szCs w:val="26"/>
        </w:rPr>
        <w:t>ВСТУПНА ЧАСТИНА (5 год)</w:t>
      </w:r>
    </w:p>
    <w:p w14:paraId="73ED45F9" w14:textId="77777777" w:rsidR="00674DC4" w:rsidRDefault="00674DC4" w:rsidP="00E36A07">
      <w:pPr>
        <w:pStyle w:val="Standard"/>
        <w:ind w:firstLine="567"/>
        <w:rPr>
          <w:rFonts w:hint="eastAsia"/>
          <w:sz w:val="26"/>
          <w:szCs w:val="26"/>
          <w:lang w:val="uk-UA"/>
        </w:rPr>
      </w:pPr>
    </w:p>
    <w:p w14:paraId="70A24855" w14:textId="77777777" w:rsidR="00674DC4" w:rsidRDefault="00A21375" w:rsidP="00E36A07">
      <w:pPr>
        <w:pStyle w:val="Standard"/>
        <w:widowControl w:val="0"/>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1CBDCDDB" w14:textId="77777777" w:rsidR="00674DC4" w:rsidRDefault="00A21375" w:rsidP="00E36A07">
      <w:pPr>
        <w:pStyle w:val="Standard"/>
        <w:widowControl w:val="0"/>
        <w:ind w:firstLine="567"/>
        <w:jc w:val="both"/>
        <w:rPr>
          <w:rFonts w:hint="eastAsia"/>
        </w:rPr>
      </w:pPr>
      <w:r>
        <w:rPr>
          <w:sz w:val="26"/>
          <w:szCs w:val="26"/>
        </w:rPr>
        <w:t xml:space="preserve">Аналіз участі у змаганнях та навчально-тренувальних зборах </w:t>
      </w:r>
      <w:r>
        <w:rPr>
          <w:sz w:val="26"/>
          <w:szCs w:val="26"/>
          <w:lang w:val="uk-UA"/>
        </w:rPr>
        <w:t>в період літніх канікул</w:t>
      </w:r>
      <w:r>
        <w:rPr>
          <w:sz w:val="26"/>
          <w:szCs w:val="26"/>
        </w:rPr>
        <w:t>. Основна мета і завдання роботи об’єднання</w:t>
      </w:r>
      <w:r>
        <w:rPr>
          <w:sz w:val="26"/>
          <w:szCs w:val="26"/>
          <w:lang w:val="uk-UA"/>
        </w:rPr>
        <w:t>. Ка</w:t>
      </w:r>
      <w:r>
        <w:rPr>
          <w:sz w:val="26"/>
          <w:szCs w:val="26"/>
        </w:rPr>
        <w:t>лендарне планування роботи на навчальний рік, навчально-тренувальні цикли, час і місце, райони проведення зборів та змагань.</w:t>
      </w:r>
    </w:p>
    <w:p w14:paraId="388F1078" w14:textId="77777777" w:rsidR="00674DC4" w:rsidRDefault="00674DC4" w:rsidP="00E36A07">
      <w:pPr>
        <w:pStyle w:val="9"/>
        <w:numPr>
          <w:ilvl w:val="8"/>
          <w:numId w:val="1"/>
        </w:numPr>
        <w:spacing w:before="0" w:after="0"/>
        <w:ind w:left="0" w:firstLine="567"/>
        <w:jc w:val="center"/>
        <w:rPr>
          <w:sz w:val="26"/>
          <w:szCs w:val="26"/>
        </w:rPr>
      </w:pPr>
    </w:p>
    <w:p w14:paraId="6377912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1.2. Розвиток спортивного орієнтування на сучасному етапі</w:t>
      </w:r>
      <w:r>
        <w:rPr>
          <w:rFonts w:ascii="Times New Roman" w:hAnsi="Times New Roman" w:cs="Times New Roman"/>
          <w:b/>
          <w:sz w:val="26"/>
          <w:szCs w:val="26"/>
          <w:lang w:val="uk-UA"/>
        </w:rPr>
        <w:t>.</w:t>
      </w:r>
      <w:r>
        <w:rPr>
          <w:rFonts w:ascii="Times New Roman" w:hAnsi="Times New Roman" w:cs="Times New Roman"/>
          <w:b/>
          <w:sz w:val="26"/>
          <w:szCs w:val="26"/>
          <w:lang w:val="uk-UA"/>
        </w:rPr>
        <w:br/>
      </w:r>
      <w:r>
        <w:rPr>
          <w:rFonts w:ascii="Times New Roman" w:hAnsi="Times New Roman" w:cs="Times New Roman"/>
          <w:b/>
          <w:sz w:val="26"/>
          <w:szCs w:val="26"/>
        </w:rPr>
        <w:t>Календар змагань (1 год)</w:t>
      </w:r>
    </w:p>
    <w:p w14:paraId="7D07680A" w14:textId="77777777" w:rsidR="00674DC4" w:rsidRDefault="00A21375" w:rsidP="00E36A07">
      <w:pPr>
        <w:pStyle w:val="Standard"/>
        <w:ind w:firstLine="567"/>
        <w:jc w:val="both"/>
        <w:rPr>
          <w:rFonts w:hint="eastAsia"/>
        </w:rPr>
      </w:pPr>
      <w:r>
        <w:rPr>
          <w:sz w:val="26"/>
          <w:szCs w:val="26"/>
        </w:rPr>
        <w:t>Розвиток спортивного орієнтування на сучасному етапі. Відомості про кращих спортсменів-орієнтувальнків України та світу. Досягнення українських спортсменів на міжнародній арені. Календар спортивних змагань.</w:t>
      </w:r>
      <w:r>
        <w:rPr>
          <w:sz w:val="26"/>
          <w:szCs w:val="26"/>
          <w:lang w:val="uk-UA"/>
        </w:rPr>
        <w:t xml:space="preserve"> Новітні технології у спортивному орієнтуванні.</w:t>
      </w:r>
    </w:p>
    <w:p w14:paraId="202F4BA9" w14:textId="77777777" w:rsidR="00674DC4" w:rsidRDefault="00674DC4" w:rsidP="00E36A07">
      <w:pPr>
        <w:pStyle w:val="Standard"/>
        <w:ind w:firstLine="567"/>
        <w:rPr>
          <w:rFonts w:hint="eastAsia"/>
          <w:sz w:val="26"/>
          <w:szCs w:val="26"/>
          <w:lang w:val="uk-UA"/>
        </w:rPr>
      </w:pPr>
    </w:p>
    <w:p w14:paraId="517647F8" w14:textId="77777777" w:rsidR="00674DC4" w:rsidRDefault="00A21375" w:rsidP="00E36A07">
      <w:pPr>
        <w:pStyle w:val="Standard"/>
        <w:ind w:firstLine="567"/>
        <w:jc w:val="center"/>
        <w:rPr>
          <w:rFonts w:hint="eastAsia"/>
        </w:rPr>
      </w:pPr>
      <w:r>
        <w:rPr>
          <w:b/>
          <w:sz w:val="26"/>
          <w:szCs w:val="26"/>
        </w:rPr>
        <w:t>1.3.</w:t>
      </w:r>
      <w:r>
        <w:rPr>
          <w:b/>
          <w:sz w:val="26"/>
          <w:szCs w:val="26"/>
          <w:lang w:val="uk-UA"/>
        </w:rPr>
        <w:t xml:space="preserve"> Безпека організації та проведення занять гуртка, </w:t>
      </w:r>
      <w:r>
        <w:rPr>
          <w:b/>
          <w:sz w:val="26"/>
          <w:szCs w:val="26"/>
          <w:lang w:val="uk-UA"/>
        </w:rPr>
        <w:br/>
        <w:t xml:space="preserve">екскурсій, подорожей, змагань </w:t>
      </w:r>
      <w:r>
        <w:rPr>
          <w:b/>
          <w:sz w:val="26"/>
          <w:szCs w:val="26"/>
        </w:rPr>
        <w:t>(2 год)</w:t>
      </w:r>
    </w:p>
    <w:p w14:paraId="06301E07"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295BA0E7" w14:textId="77777777" w:rsidR="00674DC4" w:rsidRDefault="00674DC4" w:rsidP="00E36A07">
      <w:pPr>
        <w:pStyle w:val="Standard"/>
        <w:ind w:firstLine="567"/>
        <w:jc w:val="center"/>
        <w:rPr>
          <w:rFonts w:hint="eastAsia"/>
          <w:caps/>
          <w:color w:val="000000"/>
          <w:sz w:val="26"/>
          <w:szCs w:val="26"/>
          <w:lang w:val="uk-UA"/>
        </w:rPr>
      </w:pPr>
    </w:p>
    <w:p w14:paraId="3B3896A2" w14:textId="77777777" w:rsidR="00674DC4" w:rsidRDefault="00A21375" w:rsidP="00E36A07">
      <w:pPr>
        <w:pStyle w:val="Standard"/>
        <w:ind w:firstLine="567"/>
        <w:jc w:val="center"/>
        <w:rPr>
          <w:rFonts w:hint="eastAsia"/>
        </w:rPr>
      </w:pPr>
      <w:r>
        <w:rPr>
          <w:b/>
          <w:caps/>
          <w:color w:val="000000"/>
          <w:sz w:val="26"/>
          <w:szCs w:val="26"/>
        </w:rPr>
        <w:t>Розділ ІI.</w:t>
      </w:r>
    </w:p>
    <w:p w14:paraId="04F7A11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w:t>
      </w:r>
      <w:r>
        <w:rPr>
          <w:rFonts w:ascii="Symbol" w:hAnsi="Symbol" w:cs="Symbol"/>
          <w:b/>
          <w:sz w:val="26"/>
          <w:szCs w:val="26"/>
          <w:lang w:val="uk-UA"/>
        </w:rPr>
        <w:t></w:t>
      </w:r>
      <w:r>
        <w:rPr>
          <w:rFonts w:ascii="Times New Roman" w:hAnsi="Times New Roman" w:cs="Times New Roman"/>
          <w:b/>
          <w:sz w:val="26"/>
          <w:szCs w:val="26"/>
          <w:lang w:val="uk-UA"/>
        </w:rPr>
        <w:t>ТУРИСТСЬКА ПІДГОТОВКА</w:t>
      </w:r>
      <w:r>
        <w:rPr>
          <w:rFonts w:ascii="Times New Roman" w:hAnsi="Times New Roman" w:cs="Times New Roman"/>
          <w:b/>
          <w:sz w:val="26"/>
          <w:szCs w:val="26"/>
        </w:rPr>
        <w:t xml:space="preserve"> (124/148 год)</w:t>
      </w:r>
    </w:p>
    <w:p w14:paraId="2AEBB9D6" w14:textId="77777777" w:rsidR="00674DC4" w:rsidRDefault="00674DC4" w:rsidP="00E36A07">
      <w:pPr>
        <w:pStyle w:val="Standard"/>
        <w:numPr>
          <w:ilvl w:val="0"/>
          <w:numId w:val="1"/>
        </w:numPr>
        <w:ind w:left="0" w:firstLine="567"/>
        <w:jc w:val="center"/>
        <w:rPr>
          <w:rFonts w:hint="eastAsia"/>
          <w:b/>
          <w:sz w:val="26"/>
          <w:szCs w:val="26"/>
          <w:lang w:val="uk-UA"/>
        </w:rPr>
      </w:pPr>
    </w:p>
    <w:p w14:paraId="30450F59" w14:textId="77777777" w:rsidR="00674DC4" w:rsidRDefault="00A21375" w:rsidP="00E36A07">
      <w:pPr>
        <w:pStyle w:val="Standard"/>
        <w:numPr>
          <w:ilvl w:val="0"/>
          <w:numId w:val="1"/>
        </w:numPr>
        <w:ind w:left="0" w:firstLine="567"/>
        <w:jc w:val="center"/>
        <w:rPr>
          <w:rFonts w:hint="eastAsia"/>
        </w:rPr>
      </w:pPr>
      <w:r>
        <w:rPr>
          <w:b/>
          <w:sz w:val="26"/>
          <w:szCs w:val="26"/>
          <w:lang w:val="uk-UA"/>
        </w:rPr>
        <w:t>2.1. Актуалізація знань попереднього навчального року (2 год)</w:t>
      </w:r>
    </w:p>
    <w:p w14:paraId="646AA38B" w14:textId="77777777" w:rsidR="00674DC4" w:rsidRDefault="00A21375" w:rsidP="00E36A07">
      <w:pPr>
        <w:pStyle w:val="Standard"/>
        <w:numPr>
          <w:ilvl w:val="0"/>
          <w:numId w:val="1"/>
        </w:numPr>
        <w:ind w:left="0" w:firstLine="567"/>
        <w:jc w:val="both"/>
        <w:rPr>
          <w:rFonts w:hint="eastAsia"/>
        </w:rPr>
      </w:pPr>
      <w:r>
        <w:rPr>
          <w:sz w:val="26"/>
          <w:szCs w:val="26"/>
          <w:lang w:val="uk-UA"/>
        </w:rPr>
        <w:t xml:space="preserve"> Повторення навчального матеріалу попереднього навчального року. Розділ „Тактико-технічна підготовка спортсмена орієнтувальника”.</w:t>
      </w:r>
    </w:p>
    <w:p w14:paraId="6A110002" w14:textId="77777777" w:rsidR="00674DC4" w:rsidRDefault="00A21375" w:rsidP="00E36A07">
      <w:pPr>
        <w:pStyle w:val="4"/>
        <w:numPr>
          <w:ilvl w:val="3"/>
          <w:numId w:val="1"/>
        </w:numPr>
        <w:spacing w:before="0" w:after="0"/>
        <w:ind w:left="0" w:firstLine="567"/>
        <w:jc w:val="center"/>
        <w:rPr>
          <w:rFonts w:hint="eastAsia"/>
        </w:rPr>
      </w:pPr>
      <w:r>
        <w:rPr>
          <w:sz w:val="26"/>
          <w:szCs w:val="26"/>
        </w:rPr>
        <w:t>2.2.</w:t>
      </w:r>
      <w:r>
        <w:rPr>
          <w:sz w:val="26"/>
          <w:szCs w:val="26"/>
          <w:lang w:val="uk-UA"/>
        </w:rPr>
        <w:t xml:space="preserve"> </w:t>
      </w:r>
      <w:r>
        <w:rPr>
          <w:sz w:val="26"/>
          <w:szCs w:val="26"/>
        </w:rPr>
        <w:t xml:space="preserve">Базова туристська підготовка орієнтувальника </w:t>
      </w:r>
      <w:r>
        <w:rPr>
          <w:bCs w:val="0"/>
          <w:sz w:val="26"/>
          <w:szCs w:val="26"/>
        </w:rPr>
        <w:t>(16 год</w:t>
      </w:r>
      <w:r>
        <w:rPr>
          <w:bCs w:val="0"/>
          <w:sz w:val="26"/>
          <w:szCs w:val="26"/>
          <w:lang w:val="uk-UA"/>
        </w:rPr>
        <w:t>)</w:t>
      </w:r>
    </w:p>
    <w:p w14:paraId="293A37E0" w14:textId="77777777" w:rsidR="00674DC4" w:rsidRDefault="00A21375" w:rsidP="00E36A07">
      <w:pPr>
        <w:pStyle w:val="Standard"/>
        <w:ind w:firstLine="567"/>
        <w:jc w:val="both"/>
        <w:rPr>
          <w:rFonts w:hint="eastAsia"/>
        </w:rPr>
      </w:pPr>
      <w:r>
        <w:rPr>
          <w:sz w:val="26"/>
          <w:szCs w:val="26"/>
        </w:rPr>
        <w:t xml:space="preserve">Правила подолання різних </w:t>
      </w:r>
      <w:r>
        <w:rPr>
          <w:sz w:val="26"/>
          <w:szCs w:val="26"/>
          <w:lang w:val="uk-UA"/>
        </w:rPr>
        <w:t>видів</w:t>
      </w:r>
      <w:r>
        <w:rPr>
          <w:sz w:val="26"/>
          <w:szCs w:val="26"/>
        </w:rPr>
        <w:t xml:space="preserve"> перешкод із самостійним наведенням та забезпеченням страховки. Організація ночівлі за </w:t>
      </w:r>
      <w:r>
        <w:rPr>
          <w:sz w:val="26"/>
          <w:szCs w:val="26"/>
          <w:lang w:val="uk-UA"/>
        </w:rPr>
        <w:t>різн</w:t>
      </w:r>
      <w:r>
        <w:rPr>
          <w:sz w:val="26"/>
          <w:szCs w:val="26"/>
        </w:rPr>
        <w:t>их погодних умов.</w:t>
      </w:r>
    </w:p>
    <w:p w14:paraId="397E5C79" w14:textId="77777777" w:rsidR="00674DC4" w:rsidRDefault="00A21375" w:rsidP="00E36A07">
      <w:pPr>
        <w:pStyle w:val="Standard"/>
        <w:ind w:firstLine="567"/>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3FAE6E77" w14:textId="77777777" w:rsidR="00674DC4" w:rsidRDefault="00A21375" w:rsidP="00E36A07">
      <w:pPr>
        <w:pStyle w:val="Standard"/>
        <w:ind w:firstLine="567"/>
        <w:rPr>
          <w:rFonts w:hint="eastAsia"/>
        </w:rPr>
      </w:pPr>
      <w:r>
        <w:rPr>
          <w:sz w:val="26"/>
          <w:szCs w:val="26"/>
        </w:rPr>
        <w:t xml:space="preserve">Відпрацювання техніки подолання різних </w:t>
      </w:r>
      <w:r>
        <w:rPr>
          <w:sz w:val="26"/>
          <w:szCs w:val="26"/>
          <w:lang w:val="uk-UA"/>
        </w:rPr>
        <w:t>видів</w:t>
      </w:r>
      <w:r>
        <w:rPr>
          <w:sz w:val="26"/>
          <w:szCs w:val="26"/>
        </w:rPr>
        <w:t xml:space="preserve"> перешкод із самостійним наведенням та забезпеченням страховки.</w:t>
      </w:r>
      <w:r>
        <w:rPr>
          <w:sz w:val="26"/>
          <w:szCs w:val="26"/>
          <w:lang w:val="uk-UA"/>
        </w:rPr>
        <w:t xml:space="preserve"> Організація бівака за ускладнених погодних умов.</w:t>
      </w:r>
    </w:p>
    <w:p w14:paraId="21D0A346" w14:textId="77777777" w:rsidR="00674DC4" w:rsidRDefault="00A21375" w:rsidP="00E36A07">
      <w:pPr>
        <w:pStyle w:val="Standard"/>
        <w:ind w:firstLine="567"/>
        <w:rPr>
          <w:rFonts w:hint="eastAsia"/>
        </w:rPr>
      </w:pPr>
      <w:r>
        <w:rPr>
          <w:sz w:val="26"/>
          <w:szCs w:val="26"/>
        </w:rPr>
        <w:t xml:space="preserve">Одноденний </w:t>
      </w:r>
      <w:r>
        <w:rPr>
          <w:sz w:val="26"/>
          <w:szCs w:val="26"/>
          <w:lang w:val="uk-UA"/>
        </w:rPr>
        <w:t>навчально-</w:t>
      </w:r>
      <w:r>
        <w:rPr>
          <w:sz w:val="26"/>
          <w:szCs w:val="26"/>
        </w:rPr>
        <w:t>тренувальний похід.</w:t>
      </w:r>
    </w:p>
    <w:p w14:paraId="5C147850" w14:textId="77777777" w:rsidR="00674DC4" w:rsidRDefault="00A21375" w:rsidP="00E36A07">
      <w:pPr>
        <w:pStyle w:val="4"/>
        <w:numPr>
          <w:ilvl w:val="3"/>
          <w:numId w:val="1"/>
        </w:numPr>
        <w:spacing w:before="0" w:after="0"/>
        <w:ind w:left="0" w:firstLine="567"/>
        <w:jc w:val="center"/>
        <w:rPr>
          <w:rFonts w:hint="eastAsia"/>
        </w:rPr>
      </w:pPr>
      <w:r>
        <w:rPr>
          <w:sz w:val="26"/>
          <w:szCs w:val="26"/>
        </w:rPr>
        <w:lastRenderedPageBreak/>
        <w:t>2.3.</w:t>
      </w:r>
      <w:r>
        <w:rPr>
          <w:sz w:val="26"/>
          <w:szCs w:val="26"/>
          <w:lang w:val="uk-UA"/>
        </w:rPr>
        <w:t xml:space="preserve"> </w:t>
      </w:r>
      <w:r>
        <w:rPr>
          <w:sz w:val="26"/>
          <w:szCs w:val="26"/>
        </w:rPr>
        <w:t>Тактико-технічна підготовка спортсмена орієнтувальника (54 год)</w:t>
      </w:r>
    </w:p>
    <w:p w14:paraId="185884A2" w14:textId="77777777" w:rsidR="00674DC4" w:rsidRDefault="00A21375" w:rsidP="00E36A07">
      <w:pPr>
        <w:pStyle w:val="Standard"/>
        <w:ind w:firstLine="567"/>
        <w:jc w:val="both"/>
        <w:rPr>
          <w:rFonts w:hint="eastAsia"/>
        </w:rPr>
      </w:pPr>
      <w:r>
        <w:rPr>
          <w:sz w:val="26"/>
          <w:szCs w:val="26"/>
          <w:lang w:val="uk-UA"/>
        </w:rPr>
        <w:t>У</w:t>
      </w:r>
      <w:r>
        <w:rPr>
          <w:sz w:val="26"/>
          <w:szCs w:val="26"/>
        </w:rPr>
        <w:t>досконалення тактико-технічної підготовки. Вправи на розвиток окомір</w:t>
      </w:r>
      <w:r>
        <w:rPr>
          <w:sz w:val="26"/>
          <w:szCs w:val="26"/>
          <w:lang w:val="uk-UA"/>
        </w:rPr>
        <w:t>ного способу</w:t>
      </w:r>
      <w:r>
        <w:rPr>
          <w:sz w:val="26"/>
          <w:szCs w:val="26"/>
        </w:rPr>
        <w:t xml:space="preserve"> вимірювання відстаней під час бігу </w:t>
      </w:r>
      <w:r>
        <w:rPr>
          <w:sz w:val="26"/>
          <w:szCs w:val="26"/>
          <w:lang w:val="uk-UA"/>
        </w:rPr>
        <w:t>на</w:t>
      </w:r>
      <w:r>
        <w:rPr>
          <w:sz w:val="26"/>
          <w:szCs w:val="26"/>
        </w:rPr>
        <w:t xml:space="preserve"> різни</w:t>
      </w:r>
      <w:r>
        <w:rPr>
          <w:sz w:val="26"/>
          <w:szCs w:val="26"/>
          <w:lang w:val="uk-UA"/>
        </w:rPr>
        <w:t>х</w:t>
      </w:r>
      <w:r>
        <w:rPr>
          <w:sz w:val="26"/>
          <w:szCs w:val="26"/>
        </w:rPr>
        <w:t xml:space="preserve"> типа</w:t>
      </w:r>
      <w:r>
        <w:rPr>
          <w:sz w:val="26"/>
          <w:szCs w:val="26"/>
          <w:lang w:val="uk-UA"/>
        </w:rPr>
        <w:t>х</w:t>
      </w:r>
      <w:r>
        <w:rPr>
          <w:sz w:val="26"/>
          <w:szCs w:val="26"/>
        </w:rPr>
        <w:t xml:space="preserve"> місцевості.</w:t>
      </w:r>
    </w:p>
    <w:p w14:paraId="16E50017" w14:textId="77777777" w:rsidR="00674DC4" w:rsidRDefault="00A21375" w:rsidP="00E36A07">
      <w:pPr>
        <w:pStyle w:val="Standard"/>
        <w:ind w:firstLine="567"/>
        <w:rPr>
          <w:rFonts w:hint="eastAsia"/>
        </w:rPr>
      </w:pPr>
      <w:r>
        <w:rPr>
          <w:b/>
          <w:sz w:val="26"/>
          <w:szCs w:val="26"/>
          <w:u w:val="single"/>
        </w:rPr>
        <w:t>Картографічна підготовка</w:t>
      </w:r>
    </w:p>
    <w:p w14:paraId="6A411F89" w14:textId="77777777" w:rsidR="00674DC4" w:rsidRDefault="00A21375" w:rsidP="00E36A07">
      <w:pPr>
        <w:pStyle w:val="Standard"/>
        <w:ind w:firstLine="567"/>
        <w:jc w:val="both"/>
        <w:rPr>
          <w:rFonts w:hint="eastAsia"/>
        </w:rPr>
      </w:pPr>
      <w:r>
        <w:rPr>
          <w:sz w:val="26"/>
          <w:szCs w:val="26"/>
        </w:rPr>
        <w:t>Поглиблене вивчення умовних знаків спортивних карт. Поняття про точність, детальність та насиченість спортивних карт. Позамасштабні умовні знаки та орієнтири. Особливості карт для різних видів орієнтування</w:t>
      </w:r>
      <w:r>
        <w:rPr>
          <w:sz w:val="26"/>
          <w:szCs w:val="26"/>
          <w:lang w:val="uk-UA"/>
        </w:rPr>
        <w:t>.</w:t>
      </w:r>
    </w:p>
    <w:p w14:paraId="5F63B8EA" w14:textId="77777777" w:rsidR="00674DC4" w:rsidRDefault="00A21375" w:rsidP="00E36A07">
      <w:pPr>
        <w:pStyle w:val="Standard"/>
        <w:ind w:firstLine="567"/>
        <w:rPr>
          <w:rFonts w:hint="eastAsia"/>
        </w:rPr>
      </w:pPr>
      <w:r>
        <w:rPr>
          <w:b/>
          <w:sz w:val="26"/>
          <w:szCs w:val="26"/>
        </w:rPr>
        <w:t>Практичні заняття</w:t>
      </w:r>
      <w:r>
        <w:rPr>
          <w:i/>
          <w:sz w:val="26"/>
          <w:szCs w:val="26"/>
        </w:rPr>
        <w:t xml:space="preserve">. </w:t>
      </w:r>
      <w:r>
        <w:rPr>
          <w:sz w:val="26"/>
          <w:szCs w:val="26"/>
        </w:rPr>
        <w:t xml:space="preserve">Картографічні диктанти. Підготовка навчальних карт. </w:t>
      </w:r>
      <w:r>
        <w:rPr>
          <w:sz w:val="26"/>
          <w:szCs w:val="26"/>
          <w:lang w:val="uk-UA"/>
        </w:rPr>
        <w:t xml:space="preserve">Вправи на місцевості. </w:t>
      </w:r>
      <w:r>
        <w:rPr>
          <w:sz w:val="26"/>
          <w:szCs w:val="26"/>
        </w:rPr>
        <w:t>Участь у змаганнях.</w:t>
      </w:r>
    </w:p>
    <w:p w14:paraId="0FB9C34D" w14:textId="77777777" w:rsidR="00674DC4" w:rsidRDefault="00A21375" w:rsidP="00E36A07">
      <w:pPr>
        <w:pStyle w:val="Standard"/>
        <w:ind w:firstLine="567"/>
        <w:rPr>
          <w:rFonts w:hint="eastAsia"/>
        </w:rPr>
      </w:pPr>
      <w:r>
        <w:rPr>
          <w:b/>
          <w:sz w:val="26"/>
          <w:szCs w:val="26"/>
          <w:u w:val="single"/>
        </w:rPr>
        <w:t>Рельєф та його зображення</w:t>
      </w:r>
    </w:p>
    <w:p w14:paraId="64860FBA" w14:textId="77777777" w:rsidR="00674DC4" w:rsidRDefault="00A21375" w:rsidP="00E36A07">
      <w:pPr>
        <w:pStyle w:val="Standard"/>
        <w:ind w:firstLine="567"/>
        <w:jc w:val="both"/>
        <w:rPr>
          <w:rFonts w:hint="eastAsia"/>
        </w:rPr>
      </w:pPr>
      <w:r>
        <w:rPr>
          <w:sz w:val="26"/>
          <w:szCs w:val="26"/>
        </w:rPr>
        <w:t>Перетин рельєфу. Визначення за картою напряму, довжини та крутості схилу.</w:t>
      </w:r>
    </w:p>
    <w:p w14:paraId="0616399A" w14:textId="77777777" w:rsidR="00674DC4" w:rsidRDefault="00A21375" w:rsidP="00E36A07">
      <w:pPr>
        <w:pStyle w:val="Standard"/>
        <w:ind w:firstLine="567"/>
        <w:rPr>
          <w:rFonts w:hint="eastAsia"/>
        </w:rPr>
      </w:pPr>
      <w:r>
        <w:rPr>
          <w:b/>
          <w:sz w:val="26"/>
          <w:szCs w:val="26"/>
        </w:rPr>
        <w:t>Практичні заняття</w:t>
      </w:r>
      <w:r>
        <w:rPr>
          <w:i/>
          <w:sz w:val="26"/>
          <w:szCs w:val="26"/>
        </w:rPr>
        <w:t>.</w:t>
      </w:r>
    </w:p>
    <w:p w14:paraId="1DAC730F" w14:textId="77777777" w:rsidR="00674DC4" w:rsidRDefault="00A21375" w:rsidP="00E36A07">
      <w:pPr>
        <w:pStyle w:val="Standard"/>
        <w:widowControl w:val="0"/>
        <w:ind w:firstLine="567"/>
        <w:rPr>
          <w:rFonts w:hint="eastAsia"/>
        </w:rPr>
      </w:pPr>
      <w:r>
        <w:rPr>
          <w:sz w:val="26"/>
          <w:szCs w:val="26"/>
        </w:rPr>
        <w:t xml:space="preserve">Топографічні диктанти. Комплексне читання карти. </w:t>
      </w:r>
      <w:r>
        <w:rPr>
          <w:sz w:val="26"/>
          <w:szCs w:val="26"/>
          <w:lang w:val="uk-UA"/>
        </w:rPr>
        <w:t xml:space="preserve">Вправи на місцевості. </w:t>
      </w:r>
      <w:r>
        <w:rPr>
          <w:sz w:val="26"/>
          <w:szCs w:val="26"/>
        </w:rPr>
        <w:t>Участь у змаганнях.</w:t>
      </w:r>
    </w:p>
    <w:p w14:paraId="7BC6BD12" w14:textId="77777777" w:rsidR="00674DC4" w:rsidRDefault="00A21375" w:rsidP="00E36A07">
      <w:pPr>
        <w:pStyle w:val="Standard"/>
        <w:ind w:firstLine="567"/>
        <w:rPr>
          <w:rFonts w:hint="eastAsia"/>
        </w:rPr>
      </w:pPr>
      <w:r>
        <w:rPr>
          <w:b/>
          <w:sz w:val="26"/>
          <w:szCs w:val="26"/>
          <w:u w:val="single"/>
        </w:rPr>
        <w:t>Азимут</w:t>
      </w:r>
    </w:p>
    <w:p w14:paraId="12504557" w14:textId="77777777" w:rsidR="00674DC4" w:rsidRDefault="00A21375" w:rsidP="00E36A07">
      <w:pPr>
        <w:pStyle w:val="Textbodyindent"/>
        <w:ind w:left="0" w:firstLine="567"/>
        <w:jc w:val="both"/>
        <w:rPr>
          <w:rFonts w:hint="eastAsia"/>
        </w:rPr>
      </w:pPr>
      <w:r>
        <w:rPr>
          <w:sz w:val="26"/>
          <w:szCs w:val="26"/>
        </w:rPr>
        <w:t>Визначення азимуту на карті та на місцевості. Визначення сторін горизонту без компасу. Рух за азимутом на відкритій, закритій, легко та важко прохідній місцевості, дуже пересіченій місцевості. Відхилення від напряму руху. Види бігу «у мішок», біг «з упередженням», з виходом на лінійні та площинні орієнтири.</w:t>
      </w:r>
    </w:p>
    <w:p w14:paraId="2C80E05D" w14:textId="77777777" w:rsidR="00674DC4" w:rsidRDefault="00A21375" w:rsidP="00E36A07">
      <w:pPr>
        <w:pStyle w:val="210"/>
        <w:ind w:left="0" w:firstLine="567"/>
        <w:jc w:val="left"/>
        <w:rPr>
          <w:rFonts w:hint="eastAsia"/>
        </w:rPr>
      </w:pPr>
      <w:r>
        <w:rPr>
          <w:b/>
          <w:sz w:val="26"/>
          <w:szCs w:val="26"/>
        </w:rPr>
        <w:t>Практичні заняття.</w:t>
      </w:r>
    </w:p>
    <w:p w14:paraId="672C2DBE" w14:textId="77777777" w:rsidR="00674DC4" w:rsidRDefault="00A21375" w:rsidP="00E36A07">
      <w:pPr>
        <w:pStyle w:val="210"/>
        <w:tabs>
          <w:tab w:val="left" w:pos="720"/>
        </w:tabs>
        <w:ind w:left="0" w:firstLine="567"/>
        <w:jc w:val="both"/>
        <w:rPr>
          <w:rFonts w:hint="eastAsia"/>
        </w:rPr>
      </w:pPr>
      <w:r>
        <w:rPr>
          <w:sz w:val="26"/>
          <w:szCs w:val="26"/>
        </w:rPr>
        <w:t>Вправи на точність руху за азимутом. Біг „по білій карті”, „по коридору”. Вправи з елементами Трейл-О. Участь у змаганнях.</w:t>
      </w:r>
    </w:p>
    <w:p w14:paraId="24E3C9B0" w14:textId="77777777" w:rsidR="00674DC4" w:rsidRDefault="00A21375" w:rsidP="00E36A07">
      <w:pPr>
        <w:pStyle w:val="Standard"/>
        <w:ind w:firstLine="567"/>
        <w:rPr>
          <w:rFonts w:hint="eastAsia"/>
        </w:rPr>
      </w:pPr>
      <w:r>
        <w:rPr>
          <w:b/>
          <w:sz w:val="26"/>
          <w:szCs w:val="26"/>
          <w:u w:val="single"/>
        </w:rPr>
        <w:t>Тактична підготовка спортсмена</w:t>
      </w:r>
    </w:p>
    <w:p w14:paraId="51BD1B7C" w14:textId="77777777" w:rsidR="00674DC4" w:rsidRDefault="00A21375" w:rsidP="00E36A07">
      <w:pPr>
        <w:pStyle w:val="Standard"/>
        <w:ind w:firstLine="567"/>
        <w:jc w:val="both"/>
        <w:rPr>
          <w:rFonts w:hint="eastAsia"/>
        </w:rPr>
      </w:pPr>
      <w:r>
        <w:rPr>
          <w:sz w:val="26"/>
          <w:szCs w:val="26"/>
          <w:lang w:val="uk-UA"/>
        </w:rPr>
        <w:t>У</w:t>
      </w:r>
      <w:r>
        <w:rPr>
          <w:sz w:val="26"/>
          <w:szCs w:val="26"/>
        </w:rPr>
        <w:t>досконалення тактик</w:t>
      </w:r>
      <w:r>
        <w:rPr>
          <w:sz w:val="26"/>
          <w:szCs w:val="26"/>
          <w:lang w:val="uk-UA"/>
        </w:rPr>
        <w:t>и</w:t>
      </w:r>
      <w:r>
        <w:rPr>
          <w:sz w:val="26"/>
          <w:szCs w:val="26"/>
        </w:rPr>
        <w:t xml:space="preserve"> проходження дистанцій </w:t>
      </w:r>
      <w:r>
        <w:rPr>
          <w:sz w:val="26"/>
          <w:szCs w:val="26"/>
          <w:lang w:val="uk-UA"/>
        </w:rPr>
        <w:t xml:space="preserve">під час </w:t>
      </w:r>
      <w:r>
        <w:rPr>
          <w:sz w:val="26"/>
          <w:szCs w:val="26"/>
        </w:rPr>
        <w:t>змагань з орієнтування: на розміченій дистанції, у заданому напрямку, за вибором. Вибір тактики в залежності від дистанції (довга, середня, коротка, спринт). Особливості тактичних дій на дистанції з масовим стартом, в естафеті, з гандикапом.</w:t>
      </w:r>
    </w:p>
    <w:p w14:paraId="5ED446E0" w14:textId="77777777" w:rsidR="00674DC4" w:rsidRDefault="00A21375" w:rsidP="00E36A07">
      <w:pPr>
        <w:pStyle w:val="Standard"/>
        <w:ind w:firstLine="567"/>
        <w:jc w:val="both"/>
        <w:rPr>
          <w:rFonts w:hint="eastAsia"/>
        </w:rPr>
      </w:pPr>
      <w:r>
        <w:rPr>
          <w:b/>
          <w:sz w:val="26"/>
          <w:szCs w:val="26"/>
        </w:rPr>
        <w:t>Практичні заняття</w:t>
      </w:r>
      <w:r>
        <w:rPr>
          <w:sz w:val="26"/>
          <w:szCs w:val="26"/>
        </w:rPr>
        <w:t xml:space="preserve">. Вибір і </w:t>
      </w:r>
      <w:r>
        <w:rPr>
          <w:sz w:val="26"/>
          <w:szCs w:val="26"/>
          <w:lang w:val="uk-UA"/>
        </w:rPr>
        <w:t>подоланн</w:t>
      </w:r>
      <w:r>
        <w:rPr>
          <w:sz w:val="26"/>
          <w:szCs w:val="26"/>
        </w:rPr>
        <w:t>я шляху між контрольними пунктами в залежності від умов</w:t>
      </w:r>
      <w:r>
        <w:rPr>
          <w:sz w:val="26"/>
          <w:szCs w:val="26"/>
          <w:lang w:val="uk-UA"/>
        </w:rPr>
        <w:t xml:space="preserve"> </w:t>
      </w:r>
      <w:r>
        <w:rPr>
          <w:sz w:val="26"/>
          <w:szCs w:val="26"/>
        </w:rPr>
        <w:t>(довжини перегону, прохідності, типу місцевості, різновиду змагань тощо).</w:t>
      </w:r>
    </w:p>
    <w:p w14:paraId="10AFEF9F"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2.4.</w:t>
      </w:r>
      <w:r>
        <w:rPr>
          <w:rFonts w:ascii="Times New Roman" w:hAnsi="Times New Roman" w:cs="Times New Roman"/>
          <w:b/>
          <w:sz w:val="26"/>
          <w:szCs w:val="26"/>
          <w:lang w:val="uk-UA"/>
        </w:rPr>
        <w:t xml:space="preserve"> </w:t>
      </w:r>
      <w:r>
        <w:rPr>
          <w:rFonts w:ascii="Times New Roman" w:hAnsi="Times New Roman" w:cs="Times New Roman"/>
          <w:b/>
          <w:sz w:val="26"/>
          <w:szCs w:val="26"/>
        </w:rPr>
        <w:t>Морально</w:t>
      </w:r>
      <w:r>
        <w:rPr>
          <w:rFonts w:ascii="Symbol" w:hAnsi="Symbol" w:cs="Symbol"/>
          <w:b/>
          <w:sz w:val="26"/>
          <w:szCs w:val="26"/>
        </w:rPr>
        <w:t></w:t>
      </w:r>
      <w:r>
        <w:rPr>
          <w:rFonts w:ascii="Times New Roman" w:hAnsi="Times New Roman" w:cs="Times New Roman"/>
          <w:b/>
          <w:sz w:val="26"/>
          <w:szCs w:val="26"/>
        </w:rPr>
        <w:t>вольова та психологічна підготовка спортсмена (6 год)</w:t>
      </w:r>
    </w:p>
    <w:p w14:paraId="48885DFC" w14:textId="77777777" w:rsidR="00674DC4" w:rsidRDefault="00A21375" w:rsidP="00E36A07">
      <w:pPr>
        <w:pStyle w:val="Standard"/>
        <w:ind w:firstLine="567"/>
        <w:jc w:val="both"/>
        <w:rPr>
          <w:rFonts w:hint="eastAsia"/>
        </w:rPr>
      </w:pPr>
      <w:r>
        <w:rPr>
          <w:sz w:val="26"/>
          <w:szCs w:val="26"/>
          <w:lang w:val="uk-UA"/>
        </w:rPr>
        <w:t xml:space="preserve">Вольові зусилля під час змагань із спортивного орієнтування, послідовність прийняття рішень при індивідуальному проходженні дистанції на незнайомій місцевості. </w:t>
      </w:r>
      <w:r>
        <w:rPr>
          <w:sz w:val="26"/>
          <w:szCs w:val="26"/>
        </w:rPr>
        <w:t>Правило Fair Play.</w:t>
      </w:r>
    </w:p>
    <w:p w14:paraId="328A615E" w14:textId="77777777" w:rsidR="00674DC4" w:rsidRDefault="00A21375" w:rsidP="00E36A07">
      <w:pPr>
        <w:pStyle w:val="Standard"/>
        <w:ind w:firstLine="567"/>
        <w:jc w:val="both"/>
        <w:rPr>
          <w:rFonts w:hint="eastAsia"/>
        </w:rPr>
      </w:pPr>
      <w:r>
        <w:rPr>
          <w:b/>
          <w:sz w:val="26"/>
          <w:szCs w:val="26"/>
        </w:rPr>
        <w:t>Практичні заняття</w:t>
      </w:r>
      <w:r>
        <w:rPr>
          <w:i/>
          <w:sz w:val="26"/>
          <w:szCs w:val="26"/>
        </w:rPr>
        <w:t xml:space="preserve">. </w:t>
      </w:r>
      <w:r>
        <w:rPr>
          <w:sz w:val="26"/>
          <w:szCs w:val="26"/>
        </w:rPr>
        <w:t>Прийняття оперативних рішень залежно від ситуацій, що виникають під час змагань. Подолання почуття розгубленості в нестандартних та екстремальних ситуаціях. Розвиток уваги, пам’яті, вольових якостей</w:t>
      </w:r>
      <w:r>
        <w:rPr>
          <w:sz w:val="26"/>
          <w:szCs w:val="26"/>
          <w:lang w:val="uk-UA"/>
        </w:rPr>
        <w:t>, здібностей миттєво оцінювати ситуацію тощо</w:t>
      </w:r>
      <w:r>
        <w:rPr>
          <w:sz w:val="26"/>
          <w:szCs w:val="26"/>
        </w:rPr>
        <w:t>.</w:t>
      </w:r>
    </w:p>
    <w:p w14:paraId="01C61E4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sz w:val="26"/>
          <w:szCs w:val="26"/>
          <w:lang w:val="uk-UA"/>
        </w:rPr>
        <w:t xml:space="preserve">зі спортивного орієнтування </w:t>
      </w:r>
      <w:r>
        <w:rPr>
          <w:rFonts w:ascii="Times New Roman" w:hAnsi="Times New Roman" w:cs="Times New Roman"/>
          <w:b/>
          <w:sz w:val="26"/>
          <w:szCs w:val="26"/>
        </w:rPr>
        <w:t>(8 год)</w:t>
      </w:r>
    </w:p>
    <w:p w14:paraId="288550EE" w14:textId="77777777" w:rsidR="00674DC4" w:rsidRDefault="00A21375" w:rsidP="00E36A07">
      <w:pPr>
        <w:pStyle w:val="Standard"/>
        <w:ind w:firstLine="567"/>
        <w:jc w:val="both"/>
        <w:rPr>
          <w:rFonts w:hint="eastAsia"/>
        </w:rPr>
      </w:pPr>
      <w:r>
        <w:rPr>
          <w:sz w:val="26"/>
          <w:szCs w:val="26"/>
        </w:rPr>
        <w:t>Види змагань та дистанцій із спортивного орієнтування. Заявки. Мандатна комісія, допуск учасників до змагань. Склад суддівської колегії. Права та обов’язки суддів.</w:t>
      </w:r>
    </w:p>
    <w:p w14:paraId="1D7E95F4" w14:textId="77777777" w:rsidR="00674DC4" w:rsidRDefault="00A21375" w:rsidP="00E36A07">
      <w:pPr>
        <w:pStyle w:val="Standard"/>
        <w:ind w:firstLine="567"/>
        <w:rPr>
          <w:rFonts w:hint="eastAsia"/>
        </w:rPr>
      </w:pPr>
      <w:r>
        <w:rPr>
          <w:b/>
          <w:sz w:val="26"/>
          <w:szCs w:val="26"/>
        </w:rPr>
        <w:t>Практичні заняття</w:t>
      </w:r>
      <w:r>
        <w:rPr>
          <w:i/>
          <w:sz w:val="26"/>
          <w:szCs w:val="26"/>
        </w:rPr>
        <w:t>.</w:t>
      </w:r>
    </w:p>
    <w:p w14:paraId="1C4B73CE" w14:textId="77777777" w:rsidR="00674DC4" w:rsidRDefault="00A21375" w:rsidP="00E36A07">
      <w:pPr>
        <w:pStyle w:val="Standard"/>
        <w:ind w:firstLine="567"/>
        <w:jc w:val="both"/>
        <w:rPr>
          <w:rFonts w:hint="eastAsia"/>
        </w:rPr>
      </w:pPr>
      <w:r>
        <w:rPr>
          <w:sz w:val="26"/>
          <w:szCs w:val="26"/>
        </w:rPr>
        <w:t>Підготовка зразків попередньої та іменної заявки.</w:t>
      </w:r>
      <w:r>
        <w:rPr>
          <w:i/>
          <w:sz w:val="26"/>
          <w:szCs w:val="26"/>
        </w:rPr>
        <w:t xml:space="preserve"> </w:t>
      </w:r>
      <w:r>
        <w:rPr>
          <w:sz w:val="26"/>
          <w:szCs w:val="26"/>
        </w:rPr>
        <w:t>Розробка пам’яток для суддів.</w:t>
      </w:r>
    </w:p>
    <w:p w14:paraId="15A6683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Масові заходи. Навчально-тренувальні збори,</w:t>
      </w:r>
      <w:r>
        <w:rPr>
          <w:rFonts w:ascii="Times New Roman" w:hAnsi="Times New Roman" w:cs="Times New Roman"/>
          <w:b/>
          <w:sz w:val="26"/>
          <w:szCs w:val="26"/>
          <w:lang w:val="uk-UA"/>
        </w:rPr>
        <w:br/>
        <w:t xml:space="preserve">змагання, зльоти і т.п. Суддівство змагань </w:t>
      </w:r>
      <w:r>
        <w:rPr>
          <w:rFonts w:ascii="Times New Roman" w:hAnsi="Times New Roman" w:cs="Times New Roman"/>
          <w:b/>
          <w:sz w:val="26"/>
          <w:szCs w:val="26"/>
        </w:rPr>
        <w:t>(38/62 год)</w:t>
      </w:r>
    </w:p>
    <w:p w14:paraId="2BF92A00" w14:textId="77777777" w:rsidR="00674DC4" w:rsidRDefault="00A21375" w:rsidP="00E36A07">
      <w:pPr>
        <w:pStyle w:val="Standard"/>
        <w:ind w:firstLine="567"/>
        <w:jc w:val="both"/>
        <w:rPr>
          <w:rFonts w:hint="eastAsia"/>
        </w:rPr>
      </w:pPr>
      <w:r>
        <w:rPr>
          <w:sz w:val="26"/>
          <w:szCs w:val="26"/>
        </w:rPr>
        <w:t xml:space="preserve">Участь у змаганнях зі спортивного орієнтування бігом, на лижах, на велосипедах на дистанціях, що відповідають </w:t>
      </w:r>
      <w:r>
        <w:rPr>
          <w:sz w:val="26"/>
          <w:szCs w:val="26"/>
          <w:lang w:val="uk-UA"/>
        </w:rPr>
        <w:t xml:space="preserve">рівню </w:t>
      </w:r>
      <w:r>
        <w:rPr>
          <w:sz w:val="26"/>
          <w:szCs w:val="26"/>
        </w:rPr>
        <w:t xml:space="preserve">юнацьких та масових розрядів в заданому </w:t>
      </w:r>
      <w:r>
        <w:rPr>
          <w:sz w:val="26"/>
          <w:szCs w:val="26"/>
        </w:rPr>
        <w:lastRenderedPageBreak/>
        <w:t>напрям</w:t>
      </w:r>
      <w:r>
        <w:rPr>
          <w:sz w:val="26"/>
          <w:szCs w:val="26"/>
          <w:lang w:val="uk-UA"/>
        </w:rPr>
        <w:t>і</w:t>
      </w:r>
      <w:r>
        <w:rPr>
          <w:sz w:val="26"/>
          <w:szCs w:val="26"/>
        </w:rPr>
        <w:t>, за вибором, на розміченій дистанції, Тр-О.</w:t>
      </w:r>
      <w:r>
        <w:rPr>
          <w:sz w:val="26"/>
          <w:szCs w:val="26"/>
          <w:lang w:val="uk-UA"/>
        </w:rPr>
        <w:t xml:space="preserve"> Участь у туристських зльотах та змаганнях із супутніх видах спорту (туризм, легка атлетика, лижні гонки тощо)</w:t>
      </w:r>
    </w:p>
    <w:p w14:paraId="10CD0CEE" w14:textId="77777777" w:rsidR="00674DC4" w:rsidRDefault="00A21375" w:rsidP="00E36A07">
      <w:pPr>
        <w:pStyle w:val="Standard"/>
        <w:ind w:firstLine="567"/>
        <w:jc w:val="both"/>
        <w:rPr>
          <w:rFonts w:hint="eastAsia"/>
        </w:rPr>
      </w:pPr>
      <w:r>
        <w:rPr>
          <w:sz w:val="26"/>
          <w:szCs w:val="26"/>
          <w:lang w:val="uk-UA"/>
        </w:rPr>
        <w:t>Участь у суддівстві змагань зі спортивного орієнтування в ролі контролера на КП, судді (або помічника судді) на старті, судді (або помічника судді) на пункті видачі карт, судді (або помічника судді) на фініші.</w:t>
      </w:r>
    </w:p>
    <w:p w14:paraId="2575D284" w14:textId="77777777" w:rsidR="00674DC4" w:rsidRDefault="00674DC4" w:rsidP="00E36A07">
      <w:pPr>
        <w:pStyle w:val="Standard"/>
        <w:ind w:firstLine="567"/>
        <w:jc w:val="both"/>
        <w:rPr>
          <w:rFonts w:hint="eastAsia"/>
          <w:sz w:val="26"/>
          <w:szCs w:val="26"/>
          <w:lang w:val="uk-UA"/>
        </w:rPr>
      </w:pPr>
    </w:p>
    <w:p w14:paraId="3419D371" w14:textId="77777777" w:rsidR="00674DC4" w:rsidRDefault="00A21375" w:rsidP="00E36A07">
      <w:pPr>
        <w:pStyle w:val="Standard"/>
        <w:ind w:firstLine="567"/>
        <w:jc w:val="center"/>
        <w:rPr>
          <w:rFonts w:hint="eastAsia"/>
        </w:rPr>
      </w:pPr>
      <w:r>
        <w:rPr>
          <w:b/>
          <w:caps/>
          <w:color w:val="000000"/>
          <w:sz w:val="26"/>
          <w:szCs w:val="26"/>
        </w:rPr>
        <w:t>Розділ III.</w:t>
      </w:r>
    </w:p>
    <w:p w14:paraId="5DD16673" w14:textId="77777777" w:rsidR="00674DC4" w:rsidRDefault="00A21375" w:rsidP="00E36A07">
      <w:pPr>
        <w:pStyle w:val="Standard"/>
        <w:ind w:firstLine="567"/>
        <w:jc w:val="center"/>
        <w:rPr>
          <w:rFonts w:hint="eastAsia"/>
        </w:rPr>
      </w:pPr>
      <w:r>
        <w:rPr>
          <w:b/>
          <w:sz w:val="26"/>
          <w:szCs w:val="26"/>
        </w:rPr>
        <w:t>К</w:t>
      </w:r>
      <w:r>
        <w:rPr>
          <w:b/>
          <w:sz w:val="26"/>
          <w:szCs w:val="26"/>
          <w:lang w:val="uk-UA"/>
        </w:rPr>
        <w:t>РАЄЗНАВСТВО</w:t>
      </w:r>
      <w:r>
        <w:rPr>
          <w:b/>
          <w:sz w:val="26"/>
          <w:szCs w:val="26"/>
        </w:rPr>
        <w:t xml:space="preserve"> (10 год)</w:t>
      </w:r>
    </w:p>
    <w:p w14:paraId="45541FCC"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3.1.</w:t>
      </w:r>
      <w:r>
        <w:rPr>
          <w:rFonts w:ascii="Times New Roman" w:hAnsi="Times New Roman" w:cs="Times New Roman"/>
          <w:b/>
          <w:sz w:val="26"/>
          <w:szCs w:val="26"/>
          <w:lang w:val="uk-UA"/>
        </w:rPr>
        <w:t xml:space="preserve"> Природоохоронна діяльність. </w:t>
      </w:r>
      <w:r>
        <w:rPr>
          <w:rFonts w:ascii="Times New Roman" w:hAnsi="Times New Roman" w:cs="Times New Roman"/>
          <w:b/>
          <w:sz w:val="26"/>
          <w:szCs w:val="26"/>
          <w:lang w:val="uk-UA"/>
        </w:rPr>
        <w:br/>
      </w:r>
      <w:r>
        <w:rPr>
          <w:rFonts w:ascii="Times New Roman" w:hAnsi="Times New Roman" w:cs="Times New Roman"/>
          <w:b/>
          <w:sz w:val="26"/>
          <w:szCs w:val="26"/>
        </w:rPr>
        <w:t xml:space="preserve">Вивчення пам'ятників історії </w:t>
      </w:r>
      <w:r>
        <w:rPr>
          <w:rFonts w:ascii="Times New Roman" w:hAnsi="Times New Roman" w:cs="Times New Roman"/>
          <w:b/>
          <w:sz w:val="26"/>
          <w:szCs w:val="26"/>
          <w:lang w:val="uk-UA"/>
        </w:rPr>
        <w:t>та</w:t>
      </w:r>
      <w:r>
        <w:rPr>
          <w:rFonts w:ascii="Times New Roman" w:hAnsi="Times New Roman" w:cs="Times New Roman"/>
          <w:b/>
          <w:sz w:val="26"/>
          <w:szCs w:val="26"/>
        </w:rPr>
        <w:t xml:space="preserve"> культури (10 год)</w:t>
      </w:r>
    </w:p>
    <w:p w14:paraId="47549CAA" w14:textId="77777777" w:rsidR="00674DC4" w:rsidRDefault="00A21375" w:rsidP="00E36A07">
      <w:pPr>
        <w:pStyle w:val="Standard"/>
        <w:ind w:firstLine="567"/>
        <w:jc w:val="both"/>
        <w:rPr>
          <w:rFonts w:hint="eastAsia"/>
        </w:rPr>
      </w:pPr>
      <w:r>
        <w:rPr>
          <w:sz w:val="26"/>
          <w:szCs w:val="26"/>
          <w:lang w:val="uk-UA"/>
        </w:rPr>
        <w:t xml:space="preserve">Природні особливості (клімат, рослинність, ріки, озера, тваринний світ, корисні копалини), історія, культура, пам'ятні історичні місця, регіонів, де проводяться змагання. </w:t>
      </w:r>
      <w:r>
        <w:rPr>
          <w:sz w:val="26"/>
          <w:szCs w:val="26"/>
        </w:rPr>
        <w:t>Охорона природи та пам'ятників під час організації тренувань та змагань зі спортивного орієнтування. Організація краєзнавчих спостережень.</w:t>
      </w:r>
    </w:p>
    <w:p w14:paraId="140B1182" w14:textId="77777777" w:rsidR="00674DC4" w:rsidRDefault="00A21375" w:rsidP="00E36A07">
      <w:pPr>
        <w:pStyle w:val="Standard"/>
        <w:ind w:firstLine="567"/>
        <w:jc w:val="both"/>
        <w:rPr>
          <w:rFonts w:hint="eastAsia"/>
        </w:rPr>
      </w:pPr>
      <w:r>
        <w:rPr>
          <w:b/>
          <w:sz w:val="26"/>
          <w:szCs w:val="26"/>
        </w:rPr>
        <w:t>Практичні заняття</w:t>
      </w:r>
      <w:r>
        <w:rPr>
          <w:i/>
          <w:sz w:val="26"/>
          <w:szCs w:val="26"/>
        </w:rPr>
        <w:t>.</w:t>
      </w:r>
      <w:r>
        <w:rPr>
          <w:sz w:val="26"/>
          <w:szCs w:val="26"/>
        </w:rPr>
        <w:t xml:space="preserve"> Застосування на </w:t>
      </w:r>
      <w:r>
        <w:rPr>
          <w:sz w:val="26"/>
          <w:szCs w:val="26"/>
          <w:lang w:val="uk-UA"/>
        </w:rPr>
        <w:t>практиці</w:t>
      </w:r>
      <w:r>
        <w:rPr>
          <w:sz w:val="26"/>
          <w:szCs w:val="26"/>
        </w:rPr>
        <w:t xml:space="preserve"> правил охорони природи. Дотримування вимог щодо охорони природи, пам'ятників історії та культури. Краєзнавчі спостереження та екскурсії.</w:t>
      </w:r>
    </w:p>
    <w:p w14:paraId="07AB6359" w14:textId="77777777" w:rsidR="00674DC4" w:rsidRDefault="00674DC4" w:rsidP="00E36A07">
      <w:pPr>
        <w:pStyle w:val="Standard"/>
        <w:ind w:firstLine="567"/>
        <w:jc w:val="both"/>
        <w:rPr>
          <w:rFonts w:hint="eastAsia"/>
          <w:sz w:val="26"/>
          <w:szCs w:val="26"/>
        </w:rPr>
      </w:pPr>
    </w:p>
    <w:p w14:paraId="550F0CDF" w14:textId="77777777" w:rsidR="00674DC4" w:rsidRDefault="00A21375" w:rsidP="00E36A07">
      <w:pPr>
        <w:pStyle w:val="Standard"/>
        <w:ind w:firstLine="567"/>
        <w:jc w:val="center"/>
        <w:rPr>
          <w:rFonts w:hint="eastAsia"/>
        </w:rPr>
      </w:pPr>
      <w:r>
        <w:rPr>
          <w:b/>
          <w:caps/>
          <w:color w:val="000000"/>
          <w:sz w:val="26"/>
          <w:szCs w:val="26"/>
        </w:rPr>
        <w:t>Розділ IV.</w:t>
      </w:r>
    </w:p>
    <w:p w14:paraId="3D6DA20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ФІЗИЧНА КУЛЬТУРА ТА БЕЗПЕКА ЖИТТЄДІЯЛЬНОСТІ</w:t>
      </w:r>
      <w:r>
        <w:rPr>
          <w:rFonts w:ascii="Times New Roman" w:hAnsi="Times New Roman" w:cs="Times New Roman"/>
          <w:b/>
          <w:sz w:val="26"/>
          <w:szCs w:val="26"/>
        </w:rPr>
        <w:t xml:space="preserve"> (69/153 год)</w:t>
      </w:r>
    </w:p>
    <w:p w14:paraId="31EE9AC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4.1.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Загальна </w:t>
      </w:r>
      <w:r>
        <w:rPr>
          <w:rFonts w:ascii="Times New Roman" w:hAnsi="Times New Roman" w:cs="Times New Roman"/>
          <w:b/>
          <w:sz w:val="26"/>
          <w:szCs w:val="26"/>
          <w:lang w:val="uk-UA"/>
        </w:rPr>
        <w:t xml:space="preserve">та </w:t>
      </w:r>
      <w:r>
        <w:rPr>
          <w:rFonts w:ascii="Times New Roman" w:hAnsi="Times New Roman" w:cs="Times New Roman"/>
          <w:b/>
          <w:sz w:val="26"/>
          <w:szCs w:val="26"/>
        </w:rPr>
        <w:t>спеціальна фізична підготовка (63/147 год)</w:t>
      </w:r>
    </w:p>
    <w:p w14:paraId="29B5684A" w14:textId="77777777" w:rsidR="00674DC4" w:rsidRDefault="00A21375" w:rsidP="00E36A07">
      <w:pPr>
        <w:pStyle w:val="Standard"/>
        <w:ind w:firstLine="567"/>
        <w:jc w:val="both"/>
        <w:rPr>
          <w:rFonts w:hint="eastAsia"/>
        </w:rPr>
      </w:pPr>
      <w:r>
        <w:rPr>
          <w:b/>
          <w:sz w:val="26"/>
          <w:szCs w:val="26"/>
        </w:rPr>
        <w:t>Практичні заняття.</w:t>
      </w:r>
    </w:p>
    <w:p w14:paraId="2F6EB31B" w14:textId="77777777" w:rsidR="00674DC4" w:rsidRDefault="00A21375" w:rsidP="00E36A07">
      <w:pPr>
        <w:pStyle w:val="Standard"/>
        <w:ind w:firstLine="567"/>
        <w:jc w:val="both"/>
        <w:rPr>
          <w:rFonts w:hint="eastAsia"/>
          <w:bCs/>
          <w:lang w:val="uk-UA"/>
        </w:rPr>
      </w:pPr>
      <w:r>
        <w:rPr>
          <w:bCs/>
          <w:sz w:val="26"/>
          <w:szCs w:val="26"/>
          <w:lang w:val="uk-UA"/>
        </w:rPr>
        <w:t xml:space="preserve">Загальнофізична підготовка: </w:t>
      </w:r>
    </w:p>
    <w:p w14:paraId="44D9CC94" w14:textId="77777777" w:rsidR="00674DC4" w:rsidRDefault="00A21375" w:rsidP="00E36A07">
      <w:pPr>
        <w:pStyle w:val="Standard"/>
        <w:ind w:firstLine="567"/>
        <w:jc w:val="both"/>
        <w:rPr>
          <w:rFonts w:hint="eastAsia"/>
          <w:sz w:val="26"/>
          <w:szCs w:val="26"/>
          <w:lang w:val="uk-UA"/>
        </w:rPr>
      </w:pPr>
      <w:r>
        <w:rPr>
          <w:sz w:val="26"/>
          <w:szCs w:val="26"/>
        </w:rPr>
        <w:t>Вправи, спрямовані на розвиток швидкості, витривалості,</w:t>
      </w:r>
      <w:r>
        <w:rPr>
          <w:sz w:val="26"/>
          <w:szCs w:val="26"/>
          <w:lang w:val="uk-UA"/>
        </w:rPr>
        <w:t xml:space="preserve"> </w:t>
      </w:r>
      <w:r>
        <w:rPr>
          <w:sz w:val="26"/>
          <w:szCs w:val="26"/>
        </w:rPr>
        <w:t>сили, гнучкості, вправи на розслаблення</w:t>
      </w:r>
      <w:r>
        <w:rPr>
          <w:sz w:val="26"/>
          <w:szCs w:val="26"/>
          <w:lang w:val="uk-UA"/>
        </w:rPr>
        <w:t xml:space="preserve"> м</w:t>
      </w:r>
      <w:r>
        <w:rPr>
          <w:sz w:val="26"/>
          <w:szCs w:val="26"/>
        </w:rPr>
        <w:t>’</w:t>
      </w:r>
      <w:r>
        <w:rPr>
          <w:sz w:val="26"/>
          <w:szCs w:val="26"/>
          <w:lang w:val="uk-UA"/>
        </w:rPr>
        <w:t>язів</w:t>
      </w:r>
      <w:r>
        <w:rPr>
          <w:sz w:val="26"/>
          <w:szCs w:val="26"/>
        </w:rPr>
        <w:t>. Спортивні ігри (баскетбол, гандбол</w:t>
      </w:r>
      <w:r>
        <w:rPr>
          <w:sz w:val="26"/>
          <w:szCs w:val="26"/>
          <w:lang w:val="uk-UA"/>
        </w:rPr>
        <w:t xml:space="preserve">, </w:t>
      </w:r>
      <w:r>
        <w:rPr>
          <w:sz w:val="26"/>
          <w:szCs w:val="26"/>
        </w:rPr>
        <w:t>флорбол тощо). Рухливі ігри, ігри з елементами загальнорозвиваючих вправ. Ігри з ходьбою, швидкими пересуваннями й стрибками. Плавання та рухливі ігри у воді.</w:t>
      </w:r>
      <w:r>
        <w:rPr>
          <w:b/>
          <w:sz w:val="26"/>
          <w:szCs w:val="26"/>
          <w:lang w:val="uk-UA"/>
        </w:rPr>
        <w:t xml:space="preserve"> </w:t>
      </w:r>
      <w:r>
        <w:rPr>
          <w:sz w:val="26"/>
          <w:szCs w:val="26"/>
          <w:lang w:val="uk-UA"/>
        </w:rPr>
        <w:t>Рухливі ігри та вправи на ковзанах, ролікових ковзанах, лижоролерах.</w:t>
      </w:r>
      <w:r>
        <w:rPr>
          <w:sz w:val="26"/>
          <w:szCs w:val="26"/>
        </w:rPr>
        <w:t xml:space="preserve"> Б</w:t>
      </w:r>
      <w:r>
        <w:rPr>
          <w:sz w:val="26"/>
          <w:szCs w:val="26"/>
          <w:lang w:val="uk-UA"/>
        </w:rPr>
        <w:t>іг на лижах, їзда на велосипеді.</w:t>
      </w:r>
    </w:p>
    <w:p w14:paraId="728A2553" w14:textId="77777777" w:rsidR="00674DC4" w:rsidRDefault="00A21375" w:rsidP="00E36A07">
      <w:pPr>
        <w:pStyle w:val="Standard"/>
        <w:ind w:firstLine="567"/>
        <w:jc w:val="both"/>
        <w:rPr>
          <w:rFonts w:hint="eastAsia"/>
          <w:sz w:val="26"/>
          <w:szCs w:val="26"/>
          <w:lang w:val="uk-UA"/>
        </w:rPr>
      </w:pPr>
      <w:r>
        <w:rPr>
          <w:sz w:val="26"/>
          <w:szCs w:val="26"/>
          <w:lang w:val="uk-UA"/>
        </w:rPr>
        <w:t>Спеціальна фізична підготовка:</w:t>
      </w:r>
    </w:p>
    <w:p w14:paraId="38C6E002" w14:textId="77777777" w:rsidR="00674DC4" w:rsidRDefault="00A21375" w:rsidP="00E36A07">
      <w:pPr>
        <w:pStyle w:val="Standard"/>
        <w:ind w:firstLine="567"/>
        <w:jc w:val="both"/>
        <w:rPr>
          <w:rFonts w:hint="eastAsia"/>
          <w:sz w:val="26"/>
          <w:szCs w:val="26"/>
          <w:lang w:val="uk-UA"/>
        </w:rPr>
      </w:pPr>
      <w:r>
        <w:rPr>
          <w:sz w:val="26"/>
          <w:szCs w:val="26"/>
          <w:lang w:val="uk-UA"/>
        </w:rPr>
        <w:t>Розвиток сили, витривалості, швидкості, швидкісної витривалості, гнучкості.</w:t>
      </w:r>
    </w:p>
    <w:p w14:paraId="408C7422" w14:textId="77777777" w:rsidR="00674DC4" w:rsidRDefault="00A21375" w:rsidP="00E36A07">
      <w:pPr>
        <w:pStyle w:val="Standard"/>
        <w:ind w:firstLine="567"/>
        <w:jc w:val="both"/>
        <w:rPr>
          <w:rFonts w:hint="eastAsia"/>
          <w:lang w:val="uk-UA"/>
        </w:rPr>
      </w:pPr>
      <w:r>
        <w:rPr>
          <w:sz w:val="26"/>
          <w:szCs w:val="26"/>
          <w:lang w:val="uk-UA"/>
        </w:rPr>
        <w:t xml:space="preserve">Кроси, біг із перешкодами. Відпрацювання техніки бігу, бігу на лижах, їзди на велосипеді в лісі, по пересіченій місцевості з елементами техніки орієнтування: читання карти, визначення відстаней і точки стояння. Навігація під час бігу, бігу на лижах, їзди на велосипеді (вибір маршруту руху і його реалізація). </w:t>
      </w:r>
    </w:p>
    <w:p w14:paraId="67501A29" w14:textId="77777777" w:rsidR="00674DC4" w:rsidRDefault="00674DC4" w:rsidP="00E36A07">
      <w:pPr>
        <w:pStyle w:val="Standard"/>
        <w:ind w:firstLine="567"/>
        <w:jc w:val="both"/>
        <w:rPr>
          <w:rFonts w:hint="eastAsia"/>
          <w:sz w:val="26"/>
          <w:szCs w:val="26"/>
          <w:lang w:val="uk-UA"/>
        </w:rPr>
      </w:pPr>
    </w:p>
    <w:p w14:paraId="0708809F"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 </w:t>
      </w:r>
      <w:r>
        <w:rPr>
          <w:rFonts w:ascii="Times New Roman" w:hAnsi="Times New Roman" w:cs="Times New Roman"/>
          <w:b/>
          <w:sz w:val="26"/>
          <w:szCs w:val="26"/>
        </w:rPr>
        <w:t>4.2.</w:t>
      </w:r>
      <w:r>
        <w:rPr>
          <w:rFonts w:ascii="Times New Roman" w:hAnsi="Times New Roman" w:cs="Times New Roman"/>
          <w:b/>
          <w:sz w:val="26"/>
          <w:szCs w:val="26"/>
          <w:lang w:val="uk-UA"/>
        </w:rPr>
        <w:t xml:space="preserve"> Правила санітарії та гігієни. Перша (долікарська) медична допомога </w:t>
      </w:r>
      <w:r>
        <w:rPr>
          <w:rFonts w:ascii="Times New Roman" w:hAnsi="Times New Roman" w:cs="Times New Roman"/>
          <w:b/>
          <w:sz w:val="26"/>
          <w:szCs w:val="26"/>
        </w:rPr>
        <w:t>(6 год)</w:t>
      </w:r>
    </w:p>
    <w:p w14:paraId="6C3B128D" w14:textId="77777777" w:rsidR="00674DC4" w:rsidRDefault="00A21375" w:rsidP="00E36A07">
      <w:pPr>
        <w:pStyle w:val="Standard"/>
        <w:ind w:firstLine="567"/>
        <w:jc w:val="both"/>
        <w:rPr>
          <w:rFonts w:hint="eastAsia"/>
        </w:rPr>
      </w:pPr>
      <w:r>
        <w:rPr>
          <w:sz w:val="26"/>
          <w:szCs w:val="26"/>
          <w:lang w:val="uk-UA"/>
        </w:rPr>
        <w:t xml:space="preserve">Відомості про вплив фізичних вправ та режиму праці на організм вихованця, зміцнення його здоров’я, працездатність. Показання та протипоказання до занять спортивним орієнтуванням. Особиста гігієна орієнтувальника (гігієна тіла, одягу та взуття, житла, харчування). </w:t>
      </w:r>
      <w:r>
        <w:rPr>
          <w:sz w:val="26"/>
          <w:szCs w:val="26"/>
        </w:rPr>
        <w:t>Загальна гігієнічна характеристика тренувань і змагань із спортивного орієнтування.</w:t>
      </w:r>
    </w:p>
    <w:p w14:paraId="31438D4E" w14:textId="77777777" w:rsidR="00674DC4" w:rsidRDefault="00A21375" w:rsidP="00E36A07">
      <w:pPr>
        <w:pStyle w:val="Standard"/>
        <w:ind w:firstLine="567"/>
        <w:jc w:val="both"/>
        <w:rPr>
          <w:rFonts w:hint="eastAsia"/>
        </w:rPr>
      </w:pPr>
      <w:r>
        <w:rPr>
          <w:sz w:val="26"/>
          <w:szCs w:val="26"/>
        </w:rPr>
        <w:t>Засоби загартування та методика їх застосування.</w:t>
      </w:r>
    </w:p>
    <w:p w14:paraId="0790BA56" w14:textId="77777777" w:rsidR="00674DC4" w:rsidRDefault="00A21375" w:rsidP="00E36A07">
      <w:pPr>
        <w:pStyle w:val="Standard"/>
        <w:ind w:firstLine="567"/>
        <w:rPr>
          <w:rFonts w:hint="eastAsia"/>
        </w:rPr>
      </w:pPr>
      <w:r>
        <w:rPr>
          <w:sz w:val="26"/>
          <w:szCs w:val="26"/>
        </w:rPr>
        <w:t>Порядок здійснення лікарського контролю в спорті. Методи самоконтрол</w:t>
      </w:r>
      <w:r>
        <w:rPr>
          <w:sz w:val="26"/>
          <w:szCs w:val="26"/>
          <w:lang w:val="uk-UA"/>
        </w:rPr>
        <w:t>ю</w:t>
      </w:r>
      <w:r>
        <w:rPr>
          <w:sz w:val="26"/>
          <w:szCs w:val="26"/>
        </w:rPr>
        <w:t>. Надання першої долікарської допомоги при травмах та гострих станах.</w:t>
      </w:r>
    </w:p>
    <w:p w14:paraId="56493647" w14:textId="77777777" w:rsidR="00674DC4" w:rsidRDefault="00A21375" w:rsidP="00E36A07">
      <w:pPr>
        <w:pStyle w:val="Standard"/>
        <w:ind w:firstLine="567"/>
        <w:rPr>
          <w:rFonts w:hint="eastAsia"/>
        </w:rPr>
      </w:pPr>
      <w:r>
        <w:rPr>
          <w:b/>
          <w:sz w:val="26"/>
          <w:szCs w:val="26"/>
        </w:rPr>
        <w:t>Практичні заняття</w:t>
      </w:r>
      <w:r>
        <w:rPr>
          <w:i/>
          <w:sz w:val="26"/>
          <w:szCs w:val="26"/>
        </w:rPr>
        <w:t>.</w:t>
      </w:r>
    </w:p>
    <w:p w14:paraId="51B4351B" w14:textId="77777777" w:rsidR="00674DC4" w:rsidRDefault="00A21375" w:rsidP="00E36A07">
      <w:pPr>
        <w:pStyle w:val="Standard"/>
        <w:ind w:firstLine="567"/>
        <w:jc w:val="both"/>
        <w:rPr>
          <w:rFonts w:hint="eastAsia"/>
        </w:rPr>
      </w:pPr>
      <w:r>
        <w:rPr>
          <w:sz w:val="26"/>
          <w:szCs w:val="26"/>
        </w:rPr>
        <w:lastRenderedPageBreak/>
        <w:t xml:space="preserve"> Практикум з самоконтролю. Практикум з надання першої долікарської допомоги при заб</w:t>
      </w:r>
      <w:r>
        <w:rPr>
          <w:sz w:val="26"/>
          <w:szCs w:val="26"/>
          <w:lang w:val="uk-UA"/>
        </w:rPr>
        <w:t>иттях</w:t>
      </w:r>
      <w:r>
        <w:rPr>
          <w:sz w:val="26"/>
          <w:szCs w:val="26"/>
        </w:rPr>
        <w:t>, переломах, вивихах, розтягненнях, кровотечах, сонячному та тепловому ударі, втраті свідомості. Транспортування травмованого.</w:t>
      </w:r>
    </w:p>
    <w:p w14:paraId="09663B8E" w14:textId="77777777" w:rsidR="00674DC4" w:rsidRDefault="00674DC4" w:rsidP="00E36A07">
      <w:pPr>
        <w:pStyle w:val="Standard"/>
        <w:ind w:firstLine="567"/>
        <w:rPr>
          <w:rFonts w:hint="eastAsia"/>
          <w:sz w:val="26"/>
          <w:szCs w:val="26"/>
          <w:lang w:val="uk-UA"/>
        </w:rPr>
      </w:pPr>
    </w:p>
    <w:p w14:paraId="32077BE5" w14:textId="77777777" w:rsidR="00674DC4" w:rsidRDefault="00A21375" w:rsidP="00E36A07">
      <w:pPr>
        <w:pStyle w:val="Standard"/>
        <w:ind w:firstLine="567"/>
        <w:jc w:val="center"/>
        <w:rPr>
          <w:rFonts w:hint="eastAsia"/>
        </w:rPr>
      </w:pPr>
      <w:r>
        <w:rPr>
          <w:b/>
          <w:caps/>
          <w:color w:val="000000"/>
          <w:sz w:val="26"/>
          <w:szCs w:val="26"/>
        </w:rPr>
        <w:t>Розділ V.</w:t>
      </w:r>
    </w:p>
    <w:p w14:paraId="6428DAB4" w14:textId="77777777" w:rsidR="00674DC4" w:rsidRDefault="00674DC4" w:rsidP="00E36A07">
      <w:pPr>
        <w:pStyle w:val="Standard"/>
        <w:ind w:firstLine="567"/>
        <w:jc w:val="center"/>
        <w:rPr>
          <w:rFonts w:hint="eastAsia"/>
          <w:b/>
          <w:caps/>
          <w:color w:val="000000"/>
          <w:sz w:val="26"/>
          <w:szCs w:val="26"/>
          <w:lang w:val="uk-UA"/>
        </w:rPr>
      </w:pPr>
    </w:p>
    <w:p w14:paraId="0E5B156B" w14:textId="77777777" w:rsidR="00674DC4" w:rsidRDefault="00A21375" w:rsidP="00E36A07">
      <w:pPr>
        <w:pStyle w:val="Standard"/>
        <w:ind w:firstLine="567"/>
        <w:jc w:val="center"/>
        <w:rPr>
          <w:rFonts w:hint="eastAsia"/>
        </w:rPr>
      </w:pPr>
      <w:r>
        <w:rPr>
          <w:b/>
          <w:caps/>
          <w:color w:val="000000"/>
          <w:sz w:val="26"/>
          <w:szCs w:val="26"/>
          <w:lang w:val="uk-UA"/>
        </w:rPr>
        <w:t xml:space="preserve">ПІДСУМКОВІ ЗАНЯТТЯ (8 </w:t>
      </w:r>
      <w:r>
        <w:rPr>
          <w:b/>
          <w:sz w:val="26"/>
          <w:szCs w:val="26"/>
          <w:lang w:val="uk-UA"/>
        </w:rPr>
        <w:t>год</w:t>
      </w:r>
      <w:r>
        <w:rPr>
          <w:b/>
          <w:caps/>
          <w:color w:val="000000"/>
          <w:sz w:val="26"/>
          <w:szCs w:val="26"/>
          <w:lang w:val="uk-UA"/>
        </w:rPr>
        <w:t>)</w:t>
      </w:r>
    </w:p>
    <w:p w14:paraId="57515E2C" w14:textId="77777777" w:rsidR="00674DC4" w:rsidRDefault="00674DC4" w:rsidP="00E36A07">
      <w:pPr>
        <w:pStyle w:val="Standard"/>
        <w:ind w:firstLine="567"/>
        <w:jc w:val="center"/>
        <w:rPr>
          <w:rFonts w:hint="eastAsia"/>
          <w:caps/>
          <w:color w:val="000000"/>
          <w:sz w:val="26"/>
          <w:szCs w:val="26"/>
          <w:lang w:val="uk-UA"/>
        </w:rPr>
      </w:pPr>
    </w:p>
    <w:p w14:paraId="67968F94" w14:textId="77777777" w:rsidR="00674DC4" w:rsidRDefault="00A21375" w:rsidP="00E36A07">
      <w:pPr>
        <w:pStyle w:val="Standard"/>
        <w:ind w:firstLine="567"/>
        <w:jc w:val="center"/>
        <w:rPr>
          <w:rFonts w:hint="eastAsia"/>
        </w:rPr>
      </w:pPr>
      <w:r>
        <w:rPr>
          <w:b/>
          <w:sz w:val="26"/>
          <w:szCs w:val="26"/>
          <w:lang w:val="uk-UA"/>
        </w:rPr>
        <w:t xml:space="preserve">5.1. </w:t>
      </w:r>
      <w:r>
        <w:rPr>
          <w:b/>
          <w:sz w:val="26"/>
          <w:szCs w:val="26"/>
        </w:rPr>
        <w:t xml:space="preserve">Участь у </w:t>
      </w:r>
      <w:r>
        <w:rPr>
          <w:b/>
          <w:sz w:val="26"/>
          <w:szCs w:val="26"/>
          <w:lang w:val="uk-UA"/>
        </w:rPr>
        <w:t xml:space="preserve">контрольних </w:t>
      </w:r>
      <w:r>
        <w:rPr>
          <w:b/>
          <w:sz w:val="26"/>
          <w:szCs w:val="26"/>
        </w:rPr>
        <w:t>змаганнях</w:t>
      </w:r>
      <w:r>
        <w:rPr>
          <w:b/>
          <w:sz w:val="26"/>
          <w:szCs w:val="26"/>
          <w:lang w:val="uk-UA"/>
        </w:rPr>
        <w:t xml:space="preserve"> (6 год)</w:t>
      </w:r>
    </w:p>
    <w:p w14:paraId="160F198E" w14:textId="77777777" w:rsidR="00674DC4" w:rsidRDefault="00A21375" w:rsidP="00E36A07">
      <w:pPr>
        <w:pStyle w:val="Standard"/>
        <w:ind w:firstLine="567"/>
        <w:jc w:val="both"/>
        <w:rPr>
          <w:rFonts w:hint="eastAsia"/>
        </w:rPr>
      </w:pPr>
      <w:r>
        <w:rPr>
          <w:sz w:val="26"/>
          <w:szCs w:val="26"/>
          <w:lang w:val="uk-UA"/>
        </w:rPr>
        <w:t>Участь у контрольних змаганнях. Комплексне закріплення набутих вихованцями знань, умінь та навичок, оцінка досягнень.</w:t>
      </w:r>
    </w:p>
    <w:p w14:paraId="5C540891" w14:textId="77777777" w:rsidR="00674DC4" w:rsidRDefault="00674DC4" w:rsidP="00E36A07">
      <w:pPr>
        <w:pStyle w:val="Standard"/>
        <w:ind w:firstLine="567"/>
        <w:jc w:val="center"/>
        <w:rPr>
          <w:rFonts w:hint="eastAsia"/>
          <w:sz w:val="26"/>
          <w:szCs w:val="26"/>
          <w:lang w:val="uk-UA"/>
        </w:rPr>
      </w:pPr>
    </w:p>
    <w:p w14:paraId="1ED9946B" w14:textId="77777777" w:rsidR="00674DC4" w:rsidRDefault="00A21375" w:rsidP="00E36A07">
      <w:pPr>
        <w:pStyle w:val="Standard"/>
        <w:ind w:firstLine="567"/>
        <w:jc w:val="center"/>
        <w:rPr>
          <w:rFonts w:hint="eastAsia"/>
        </w:rPr>
      </w:pPr>
      <w:r>
        <w:rPr>
          <w:b/>
          <w:sz w:val="26"/>
          <w:szCs w:val="26"/>
          <w:lang w:val="uk-UA"/>
        </w:rPr>
        <w:t xml:space="preserve">5.2. </w:t>
      </w:r>
      <w:r>
        <w:rPr>
          <w:b/>
          <w:sz w:val="26"/>
          <w:szCs w:val="26"/>
        </w:rPr>
        <w:t>Підсумкове заняття (2 год)</w:t>
      </w:r>
    </w:p>
    <w:p w14:paraId="1C1F9C5F" w14:textId="77777777" w:rsidR="00674DC4" w:rsidRDefault="00A21375" w:rsidP="00E36A07">
      <w:pPr>
        <w:pStyle w:val="Standard"/>
        <w:ind w:firstLine="567"/>
        <w:rPr>
          <w:rFonts w:hint="eastAsia"/>
          <w:lang w:val="uk-UA"/>
        </w:rPr>
      </w:pPr>
      <w:r>
        <w:rPr>
          <w:sz w:val="26"/>
          <w:szCs w:val="26"/>
        </w:rPr>
        <w:t xml:space="preserve">Підведення підсумків роботи </w:t>
      </w:r>
      <w:proofErr w:type="gramStart"/>
      <w:r>
        <w:rPr>
          <w:sz w:val="26"/>
          <w:szCs w:val="26"/>
        </w:rPr>
        <w:t>гуртка .</w:t>
      </w:r>
      <w:proofErr w:type="gramEnd"/>
      <w:r>
        <w:rPr>
          <w:sz w:val="26"/>
          <w:szCs w:val="26"/>
        </w:rPr>
        <w:t xml:space="preserve"> Відзначення кращих вихованців гуртка</w:t>
      </w:r>
      <w:r>
        <w:rPr>
          <w:sz w:val="26"/>
          <w:szCs w:val="26"/>
          <w:lang w:val="uk-UA"/>
        </w:rPr>
        <w:t xml:space="preserve"> за підсумками навчання. Завдання на літо.</w:t>
      </w:r>
    </w:p>
    <w:p w14:paraId="03BEB7A4" w14:textId="77777777" w:rsidR="00674DC4" w:rsidRDefault="00674DC4" w:rsidP="00E36A07">
      <w:pPr>
        <w:pStyle w:val="Standard"/>
        <w:ind w:firstLine="567"/>
        <w:rPr>
          <w:rFonts w:hint="eastAsia"/>
          <w:sz w:val="26"/>
          <w:szCs w:val="26"/>
          <w:lang w:val="uk-UA"/>
        </w:rPr>
      </w:pPr>
    </w:p>
    <w:p w14:paraId="4697BADC" w14:textId="77777777" w:rsidR="00674DC4" w:rsidRDefault="00A21375" w:rsidP="00E36A07">
      <w:pPr>
        <w:pStyle w:val="Standard"/>
        <w:ind w:firstLine="567"/>
        <w:jc w:val="center"/>
        <w:rPr>
          <w:rFonts w:hint="eastAsia"/>
          <w:lang w:val="uk-UA"/>
        </w:rPr>
      </w:pPr>
      <w:r>
        <w:rPr>
          <w:b/>
          <w:sz w:val="26"/>
          <w:szCs w:val="26"/>
          <w:lang w:val="uk-UA"/>
        </w:rPr>
        <w:t>5.3. Навчально-тренувальні збори</w:t>
      </w:r>
    </w:p>
    <w:p w14:paraId="45E8712C" w14:textId="77777777" w:rsidR="00674DC4" w:rsidRDefault="00A21375" w:rsidP="00E36A07">
      <w:pPr>
        <w:pStyle w:val="Standard"/>
        <w:tabs>
          <w:tab w:val="left" w:pos="840"/>
        </w:tabs>
        <w:ind w:firstLine="567"/>
        <w:jc w:val="both"/>
        <w:rPr>
          <w:rFonts w:hint="eastAsia"/>
          <w:lang w:val="uk-UA"/>
        </w:rPr>
      </w:pPr>
      <w:r>
        <w:rPr>
          <w:sz w:val="26"/>
          <w:szCs w:val="26"/>
          <w:lang w:val="uk-UA"/>
        </w:rPr>
        <w:t>Навчально-тренувальні збори, як форма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14:paraId="014A8A5E" w14:textId="77777777" w:rsidR="00674DC4" w:rsidRDefault="00674DC4" w:rsidP="00E36A07">
      <w:pPr>
        <w:pStyle w:val="Standard"/>
        <w:ind w:firstLine="567"/>
        <w:jc w:val="both"/>
        <w:rPr>
          <w:rFonts w:hint="eastAsia"/>
          <w:sz w:val="26"/>
          <w:szCs w:val="26"/>
          <w:lang w:val="uk-UA"/>
        </w:rPr>
      </w:pPr>
    </w:p>
    <w:p w14:paraId="23AAE269" w14:textId="77777777" w:rsidR="00674DC4" w:rsidRDefault="00A21375" w:rsidP="00E36A07">
      <w:pPr>
        <w:pStyle w:val="Standard"/>
        <w:ind w:firstLine="567"/>
        <w:jc w:val="center"/>
        <w:rPr>
          <w:rFonts w:hint="eastAsia"/>
        </w:rPr>
      </w:pPr>
      <w:r>
        <w:rPr>
          <w:b/>
          <w:caps/>
          <w:sz w:val="26"/>
          <w:szCs w:val="26"/>
          <w:lang w:val="uk-UA"/>
        </w:rPr>
        <w:t>Прогнозований результат</w:t>
      </w:r>
    </w:p>
    <w:p w14:paraId="6DBC9AB4" w14:textId="77777777" w:rsidR="00674DC4" w:rsidRDefault="00A21375" w:rsidP="00E36A07">
      <w:pPr>
        <w:pStyle w:val="Standard"/>
        <w:ind w:firstLine="567"/>
        <w:jc w:val="both"/>
        <w:rPr>
          <w:rFonts w:hint="eastAsia"/>
        </w:rPr>
      </w:pPr>
      <w:r>
        <w:rPr>
          <w:b/>
          <w:sz w:val="26"/>
          <w:szCs w:val="26"/>
          <w:lang w:val="uk-UA"/>
        </w:rPr>
        <w:t>Учні повинні</w:t>
      </w:r>
      <w:r>
        <w:rPr>
          <w:sz w:val="26"/>
          <w:szCs w:val="26"/>
          <w:lang w:val="uk-UA"/>
        </w:rPr>
        <w:t xml:space="preserve"> </w:t>
      </w:r>
      <w:r>
        <w:rPr>
          <w:b/>
          <w:sz w:val="26"/>
          <w:szCs w:val="26"/>
          <w:lang w:val="uk-UA"/>
        </w:rPr>
        <w:t>знати</w:t>
      </w:r>
      <w:r>
        <w:rPr>
          <w:sz w:val="26"/>
          <w:szCs w:val="26"/>
          <w:lang w:val="uk-UA"/>
        </w:rPr>
        <w:t>:</w:t>
      </w:r>
    </w:p>
    <w:p w14:paraId="7787D872" w14:textId="77777777" w:rsidR="00674DC4" w:rsidRDefault="00A21375" w:rsidP="00E36A07">
      <w:pPr>
        <w:pStyle w:val="Standard"/>
        <w:ind w:firstLine="567"/>
        <w:jc w:val="both"/>
        <w:rPr>
          <w:rFonts w:hint="eastAsia"/>
        </w:rPr>
      </w:pPr>
      <w:r>
        <w:rPr>
          <w:sz w:val="26"/>
          <w:szCs w:val="26"/>
          <w:lang w:val="uk-UA"/>
        </w:rPr>
        <w:t>• правила безпеки під час тренувань та змагань зі спортивного орієнтування, подорожей, екскурсій;</w:t>
      </w:r>
    </w:p>
    <w:p w14:paraId="318788F9" w14:textId="77777777" w:rsidR="00674DC4" w:rsidRDefault="00A21375" w:rsidP="00E36A07">
      <w:pPr>
        <w:pStyle w:val="Standard"/>
        <w:ind w:firstLine="567"/>
        <w:jc w:val="both"/>
        <w:rPr>
          <w:rFonts w:hint="eastAsia"/>
        </w:rPr>
      </w:pPr>
      <w:r>
        <w:rPr>
          <w:sz w:val="26"/>
          <w:szCs w:val="26"/>
          <w:lang w:val="uk-UA"/>
        </w:rPr>
        <w:t>• особливості видів спортивного орієнтування;</w:t>
      </w:r>
    </w:p>
    <w:p w14:paraId="379E802A" w14:textId="77777777" w:rsidR="00674DC4" w:rsidRDefault="00A21375" w:rsidP="00E36A07">
      <w:pPr>
        <w:pStyle w:val="Standard"/>
        <w:ind w:firstLine="567"/>
        <w:jc w:val="both"/>
        <w:rPr>
          <w:rFonts w:hint="eastAsia"/>
        </w:rPr>
      </w:pPr>
      <w:r>
        <w:rPr>
          <w:sz w:val="26"/>
          <w:szCs w:val="26"/>
          <w:lang w:val="uk-UA"/>
        </w:rPr>
        <w:t>• теоретичні основи техніки навігації під час бігу незнайомою місцевістю;</w:t>
      </w:r>
    </w:p>
    <w:p w14:paraId="56A79E94"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основні прийоми та засоби роботи зі спортивною картою, компасом;</w:t>
      </w:r>
    </w:p>
    <w:p w14:paraId="777B6D01"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основи тактики спортивного орієнтування в різних видах змагань;</w:t>
      </w:r>
    </w:p>
    <w:p w14:paraId="5511A604" w14:textId="77777777" w:rsidR="00674DC4" w:rsidRDefault="00A21375" w:rsidP="00E36A07">
      <w:pPr>
        <w:pStyle w:val="Standard"/>
        <w:ind w:firstLine="567"/>
        <w:rPr>
          <w:rFonts w:hint="eastAsia"/>
        </w:rPr>
      </w:pPr>
      <w:r>
        <w:rPr>
          <w:sz w:val="26"/>
          <w:szCs w:val="26"/>
          <w:lang w:val="uk-UA"/>
        </w:rPr>
        <w:t xml:space="preserve">• </w:t>
      </w:r>
      <w:r>
        <w:rPr>
          <w:sz w:val="26"/>
          <w:szCs w:val="26"/>
        </w:rPr>
        <w:t>правила поведінки учасника змагань зі спортивного орієнтування (на старті, КП, між КП, на фінішній прямій);</w:t>
      </w:r>
    </w:p>
    <w:p w14:paraId="211ABB9A"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фізичні вправи для розвитку гнучкості, швидкості, сили, витривалості тощо;</w:t>
      </w:r>
    </w:p>
    <w:p w14:paraId="199BB5C0"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спеціальні вправи для розвитку окомір</w:t>
      </w:r>
      <w:r>
        <w:rPr>
          <w:sz w:val="26"/>
          <w:szCs w:val="26"/>
          <w:lang w:val="uk-UA"/>
        </w:rPr>
        <w:t>ного способу визначення відстані</w:t>
      </w:r>
      <w:r>
        <w:rPr>
          <w:sz w:val="26"/>
          <w:szCs w:val="26"/>
        </w:rPr>
        <w:t>,</w:t>
      </w:r>
      <w:r>
        <w:rPr>
          <w:sz w:val="26"/>
          <w:szCs w:val="26"/>
          <w:lang w:val="uk-UA"/>
        </w:rPr>
        <w:t xml:space="preserve"> тренування</w:t>
      </w:r>
      <w:r>
        <w:rPr>
          <w:sz w:val="26"/>
          <w:szCs w:val="26"/>
        </w:rPr>
        <w:t xml:space="preserve"> пам’яті</w:t>
      </w:r>
      <w:r>
        <w:rPr>
          <w:sz w:val="26"/>
          <w:szCs w:val="26"/>
          <w:lang w:val="uk-UA"/>
        </w:rPr>
        <w:t xml:space="preserve"> та</w:t>
      </w:r>
      <w:r>
        <w:rPr>
          <w:sz w:val="26"/>
          <w:szCs w:val="26"/>
        </w:rPr>
        <w:t xml:space="preserve"> уваги</w:t>
      </w:r>
      <w:r>
        <w:rPr>
          <w:sz w:val="26"/>
          <w:szCs w:val="26"/>
          <w:lang w:val="uk-UA"/>
        </w:rPr>
        <w:t>;</w:t>
      </w:r>
    </w:p>
    <w:p w14:paraId="05984013" w14:textId="77777777" w:rsidR="00674DC4" w:rsidRDefault="00A21375" w:rsidP="00E36A07">
      <w:pPr>
        <w:pStyle w:val="Standard"/>
        <w:ind w:firstLine="567"/>
        <w:jc w:val="both"/>
        <w:rPr>
          <w:rFonts w:hint="eastAsia"/>
        </w:rPr>
      </w:pPr>
      <w:r>
        <w:rPr>
          <w:sz w:val="26"/>
          <w:szCs w:val="26"/>
          <w:lang w:val="uk-UA"/>
        </w:rPr>
        <w:t>• умовні знаки спортивної карти, порядок проходження дистанцій на змаганнях зі спортивного орієнтування;</w:t>
      </w:r>
    </w:p>
    <w:p w14:paraId="3CDECAA8" w14:textId="77777777" w:rsidR="00674DC4" w:rsidRDefault="00A21375" w:rsidP="00E36A07">
      <w:pPr>
        <w:pStyle w:val="Standard"/>
        <w:ind w:firstLine="567"/>
        <w:jc w:val="both"/>
        <w:rPr>
          <w:rFonts w:hint="eastAsia"/>
        </w:rPr>
      </w:pPr>
      <w:r>
        <w:rPr>
          <w:sz w:val="26"/>
          <w:szCs w:val="26"/>
          <w:lang w:val="uk-UA"/>
        </w:rPr>
        <w:t>• основні історичні та природні пам’ятки України;</w:t>
      </w:r>
    </w:p>
    <w:p w14:paraId="4A1159E2" w14:textId="77777777" w:rsidR="00674DC4" w:rsidRDefault="00A21375" w:rsidP="00E36A07">
      <w:pPr>
        <w:pStyle w:val="Standard"/>
        <w:ind w:firstLine="567"/>
        <w:jc w:val="both"/>
        <w:rPr>
          <w:rFonts w:hint="eastAsia"/>
        </w:rPr>
      </w:pPr>
      <w:r>
        <w:rPr>
          <w:sz w:val="26"/>
          <w:szCs w:val="26"/>
          <w:lang w:val="uk-UA"/>
        </w:rPr>
        <w:t>• місцеві ознаки погіршення та покращення погоди;</w:t>
      </w:r>
    </w:p>
    <w:p w14:paraId="16B21E8D" w14:textId="77777777" w:rsidR="00674DC4" w:rsidRDefault="00A21375" w:rsidP="00E36A07">
      <w:pPr>
        <w:pStyle w:val="Standard"/>
        <w:ind w:firstLine="567"/>
        <w:jc w:val="both"/>
        <w:rPr>
          <w:rFonts w:hint="eastAsia"/>
        </w:rPr>
      </w:pPr>
      <w:r>
        <w:rPr>
          <w:sz w:val="26"/>
          <w:szCs w:val="26"/>
          <w:lang w:val="uk-UA"/>
        </w:rPr>
        <w:t>• симптоми основних видів травм та захворювань, які можуть статися під час тренувань та змагань;</w:t>
      </w:r>
    </w:p>
    <w:p w14:paraId="4A4ACCD5" w14:textId="77777777" w:rsidR="00674DC4" w:rsidRDefault="00A21375" w:rsidP="00E36A07">
      <w:pPr>
        <w:pStyle w:val="Standard"/>
        <w:ind w:firstLine="567"/>
        <w:jc w:val="both"/>
        <w:rPr>
          <w:rFonts w:hint="eastAsia"/>
        </w:rPr>
      </w:pPr>
      <w:r>
        <w:rPr>
          <w:sz w:val="26"/>
          <w:szCs w:val="26"/>
          <w:lang w:val="uk-UA"/>
        </w:rPr>
        <w:t>• порядок дій в екстремальній (аварійній) ситуації на тренуваннях чи змаганнях, порядок надання першої долікарської допомоги.</w:t>
      </w:r>
    </w:p>
    <w:p w14:paraId="32A0D767" w14:textId="77777777" w:rsidR="00674DC4" w:rsidRDefault="00A21375" w:rsidP="00E36A07">
      <w:pPr>
        <w:pStyle w:val="Standard"/>
        <w:ind w:firstLine="567"/>
        <w:jc w:val="both"/>
        <w:rPr>
          <w:rFonts w:hint="eastAsia"/>
        </w:rPr>
      </w:pPr>
      <w:r>
        <w:rPr>
          <w:b/>
          <w:sz w:val="26"/>
          <w:szCs w:val="26"/>
          <w:lang w:val="uk-UA"/>
        </w:rPr>
        <w:t>Вихованці повинні</w:t>
      </w:r>
      <w:r>
        <w:rPr>
          <w:sz w:val="26"/>
          <w:szCs w:val="26"/>
          <w:lang w:val="uk-UA"/>
        </w:rPr>
        <w:t xml:space="preserve"> </w:t>
      </w:r>
      <w:r>
        <w:rPr>
          <w:b/>
          <w:sz w:val="26"/>
          <w:szCs w:val="26"/>
          <w:lang w:val="uk-UA"/>
        </w:rPr>
        <w:t>вміти</w:t>
      </w:r>
      <w:r>
        <w:rPr>
          <w:sz w:val="26"/>
          <w:szCs w:val="26"/>
          <w:lang w:val="uk-UA"/>
        </w:rPr>
        <w:t>:</w:t>
      </w:r>
    </w:p>
    <w:p w14:paraId="5F7463F5" w14:textId="77777777" w:rsidR="00674DC4" w:rsidRDefault="00A21375" w:rsidP="00E36A07">
      <w:pPr>
        <w:pStyle w:val="Standard"/>
        <w:ind w:firstLine="567"/>
        <w:jc w:val="both"/>
        <w:rPr>
          <w:rFonts w:hint="eastAsia"/>
        </w:rPr>
      </w:pPr>
      <w:r>
        <w:rPr>
          <w:sz w:val="26"/>
          <w:szCs w:val="26"/>
          <w:lang w:val="uk-UA"/>
        </w:rPr>
        <w:t>• орієнтуватися на місцевості за допомогою карти та компасу, проходити маршрут за легендою, по лінії; долати дистанцію спортивного орієнтування в заданому напрямку та за вибором,</w:t>
      </w:r>
      <w:r>
        <w:rPr>
          <w:sz w:val="26"/>
          <w:szCs w:val="26"/>
        </w:rPr>
        <w:t xml:space="preserve"> розмічену дистанцію, дистанцію Трейл-О, що відповідає класу юнацьких або массових розрядів</w:t>
      </w:r>
      <w:r>
        <w:rPr>
          <w:sz w:val="26"/>
          <w:szCs w:val="26"/>
          <w:lang w:val="uk-UA"/>
        </w:rPr>
        <w:t>;</w:t>
      </w:r>
    </w:p>
    <w:p w14:paraId="0F2B8A2B" w14:textId="77777777" w:rsidR="00674DC4" w:rsidRDefault="00A21375" w:rsidP="00E36A07">
      <w:pPr>
        <w:pStyle w:val="Standard"/>
        <w:ind w:firstLine="567"/>
        <w:jc w:val="both"/>
        <w:rPr>
          <w:rFonts w:hint="eastAsia"/>
        </w:rPr>
      </w:pPr>
      <w:r>
        <w:rPr>
          <w:sz w:val="26"/>
          <w:szCs w:val="26"/>
          <w:lang w:val="uk-UA"/>
        </w:rPr>
        <w:lastRenderedPageBreak/>
        <w:t>• діяти</w:t>
      </w:r>
      <w:r>
        <w:rPr>
          <w:sz w:val="26"/>
          <w:szCs w:val="26"/>
        </w:rPr>
        <w:t xml:space="preserve"> у складних ситуаціях (при втраті карти, компасу, розуміння свого місцезнаходження, при фізичному напруженні та травмуванні тощо);</w:t>
      </w:r>
    </w:p>
    <w:p w14:paraId="14605722" w14:textId="77777777" w:rsidR="00674DC4" w:rsidRDefault="00A21375" w:rsidP="00E36A07">
      <w:pPr>
        <w:pStyle w:val="Standard"/>
        <w:ind w:firstLine="567"/>
        <w:jc w:val="both"/>
        <w:rPr>
          <w:rFonts w:hint="eastAsia"/>
        </w:rPr>
      </w:pPr>
      <w:r>
        <w:rPr>
          <w:sz w:val="26"/>
          <w:szCs w:val="26"/>
          <w:lang w:val="uk-UA"/>
        </w:rPr>
        <w:t>• визначати</w:t>
      </w:r>
      <w:r>
        <w:rPr>
          <w:sz w:val="26"/>
          <w:szCs w:val="26"/>
        </w:rPr>
        <w:t xml:space="preserve"> аварійний напрям (азимут) та рухатись за ним;</w:t>
      </w:r>
    </w:p>
    <w:p w14:paraId="4EFB8014" w14:textId="77777777" w:rsidR="00674DC4" w:rsidRDefault="00A21375" w:rsidP="00E36A07">
      <w:pPr>
        <w:pStyle w:val="Standard"/>
        <w:ind w:firstLine="567"/>
        <w:jc w:val="both"/>
        <w:rPr>
          <w:rFonts w:hint="eastAsia"/>
        </w:rPr>
      </w:pPr>
      <w:r>
        <w:rPr>
          <w:sz w:val="26"/>
          <w:szCs w:val="26"/>
          <w:lang w:val="uk-UA"/>
        </w:rPr>
        <w:t>• вимірювати відстані та визначати висоту предметів на місцевості різним способами;</w:t>
      </w:r>
    </w:p>
    <w:p w14:paraId="216D591B" w14:textId="14D6286E" w:rsidR="00674DC4" w:rsidRDefault="00A21375" w:rsidP="00E36A07">
      <w:pPr>
        <w:pStyle w:val="Standard"/>
        <w:ind w:firstLine="567"/>
        <w:jc w:val="both"/>
        <w:rPr>
          <w:rFonts w:hint="eastAsia"/>
        </w:rPr>
      </w:pPr>
      <w:r>
        <w:rPr>
          <w:sz w:val="26"/>
          <w:szCs w:val="26"/>
          <w:lang w:val="uk-UA"/>
        </w:rPr>
        <w:t xml:space="preserve">• дотримуватися правил санітарії, гігієни і </w:t>
      </w:r>
      <w:r w:rsidR="00571361">
        <w:rPr>
          <w:sz w:val="26"/>
          <w:szCs w:val="26"/>
          <w:lang w:val="uk-UA"/>
        </w:rPr>
        <w:t>безпеки життєдіяльності</w:t>
      </w:r>
      <w:r>
        <w:rPr>
          <w:sz w:val="26"/>
          <w:szCs w:val="26"/>
          <w:lang w:val="uk-UA"/>
        </w:rPr>
        <w:t>;</w:t>
      </w:r>
    </w:p>
    <w:p w14:paraId="7B00327A" w14:textId="77777777" w:rsidR="00674DC4" w:rsidRDefault="00A21375" w:rsidP="00E36A07">
      <w:pPr>
        <w:pStyle w:val="Standard"/>
        <w:ind w:firstLine="567"/>
        <w:jc w:val="both"/>
        <w:rPr>
          <w:rFonts w:hint="eastAsia"/>
        </w:rPr>
      </w:pPr>
      <w:r>
        <w:rPr>
          <w:sz w:val="26"/>
          <w:szCs w:val="26"/>
          <w:lang w:val="uk-UA"/>
        </w:rPr>
        <w:t>• бережливо ставитися до обладнання та спорядження;</w:t>
      </w:r>
    </w:p>
    <w:p w14:paraId="519D7213" w14:textId="77777777" w:rsidR="00674DC4" w:rsidRDefault="00A21375" w:rsidP="00E36A07">
      <w:pPr>
        <w:pStyle w:val="Standard"/>
        <w:ind w:firstLine="567"/>
        <w:jc w:val="both"/>
        <w:rPr>
          <w:rFonts w:hint="eastAsia"/>
        </w:rPr>
      </w:pPr>
      <w:r>
        <w:rPr>
          <w:sz w:val="26"/>
          <w:szCs w:val="26"/>
          <w:lang w:val="uk-UA"/>
        </w:rPr>
        <w:t>• оцінювати власні досягнення та досягнення інших гуртківців;</w:t>
      </w:r>
    </w:p>
    <w:p w14:paraId="202E1134" w14:textId="77777777" w:rsidR="00674DC4" w:rsidRDefault="00A21375" w:rsidP="00E36A07">
      <w:pPr>
        <w:pStyle w:val="Standard"/>
        <w:ind w:firstLine="567"/>
        <w:jc w:val="both"/>
        <w:rPr>
          <w:rFonts w:hint="eastAsia"/>
        </w:rPr>
      </w:pPr>
      <w:r>
        <w:rPr>
          <w:sz w:val="26"/>
          <w:szCs w:val="26"/>
          <w:lang w:val="uk-UA"/>
        </w:rPr>
        <w:t>• співпрацювати та розподіляти обов’язки під час колективної та командної роботи;</w:t>
      </w:r>
    </w:p>
    <w:p w14:paraId="2256CA9D" w14:textId="77777777" w:rsidR="00674DC4" w:rsidRDefault="00A21375" w:rsidP="00E36A07">
      <w:pPr>
        <w:pStyle w:val="Standard"/>
        <w:ind w:firstLine="567"/>
        <w:jc w:val="both"/>
        <w:rPr>
          <w:rFonts w:hint="eastAsia"/>
        </w:rPr>
      </w:pPr>
      <w:r>
        <w:rPr>
          <w:sz w:val="26"/>
          <w:szCs w:val="26"/>
          <w:lang w:val="uk-UA"/>
        </w:rPr>
        <w:t>• надавати першу долікарську допомогу при травмах.</w:t>
      </w:r>
    </w:p>
    <w:p w14:paraId="76A7B0E3" w14:textId="77777777" w:rsidR="00674DC4" w:rsidRDefault="00A21375" w:rsidP="00E36A07">
      <w:pPr>
        <w:pStyle w:val="Textbody"/>
        <w:ind w:firstLine="567"/>
        <w:rPr>
          <w:rFonts w:hint="eastAsia"/>
        </w:rPr>
      </w:pPr>
      <w:r>
        <w:rPr>
          <w:sz w:val="26"/>
          <w:szCs w:val="26"/>
        </w:rPr>
        <w:t>Вихованці (не менше половини) за підсумками навчання в гуртку мають виконувати норматив не нижче 2-го юнацького розряду зі спортивного орієнтування.</w:t>
      </w:r>
      <w:r>
        <w:br w:type="page"/>
      </w:r>
    </w:p>
    <w:p w14:paraId="1A39FC16" w14:textId="77777777" w:rsidR="00674DC4" w:rsidRDefault="00A21375" w:rsidP="00E36A07">
      <w:pPr>
        <w:pStyle w:val="Standard"/>
        <w:ind w:firstLine="567"/>
        <w:jc w:val="center"/>
        <w:rPr>
          <w:rFonts w:hint="eastAsia"/>
        </w:rPr>
      </w:pPr>
      <w:r>
        <w:rPr>
          <w:b/>
          <w:bCs/>
          <w:i/>
          <w:iCs/>
          <w:sz w:val="26"/>
          <w:szCs w:val="26"/>
          <w:lang w:val="uk-UA"/>
        </w:rPr>
        <w:lastRenderedPageBreak/>
        <w:t xml:space="preserve">Вищий </w:t>
      </w:r>
      <w:r>
        <w:rPr>
          <w:b/>
          <w:i/>
          <w:sz w:val="26"/>
          <w:szCs w:val="26"/>
          <w:lang w:val="uk-UA"/>
        </w:rPr>
        <w:t>рівень, перший рік навчання</w:t>
      </w:r>
    </w:p>
    <w:p w14:paraId="3D88A924" w14:textId="77777777" w:rsidR="00674DC4" w:rsidRDefault="00A21375" w:rsidP="00E36A07">
      <w:pPr>
        <w:pStyle w:val="Standard"/>
        <w:ind w:firstLine="567"/>
        <w:jc w:val="center"/>
        <w:rPr>
          <w:rFonts w:hint="eastAsia"/>
        </w:rPr>
      </w:pPr>
      <w:r>
        <w:rPr>
          <w:b/>
          <w:sz w:val="26"/>
          <w:szCs w:val="26"/>
          <w:lang w:val="uk-UA"/>
        </w:rPr>
        <w:t>ТЕМАТИЧНИЙ ПЛАН (216 годин)</w:t>
      </w:r>
    </w:p>
    <w:tbl>
      <w:tblPr>
        <w:tblW w:w="10629" w:type="dxa"/>
        <w:tblInd w:w="-856" w:type="dxa"/>
        <w:tblLayout w:type="fixed"/>
        <w:tblLook w:val="04A0" w:firstRow="1" w:lastRow="0" w:firstColumn="1" w:lastColumn="0" w:noHBand="0" w:noVBand="1"/>
      </w:tblPr>
      <w:tblGrid>
        <w:gridCol w:w="738"/>
        <w:gridCol w:w="5723"/>
        <w:gridCol w:w="1320"/>
        <w:gridCol w:w="1453"/>
        <w:gridCol w:w="1395"/>
      </w:tblGrid>
      <w:tr w:rsidR="00674DC4" w14:paraId="5CF0B20C" w14:textId="77777777">
        <w:tc>
          <w:tcPr>
            <w:tcW w:w="738" w:type="dxa"/>
            <w:vMerge w:val="restart"/>
            <w:tcBorders>
              <w:top w:val="single" w:sz="4" w:space="0" w:color="000000"/>
              <w:left w:val="single" w:sz="4" w:space="0" w:color="000000"/>
              <w:bottom w:val="single" w:sz="4" w:space="0" w:color="000000"/>
            </w:tcBorders>
            <w:vAlign w:val="center"/>
          </w:tcPr>
          <w:p w14:paraId="3ECD990E" w14:textId="77777777" w:rsidR="00674DC4" w:rsidRDefault="00A21375" w:rsidP="00E36A07">
            <w:pPr>
              <w:pStyle w:val="Standard"/>
              <w:widowControl w:val="0"/>
              <w:ind w:firstLine="567"/>
              <w:jc w:val="center"/>
              <w:rPr>
                <w:rFonts w:hint="eastAsia"/>
                <w:sz w:val="26"/>
                <w:szCs w:val="26"/>
              </w:rPr>
            </w:pPr>
            <w:r>
              <w:rPr>
                <w:sz w:val="26"/>
                <w:szCs w:val="26"/>
              </w:rPr>
              <w:t>№</w:t>
            </w:r>
          </w:p>
          <w:p w14:paraId="707572CB" w14:textId="77777777" w:rsidR="00674DC4" w:rsidRDefault="00674DC4" w:rsidP="00E36A07">
            <w:pPr>
              <w:pStyle w:val="Standard"/>
              <w:widowControl w:val="0"/>
              <w:ind w:firstLine="567"/>
              <w:jc w:val="center"/>
              <w:rPr>
                <w:rFonts w:hint="eastAsia"/>
                <w:sz w:val="26"/>
                <w:szCs w:val="26"/>
              </w:rPr>
            </w:pPr>
          </w:p>
        </w:tc>
        <w:tc>
          <w:tcPr>
            <w:tcW w:w="5723" w:type="dxa"/>
            <w:vMerge w:val="restart"/>
            <w:tcBorders>
              <w:top w:val="single" w:sz="4" w:space="0" w:color="000000"/>
              <w:left w:val="single" w:sz="4" w:space="0" w:color="000000"/>
              <w:bottom w:val="single" w:sz="4" w:space="0" w:color="000000"/>
            </w:tcBorders>
            <w:vAlign w:val="center"/>
          </w:tcPr>
          <w:p w14:paraId="64C1C53D"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68" w:type="dxa"/>
            <w:gridSpan w:val="3"/>
            <w:tcBorders>
              <w:top w:val="single" w:sz="4" w:space="0" w:color="000000"/>
              <w:left w:val="single" w:sz="4" w:space="0" w:color="000000"/>
              <w:bottom w:val="single" w:sz="4" w:space="0" w:color="000000"/>
              <w:right w:val="single" w:sz="4" w:space="0" w:color="000000"/>
            </w:tcBorders>
          </w:tcPr>
          <w:p w14:paraId="78B899C9"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7ED2B324" w14:textId="77777777">
        <w:tc>
          <w:tcPr>
            <w:tcW w:w="738" w:type="dxa"/>
            <w:vMerge/>
            <w:tcBorders>
              <w:top w:val="single" w:sz="4" w:space="0" w:color="000000"/>
              <w:left w:val="single" w:sz="4" w:space="0" w:color="000000"/>
              <w:bottom w:val="single" w:sz="4" w:space="0" w:color="000000"/>
            </w:tcBorders>
            <w:vAlign w:val="center"/>
          </w:tcPr>
          <w:p w14:paraId="18EB6448" w14:textId="77777777" w:rsidR="00674DC4" w:rsidRDefault="00674DC4" w:rsidP="00E36A07">
            <w:pPr>
              <w:widowControl w:val="0"/>
              <w:ind w:firstLine="567"/>
              <w:rPr>
                <w:rFonts w:hint="eastAsia"/>
              </w:rPr>
            </w:pPr>
          </w:p>
        </w:tc>
        <w:tc>
          <w:tcPr>
            <w:tcW w:w="5723" w:type="dxa"/>
            <w:vMerge/>
            <w:tcBorders>
              <w:top w:val="single" w:sz="4" w:space="0" w:color="000000"/>
              <w:left w:val="single" w:sz="4" w:space="0" w:color="000000"/>
              <w:bottom w:val="single" w:sz="4" w:space="0" w:color="000000"/>
            </w:tcBorders>
            <w:vAlign w:val="center"/>
          </w:tcPr>
          <w:p w14:paraId="1972E38B"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6790069D" w14:textId="77777777" w:rsidR="00674DC4" w:rsidRDefault="00674DC4" w:rsidP="00E36A07">
            <w:pPr>
              <w:pStyle w:val="Standard"/>
              <w:widowControl w:val="0"/>
              <w:snapToGrid w:val="0"/>
              <w:ind w:firstLine="567"/>
              <w:jc w:val="center"/>
              <w:rPr>
                <w:rFonts w:hint="eastAsia"/>
                <w:sz w:val="26"/>
                <w:szCs w:val="26"/>
              </w:rPr>
            </w:pPr>
          </w:p>
          <w:p w14:paraId="1B5A9AF1"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48" w:type="dxa"/>
            <w:gridSpan w:val="2"/>
            <w:tcBorders>
              <w:top w:val="single" w:sz="4" w:space="0" w:color="000000"/>
              <w:left w:val="single" w:sz="4" w:space="0" w:color="000000"/>
              <w:bottom w:val="single" w:sz="4" w:space="0" w:color="000000"/>
              <w:right w:val="single" w:sz="4" w:space="0" w:color="000000"/>
            </w:tcBorders>
          </w:tcPr>
          <w:p w14:paraId="7DF6C439"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4391D223" w14:textId="77777777">
        <w:tc>
          <w:tcPr>
            <w:tcW w:w="738" w:type="dxa"/>
            <w:vMerge/>
            <w:tcBorders>
              <w:top w:val="single" w:sz="4" w:space="0" w:color="000000"/>
              <w:left w:val="single" w:sz="4" w:space="0" w:color="000000"/>
              <w:bottom w:val="single" w:sz="4" w:space="0" w:color="000000"/>
            </w:tcBorders>
            <w:vAlign w:val="center"/>
          </w:tcPr>
          <w:p w14:paraId="742F76C4" w14:textId="77777777" w:rsidR="00674DC4" w:rsidRDefault="00674DC4" w:rsidP="00E36A07">
            <w:pPr>
              <w:widowControl w:val="0"/>
              <w:ind w:firstLine="567"/>
              <w:rPr>
                <w:rFonts w:hint="eastAsia"/>
              </w:rPr>
            </w:pPr>
          </w:p>
        </w:tc>
        <w:tc>
          <w:tcPr>
            <w:tcW w:w="5723" w:type="dxa"/>
            <w:vMerge/>
            <w:tcBorders>
              <w:top w:val="single" w:sz="4" w:space="0" w:color="000000"/>
              <w:left w:val="single" w:sz="4" w:space="0" w:color="000000"/>
              <w:bottom w:val="single" w:sz="4" w:space="0" w:color="000000"/>
            </w:tcBorders>
            <w:vAlign w:val="center"/>
          </w:tcPr>
          <w:p w14:paraId="5BEC45CC"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123E820C"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030FBF29"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5" w:type="dxa"/>
            <w:tcBorders>
              <w:top w:val="single" w:sz="4" w:space="0" w:color="000000"/>
              <w:left w:val="single" w:sz="4" w:space="0" w:color="000000"/>
              <w:bottom w:val="single" w:sz="4" w:space="0" w:color="000000"/>
              <w:right w:val="single" w:sz="4" w:space="0" w:color="000000"/>
            </w:tcBorders>
          </w:tcPr>
          <w:p w14:paraId="0E252F3C"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39872C15" w14:textId="77777777">
        <w:tc>
          <w:tcPr>
            <w:tcW w:w="738" w:type="dxa"/>
            <w:tcBorders>
              <w:top w:val="single" w:sz="4" w:space="0" w:color="000000"/>
              <w:left w:val="single" w:sz="4" w:space="0" w:color="000000"/>
              <w:bottom w:val="single" w:sz="4" w:space="0" w:color="000000"/>
            </w:tcBorders>
          </w:tcPr>
          <w:p w14:paraId="4C37622E"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723" w:type="dxa"/>
            <w:tcBorders>
              <w:top w:val="single" w:sz="4" w:space="0" w:color="000000"/>
              <w:left w:val="single" w:sz="4" w:space="0" w:color="000000"/>
              <w:bottom w:val="single" w:sz="4" w:space="0" w:color="000000"/>
            </w:tcBorders>
          </w:tcPr>
          <w:p w14:paraId="03BE53E9"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37A5B2EA"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6ACD875C"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5" w:type="dxa"/>
            <w:tcBorders>
              <w:top w:val="single" w:sz="4" w:space="0" w:color="000000"/>
              <w:left w:val="single" w:sz="4" w:space="0" w:color="000000"/>
              <w:bottom w:val="single" w:sz="4" w:space="0" w:color="000000"/>
              <w:right w:val="single" w:sz="4" w:space="0" w:color="000000"/>
            </w:tcBorders>
          </w:tcPr>
          <w:p w14:paraId="69CEB1C8"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1D876EE8" w14:textId="77777777">
        <w:tc>
          <w:tcPr>
            <w:tcW w:w="738" w:type="dxa"/>
            <w:tcBorders>
              <w:top w:val="single" w:sz="4" w:space="0" w:color="000000"/>
              <w:left w:val="single" w:sz="4" w:space="0" w:color="000000"/>
              <w:bottom w:val="single" w:sz="4" w:space="0" w:color="000000"/>
            </w:tcBorders>
          </w:tcPr>
          <w:p w14:paraId="11B30716" w14:textId="77777777" w:rsidR="00674DC4" w:rsidRDefault="00674DC4" w:rsidP="00E36A07">
            <w:pPr>
              <w:pStyle w:val="Standard"/>
              <w:widowControl w:val="0"/>
              <w:numPr>
                <w:ilvl w:val="0"/>
                <w:numId w:val="109"/>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C238839"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1A2DB326"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663E745F"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050349DD"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5" w:type="dxa"/>
            <w:tcBorders>
              <w:top w:val="single" w:sz="4" w:space="0" w:color="000000"/>
              <w:left w:val="single" w:sz="4" w:space="0" w:color="000000"/>
              <w:bottom w:val="single" w:sz="4" w:space="0" w:color="000000"/>
              <w:right w:val="single" w:sz="4" w:space="0" w:color="000000"/>
            </w:tcBorders>
            <w:vAlign w:val="center"/>
          </w:tcPr>
          <w:p w14:paraId="6A356598"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37549753" w14:textId="77777777">
        <w:tc>
          <w:tcPr>
            <w:tcW w:w="738" w:type="dxa"/>
            <w:tcBorders>
              <w:top w:val="single" w:sz="4" w:space="0" w:color="000000"/>
              <w:left w:val="single" w:sz="4" w:space="0" w:color="000000"/>
              <w:bottom w:val="single" w:sz="4" w:space="0" w:color="000000"/>
            </w:tcBorders>
          </w:tcPr>
          <w:p w14:paraId="6FB68954" w14:textId="77777777" w:rsidR="00674DC4" w:rsidRDefault="00674DC4" w:rsidP="00E36A07">
            <w:pPr>
              <w:pStyle w:val="Standard"/>
              <w:widowControl w:val="0"/>
              <w:numPr>
                <w:ilvl w:val="1"/>
                <w:numId w:val="110"/>
              </w:numPr>
              <w:snapToGrid w:val="0"/>
              <w:ind w:left="0" w:firstLine="567"/>
              <w:rPr>
                <w:rFonts w:hint="eastAsia"/>
                <w:sz w:val="26"/>
                <w:szCs w:val="26"/>
              </w:rPr>
            </w:pPr>
          </w:p>
        </w:tc>
        <w:tc>
          <w:tcPr>
            <w:tcW w:w="5723" w:type="dxa"/>
            <w:tcBorders>
              <w:top w:val="single" w:sz="4" w:space="0" w:color="000000"/>
              <w:left w:val="single" w:sz="4" w:space="0" w:color="000000"/>
              <w:bottom w:val="single" w:sz="4" w:space="0" w:color="000000"/>
            </w:tcBorders>
          </w:tcPr>
          <w:p w14:paraId="48BF4D8E"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20" w:type="dxa"/>
            <w:tcBorders>
              <w:top w:val="single" w:sz="4" w:space="0" w:color="000000"/>
              <w:left w:val="single" w:sz="4" w:space="0" w:color="000000"/>
              <w:bottom w:val="single" w:sz="4" w:space="0" w:color="000000"/>
            </w:tcBorders>
          </w:tcPr>
          <w:p w14:paraId="6E0F2C1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71BFABF"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676F63CD"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15DCE04" w14:textId="77777777">
        <w:tc>
          <w:tcPr>
            <w:tcW w:w="738" w:type="dxa"/>
            <w:tcBorders>
              <w:top w:val="single" w:sz="4" w:space="0" w:color="000000"/>
              <w:left w:val="single" w:sz="4" w:space="0" w:color="000000"/>
              <w:bottom w:val="single" w:sz="4" w:space="0" w:color="000000"/>
            </w:tcBorders>
          </w:tcPr>
          <w:p w14:paraId="433E1B8D" w14:textId="77777777" w:rsidR="00674DC4" w:rsidRDefault="00674DC4" w:rsidP="00E36A07">
            <w:pPr>
              <w:pStyle w:val="Standard"/>
              <w:widowControl w:val="0"/>
              <w:numPr>
                <w:ilvl w:val="1"/>
                <w:numId w:val="111"/>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0B3C63E"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w:t>
            </w:r>
          </w:p>
        </w:tc>
        <w:tc>
          <w:tcPr>
            <w:tcW w:w="1320" w:type="dxa"/>
            <w:tcBorders>
              <w:top w:val="single" w:sz="4" w:space="0" w:color="000000"/>
              <w:left w:val="single" w:sz="4" w:space="0" w:color="000000"/>
              <w:bottom w:val="single" w:sz="4" w:space="0" w:color="000000"/>
            </w:tcBorders>
          </w:tcPr>
          <w:p w14:paraId="4BC9001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7914EB0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3288B393"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2488603E" w14:textId="77777777">
        <w:tc>
          <w:tcPr>
            <w:tcW w:w="738" w:type="dxa"/>
            <w:tcBorders>
              <w:top w:val="single" w:sz="4" w:space="0" w:color="000000"/>
              <w:left w:val="single" w:sz="4" w:space="0" w:color="000000"/>
              <w:bottom w:val="single" w:sz="4" w:space="0" w:color="000000"/>
            </w:tcBorders>
          </w:tcPr>
          <w:p w14:paraId="46B55176" w14:textId="77777777" w:rsidR="00674DC4" w:rsidRDefault="00674DC4" w:rsidP="00E36A07">
            <w:pPr>
              <w:pStyle w:val="Standard"/>
              <w:widowControl w:val="0"/>
              <w:numPr>
                <w:ilvl w:val="1"/>
                <w:numId w:val="112"/>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502E5D3" w14:textId="1402CE91"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Pr>
                <w:sz w:val="26"/>
                <w:szCs w:val="26"/>
                <w:lang w:val="uk-UA"/>
              </w:rPr>
              <w:t>безпеки</w:t>
            </w:r>
            <w:r w:rsidR="00571361">
              <w:rPr>
                <w:sz w:val="26"/>
                <w:szCs w:val="26"/>
                <w:lang w:val="uk-UA"/>
              </w:rPr>
              <w:t xml:space="preserve"> життєдіяльності</w:t>
            </w:r>
          </w:p>
        </w:tc>
        <w:tc>
          <w:tcPr>
            <w:tcW w:w="1320" w:type="dxa"/>
            <w:tcBorders>
              <w:top w:val="single" w:sz="4" w:space="0" w:color="000000"/>
              <w:left w:val="single" w:sz="4" w:space="0" w:color="000000"/>
              <w:bottom w:val="single" w:sz="4" w:space="0" w:color="000000"/>
            </w:tcBorders>
          </w:tcPr>
          <w:p w14:paraId="4B378DD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2D49682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742E052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1166D4E" w14:textId="77777777">
        <w:trPr>
          <w:trHeight w:val="786"/>
        </w:trPr>
        <w:tc>
          <w:tcPr>
            <w:tcW w:w="738" w:type="dxa"/>
            <w:tcBorders>
              <w:top w:val="single" w:sz="4" w:space="0" w:color="000000"/>
              <w:left w:val="single" w:sz="4" w:space="0" w:color="000000"/>
              <w:bottom w:val="single" w:sz="4" w:space="0" w:color="000000"/>
            </w:tcBorders>
          </w:tcPr>
          <w:p w14:paraId="1EE0F17C" w14:textId="77777777" w:rsidR="00674DC4" w:rsidRDefault="00674DC4" w:rsidP="00E36A07">
            <w:pPr>
              <w:pStyle w:val="Standard"/>
              <w:widowControl w:val="0"/>
              <w:numPr>
                <w:ilvl w:val="0"/>
                <w:numId w:val="113"/>
              </w:numPr>
              <w:snapToGrid w:val="0"/>
              <w:ind w:left="0" w:firstLine="567"/>
              <w:jc w:val="both"/>
              <w:rPr>
                <w:rFonts w:hint="eastAsia"/>
                <w:sz w:val="26"/>
                <w:szCs w:val="26"/>
              </w:rPr>
            </w:pPr>
          </w:p>
          <w:p w14:paraId="369CD60C" w14:textId="77777777" w:rsidR="00674DC4" w:rsidRDefault="00674DC4" w:rsidP="00E36A07">
            <w:pPr>
              <w:pStyle w:val="Standard"/>
              <w:widowControl w:val="0"/>
              <w:ind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9CC6672"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71830651" w14:textId="77777777" w:rsidR="00674DC4" w:rsidRDefault="00A21375" w:rsidP="00E36A07">
            <w:pPr>
              <w:pStyle w:val="Standard"/>
              <w:widowControl w:val="0"/>
              <w:ind w:firstLine="567"/>
              <w:rPr>
                <w:rFonts w:hint="eastAsia"/>
                <w:b/>
                <w:sz w:val="26"/>
                <w:szCs w:val="26"/>
              </w:rPr>
            </w:pP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4A9648A3"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118</w:t>
            </w:r>
          </w:p>
        </w:tc>
        <w:tc>
          <w:tcPr>
            <w:tcW w:w="1453" w:type="dxa"/>
            <w:tcBorders>
              <w:top w:val="single" w:sz="4" w:space="0" w:color="000000"/>
              <w:left w:val="single" w:sz="4" w:space="0" w:color="000000"/>
              <w:bottom w:val="single" w:sz="4" w:space="0" w:color="000000"/>
            </w:tcBorders>
            <w:vAlign w:val="center"/>
          </w:tcPr>
          <w:p w14:paraId="026D6EC2"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17</w:t>
            </w:r>
          </w:p>
        </w:tc>
        <w:tc>
          <w:tcPr>
            <w:tcW w:w="1395" w:type="dxa"/>
            <w:tcBorders>
              <w:top w:val="single" w:sz="4" w:space="0" w:color="000000"/>
              <w:left w:val="single" w:sz="4" w:space="0" w:color="000000"/>
              <w:bottom w:val="single" w:sz="4" w:space="0" w:color="000000"/>
              <w:right w:val="single" w:sz="4" w:space="0" w:color="000000"/>
            </w:tcBorders>
            <w:vAlign w:val="center"/>
          </w:tcPr>
          <w:p w14:paraId="3B3EBE47" w14:textId="77777777" w:rsidR="00674DC4" w:rsidRDefault="00A21375" w:rsidP="00E36A07">
            <w:pPr>
              <w:pStyle w:val="Standard"/>
              <w:widowControl w:val="0"/>
              <w:snapToGrid w:val="0"/>
              <w:ind w:firstLine="567"/>
              <w:jc w:val="center"/>
              <w:rPr>
                <w:rFonts w:hint="eastAsia"/>
                <w:sz w:val="26"/>
                <w:szCs w:val="26"/>
              </w:rPr>
            </w:pPr>
            <w:r>
              <w:rPr>
                <w:b/>
                <w:i/>
                <w:sz w:val="26"/>
                <w:szCs w:val="26"/>
              </w:rPr>
              <w:t>101</w:t>
            </w:r>
          </w:p>
        </w:tc>
      </w:tr>
      <w:tr w:rsidR="00674DC4" w14:paraId="103EE8B0" w14:textId="77777777">
        <w:trPr>
          <w:trHeight w:val="215"/>
        </w:trPr>
        <w:tc>
          <w:tcPr>
            <w:tcW w:w="738" w:type="dxa"/>
            <w:tcBorders>
              <w:top w:val="single" w:sz="4" w:space="0" w:color="000000"/>
              <w:left w:val="single" w:sz="4" w:space="0" w:color="000000"/>
              <w:bottom w:val="single" w:sz="4" w:space="0" w:color="000000"/>
            </w:tcBorders>
          </w:tcPr>
          <w:p w14:paraId="046C2D12" w14:textId="77777777" w:rsidR="00674DC4" w:rsidRDefault="00674DC4" w:rsidP="00E36A07">
            <w:pPr>
              <w:pStyle w:val="Standard"/>
              <w:widowControl w:val="0"/>
              <w:numPr>
                <w:ilvl w:val="1"/>
                <w:numId w:val="114"/>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509B606"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20" w:type="dxa"/>
            <w:tcBorders>
              <w:top w:val="single" w:sz="4" w:space="0" w:color="000000"/>
              <w:left w:val="single" w:sz="4" w:space="0" w:color="000000"/>
              <w:bottom w:val="single" w:sz="4" w:space="0" w:color="000000"/>
            </w:tcBorders>
          </w:tcPr>
          <w:p w14:paraId="2098DDA5"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453" w:type="dxa"/>
            <w:tcBorders>
              <w:top w:val="single" w:sz="4" w:space="0" w:color="000000"/>
              <w:left w:val="single" w:sz="4" w:space="0" w:color="000000"/>
              <w:bottom w:val="single" w:sz="4" w:space="0" w:color="000000"/>
            </w:tcBorders>
          </w:tcPr>
          <w:p w14:paraId="237BD823"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611F7E58" w14:textId="77777777" w:rsidR="00674DC4" w:rsidRDefault="00A21375" w:rsidP="00E36A07">
            <w:pPr>
              <w:pStyle w:val="Standard"/>
              <w:widowControl w:val="0"/>
              <w:ind w:firstLine="567"/>
              <w:jc w:val="center"/>
              <w:rPr>
                <w:rFonts w:hint="eastAsia"/>
                <w:sz w:val="26"/>
                <w:szCs w:val="26"/>
              </w:rPr>
            </w:pPr>
            <w:r>
              <w:rPr>
                <w:sz w:val="26"/>
                <w:szCs w:val="26"/>
              </w:rPr>
              <w:t>11</w:t>
            </w:r>
          </w:p>
        </w:tc>
      </w:tr>
      <w:tr w:rsidR="00674DC4" w14:paraId="5444969C" w14:textId="77777777">
        <w:trPr>
          <w:trHeight w:val="215"/>
        </w:trPr>
        <w:tc>
          <w:tcPr>
            <w:tcW w:w="738" w:type="dxa"/>
            <w:tcBorders>
              <w:top w:val="single" w:sz="4" w:space="0" w:color="000000"/>
              <w:left w:val="single" w:sz="4" w:space="0" w:color="000000"/>
              <w:bottom w:val="single" w:sz="4" w:space="0" w:color="000000"/>
            </w:tcBorders>
          </w:tcPr>
          <w:p w14:paraId="58715EEF" w14:textId="77777777" w:rsidR="00674DC4" w:rsidRDefault="00674DC4" w:rsidP="00E36A07">
            <w:pPr>
              <w:pStyle w:val="Standard"/>
              <w:widowControl w:val="0"/>
              <w:numPr>
                <w:ilvl w:val="1"/>
                <w:numId w:val="115"/>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053DD1B"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7C5605F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B2F8E3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3A6F20A8"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3F60A282" w14:textId="77777777">
        <w:tc>
          <w:tcPr>
            <w:tcW w:w="738" w:type="dxa"/>
            <w:tcBorders>
              <w:top w:val="single" w:sz="4" w:space="0" w:color="000000"/>
              <w:left w:val="single" w:sz="4" w:space="0" w:color="000000"/>
              <w:bottom w:val="single" w:sz="4" w:space="0" w:color="000000"/>
            </w:tcBorders>
          </w:tcPr>
          <w:p w14:paraId="6652C6BF" w14:textId="77777777" w:rsidR="00674DC4" w:rsidRDefault="00674DC4" w:rsidP="00E36A07">
            <w:pPr>
              <w:pStyle w:val="Standard"/>
              <w:widowControl w:val="0"/>
              <w:numPr>
                <w:ilvl w:val="1"/>
                <w:numId w:val="116"/>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09F72B1"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4FFFB9F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208DB4B0"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77597EC1"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31B981F9" w14:textId="77777777">
        <w:tc>
          <w:tcPr>
            <w:tcW w:w="738" w:type="dxa"/>
            <w:tcBorders>
              <w:top w:val="single" w:sz="4" w:space="0" w:color="000000"/>
              <w:left w:val="single" w:sz="4" w:space="0" w:color="000000"/>
              <w:bottom w:val="single" w:sz="4" w:space="0" w:color="000000"/>
            </w:tcBorders>
          </w:tcPr>
          <w:p w14:paraId="79471A62" w14:textId="77777777" w:rsidR="00674DC4" w:rsidRDefault="00674DC4" w:rsidP="00E36A07">
            <w:pPr>
              <w:pStyle w:val="Standard"/>
              <w:widowControl w:val="0"/>
              <w:numPr>
                <w:ilvl w:val="1"/>
                <w:numId w:val="117"/>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7CC148B"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Удосконалення навичок з тактико-технічної підготовки</w:t>
            </w:r>
          </w:p>
        </w:tc>
        <w:tc>
          <w:tcPr>
            <w:tcW w:w="1320" w:type="dxa"/>
            <w:tcBorders>
              <w:top w:val="single" w:sz="4" w:space="0" w:color="000000"/>
              <w:left w:val="single" w:sz="4" w:space="0" w:color="000000"/>
              <w:bottom w:val="single" w:sz="4" w:space="0" w:color="000000"/>
            </w:tcBorders>
          </w:tcPr>
          <w:p w14:paraId="2B3CE48D" w14:textId="77777777" w:rsidR="00674DC4" w:rsidRDefault="00A21375" w:rsidP="00E36A07">
            <w:pPr>
              <w:pStyle w:val="Standard"/>
              <w:widowControl w:val="0"/>
              <w:ind w:firstLine="567"/>
              <w:jc w:val="center"/>
              <w:rPr>
                <w:rFonts w:hint="eastAsia"/>
                <w:sz w:val="26"/>
                <w:szCs w:val="26"/>
              </w:rPr>
            </w:pPr>
            <w:r>
              <w:rPr>
                <w:sz w:val="26"/>
                <w:szCs w:val="26"/>
              </w:rPr>
              <w:t>36</w:t>
            </w:r>
          </w:p>
        </w:tc>
        <w:tc>
          <w:tcPr>
            <w:tcW w:w="1453" w:type="dxa"/>
            <w:tcBorders>
              <w:top w:val="single" w:sz="4" w:space="0" w:color="000000"/>
              <w:left w:val="single" w:sz="4" w:space="0" w:color="000000"/>
              <w:bottom w:val="single" w:sz="4" w:space="0" w:color="000000"/>
            </w:tcBorders>
          </w:tcPr>
          <w:p w14:paraId="5A18B6B5"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5" w:type="dxa"/>
            <w:tcBorders>
              <w:top w:val="single" w:sz="4" w:space="0" w:color="000000"/>
              <w:left w:val="single" w:sz="4" w:space="0" w:color="000000"/>
              <w:bottom w:val="single" w:sz="4" w:space="0" w:color="000000"/>
              <w:right w:val="single" w:sz="4" w:space="0" w:color="000000"/>
            </w:tcBorders>
          </w:tcPr>
          <w:p w14:paraId="01263485"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7E6A7465" w14:textId="77777777">
        <w:tc>
          <w:tcPr>
            <w:tcW w:w="738" w:type="dxa"/>
            <w:tcBorders>
              <w:top w:val="single" w:sz="4" w:space="0" w:color="000000"/>
              <w:left w:val="single" w:sz="4" w:space="0" w:color="000000"/>
              <w:bottom w:val="single" w:sz="4" w:space="0" w:color="000000"/>
            </w:tcBorders>
          </w:tcPr>
          <w:p w14:paraId="34BBF504" w14:textId="77777777" w:rsidR="00674DC4" w:rsidRDefault="00674DC4" w:rsidP="00E36A07">
            <w:pPr>
              <w:pStyle w:val="Standard"/>
              <w:widowControl w:val="0"/>
              <w:numPr>
                <w:ilvl w:val="1"/>
                <w:numId w:val="118"/>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29B36B57"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6329B25F"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453" w:type="dxa"/>
            <w:tcBorders>
              <w:top w:val="single" w:sz="4" w:space="0" w:color="000000"/>
              <w:left w:val="single" w:sz="4" w:space="0" w:color="000000"/>
              <w:bottom w:val="single" w:sz="4" w:space="0" w:color="000000"/>
            </w:tcBorders>
          </w:tcPr>
          <w:p w14:paraId="51ACCCD3"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6D3AA8CB" w14:textId="77777777" w:rsidR="00674DC4" w:rsidRDefault="00A21375" w:rsidP="00E36A07">
            <w:pPr>
              <w:pStyle w:val="Standard"/>
              <w:widowControl w:val="0"/>
              <w:snapToGrid w:val="0"/>
              <w:ind w:firstLine="567"/>
              <w:jc w:val="center"/>
              <w:rPr>
                <w:rFonts w:hint="eastAsia"/>
                <w:sz w:val="26"/>
                <w:szCs w:val="26"/>
              </w:rPr>
            </w:pPr>
            <w:r>
              <w:rPr>
                <w:sz w:val="26"/>
                <w:szCs w:val="26"/>
              </w:rPr>
              <w:t>12</w:t>
            </w:r>
          </w:p>
        </w:tc>
      </w:tr>
      <w:tr w:rsidR="00674DC4" w14:paraId="1533460E" w14:textId="77777777">
        <w:tc>
          <w:tcPr>
            <w:tcW w:w="738" w:type="dxa"/>
            <w:tcBorders>
              <w:top w:val="single" w:sz="4" w:space="0" w:color="000000"/>
              <w:left w:val="single" w:sz="4" w:space="0" w:color="000000"/>
              <w:bottom w:val="single" w:sz="4" w:space="0" w:color="000000"/>
            </w:tcBorders>
          </w:tcPr>
          <w:p w14:paraId="5500423F" w14:textId="77777777" w:rsidR="00674DC4" w:rsidRDefault="00674DC4" w:rsidP="00E36A07">
            <w:pPr>
              <w:pStyle w:val="Standard"/>
              <w:widowControl w:val="0"/>
              <w:numPr>
                <w:ilvl w:val="1"/>
                <w:numId w:val="119"/>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05FA58F6"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70338252"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031B8365"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518C7A0E"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1D1C2231" w14:textId="77777777">
        <w:tc>
          <w:tcPr>
            <w:tcW w:w="738" w:type="dxa"/>
            <w:tcBorders>
              <w:top w:val="single" w:sz="4" w:space="0" w:color="000000"/>
              <w:left w:val="single" w:sz="4" w:space="0" w:color="000000"/>
              <w:bottom w:val="single" w:sz="4" w:space="0" w:color="000000"/>
            </w:tcBorders>
          </w:tcPr>
          <w:p w14:paraId="6B133ED5" w14:textId="77777777" w:rsidR="00674DC4" w:rsidRDefault="00674DC4" w:rsidP="00E36A07">
            <w:pPr>
              <w:pStyle w:val="Standard"/>
              <w:widowControl w:val="0"/>
              <w:numPr>
                <w:ilvl w:val="1"/>
                <w:numId w:val="120"/>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5C5E509D"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29476BC8"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33FE9BD8"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5" w:type="dxa"/>
            <w:tcBorders>
              <w:top w:val="single" w:sz="4" w:space="0" w:color="000000"/>
              <w:left w:val="single" w:sz="4" w:space="0" w:color="000000"/>
              <w:bottom w:val="single" w:sz="4" w:space="0" w:color="000000"/>
              <w:right w:val="single" w:sz="4" w:space="0" w:color="000000"/>
            </w:tcBorders>
          </w:tcPr>
          <w:p w14:paraId="49AD6C2F" w14:textId="77777777" w:rsidR="00674DC4" w:rsidRDefault="00A21375" w:rsidP="00E36A07">
            <w:pPr>
              <w:pStyle w:val="Standard"/>
              <w:widowControl w:val="0"/>
              <w:ind w:firstLine="567"/>
              <w:jc w:val="center"/>
              <w:rPr>
                <w:rFonts w:hint="eastAsia"/>
                <w:sz w:val="26"/>
                <w:szCs w:val="26"/>
              </w:rPr>
            </w:pPr>
            <w:r>
              <w:rPr>
                <w:sz w:val="26"/>
                <w:szCs w:val="26"/>
              </w:rPr>
              <w:t>2</w:t>
            </w:r>
          </w:p>
        </w:tc>
      </w:tr>
      <w:tr w:rsidR="00674DC4" w14:paraId="1C4321BA" w14:textId="77777777">
        <w:tc>
          <w:tcPr>
            <w:tcW w:w="738" w:type="dxa"/>
            <w:tcBorders>
              <w:top w:val="single" w:sz="4" w:space="0" w:color="000000"/>
              <w:left w:val="single" w:sz="4" w:space="0" w:color="000000"/>
              <w:bottom w:val="single" w:sz="4" w:space="0" w:color="000000"/>
            </w:tcBorders>
          </w:tcPr>
          <w:p w14:paraId="5B58607B" w14:textId="77777777" w:rsidR="00674DC4" w:rsidRDefault="00674DC4" w:rsidP="00E36A07">
            <w:pPr>
              <w:pStyle w:val="Standard"/>
              <w:widowControl w:val="0"/>
              <w:numPr>
                <w:ilvl w:val="1"/>
                <w:numId w:val="121"/>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687A2EBD"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3260039E" w14:textId="77777777" w:rsidR="00674DC4" w:rsidRDefault="00A21375" w:rsidP="00E36A07">
            <w:pPr>
              <w:pStyle w:val="Standard"/>
              <w:widowControl w:val="0"/>
              <w:ind w:firstLine="567"/>
              <w:jc w:val="center"/>
              <w:rPr>
                <w:rFonts w:hint="eastAsia"/>
                <w:sz w:val="26"/>
                <w:szCs w:val="26"/>
              </w:rPr>
            </w:pPr>
            <w:r>
              <w:rPr>
                <w:sz w:val="26"/>
                <w:szCs w:val="26"/>
              </w:rPr>
              <w:t>40</w:t>
            </w:r>
          </w:p>
        </w:tc>
        <w:tc>
          <w:tcPr>
            <w:tcW w:w="1453" w:type="dxa"/>
            <w:tcBorders>
              <w:top w:val="single" w:sz="4" w:space="0" w:color="000000"/>
              <w:left w:val="single" w:sz="4" w:space="0" w:color="000000"/>
              <w:bottom w:val="single" w:sz="4" w:space="0" w:color="000000"/>
            </w:tcBorders>
          </w:tcPr>
          <w:p w14:paraId="2877A103"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1068B70D" w14:textId="77777777" w:rsidR="00674DC4" w:rsidRDefault="00A21375" w:rsidP="00E36A07">
            <w:pPr>
              <w:pStyle w:val="Standard"/>
              <w:widowControl w:val="0"/>
              <w:ind w:firstLine="567"/>
              <w:jc w:val="center"/>
              <w:rPr>
                <w:rFonts w:hint="eastAsia"/>
                <w:sz w:val="26"/>
                <w:szCs w:val="26"/>
              </w:rPr>
            </w:pPr>
            <w:r>
              <w:rPr>
                <w:sz w:val="26"/>
                <w:szCs w:val="26"/>
              </w:rPr>
              <w:t>40</w:t>
            </w:r>
          </w:p>
        </w:tc>
      </w:tr>
      <w:tr w:rsidR="00674DC4" w14:paraId="34A13DEC" w14:textId="77777777">
        <w:tc>
          <w:tcPr>
            <w:tcW w:w="738" w:type="dxa"/>
            <w:tcBorders>
              <w:top w:val="single" w:sz="4" w:space="0" w:color="000000"/>
              <w:left w:val="single" w:sz="4" w:space="0" w:color="000000"/>
              <w:bottom w:val="single" w:sz="4" w:space="0" w:color="000000"/>
            </w:tcBorders>
          </w:tcPr>
          <w:p w14:paraId="5671924B" w14:textId="77777777" w:rsidR="00674DC4" w:rsidRDefault="00674DC4" w:rsidP="00E36A07">
            <w:pPr>
              <w:pStyle w:val="Standard"/>
              <w:widowControl w:val="0"/>
              <w:numPr>
                <w:ilvl w:val="0"/>
                <w:numId w:val="122"/>
              </w:numPr>
              <w:snapToGrid w:val="0"/>
              <w:ind w:left="0" w:firstLine="567"/>
              <w:jc w:val="center"/>
              <w:rPr>
                <w:rFonts w:hint="eastAsia"/>
                <w:b/>
                <w:sz w:val="26"/>
                <w:szCs w:val="26"/>
              </w:rPr>
            </w:pPr>
          </w:p>
        </w:tc>
        <w:tc>
          <w:tcPr>
            <w:tcW w:w="5723" w:type="dxa"/>
            <w:tcBorders>
              <w:top w:val="single" w:sz="4" w:space="0" w:color="000000"/>
              <w:left w:val="single" w:sz="4" w:space="0" w:color="000000"/>
              <w:bottom w:val="single" w:sz="4" w:space="0" w:color="000000"/>
            </w:tcBorders>
          </w:tcPr>
          <w:p w14:paraId="5E062A26" w14:textId="77777777" w:rsidR="00674DC4" w:rsidRDefault="00A21375" w:rsidP="00E36A07">
            <w:pPr>
              <w:pStyle w:val="Standard"/>
              <w:widowControl w:val="0"/>
              <w:ind w:firstLine="567"/>
              <w:rPr>
                <w:rFonts w:hint="eastAsia"/>
                <w:b/>
                <w:color w:val="000000"/>
                <w:sz w:val="26"/>
                <w:szCs w:val="26"/>
              </w:rPr>
            </w:pPr>
            <w:r>
              <w:rPr>
                <w:b/>
                <w:caps/>
                <w:color w:val="000000"/>
                <w:sz w:val="26"/>
                <w:szCs w:val="26"/>
              </w:rPr>
              <w:t>Розділ III.</w:t>
            </w:r>
          </w:p>
          <w:p w14:paraId="2D8BEB04" w14:textId="77777777" w:rsidR="00674DC4" w:rsidRDefault="00A21375" w:rsidP="00E36A07">
            <w:pPr>
              <w:pStyle w:val="Standard"/>
              <w:widowControl w:val="0"/>
              <w:ind w:firstLine="567"/>
              <w:rPr>
                <w:rFonts w:hint="eastAsia"/>
                <w:b/>
                <w:sz w:val="26"/>
                <w:szCs w:val="26"/>
              </w:rPr>
            </w:pP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6BC3D1EA" w14:textId="77777777" w:rsidR="00674DC4" w:rsidRDefault="00A21375" w:rsidP="00E36A07">
            <w:pPr>
              <w:pStyle w:val="Standard"/>
              <w:widowControl w:val="0"/>
              <w:ind w:firstLine="567"/>
              <w:jc w:val="center"/>
              <w:rPr>
                <w:rFonts w:hint="eastAsia"/>
                <w:b/>
                <w:i/>
                <w:sz w:val="26"/>
                <w:szCs w:val="26"/>
              </w:rPr>
            </w:pPr>
            <w:r>
              <w:rPr>
                <w:b/>
                <w:i/>
                <w:sz w:val="26"/>
                <w:szCs w:val="26"/>
              </w:rPr>
              <w:t>16</w:t>
            </w:r>
          </w:p>
        </w:tc>
        <w:tc>
          <w:tcPr>
            <w:tcW w:w="1453" w:type="dxa"/>
            <w:tcBorders>
              <w:top w:val="single" w:sz="4" w:space="0" w:color="000000"/>
              <w:left w:val="single" w:sz="4" w:space="0" w:color="000000"/>
              <w:bottom w:val="single" w:sz="4" w:space="0" w:color="000000"/>
            </w:tcBorders>
            <w:vAlign w:val="center"/>
          </w:tcPr>
          <w:p w14:paraId="5258F990"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5" w:type="dxa"/>
            <w:tcBorders>
              <w:top w:val="single" w:sz="4" w:space="0" w:color="000000"/>
              <w:left w:val="single" w:sz="4" w:space="0" w:color="000000"/>
              <w:bottom w:val="single" w:sz="4" w:space="0" w:color="000000"/>
              <w:right w:val="single" w:sz="4" w:space="0" w:color="000000"/>
            </w:tcBorders>
            <w:vAlign w:val="center"/>
          </w:tcPr>
          <w:p w14:paraId="3A6AF762" w14:textId="77777777" w:rsidR="00674DC4" w:rsidRDefault="00A21375" w:rsidP="00E36A07">
            <w:pPr>
              <w:pStyle w:val="Standard"/>
              <w:widowControl w:val="0"/>
              <w:ind w:firstLine="567"/>
              <w:jc w:val="center"/>
              <w:rPr>
                <w:rFonts w:hint="eastAsia"/>
                <w:sz w:val="26"/>
                <w:szCs w:val="26"/>
              </w:rPr>
            </w:pPr>
            <w:r>
              <w:rPr>
                <w:b/>
                <w:i/>
                <w:sz w:val="26"/>
                <w:szCs w:val="26"/>
              </w:rPr>
              <w:t>16</w:t>
            </w:r>
          </w:p>
        </w:tc>
      </w:tr>
      <w:tr w:rsidR="00674DC4" w14:paraId="1DD639D8" w14:textId="77777777">
        <w:tc>
          <w:tcPr>
            <w:tcW w:w="738" w:type="dxa"/>
            <w:tcBorders>
              <w:left w:val="single" w:sz="4" w:space="0" w:color="000000"/>
              <w:bottom w:val="single" w:sz="4" w:space="0" w:color="000000"/>
            </w:tcBorders>
          </w:tcPr>
          <w:p w14:paraId="28D15FFA" w14:textId="77777777" w:rsidR="00674DC4" w:rsidRDefault="00674DC4" w:rsidP="00E36A07">
            <w:pPr>
              <w:pStyle w:val="Standard"/>
              <w:widowControl w:val="0"/>
              <w:numPr>
                <w:ilvl w:val="1"/>
                <w:numId w:val="123"/>
              </w:numPr>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035BBA1D"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70FF982A" w14:textId="77777777" w:rsidR="00674DC4" w:rsidRDefault="00A21375" w:rsidP="00E36A07">
            <w:pPr>
              <w:pStyle w:val="Standard"/>
              <w:widowControl w:val="0"/>
              <w:ind w:firstLine="567"/>
              <w:jc w:val="center"/>
              <w:rPr>
                <w:rFonts w:hint="eastAsia"/>
                <w:i/>
                <w:sz w:val="26"/>
                <w:szCs w:val="26"/>
              </w:rPr>
            </w:pPr>
            <w:r>
              <w:rPr>
                <w:i/>
                <w:sz w:val="26"/>
                <w:szCs w:val="26"/>
              </w:rPr>
              <w:t>6</w:t>
            </w:r>
          </w:p>
        </w:tc>
        <w:tc>
          <w:tcPr>
            <w:tcW w:w="1453" w:type="dxa"/>
            <w:tcBorders>
              <w:left w:val="single" w:sz="4" w:space="0" w:color="000000"/>
              <w:bottom w:val="single" w:sz="4" w:space="0" w:color="000000"/>
            </w:tcBorders>
            <w:vAlign w:val="center"/>
          </w:tcPr>
          <w:p w14:paraId="187D74DA"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5" w:type="dxa"/>
            <w:tcBorders>
              <w:left w:val="single" w:sz="4" w:space="0" w:color="000000"/>
              <w:bottom w:val="single" w:sz="4" w:space="0" w:color="000000"/>
              <w:right w:val="single" w:sz="4" w:space="0" w:color="000000"/>
            </w:tcBorders>
            <w:vAlign w:val="center"/>
          </w:tcPr>
          <w:p w14:paraId="1FF890C3" w14:textId="77777777" w:rsidR="00674DC4" w:rsidRDefault="00A21375" w:rsidP="00E36A07">
            <w:pPr>
              <w:pStyle w:val="Standard"/>
              <w:widowControl w:val="0"/>
              <w:ind w:firstLine="567"/>
              <w:jc w:val="center"/>
              <w:rPr>
                <w:rFonts w:hint="eastAsia"/>
                <w:sz w:val="26"/>
                <w:szCs w:val="26"/>
              </w:rPr>
            </w:pPr>
            <w:r>
              <w:rPr>
                <w:i/>
                <w:sz w:val="26"/>
                <w:szCs w:val="26"/>
              </w:rPr>
              <w:t>6</w:t>
            </w:r>
          </w:p>
        </w:tc>
      </w:tr>
      <w:tr w:rsidR="00674DC4" w14:paraId="2B28F70F" w14:textId="77777777">
        <w:tc>
          <w:tcPr>
            <w:tcW w:w="738" w:type="dxa"/>
            <w:tcBorders>
              <w:left w:val="single" w:sz="4" w:space="0" w:color="000000"/>
              <w:bottom w:val="single" w:sz="4" w:space="0" w:color="000000"/>
            </w:tcBorders>
          </w:tcPr>
          <w:p w14:paraId="3E75E55E" w14:textId="77777777" w:rsidR="00674DC4" w:rsidRDefault="00674DC4" w:rsidP="00E36A07">
            <w:pPr>
              <w:pStyle w:val="Standard"/>
              <w:widowControl w:val="0"/>
              <w:numPr>
                <w:ilvl w:val="1"/>
                <w:numId w:val="124"/>
              </w:numPr>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4BED0F14"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60685A7D" w14:textId="77777777" w:rsidR="00674DC4" w:rsidRDefault="00A21375" w:rsidP="00E36A07">
            <w:pPr>
              <w:pStyle w:val="Standard"/>
              <w:widowControl w:val="0"/>
              <w:ind w:firstLine="567"/>
              <w:jc w:val="center"/>
              <w:rPr>
                <w:rFonts w:hint="eastAsia"/>
                <w:i/>
                <w:sz w:val="26"/>
                <w:szCs w:val="26"/>
              </w:rPr>
            </w:pPr>
            <w:r>
              <w:rPr>
                <w:i/>
                <w:sz w:val="26"/>
                <w:szCs w:val="26"/>
              </w:rPr>
              <w:t>10</w:t>
            </w:r>
          </w:p>
        </w:tc>
        <w:tc>
          <w:tcPr>
            <w:tcW w:w="1453" w:type="dxa"/>
            <w:tcBorders>
              <w:left w:val="single" w:sz="4" w:space="0" w:color="000000"/>
              <w:bottom w:val="single" w:sz="4" w:space="0" w:color="000000"/>
            </w:tcBorders>
            <w:vAlign w:val="center"/>
          </w:tcPr>
          <w:p w14:paraId="1E6460A7"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5" w:type="dxa"/>
            <w:tcBorders>
              <w:left w:val="single" w:sz="4" w:space="0" w:color="000000"/>
              <w:bottom w:val="single" w:sz="4" w:space="0" w:color="000000"/>
              <w:right w:val="single" w:sz="4" w:space="0" w:color="000000"/>
            </w:tcBorders>
            <w:vAlign w:val="center"/>
          </w:tcPr>
          <w:p w14:paraId="0BDCA815" w14:textId="77777777" w:rsidR="00674DC4" w:rsidRDefault="00A21375" w:rsidP="00E36A07">
            <w:pPr>
              <w:pStyle w:val="Standard"/>
              <w:widowControl w:val="0"/>
              <w:ind w:firstLine="567"/>
              <w:jc w:val="center"/>
              <w:rPr>
                <w:rFonts w:hint="eastAsia"/>
                <w:sz w:val="26"/>
                <w:szCs w:val="26"/>
              </w:rPr>
            </w:pPr>
            <w:r>
              <w:rPr>
                <w:i/>
                <w:sz w:val="26"/>
                <w:szCs w:val="26"/>
              </w:rPr>
              <w:t>10</w:t>
            </w:r>
          </w:p>
        </w:tc>
      </w:tr>
      <w:tr w:rsidR="00674DC4" w14:paraId="4B32E417" w14:textId="77777777">
        <w:tc>
          <w:tcPr>
            <w:tcW w:w="738" w:type="dxa"/>
            <w:tcBorders>
              <w:left w:val="single" w:sz="4" w:space="0" w:color="000000"/>
              <w:bottom w:val="single" w:sz="4" w:space="0" w:color="000000"/>
            </w:tcBorders>
          </w:tcPr>
          <w:p w14:paraId="5D9AD496" w14:textId="77777777" w:rsidR="00674DC4" w:rsidRDefault="00674DC4" w:rsidP="00E36A07">
            <w:pPr>
              <w:pStyle w:val="Standard"/>
              <w:widowControl w:val="0"/>
              <w:numPr>
                <w:ilvl w:val="0"/>
                <w:numId w:val="125"/>
              </w:numPr>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17DA6C0A"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p>
          <w:p w14:paraId="316F848A" w14:textId="77777777" w:rsidR="00674DC4" w:rsidRDefault="00A21375" w:rsidP="00E36A07">
            <w:pPr>
              <w:pStyle w:val="Standard"/>
              <w:widowControl w:val="0"/>
              <w:ind w:firstLine="567"/>
              <w:rPr>
                <w:rFonts w:hint="eastAsia"/>
                <w:b/>
                <w:sz w:val="26"/>
                <w:szCs w:val="26"/>
              </w:rPr>
            </w:pPr>
            <w:r>
              <w:rPr>
                <w:b/>
                <w:sz w:val="26"/>
                <w:szCs w:val="26"/>
              </w:rPr>
              <w:t>Краєзнавство</w:t>
            </w:r>
          </w:p>
        </w:tc>
        <w:tc>
          <w:tcPr>
            <w:tcW w:w="1320" w:type="dxa"/>
            <w:tcBorders>
              <w:left w:val="single" w:sz="4" w:space="0" w:color="000000"/>
              <w:bottom w:val="single" w:sz="4" w:space="0" w:color="000000"/>
            </w:tcBorders>
            <w:vAlign w:val="center"/>
          </w:tcPr>
          <w:p w14:paraId="1E3C71DC"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0FE8C297"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5" w:type="dxa"/>
            <w:tcBorders>
              <w:left w:val="single" w:sz="4" w:space="0" w:color="000000"/>
              <w:bottom w:val="single" w:sz="4" w:space="0" w:color="000000"/>
              <w:right w:val="single" w:sz="4" w:space="0" w:color="000000"/>
            </w:tcBorders>
            <w:vAlign w:val="center"/>
          </w:tcPr>
          <w:p w14:paraId="6F7DE123"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7A3323FB" w14:textId="77777777">
        <w:tc>
          <w:tcPr>
            <w:tcW w:w="738" w:type="dxa"/>
            <w:tcBorders>
              <w:top w:val="single" w:sz="4" w:space="0" w:color="000000"/>
              <w:left w:val="single" w:sz="4" w:space="0" w:color="000000"/>
              <w:bottom w:val="single" w:sz="4" w:space="0" w:color="000000"/>
            </w:tcBorders>
          </w:tcPr>
          <w:p w14:paraId="7A65213E" w14:textId="77777777" w:rsidR="00674DC4" w:rsidRDefault="00674DC4" w:rsidP="00E36A07">
            <w:pPr>
              <w:pStyle w:val="Standard"/>
              <w:widowControl w:val="0"/>
              <w:numPr>
                <w:ilvl w:val="1"/>
                <w:numId w:val="126"/>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4B92E07"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1F27889A"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4AB04F6A"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68E37CAF"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1C52B496" w14:textId="77777777">
        <w:tc>
          <w:tcPr>
            <w:tcW w:w="738" w:type="dxa"/>
            <w:tcBorders>
              <w:top w:val="single" w:sz="4" w:space="0" w:color="000000"/>
              <w:left w:val="single" w:sz="4" w:space="0" w:color="000000"/>
              <w:bottom w:val="single" w:sz="4" w:space="0" w:color="000000"/>
            </w:tcBorders>
          </w:tcPr>
          <w:p w14:paraId="16F84F4B" w14:textId="77777777" w:rsidR="00674DC4" w:rsidRDefault="00674DC4" w:rsidP="00E36A07">
            <w:pPr>
              <w:pStyle w:val="Standard"/>
              <w:widowControl w:val="0"/>
              <w:numPr>
                <w:ilvl w:val="0"/>
                <w:numId w:val="127"/>
              </w:numPr>
              <w:snapToGrid w:val="0"/>
              <w:ind w:left="0" w:firstLine="567"/>
              <w:jc w:val="center"/>
              <w:rPr>
                <w:rFonts w:hint="eastAsia"/>
                <w:sz w:val="26"/>
                <w:szCs w:val="26"/>
              </w:rPr>
            </w:pPr>
          </w:p>
          <w:p w14:paraId="4F06B481" w14:textId="77777777" w:rsidR="00674DC4" w:rsidRDefault="00674DC4" w:rsidP="00E36A07">
            <w:pPr>
              <w:pStyle w:val="Standard"/>
              <w:widowControl w:val="0"/>
              <w:ind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F47A4E9"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p>
          <w:p w14:paraId="0A8E55A4" w14:textId="77777777" w:rsidR="00674DC4" w:rsidRDefault="00A21375" w:rsidP="00E36A07">
            <w:pPr>
              <w:pStyle w:val="Standard"/>
              <w:widowControl w:val="0"/>
              <w:ind w:firstLine="567"/>
              <w:rPr>
                <w:rFonts w:hint="eastAsia"/>
                <w:b/>
                <w:sz w:val="26"/>
                <w:szCs w:val="26"/>
              </w:rPr>
            </w:pP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117823A3" w14:textId="77777777" w:rsidR="00674DC4" w:rsidRDefault="00674DC4" w:rsidP="00E36A07">
            <w:pPr>
              <w:pStyle w:val="Standard"/>
              <w:widowControl w:val="0"/>
              <w:snapToGrid w:val="0"/>
              <w:ind w:firstLine="567"/>
              <w:jc w:val="center"/>
              <w:rPr>
                <w:rFonts w:hint="eastAsia"/>
                <w:b/>
                <w:i/>
                <w:sz w:val="26"/>
                <w:szCs w:val="26"/>
              </w:rPr>
            </w:pPr>
          </w:p>
          <w:p w14:paraId="48FBDA63" w14:textId="77777777" w:rsidR="00674DC4" w:rsidRDefault="00A21375" w:rsidP="00E36A07">
            <w:pPr>
              <w:pStyle w:val="Standard"/>
              <w:widowControl w:val="0"/>
              <w:ind w:firstLine="567"/>
              <w:jc w:val="center"/>
              <w:rPr>
                <w:rFonts w:hint="eastAsia"/>
                <w:b/>
                <w:i/>
                <w:sz w:val="26"/>
                <w:szCs w:val="26"/>
              </w:rPr>
            </w:pPr>
            <w:r>
              <w:rPr>
                <w:b/>
                <w:i/>
                <w:sz w:val="26"/>
                <w:szCs w:val="26"/>
              </w:rPr>
              <w:t>64</w:t>
            </w:r>
          </w:p>
        </w:tc>
        <w:tc>
          <w:tcPr>
            <w:tcW w:w="1453" w:type="dxa"/>
            <w:tcBorders>
              <w:top w:val="single" w:sz="4" w:space="0" w:color="000000"/>
              <w:left w:val="single" w:sz="4" w:space="0" w:color="000000"/>
              <w:bottom w:val="single" w:sz="4" w:space="0" w:color="000000"/>
            </w:tcBorders>
          </w:tcPr>
          <w:p w14:paraId="00F5EE52" w14:textId="77777777" w:rsidR="00674DC4" w:rsidRDefault="00674DC4" w:rsidP="00E36A07">
            <w:pPr>
              <w:pStyle w:val="Standard"/>
              <w:widowControl w:val="0"/>
              <w:snapToGrid w:val="0"/>
              <w:ind w:firstLine="567"/>
              <w:jc w:val="center"/>
              <w:rPr>
                <w:rFonts w:hint="eastAsia"/>
                <w:b/>
                <w:i/>
                <w:sz w:val="26"/>
                <w:szCs w:val="26"/>
              </w:rPr>
            </w:pPr>
          </w:p>
          <w:p w14:paraId="75C477E8" w14:textId="77777777" w:rsidR="00674DC4" w:rsidRDefault="00A21375" w:rsidP="00E36A07">
            <w:pPr>
              <w:pStyle w:val="Standard"/>
              <w:widowControl w:val="0"/>
              <w:ind w:firstLine="567"/>
              <w:jc w:val="center"/>
              <w:rPr>
                <w:rFonts w:hint="eastAsia"/>
                <w:b/>
                <w:i/>
                <w:sz w:val="26"/>
                <w:szCs w:val="26"/>
              </w:rPr>
            </w:pPr>
            <w:r>
              <w:rPr>
                <w:b/>
                <w:i/>
                <w:sz w:val="26"/>
                <w:szCs w:val="26"/>
                <w:lang w:val="uk-UA"/>
              </w:rPr>
              <w:t>3</w:t>
            </w:r>
          </w:p>
        </w:tc>
        <w:tc>
          <w:tcPr>
            <w:tcW w:w="1395" w:type="dxa"/>
            <w:tcBorders>
              <w:top w:val="single" w:sz="4" w:space="0" w:color="000000"/>
              <w:left w:val="single" w:sz="4" w:space="0" w:color="000000"/>
              <w:bottom w:val="single" w:sz="4" w:space="0" w:color="000000"/>
              <w:right w:val="single" w:sz="4" w:space="0" w:color="000000"/>
            </w:tcBorders>
          </w:tcPr>
          <w:p w14:paraId="0D39015D" w14:textId="77777777" w:rsidR="00674DC4" w:rsidRDefault="00674DC4" w:rsidP="00E36A07">
            <w:pPr>
              <w:pStyle w:val="Standard"/>
              <w:widowControl w:val="0"/>
              <w:snapToGrid w:val="0"/>
              <w:ind w:firstLine="567"/>
              <w:jc w:val="center"/>
              <w:rPr>
                <w:rFonts w:hint="eastAsia"/>
                <w:b/>
                <w:i/>
                <w:sz w:val="26"/>
                <w:szCs w:val="26"/>
              </w:rPr>
            </w:pPr>
          </w:p>
          <w:p w14:paraId="5EF5F206" w14:textId="77777777" w:rsidR="00674DC4" w:rsidRDefault="00A21375" w:rsidP="00E36A07">
            <w:pPr>
              <w:pStyle w:val="Standard"/>
              <w:widowControl w:val="0"/>
              <w:ind w:firstLine="567"/>
              <w:jc w:val="center"/>
              <w:rPr>
                <w:rFonts w:hint="eastAsia"/>
                <w:sz w:val="26"/>
                <w:szCs w:val="26"/>
              </w:rPr>
            </w:pPr>
            <w:r>
              <w:rPr>
                <w:b/>
                <w:i/>
                <w:sz w:val="26"/>
                <w:szCs w:val="26"/>
                <w:lang w:val="uk-UA"/>
              </w:rPr>
              <w:t>61</w:t>
            </w:r>
          </w:p>
        </w:tc>
      </w:tr>
      <w:tr w:rsidR="00674DC4" w14:paraId="35108883" w14:textId="77777777">
        <w:tc>
          <w:tcPr>
            <w:tcW w:w="738" w:type="dxa"/>
            <w:tcBorders>
              <w:top w:val="single" w:sz="4" w:space="0" w:color="000000"/>
              <w:left w:val="single" w:sz="4" w:space="0" w:color="000000"/>
              <w:bottom w:val="single" w:sz="4" w:space="0" w:color="000000"/>
            </w:tcBorders>
          </w:tcPr>
          <w:p w14:paraId="2BE6A141" w14:textId="77777777" w:rsidR="00674DC4" w:rsidRDefault="00674DC4" w:rsidP="00E36A07">
            <w:pPr>
              <w:pStyle w:val="Standard"/>
              <w:widowControl w:val="0"/>
              <w:numPr>
                <w:ilvl w:val="1"/>
                <w:numId w:val="128"/>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9C50E62"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27C5A24A" w14:textId="77777777" w:rsidR="00674DC4" w:rsidRDefault="00A21375" w:rsidP="00E36A07">
            <w:pPr>
              <w:pStyle w:val="Standard"/>
              <w:widowControl w:val="0"/>
              <w:ind w:firstLine="567"/>
              <w:jc w:val="center"/>
              <w:rPr>
                <w:rFonts w:hint="eastAsia"/>
                <w:sz w:val="26"/>
                <w:szCs w:val="26"/>
              </w:rPr>
            </w:pPr>
            <w:r>
              <w:rPr>
                <w:sz w:val="26"/>
                <w:szCs w:val="26"/>
              </w:rPr>
              <w:t>60</w:t>
            </w:r>
          </w:p>
        </w:tc>
        <w:tc>
          <w:tcPr>
            <w:tcW w:w="1453" w:type="dxa"/>
            <w:tcBorders>
              <w:top w:val="single" w:sz="4" w:space="0" w:color="000000"/>
              <w:left w:val="single" w:sz="4" w:space="0" w:color="000000"/>
              <w:bottom w:val="single" w:sz="4" w:space="0" w:color="000000"/>
            </w:tcBorders>
          </w:tcPr>
          <w:p w14:paraId="63EFBECE"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5" w:type="dxa"/>
            <w:tcBorders>
              <w:top w:val="single" w:sz="4" w:space="0" w:color="000000"/>
              <w:left w:val="single" w:sz="4" w:space="0" w:color="000000"/>
              <w:bottom w:val="single" w:sz="4" w:space="0" w:color="000000"/>
              <w:right w:val="single" w:sz="4" w:space="0" w:color="000000"/>
            </w:tcBorders>
          </w:tcPr>
          <w:p w14:paraId="7F77E170" w14:textId="77777777" w:rsidR="00674DC4" w:rsidRDefault="00A21375" w:rsidP="00E36A07">
            <w:pPr>
              <w:pStyle w:val="Standard"/>
              <w:widowControl w:val="0"/>
              <w:ind w:firstLine="567"/>
              <w:jc w:val="center"/>
              <w:rPr>
                <w:rFonts w:hint="eastAsia"/>
                <w:sz w:val="26"/>
                <w:szCs w:val="26"/>
              </w:rPr>
            </w:pPr>
            <w:r>
              <w:rPr>
                <w:sz w:val="26"/>
                <w:szCs w:val="26"/>
                <w:lang w:val="uk-UA"/>
              </w:rPr>
              <w:t>58</w:t>
            </w:r>
          </w:p>
        </w:tc>
      </w:tr>
      <w:tr w:rsidR="00674DC4" w14:paraId="6B5026BA" w14:textId="77777777">
        <w:tc>
          <w:tcPr>
            <w:tcW w:w="738" w:type="dxa"/>
            <w:tcBorders>
              <w:top w:val="single" w:sz="4" w:space="0" w:color="000000"/>
              <w:left w:val="single" w:sz="4" w:space="0" w:color="000000"/>
              <w:bottom w:val="single" w:sz="4" w:space="0" w:color="000000"/>
            </w:tcBorders>
          </w:tcPr>
          <w:p w14:paraId="5651E91F" w14:textId="77777777" w:rsidR="00674DC4" w:rsidRDefault="00674DC4" w:rsidP="00E36A07">
            <w:pPr>
              <w:pStyle w:val="Standard"/>
              <w:widowControl w:val="0"/>
              <w:numPr>
                <w:ilvl w:val="1"/>
                <w:numId w:val="129"/>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F693ACE"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2301C3EF"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15C66C29"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78302D8B" w14:textId="77777777" w:rsidR="00674DC4" w:rsidRDefault="00A21375" w:rsidP="00E36A07">
            <w:pPr>
              <w:pStyle w:val="Standard"/>
              <w:widowControl w:val="0"/>
              <w:ind w:firstLine="567"/>
              <w:jc w:val="center"/>
              <w:rPr>
                <w:rFonts w:hint="eastAsia"/>
                <w:sz w:val="26"/>
                <w:szCs w:val="26"/>
              </w:rPr>
            </w:pPr>
            <w:r>
              <w:rPr>
                <w:sz w:val="26"/>
                <w:szCs w:val="26"/>
              </w:rPr>
              <w:t>3</w:t>
            </w:r>
          </w:p>
        </w:tc>
      </w:tr>
      <w:tr w:rsidR="00674DC4" w14:paraId="6A9CF2D3" w14:textId="77777777">
        <w:tc>
          <w:tcPr>
            <w:tcW w:w="738" w:type="dxa"/>
            <w:tcBorders>
              <w:left w:val="single" w:sz="4" w:space="0" w:color="000000"/>
              <w:bottom w:val="single" w:sz="4" w:space="0" w:color="000000"/>
            </w:tcBorders>
            <w:vAlign w:val="center"/>
          </w:tcPr>
          <w:p w14:paraId="7CEAA9DF" w14:textId="77777777" w:rsidR="00674DC4" w:rsidRDefault="00674DC4" w:rsidP="00E36A07">
            <w:pPr>
              <w:pStyle w:val="Standard"/>
              <w:widowControl w:val="0"/>
              <w:numPr>
                <w:ilvl w:val="0"/>
                <w:numId w:val="130"/>
              </w:numPr>
              <w:snapToGrid w:val="0"/>
              <w:ind w:left="0" w:firstLine="567"/>
              <w:jc w:val="center"/>
              <w:rPr>
                <w:rFonts w:hint="eastAsia"/>
                <w:b/>
                <w:sz w:val="26"/>
                <w:szCs w:val="26"/>
              </w:rPr>
            </w:pPr>
          </w:p>
        </w:tc>
        <w:tc>
          <w:tcPr>
            <w:tcW w:w="5723" w:type="dxa"/>
            <w:tcBorders>
              <w:left w:val="single" w:sz="4" w:space="0" w:color="000000"/>
              <w:bottom w:val="single" w:sz="4" w:space="0" w:color="000000"/>
            </w:tcBorders>
            <w:vAlign w:val="center"/>
          </w:tcPr>
          <w:p w14:paraId="5183DD6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p>
          <w:p w14:paraId="4AD188F7" w14:textId="77777777" w:rsidR="00674DC4" w:rsidRDefault="00A21375" w:rsidP="00E36A07">
            <w:pPr>
              <w:pStyle w:val="Standard"/>
              <w:widowControl w:val="0"/>
              <w:ind w:firstLine="567"/>
              <w:rPr>
                <w:rFonts w:hint="eastAsia"/>
                <w:b/>
                <w:sz w:val="26"/>
                <w:szCs w:val="26"/>
              </w:rPr>
            </w:pP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63804FAF"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4C7DD240"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95" w:type="dxa"/>
            <w:tcBorders>
              <w:left w:val="single" w:sz="4" w:space="0" w:color="000000"/>
              <w:bottom w:val="single" w:sz="4" w:space="0" w:color="000000"/>
              <w:right w:val="single" w:sz="4" w:space="0" w:color="000000"/>
            </w:tcBorders>
            <w:vAlign w:val="center"/>
          </w:tcPr>
          <w:p w14:paraId="11F7CDC0"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02BDDC9D" w14:textId="77777777">
        <w:tc>
          <w:tcPr>
            <w:tcW w:w="738" w:type="dxa"/>
            <w:tcBorders>
              <w:top w:val="single" w:sz="4" w:space="0" w:color="000000"/>
              <w:left w:val="single" w:sz="4" w:space="0" w:color="000000"/>
              <w:bottom w:val="single" w:sz="4" w:space="0" w:color="000000"/>
            </w:tcBorders>
          </w:tcPr>
          <w:p w14:paraId="221C6BB6" w14:textId="77777777" w:rsidR="00674DC4" w:rsidRDefault="00674DC4" w:rsidP="00E36A07">
            <w:pPr>
              <w:pStyle w:val="Standard"/>
              <w:widowControl w:val="0"/>
              <w:numPr>
                <w:ilvl w:val="1"/>
                <w:numId w:val="131"/>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75CDD8A"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top w:val="single" w:sz="4" w:space="0" w:color="000000"/>
              <w:left w:val="single" w:sz="4" w:space="0" w:color="000000"/>
              <w:bottom w:val="single" w:sz="4" w:space="0" w:color="000000"/>
            </w:tcBorders>
          </w:tcPr>
          <w:p w14:paraId="00ABC85C"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59322100"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7328E3F3"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2584E748" w14:textId="77777777">
        <w:tc>
          <w:tcPr>
            <w:tcW w:w="738" w:type="dxa"/>
            <w:tcBorders>
              <w:top w:val="single" w:sz="4" w:space="0" w:color="000000"/>
              <w:left w:val="single" w:sz="4" w:space="0" w:color="000000"/>
              <w:bottom w:val="single" w:sz="4" w:space="0" w:color="000000"/>
            </w:tcBorders>
          </w:tcPr>
          <w:p w14:paraId="48C525E9" w14:textId="77777777" w:rsidR="00674DC4" w:rsidRDefault="00674DC4" w:rsidP="00E36A07">
            <w:pPr>
              <w:pStyle w:val="Standard"/>
              <w:widowControl w:val="0"/>
              <w:numPr>
                <w:ilvl w:val="1"/>
                <w:numId w:val="132"/>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E4C424C"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5E98489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3264AD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3F11B621"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5E8BA7C7" w14:textId="77777777">
        <w:tc>
          <w:tcPr>
            <w:tcW w:w="738" w:type="dxa"/>
            <w:tcBorders>
              <w:top w:val="single" w:sz="4" w:space="0" w:color="000000"/>
              <w:left w:val="single" w:sz="4" w:space="0" w:color="000000"/>
              <w:bottom w:val="single" w:sz="4" w:space="0" w:color="000000"/>
            </w:tcBorders>
          </w:tcPr>
          <w:p w14:paraId="76A98015" w14:textId="77777777" w:rsidR="00674DC4" w:rsidRDefault="00674DC4" w:rsidP="00E36A07">
            <w:pPr>
              <w:pStyle w:val="Standard"/>
              <w:widowControl w:val="0"/>
              <w:numPr>
                <w:ilvl w:val="1"/>
                <w:numId w:val="133"/>
              </w:numPr>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5FA3980B"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220CC5EC" w14:textId="77777777" w:rsidR="00674DC4" w:rsidRDefault="00A21375" w:rsidP="008E15BB">
            <w:pPr>
              <w:pStyle w:val="Standard"/>
              <w:widowControl w:val="0"/>
              <w:rPr>
                <w:rFonts w:hint="eastAsia"/>
                <w:sz w:val="26"/>
                <w:szCs w:val="26"/>
              </w:rPr>
            </w:pPr>
            <w:r>
              <w:rPr>
                <w:sz w:val="26"/>
                <w:szCs w:val="26"/>
              </w:rPr>
              <w:t>Поза</w:t>
            </w:r>
          </w:p>
          <w:p w14:paraId="5F11C619" w14:textId="77777777" w:rsidR="00674DC4" w:rsidRDefault="00A21375" w:rsidP="008E15BB">
            <w:pPr>
              <w:pStyle w:val="Standard"/>
              <w:widowControl w:val="0"/>
              <w:rPr>
                <w:rFonts w:hint="eastAsia"/>
                <w:sz w:val="26"/>
                <w:szCs w:val="26"/>
              </w:rPr>
            </w:pPr>
            <w:proofErr w:type="gramStart"/>
            <w:r>
              <w:rPr>
                <w:sz w:val="26"/>
                <w:szCs w:val="26"/>
              </w:rPr>
              <w:t>сіткою</w:t>
            </w:r>
            <w:proofErr w:type="gramEnd"/>
            <w:r>
              <w:rPr>
                <w:sz w:val="26"/>
                <w:szCs w:val="26"/>
              </w:rPr>
              <w:t xml:space="preserve"> годин</w:t>
            </w:r>
          </w:p>
        </w:tc>
        <w:tc>
          <w:tcPr>
            <w:tcW w:w="1453" w:type="dxa"/>
            <w:tcBorders>
              <w:top w:val="single" w:sz="4" w:space="0" w:color="000000"/>
              <w:left w:val="single" w:sz="4" w:space="0" w:color="000000"/>
              <w:bottom w:val="single" w:sz="4" w:space="0" w:color="000000"/>
            </w:tcBorders>
          </w:tcPr>
          <w:p w14:paraId="47E9A557" w14:textId="77777777" w:rsidR="00674DC4" w:rsidRDefault="00674DC4" w:rsidP="00E36A07">
            <w:pPr>
              <w:pStyle w:val="Standard"/>
              <w:widowControl w:val="0"/>
              <w:snapToGrid w:val="0"/>
              <w:ind w:firstLine="567"/>
              <w:jc w:val="center"/>
              <w:rPr>
                <w:rFonts w:hint="eastAsia"/>
                <w:sz w:val="26"/>
                <w:szCs w:val="26"/>
              </w:rPr>
            </w:pPr>
          </w:p>
        </w:tc>
        <w:tc>
          <w:tcPr>
            <w:tcW w:w="1395" w:type="dxa"/>
            <w:tcBorders>
              <w:top w:val="single" w:sz="4" w:space="0" w:color="000000"/>
              <w:left w:val="single" w:sz="4" w:space="0" w:color="000000"/>
              <w:bottom w:val="single" w:sz="4" w:space="0" w:color="000000"/>
              <w:right w:val="single" w:sz="4" w:space="0" w:color="000000"/>
            </w:tcBorders>
          </w:tcPr>
          <w:p w14:paraId="6978E8E6" w14:textId="77777777" w:rsidR="00674DC4" w:rsidRDefault="00674DC4" w:rsidP="00E36A07">
            <w:pPr>
              <w:pStyle w:val="Standard"/>
              <w:widowControl w:val="0"/>
              <w:snapToGrid w:val="0"/>
              <w:ind w:firstLine="567"/>
              <w:jc w:val="center"/>
              <w:rPr>
                <w:rFonts w:hint="eastAsia"/>
                <w:sz w:val="26"/>
                <w:szCs w:val="26"/>
              </w:rPr>
            </w:pPr>
          </w:p>
        </w:tc>
      </w:tr>
      <w:tr w:rsidR="00674DC4" w14:paraId="512030C4" w14:textId="77777777">
        <w:tc>
          <w:tcPr>
            <w:tcW w:w="738" w:type="dxa"/>
            <w:tcBorders>
              <w:top w:val="single" w:sz="4" w:space="0" w:color="000000"/>
              <w:left w:val="single" w:sz="4" w:space="0" w:color="000000"/>
              <w:bottom w:val="single" w:sz="4" w:space="0" w:color="000000"/>
            </w:tcBorders>
          </w:tcPr>
          <w:p w14:paraId="2EB07089" w14:textId="77777777" w:rsidR="00674DC4" w:rsidRDefault="00674DC4" w:rsidP="00E36A07">
            <w:pPr>
              <w:pStyle w:val="Standard"/>
              <w:widowControl w:val="0"/>
              <w:snapToGrid w:val="0"/>
              <w:ind w:firstLine="567"/>
              <w:rPr>
                <w:rFonts w:hint="eastAsia"/>
                <w:sz w:val="26"/>
                <w:szCs w:val="26"/>
              </w:rPr>
            </w:pPr>
          </w:p>
        </w:tc>
        <w:tc>
          <w:tcPr>
            <w:tcW w:w="5723" w:type="dxa"/>
            <w:tcBorders>
              <w:top w:val="single" w:sz="4" w:space="0" w:color="000000"/>
              <w:left w:val="single" w:sz="4" w:space="0" w:color="000000"/>
              <w:bottom w:val="single" w:sz="4" w:space="0" w:color="000000"/>
            </w:tcBorders>
          </w:tcPr>
          <w:p w14:paraId="41D9F92F"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62394981" w14:textId="77777777" w:rsidR="00674DC4" w:rsidRDefault="00A21375" w:rsidP="00E36A07">
            <w:pPr>
              <w:pStyle w:val="5"/>
              <w:widowControl w:val="0"/>
              <w:numPr>
                <w:ilvl w:val="4"/>
                <w:numId w:val="1"/>
              </w:numPr>
              <w:snapToGrid w:val="0"/>
              <w:spacing w:before="0" w:after="0"/>
              <w:ind w:left="0" w:firstLine="567"/>
              <w:jc w:val="center"/>
              <w:rPr>
                <w:rFonts w:hint="eastAsia"/>
              </w:rPr>
            </w:pPr>
            <w:r>
              <w:t>216</w:t>
            </w:r>
          </w:p>
        </w:tc>
        <w:tc>
          <w:tcPr>
            <w:tcW w:w="1453" w:type="dxa"/>
            <w:tcBorders>
              <w:top w:val="single" w:sz="4" w:space="0" w:color="000000"/>
              <w:left w:val="single" w:sz="4" w:space="0" w:color="000000"/>
              <w:bottom w:val="single" w:sz="4" w:space="0" w:color="000000"/>
            </w:tcBorders>
          </w:tcPr>
          <w:p w14:paraId="4AC5B400" w14:textId="77777777" w:rsidR="00674DC4" w:rsidRDefault="00A21375" w:rsidP="00E36A07">
            <w:pPr>
              <w:pStyle w:val="5"/>
              <w:widowControl w:val="0"/>
              <w:numPr>
                <w:ilvl w:val="4"/>
                <w:numId w:val="1"/>
              </w:numPr>
              <w:snapToGrid w:val="0"/>
              <w:spacing w:before="0" w:after="0"/>
              <w:ind w:left="0" w:firstLine="567"/>
              <w:jc w:val="center"/>
              <w:rPr>
                <w:rFonts w:hint="eastAsia"/>
              </w:rPr>
            </w:pPr>
            <w:r>
              <w:t>29</w:t>
            </w:r>
          </w:p>
        </w:tc>
        <w:tc>
          <w:tcPr>
            <w:tcW w:w="1395" w:type="dxa"/>
            <w:tcBorders>
              <w:top w:val="single" w:sz="4" w:space="0" w:color="000000"/>
              <w:left w:val="single" w:sz="4" w:space="0" w:color="000000"/>
              <w:bottom w:val="single" w:sz="4" w:space="0" w:color="000000"/>
              <w:right w:val="single" w:sz="4" w:space="0" w:color="000000"/>
            </w:tcBorders>
          </w:tcPr>
          <w:p w14:paraId="1D97518C" w14:textId="77777777" w:rsidR="00674DC4" w:rsidRDefault="00A21375" w:rsidP="00E36A07">
            <w:pPr>
              <w:pStyle w:val="5"/>
              <w:widowControl w:val="0"/>
              <w:numPr>
                <w:ilvl w:val="4"/>
                <w:numId w:val="1"/>
              </w:numPr>
              <w:snapToGrid w:val="0"/>
              <w:spacing w:before="0" w:after="0"/>
              <w:ind w:left="0" w:firstLine="567"/>
              <w:jc w:val="center"/>
              <w:rPr>
                <w:rFonts w:hint="eastAsia"/>
              </w:rPr>
            </w:pPr>
            <w:r>
              <w:t>187</w:t>
            </w:r>
          </w:p>
        </w:tc>
      </w:tr>
    </w:tbl>
    <w:p w14:paraId="5AFB9EED" w14:textId="77777777" w:rsidR="00674DC4" w:rsidRDefault="00674DC4" w:rsidP="00E36A07">
      <w:pPr>
        <w:pStyle w:val="Standard"/>
        <w:ind w:firstLine="567"/>
        <w:jc w:val="center"/>
        <w:rPr>
          <w:rFonts w:hint="eastAsia"/>
          <w:b/>
          <w:caps/>
          <w:sz w:val="26"/>
          <w:szCs w:val="26"/>
          <w:lang w:val="uk-UA"/>
        </w:rPr>
      </w:pPr>
    </w:p>
    <w:p w14:paraId="020CCE22" w14:textId="77777777" w:rsidR="00674DC4" w:rsidRDefault="00A21375" w:rsidP="00E36A07">
      <w:pPr>
        <w:pStyle w:val="Standard"/>
        <w:ind w:firstLine="567"/>
        <w:jc w:val="center"/>
        <w:rPr>
          <w:rFonts w:hint="eastAsia"/>
        </w:rPr>
      </w:pPr>
      <w:r>
        <w:rPr>
          <w:b/>
          <w:sz w:val="26"/>
          <w:szCs w:val="26"/>
          <w:lang w:val="uk-UA"/>
        </w:rPr>
        <w:t>ТЕМАТИЧНИЙ ПЛАН (324 годин)</w:t>
      </w:r>
    </w:p>
    <w:tbl>
      <w:tblPr>
        <w:tblW w:w="10629" w:type="dxa"/>
        <w:tblInd w:w="-856" w:type="dxa"/>
        <w:tblLayout w:type="fixed"/>
        <w:tblLook w:val="04A0" w:firstRow="1" w:lastRow="0" w:firstColumn="1" w:lastColumn="0" w:noHBand="0" w:noVBand="1"/>
      </w:tblPr>
      <w:tblGrid>
        <w:gridCol w:w="738"/>
        <w:gridCol w:w="5723"/>
        <w:gridCol w:w="1320"/>
        <w:gridCol w:w="1453"/>
        <w:gridCol w:w="1395"/>
      </w:tblGrid>
      <w:tr w:rsidR="00674DC4" w14:paraId="74F621E6" w14:textId="77777777">
        <w:tc>
          <w:tcPr>
            <w:tcW w:w="738" w:type="dxa"/>
            <w:vMerge w:val="restart"/>
            <w:tcBorders>
              <w:top w:val="single" w:sz="4" w:space="0" w:color="000000"/>
              <w:left w:val="single" w:sz="4" w:space="0" w:color="000000"/>
              <w:bottom w:val="single" w:sz="4" w:space="0" w:color="000000"/>
            </w:tcBorders>
            <w:vAlign w:val="center"/>
          </w:tcPr>
          <w:p w14:paraId="404C8E45" w14:textId="77777777" w:rsidR="00674DC4" w:rsidRDefault="00A21375" w:rsidP="00E36A07">
            <w:pPr>
              <w:pStyle w:val="Standard"/>
              <w:widowControl w:val="0"/>
              <w:ind w:firstLine="567"/>
              <w:jc w:val="center"/>
              <w:rPr>
                <w:rFonts w:hint="eastAsia"/>
                <w:sz w:val="26"/>
                <w:szCs w:val="26"/>
              </w:rPr>
            </w:pPr>
            <w:r>
              <w:rPr>
                <w:sz w:val="26"/>
                <w:szCs w:val="26"/>
              </w:rPr>
              <w:t>№</w:t>
            </w:r>
          </w:p>
          <w:p w14:paraId="53FAD571" w14:textId="77777777" w:rsidR="00674DC4" w:rsidRDefault="00674DC4" w:rsidP="00E36A07">
            <w:pPr>
              <w:pStyle w:val="Standard"/>
              <w:widowControl w:val="0"/>
              <w:ind w:firstLine="567"/>
              <w:jc w:val="center"/>
              <w:rPr>
                <w:rFonts w:hint="eastAsia"/>
                <w:sz w:val="26"/>
                <w:szCs w:val="26"/>
              </w:rPr>
            </w:pPr>
          </w:p>
        </w:tc>
        <w:tc>
          <w:tcPr>
            <w:tcW w:w="5723" w:type="dxa"/>
            <w:vMerge w:val="restart"/>
            <w:tcBorders>
              <w:top w:val="single" w:sz="4" w:space="0" w:color="000000"/>
              <w:left w:val="single" w:sz="4" w:space="0" w:color="000000"/>
              <w:bottom w:val="single" w:sz="4" w:space="0" w:color="000000"/>
            </w:tcBorders>
            <w:vAlign w:val="center"/>
          </w:tcPr>
          <w:p w14:paraId="58DB41DE"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68" w:type="dxa"/>
            <w:gridSpan w:val="3"/>
            <w:tcBorders>
              <w:top w:val="single" w:sz="4" w:space="0" w:color="000000"/>
              <w:left w:val="single" w:sz="4" w:space="0" w:color="000000"/>
              <w:bottom w:val="single" w:sz="4" w:space="0" w:color="000000"/>
              <w:right w:val="single" w:sz="4" w:space="0" w:color="000000"/>
            </w:tcBorders>
          </w:tcPr>
          <w:p w14:paraId="6E7AB81D"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2AA2D666" w14:textId="77777777">
        <w:tc>
          <w:tcPr>
            <w:tcW w:w="738" w:type="dxa"/>
            <w:vMerge/>
            <w:tcBorders>
              <w:top w:val="single" w:sz="4" w:space="0" w:color="000000"/>
              <w:left w:val="single" w:sz="4" w:space="0" w:color="000000"/>
              <w:bottom w:val="single" w:sz="4" w:space="0" w:color="000000"/>
            </w:tcBorders>
            <w:vAlign w:val="center"/>
          </w:tcPr>
          <w:p w14:paraId="217F6E04" w14:textId="77777777" w:rsidR="00674DC4" w:rsidRDefault="00674DC4" w:rsidP="00E36A07">
            <w:pPr>
              <w:widowControl w:val="0"/>
              <w:ind w:firstLine="567"/>
              <w:rPr>
                <w:rFonts w:hint="eastAsia"/>
              </w:rPr>
            </w:pPr>
          </w:p>
        </w:tc>
        <w:tc>
          <w:tcPr>
            <w:tcW w:w="5723" w:type="dxa"/>
            <w:vMerge/>
            <w:tcBorders>
              <w:top w:val="single" w:sz="4" w:space="0" w:color="000000"/>
              <w:left w:val="single" w:sz="4" w:space="0" w:color="000000"/>
              <w:bottom w:val="single" w:sz="4" w:space="0" w:color="000000"/>
            </w:tcBorders>
            <w:vAlign w:val="center"/>
          </w:tcPr>
          <w:p w14:paraId="30AC53DD"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5E1A18E7" w14:textId="77777777" w:rsidR="00674DC4" w:rsidRDefault="00674DC4" w:rsidP="00E36A07">
            <w:pPr>
              <w:pStyle w:val="Standard"/>
              <w:widowControl w:val="0"/>
              <w:snapToGrid w:val="0"/>
              <w:ind w:firstLine="567"/>
              <w:jc w:val="center"/>
              <w:rPr>
                <w:rFonts w:hint="eastAsia"/>
                <w:sz w:val="26"/>
                <w:szCs w:val="26"/>
              </w:rPr>
            </w:pPr>
          </w:p>
          <w:p w14:paraId="2A3A4B08"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48" w:type="dxa"/>
            <w:gridSpan w:val="2"/>
            <w:tcBorders>
              <w:top w:val="single" w:sz="4" w:space="0" w:color="000000"/>
              <w:left w:val="single" w:sz="4" w:space="0" w:color="000000"/>
              <w:bottom w:val="single" w:sz="4" w:space="0" w:color="000000"/>
              <w:right w:val="single" w:sz="4" w:space="0" w:color="000000"/>
            </w:tcBorders>
          </w:tcPr>
          <w:p w14:paraId="195D4814"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2E040FC6" w14:textId="77777777">
        <w:tc>
          <w:tcPr>
            <w:tcW w:w="738" w:type="dxa"/>
            <w:vMerge/>
            <w:tcBorders>
              <w:top w:val="single" w:sz="4" w:space="0" w:color="000000"/>
              <w:left w:val="single" w:sz="4" w:space="0" w:color="000000"/>
              <w:bottom w:val="single" w:sz="4" w:space="0" w:color="000000"/>
            </w:tcBorders>
            <w:vAlign w:val="center"/>
          </w:tcPr>
          <w:p w14:paraId="4407C432" w14:textId="77777777" w:rsidR="00674DC4" w:rsidRDefault="00674DC4" w:rsidP="00E36A07">
            <w:pPr>
              <w:widowControl w:val="0"/>
              <w:ind w:firstLine="567"/>
              <w:rPr>
                <w:rFonts w:hint="eastAsia"/>
              </w:rPr>
            </w:pPr>
          </w:p>
        </w:tc>
        <w:tc>
          <w:tcPr>
            <w:tcW w:w="5723" w:type="dxa"/>
            <w:vMerge/>
            <w:tcBorders>
              <w:top w:val="single" w:sz="4" w:space="0" w:color="000000"/>
              <w:left w:val="single" w:sz="4" w:space="0" w:color="000000"/>
              <w:bottom w:val="single" w:sz="4" w:space="0" w:color="000000"/>
            </w:tcBorders>
            <w:vAlign w:val="center"/>
          </w:tcPr>
          <w:p w14:paraId="78FE9464"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598FC58D"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7B9A8A8F"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5" w:type="dxa"/>
            <w:tcBorders>
              <w:top w:val="single" w:sz="4" w:space="0" w:color="000000"/>
              <w:left w:val="single" w:sz="4" w:space="0" w:color="000000"/>
              <w:bottom w:val="single" w:sz="4" w:space="0" w:color="000000"/>
              <w:right w:val="single" w:sz="4" w:space="0" w:color="000000"/>
            </w:tcBorders>
          </w:tcPr>
          <w:p w14:paraId="72C29611"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0FE0CA28" w14:textId="77777777">
        <w:tc>
          <w:tcPr>
            <w:tcW w:w="738" w:type="dxa"/>
            <w:tcBorders>
              <w:top w:val="single" w:sz="4" w:space="0" w:color="000000"/>
              <w:left w:val="single" w:sz="4" w:space="0" w:color="000000"/>
              <w:bottom w:val="single" w:sz="4" w:space="0" w:color="000000"/>
            </w:tcBorders>
          </w:tcPr>
          <w:p w14:paraId="6CDDF3AC"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723" w:type="dxa"/>
            <w:tcBorders>
              <w:top w:val="single" w:sz="4" w:space="0" w:color="000000"/>
              <w:left w:val="single" w:sz="4" w:space="0" w:color="000000"/>
              <w:bottom w:val="single" w:sz="4" w:space="0" w:color="000000"/>
            </w:tcBorders>
          </w:tcPr>
          <w:p w14:paraId="19D9F809"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5A0D3022"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46FC7167"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5" w:type="dxa"/>
            <w:tcBorders>
              <w:top w:val="single" w:sz="4" w:space="0" w:color="000000"/>
              <w:left w:val="single" w:sz="4" w:space="0" w:color="000000"/>
              <w:bottom w:val="single" w:sz="4" w:space="0" w:color="000000"/>
              <w:right w:val="single" w:sz="4" w:space="0" w:color="000000"/>
            </w:tcBorders>
          </w:tcPr>
          <w:p w14:paraId="5D974938"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66CD831C" w14:textId="77777777">
        <w:tc>
          <w:tcPr>
            <w:tcW w:w="738" w:type="dxa"/>
            <w:tcBorders>
              <w:top w:val="single" w:sz="4" w:space="0" w:color="000000"/>
              <w:left w:val="single" w:sz="4" w:space="0" w:color="000000"/>
              <w:bottom w:val="single" w:sz="4" w:space="0" w:color="000000"/>
            </w:tcBorders>
          </w:tcPr>
          <w:p w14:paraId="3DB807B8" w14:textId="77777777" w:rsidR="00674DC4" w:rsidRDefault="00674DC4" w:rsidP="00E36A07">
            <w:pPr>
              <w:pStyle w:val="Standard"/>
              <w:widowControl w:val="0"/>
              <w:numPr>
                <w:ilvl w:val="0"/>
                <w:numId w:val="134"/>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580CF79B"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0483E661"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5329CE62"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05DF79D2"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5" w:type="dxa"/>
            <w:tcBorders>
              <w:top w:val="single" w:sz="4" w:space="0" w:color="000000"/>
              <w:left w:val="single" w:sz="4" w:space="0" w:color="000000"/>
              <w:bottom w:val="single" w:sz="4" w:space="0" w:color="000000"/>
              <w:right w:val="single" w:sz="4" w:space="0" w:color="000000"/>
            </w:tcBorders>
            <w:vAlign w:val="center"/>
          </w:tcPr>
          <w:p w14:paraId="69511633"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78642B44" w14:textId="77777777">
        <w:tc>
          <w:tcPr>
            <w:tcW w:w="738" w:type="dxa"/>
            <w:tcBorders>
              <w:top w:val="single" w:sz="4" w:space="0" w:color="000000"/>
              <w:left w:val="single" w:sz="4" w:space="0" w:color="000000"/>
              <w:bottom w:val="single" w:sz="4" w:space="0" w:color="000000"/>
            </w:tcBorders>
          </w:tcPr>
          <w:p w14:paraId="752BA82E" w14:textId="77777777" w:rsidR="00674DC4" w:rsidRDefault="00674DC4" w:rsidP="00E36A07">
            <w:pPr>
              <w:pStyle w:val="Standard"/>
              <w:widowControl w:val="0"/>
              <w:numPr>
                <w:ilvl w:val="1"/>
                <w:numId w:val="135"/>
              </w:numPr>
              <w:tabs>
                <w:tab w:val="left" w:pos="0"/>
              </w:tabs>
              <w:snapToGrid w:val="0"/>
              <w:ind w:left="0" w:firstLine="567"/>
              <w:rPr>
                <w:rFonts w:hint="eastAsia"/>
                <w:sz w:val="26"/>
                <w:szCs w:val="26"/>
              </w:rPr>
            </w:pPr>
          </w:p>
        </w:tc>
        <w:tc>
          <w:tcPr>
            <w:tcW w:w="5723" w:type="dxa"/>
            <w:tcBorders>
              <w:top w:val="single" w:sz="4" w:space="0" w:color="000000"/>
              <w:left w:val="single" w:sz="4" w:space="0" w:color="000000"/>
              <w:bottom w:val="single" w:sz="4" w:space="0" w:color="000000"/>
            </w:tcBorders>
          </w:tcPr>
          <w:p w14:paraId="26DFD2D7"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20" w:type="dxa"/>
            <w:tcBorders>
              <w:top w:val="single" w:sz="4" w:space="0" w:color="000000"/>
              <w:left w:val="single" w:sz="4" w:space="0" w:color="000000"/>
              <w:bottom w:val="single" w:sz="4" w:space="0" w:color="000000"/>
            </w:tcBorders>
          </w:tcPr>
          <w:p w14:paraId="73A84BC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A6F408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390B0FA6"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41C945E" w14:textId="77777777">
        <w:tc>
          <w:tcPr>
            <w:tcW w:w="738" w:type="dxa"/>
            <w:tcBorders>
              <w:top w:val="single" w:sz="4" w:space="0" w:color="000000"/>
              <w:left w:val="single" w:sz="4" w:space="0" w:color="000000"/>
              <w:bottom w:val="single" w:sz="4" w:space="0" w:color="000000"/>
            </w:tcBorders>
          </w:tcPr>
          <w:p w14:paraId="35DCD959" w14:textId="77777777" w:rsidR="00674DC4" w:rsidRDefault="00674DC4" w:rsidP="00E36A07">
            <w:pPr>
              <w:pStyle w:val="Standard"/>
              <w:widowControl w:val="0"/>
              <w:numPr>
                <w:ilvl w:val="1"/>
                <w:numId w:val="136"/>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748AF8BB"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w:t>
            </w:r>
          </w:p>
        </w:tc>
        <w:tc>
          <w:tcPr>
            <w:tcW w:w="1320" w:type="dxa"/>
            <w:tcBorders>
              <w:top w:val="single" w:sz="4" w:space="0" w:color="000000"/>
              <w:left w:val="single" w:sz="4" w:space="0" w:color="000000"/>
              <w:bottom w:val="single" w:sz="4" w:space="0" w:color="000000"/>
            </w:tcBorders>
          </w:tcPr>
          <w:p w14:paraId="1275102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2FF86E9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68B6B3CC"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6F24AA6" w14:textId="77777777">
        <w:tc>
          <w:tcPr>
            <w:tcW w:w="738" w:type="dxa"/>
            <w:tcBorders>
              <w:top w:val="single" w:sz="4" w:space="0" w:color="000000"/>
              <w:left w:val="single" w:sz="4" w:space="0" w:color="000000"/>
              <w:bottom w:val="single" w:sz="4" w:space="0" w:color="000000"/>
            </w:tcBorders>
          </w:tcPr>
          <w:p w14:paraId="1774AC46" w14:textId="77777777" w:rsidR="00674DC4" w:rsidRDefault="00674DC4" w:rsidP="00E36A07">
            <w:pPr>
              <w:pStyle w:val="Standard"/>
              <w:widowControl w:val="0"/>
              <w:numPr>
                <w:ilvl w:val="1"/>
                <w:numId w:val="137"/>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7201AFE6" w14:textId="04E6131E"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Pr>
                <w:sz w:val="26"/>
                <w:szCs w:val="26"/>
                <w:lang w:val="uk-UA"/>
              </w:rPr>
              <w:t>безпеки</w:t>
            </w:r>
            <w:r w:rsidR="00571361">
              <w:rPr>
                <w:sz w:val="26"/>
                <w:szCs w:val="26"/>
                <w:lang w:val="uk-UA"/>
              </w:rPr>
              <w:t xml:space="preserve"> життєдіяльності</w:t>
            </w:r>
          </w:p>
        </w:tc>
        <w:tc>
          <w:tcPr>
            <w:tcW w:w="1320" w:type="dxa"/>
            <w:tcBorders>
              <w:top w:val="single" w:sz="4" w:space="0" w:color="000000"/>
              <w:left w:val="single" w:sz="4" w:space="0" w:color="000000"/>
              <w:bottom w:val="single" w:sz="4" w:space="0" w:color="000000"/>
            </w:tcBorders>
          </w:tcPr>
          <w:p w14:paraId="45C60CC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9E522C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467523FC"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7E3ACF8" w14:textId="77777777">
        <w:trPr>
          <w:trHeight w:val="786"/>
        </w:trPr>
        <w:tc>
          <w:tcPr>
            <w:tcW w:w="738" w:type="dxa"/>
            <w:tcBorders>
              <w:top w:val="single" w:sz="4" w:space="0" w:color="000000"/>
              <w:left w:val="single" w:sz="4" w:space="0" w:color="000000"/>
              <w:bottom w:val="single" w:sz="4" w:space="0" w:color="000000"/>
            </w:tcBorders>
          </w:tcPr>
          <w:p w14:paraId="68267C72" w14:textId="77777777" w:rsidR="00674DC4" w:rsidRDefault="00674DC4" w:rsidP="00E36A07">
            <w:pPr>
              <w:pStyle w:val="Standard"/>
              <w:widowControl w:val="0"/>
              <w:numPr>
                <w:ilvl w:val="0"/>
                <w:numId w:val="138"/>
              </w:numPr>
              <w:tabs>
                <w:tab w:val="left" w:pos="0"/>
              </w:tabs>
              <w:snapToGrid w:val="0"/>
              <w:ind w:left="0" w:firstLine="567"/>
              <w:jc w:val="both"/>
              <w:rPr>
                <w:rFonts w:hint="eastAsia"/>
                <w:sz w:val="26"/>
                <w:szCs w:val="26"/>
              </w:rPr>
            </w:pPr>
          </w:p>
          <w:p w14:paraId="27811FD2" w14:textId="77777777" w:rsidR="00674DC4" w:rsidRDefault="00674DC4" w:rsidP="00E36A07">
            <w:pPr>
              <w:pStyle w:val="Standard"/>
              <w:widowControl w:val="0"/>
              <w:ind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1FAE7F2D"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0451AA8E" w14:textId="77777777" w:rsidR="00674DC4" w:rsidRDefault="00A21375" w:rsidP="00E36A07">
            <w:pPr>
              <w:pStyle w:val="Standard"/>
              <w:widowControl w:val="0"/>
              <w:ind w:firstLine="567"/>
              <w:rPr>
                <w:rFonts w:hint="eastAsia"/>
                <w:b/>
                <w:sz w:val="26"/>
                <w:szCs w:val="26"/>
              </w:rPr>
            </w:pP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4C08CED2"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136</w:t>
            </w:r>
          </w:p>
        </w:tc>
        <w:tc>
          <w:tcPr>
            <w:tcW w:w="1453" w:type="dxa"/>
            <w:tcBorders>
              <w:top w:val="single" w:sz="4" w:space="0" w:color="000000"/>
              <w:left w:val="single" w:sz="4" w:space="0" w:color="000000"/>
              <w:bottom w:val="single" w:sz="4" w:space="0" w:color="000000"/>
            </w:tcBorders>
            <w:vAlign w:val="center"/>
          </w:tcPr>
          <w:p w14:paraId="08F321D6"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18</w:t>
            </w:r>
          </w:p>
        </w:tc>
        <w:tc>
          <w:tcPr>
            <w:tcW w:w="1395" w:type="dxa"/>
            <w:tcBorders>
              <w:top w:val="single" w:sz="4" w:space="0" w:color="000000"/>
              <w:left w:val="single" w:sz="4" w:space="0" w:color="000000"/>
              <w:bottom w:val="single" w:sz="4" w:space="0" w:color="000000"/>
              <w:right w:val="single" w:sz="4" w:space="0" w:color="000000"/>
            </w:tcBorders>
            <w:vAlign w:val="center"/>
          </w:tcPr>
          <w:p w14:paraId="7265D685" w14:textId="77777777" w:rsidR="00674DC4" w:rsidRDefault="00A21375" w:rsidP="00E36A07">
            <w:pPr>
              <w:pStyle w:val="Standard"/>
              <w:widowControl w:val="0"/>
              <w:snapToGrid w:val="0"/>
              <w:ind w:firstLine="567"/>
              <w:jc w:val="center"/>
              <w:rPr>
                <w:rFonts w:hint="eastAsia"/>
                <w:sz w:val="26"/>
                <w:szCs w:val="26"/>
              </w:rPr>
            </w:pPr>
            <w:r>
              <w:rPr>
                <w:b/>
                <w:i/>
                <w:sz w:val="26"/>
                <w:szCs w:val="26"/>
              </w:rPr>
              <w:t>118</w:t>
            </w:r>
          </w:p>
        </w:tc>
      </w:tr>
      <w:tr w:rsidR="00674DC4" w14:paraId="7536B510" w14:textId="77777777">
        <w:trPr>
          <w:trHeight w:val="215"/>
        </w:trPr>
        <w:tc>
          <w:tcPr>
            <w:tcW w:w="738" w:type="dxa"/>
            <w:tcBorders>
              <w:top w:val="single" w:sz="4" w:space="0" w:color="000000"/>
              <w:left w:val="single" w:sz="4" w:space="0" w:color="000000"/>
              <w:bottom w:val="single" w:sz="4" w:space="0" w:color="000000"/>
            </w:tcBorders>
          </w:tcPr>
          <w:p w14:paraId="046F7B4B" w14:textId="77777777" w:rsidR="00674DC4" w:rsidRDefault="00674DC4" w:rsidP="00E36A07">
            <w:pPr>
              <w:pStyle w:val="Standard"/>
              <w:widowControl w:val="0"/>
              <w:numPr>
                <w:ilvl w:val="1"/>
                <w:numId w:val="139"/>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3D98D84"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20" w:type="dxa"/>
            <w:tcBorders>
              <w:top w:val="single" w:sz="4" w:space="0" w:color="000000"/>
              <w:left w:val="single" w:sz="4" w:space="0" w:color="000000"/>
              <w:bottom w:val="single" w:sz="4" w:space="0" w:color="000000"/>
            </w:tcBorders>
          </w:tcPr>
          <w:p w14:paraId="0C16CD4F" w14:textId="77777777" w:rsidR="00674DC4" w:rsidRDefault="00A21375" w:rsidP="00E36A07">
            <w:pPr>
              <w:pStyle w:val="Standard"/>
              <w:widowControl w:val="0"/>
              <w:ind w:firstLine="567"/>
              <w:jc w:val="center"/>
              <w:rPr>
                <w:rFonts w:hint="eastAsia"/>
                <w:sz w:val="26"/>
                <w:szCs w:val="26"/>
              </w:rPr>
            </w:pPr>
            <w:r>
              <w:rPr>
                <w:sz w:val="26"/>
                <w:szCs w:val="26"/>
              </w:rPr>
              <w:t>12</w:t>
            </w:r>
          </w:p>
        </w:tc>
        <w:tc>
          <w:tcPr>
            <w:tcW w:w="1453" w:type="dxa"/>
            <w:tcBorders>
              <w:top w:val="single" w:sz="4" w:space="0" w:color="000000"/>
              <w:left w:val="single" w:sz="4" w:space="0" w:color="000000"/>
              <w:bottom w:val="single" w:sz="4" w:space="0" w:color="000000"/>
            </w:tcBorders>
          </w:tcPr>
          <w:p w14:paraId="61CF06B2"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5E40C0F1" w14:textId="77777777" w:rsidR="00674DC4" w:rsidRDefault="00A21375" w:rsidP="00E36A07">
            <w:pPr>
              <w:pStyle w:val="Standard"/>
              <w:widowControl w:val="0"/>
              <w:ind w:firstLine="567"/>
              <w:jc w:val="center"/>
              <w:rPr>
                <w:rFonts w:hint="eastAsia"/>
                <w:sz w:val="26"/>
                <w:szCs w:val="26"/>
              </w:rPr>
            </w:pPr>
            <w:r>
              <w:rPr>
                <w:sz w:val="26"/>
                <w:szCs w:val="26"/>
              </w:rPr>
              <w:t>11</w:t>
            </w:r>
          </w:p>
        </w:tc>
      </w:tr>
      <w:tr w:rsidR="00674DC4" w14:paraId="293DC398" w14:textId="77777777">
        <w:trPr>
          <w:trHeight w:val="215"/>
        </w:trPr>
        <w:tc>
          <w:tcPr>
            <w:tcW w:w="738" w:type="dxa"/>
            <w:tcBorders>
              <w:top w:val="single" w:sz="4" w:space="0" w:color="000000"/>
              <w:left w:val="single" w:sz="4" w:space="0" w:color="000000"/>
              <w:bottom w:val="single" w:sz="4" w:space="0" w:color="000000"/>
            </w:tcBorders>
          </w:tcPr>
          <w:p w14:paraId="4ECD2D02" w14:textId="77777777" w:rsidR="00674DC4" w:rsidRDefault="00674DC4" w:rsidP="00E36A07">
            <w:pPr>
              <w:pStyle w:val="Standard"/>
              <w:widowControl w:val="0"/>
              <w:numPr>
                <w:ilvl w:val="1"/>
                <w:numId w:val="140"/>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0448BDB"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50B61A23"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751598CA"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589362AF"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FCF4551" w14:textId="77777777">
        <w:tc>
          <w:tcPr>
            <w:tcW w:w="738" w:type="dxa"/>
            <w:tcBorders>
              <w:top w:val="single" w:sz="4" w:space="0" w:color="000000"/>
              <w:left w:val="single" w:sz="4" w:space="0" w:color="000000"/>
              <w:bottom w:val="single" w:sz="4" w:space="0" w:color="000000"/>
            </w:tcBorders>
          </w:tcPr>
          <w:p w14:paraId="418566E6" w14:textId="77777777" w:rsidR="00674DC4" w:rsidRDefault="00674DC4" w:rsidP="00E36A07">
            <w:pPr>
              <w:pStyle w:val="Standard"/>
              <w:widowControl w:val="0"/>
              <w:numPr>
                <w:ilvl w:val="1"/>
                <w:numId w:val="141"/>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5C966BD"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0A772AB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8AD8D76"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5518B471"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6A685CDD" w14:textId="77777777">
        <w:tc>
          <w:tcPr>
            <w:tcW w:w="738" w:type="dxa"/>
            <w:tcBorders>
              <w:top w:val="single" w:sz="4" w:space="0" w:color="000000"/>
              <w:left w:val="single" w:sz="4" w:space="0" w:color="000000"/>
              <w:bottom w:val="single" w:sz="4" w:space="0" w:color="000000"/>
            </w:tcBorders>
          </w:tcPr>
          <w:p w14:paraId="3DA30E57" w14:textId="77777777" w:rsidR="00674DC4" w:rsidRDefault="00674DC4" w:rsidP="00E36A07">
            <w:pPr>
              <w:pStyle w:val="Standard"/>
              <w:widowControl w:val="0"/>
              <w:numPr>
                <w:ilvl w:val="1"/>
                <w:numId w:val="142"/>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369F83F"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Удосконалення навичок з тактико-технічної підготовки</w:t>
            </w:r>
          </w:p>
        </w:tc>
        <w:tc>
          <w:tcPr>
            <w:tcW w:w="1320" w:type="dxa"/>
            <w:tcBorders>
              <w:top w:val="single" w:sz="4" w:space="0" w:color="000000"/>
              <w:left w:val="single" w:sz="4" w:space="0" w:color="000000"/>
              <w:bottom w:val="single" w:sz="4" w:space="0" w:color="000000"/>
            </w:tcBorders>
          </w:tcPr>
          <w:p w14:paraId="03655E29" w14:textId="77777777" w:rsidR="00674DC4" w:rsidRDefault="00A21375" w:rsidP="00E36A07">
            <w:pPr>
              <w:pStyle w:val="Standard"/>
              <w:widowControl w:val="0"/>
              <w:ind w:firstLine="567"/>
              <w:jc w:val="center"/>
              <w:rPr>
                <w:rFonts w:hint="eastAsia"/>
                <w:sz w:val="26"/>
                <w:szCs w:val="26"/>
              </w:rPr>
            </w:pPr>
            <w:r>
              <w:rPr>
                <w:sz w:val="26"/>
                <w:szCs w:val="26"/>
              </w:rPr>
              <w:t>36</w:t>
            </w:r>
          </w:p>
        </w:tc>
        <w:tc>
          <w:tcPr>
            <w:tcW w:w="1453" w:type="dxa"/>
            <w:tcBorders>
              <w:top w:val="single" w:sz="4" w:space="0" w:color="000000"/>
              <w:left w:val="single" w:sz="4" w:space="0" w:color="000000"/>
              <w:bottom w:val="single" w:sz="4" w:space="0" w:color="000000"/>
            </w:tcBorders>
          </w:tcPr>
          <w:p w14:paraId="62D9F321"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5" w:type="dxa"/>
            <w:tcBorders>
              <w:top w:val="single" w:sz="4" w:space="0" w:color="000000"/>
              <w:left w:val="single" w:sz="4" w:space="0" w:color="000000"/>
              <w:bottom w:val="single" w:sz="4" w:space="0" w:color="000000"/>
              <w:right w:val="single" w:sz="4" w:space="0" w:color="000000"/>
            </w:tcBorders>
          </w:tcPr>
          <w:p w14:paraId="5E512795"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315C407F" w14:textId="77777777">
        <w:tc>
          <w:tcPr>
            <w:tcW w:w="738" w:type="dxa"/>
            <w:tcBorders>
              <w:top w:val="single" w:sz="4" w:space="0" w:color="000000"/>
              <w:left w:val="single" w:sz="4" w:space="0" w:color="000000"/>
              <w:bottom w:val="single" w:sz="4" w:space="0" w:color="000000"/>
            </w:tcBorders>
          </w:tcPr>
          <w:p w14:paraId="40BF6D0A" w14:textId="77777777" w:rsidR="00674DC4" w:rsidRDefault="00674DC4" w:rsidP="00E36A07">
            <w:pPr>
              <w:pStyle w:val="Standard"/>
              <w:widowControl w:val="0"/>
              <w:numPr>
                <w:ilvl w:val="1"/>
                <w:numId w:val="143"/>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0AC701E9"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0FA102FE"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453" w:type="dxa"/>
            <w:tcBorders>
              <w:top w:val="single" w:sz="4" w:space="0" w:color="000000"/>
              <w:left w:val="single" w:sz="4" w:space="0" w:color="000000"/>
              <w:bottom w:val="single" w:sz="4" w:space="0" w:color="000000"/>
            </w:tcBorders>
          </w:tcPr>
          <w:p w14:paraId="2EFC785B"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26A209BC" w14:textId="77777777" w:rsidR="00674DC4" w:rsidRDefault="00A21375" w:rsidP="00E36A07">
            <w:pPr>
              <w:pStyle w:val="Standard"/>
              <w:widowControl w:val="0"/>
              <w:snapToGrid w:val="0"/>
              <w:ind w:firstLine="567"/>
              <w:jc w:val="center"/>
              <w:rPr>
                <w:rFonts w:hint="eastAsia"/>
                <w:sz w:val="26"/>
                <w:szCs w:val="26"/>
              </w:rPr>
            </w:pPr>
            <w:r>
              <w:rPr>
                <w:sz w:val="26"/>
                <w:szCs w:val="26"/>
              </w:rPr>
              <w:t>16</w:t>
            </w:r>
          </w:p>
        </w:tc>
      </w:tr>
      <w:tr w:rsidR="00674DC4" w14:paraId="228F38BC" w14:textId="77777777">
        <w:tc>
          <w:tcPr>
            <w:tcW w:w="738" w:type="dxa"/>
            <w:tcBorders>
              <w:top w:val="single" w:sz="4" w:space="0" w:color="000000"/>
              <w:left w:val="single" w:sz="4" w:space="0" w:color="000000"/>
              <w:bottom w:val="single" w:sz="4" w:space="0" w:color="000000"/>
            </w:tcBorders>
          </w:tcPr>
          <w:p w14:paraId="3B2321C0" w14:textId="77777777" w:rsidR="00674DC4" w:rsidRDefault="00674DC4" w:rsidP="00E36A07">
            <w:pPr>
              <w:pStyle w:val="Standard"/>
              <w:widowControl w:val="0"/>
              <w:numPr>
                <w:ilvl w:val="1"/>
                <w:numId w:val="144"/>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DD2A5E1"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25328E7E"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1F9144E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230C1BB2" w14:textId="77777777" w:rsidR="00674DC4" w:rsidRDefault="00A21375" w:rsidP="00E36A07">
            <w:pPr>
              <w:pStyle w:val="Standard"/>
              <w:widowControl w:val="0"/>
              <w:ind w:firstLine="567"/>
              <w:jc w:val="center"/>
              <w:rPr>
                <w:rFonts w:hint="eastAsia"/>
                <w:sz w:val="26"/>
                <w:szCs w:val="26"/>
              </w:rPr>
            </w:pPr>
            <w:r>
              <w:rPr>
                <w:sz w:val="26"/>
                <w:szCs w:val="26"/>
              </w:rPr>
              <w:t>8</w:t>
            </w:r>
          </w:p>
        </w:tc>
      </w:tr>
      <w:tr w:rsidR="00674DC4" w14:paraId="1D7C46BD" w14:textId="77777777">
        <w:tc>
          <w:tcPr>
            <w:tcW w:w="738" w:type="dxa"/>
            <w:tcBorders>
              <w:top w:val="single" w:sz="4" w:space="0" w:color="000000"/>
              <w:left w:val="single" w:sz="4" w:space="0" w:color="000000"/>
              <w:bottom w:val="single" w:sz="4" w:space="0" w:color="000000"/>
            </w:tcBorders>
          </w:tcPr>
          <w:p w14:paraId="6B803932" w14:textId="77777777" w:rsidR="00674DC4" w:rsidRDefault="00674DC4" w:rsidP="00E36A07">
            <w:pPr>
              <w:pStyle w:val="Standard"/>
              <w:widowControl w:val="0"/>
              <w:numPr>
                <w:ilvl w:val="1"/>
                <w:numId w:val="145"/>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11F1625"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10A16156"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1A1FD631"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5" w:type="dxa"/>
            <w:tcBorders>
              <w:top w:val="single" w:sz="4" w:space="0" w:color="000000"/>
              <w:left w:val="single" w:sz="4" w:space="0" w:color="000000"/>
              <w:bottom w:val="single" w:sz="4" w:space="0" w:color="000000"/>
              <w:right w:val="single" w:sz="4" w:space="0" w:color="000000"/>
            </w:tcBorders>
          </w:tcPr>
          <w:p w14:paraId="5268E73F"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3DA3CA79" w14:textId="77777777">
        <w:tc>
          <w:tcPr>
            <w:tcW w:w="738" w:type="dxa"/>
            <w:tcBorders>
              <w:top w:val="single" w:sz="4" w:space="0" w:color="000000"/>
              <w:left w:val="single" w:sz="4" w:space="0" w:color="000000"/>
              <w:bottom w:val="single" w:sz="4" w:space="0" w:color="000000"/>
            </w:tcBorders>
          </w:tcPr>
          <w:p w14:paraId="43B274E3" w14:textId="77777777" w:rsidR="00674DC4" w:rsidRDefault="00674DC4" w:rsidP="00E36A07">
            <w:pPr>
              <w:pStyle w:val="Standard"/>
              <w:widowControl w:val="0"/>
              <w:numPr>
                <w:ilvl w:val="1"/>
                <w:numId w:val="146"/>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303AF318"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608CB642" w14:textId="77777777" w:rsidR="00674DC4" w:rsidRDefault="00A21375" w:rsidP="00E36A07">
            <w:pPr>
              <w:pStyle w:val="Standard"/>
              <w:widowControl w:val="0"/>
              <w:ind w:firstLine="567"/>
              <w:jc w:val="center"/>
              <w:rPr>
                <w:rFonts w:hint="eastAsia"/>
                <w:sz w:val="26"/>
                <w:szCs w:val="26"/>
              </w:rPr>
            </w:pPr>
            <w:r>
              <w:rPr>
                <w:sz w:val="26"/>
                <w:szCs w:val="26"/>
              </w:rPr>
              <w:t>48</w:t>
            </w:r>
          </w:p>
        </w:tc>
        <w:tc>
          <w:tcPr>
            <w:tcW w:w="1453" w:type="dxa"/>
            <w:tcBorders>
              <w:top w:val="single" w:sz="4" w:space="0" w:color="000000"/>
              <w:left w:val="single" w:sz="4" w:space="0" w:color="000000"/>
              <w:bottom w:val="single" w:sz="4" w:space="0" w:color="000000"/>
            </w:tcBorders>
          </w:tcPr>
          <w:p w14:paraId="1138FA51"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51E79DF6" w14:textId="77777777" w:rsidR="00674DC4" w:rsidRDefault="00A21375" w:rsidP="00E36A07">
            <w:pPr>
              <w:pStyle w:val="Standard"/>
              <w:widowControl w:val="0"/>
              <w:ind w:firstLine="567"/>
              <w:jc w:val="center"/>
              <w:rPr>
                <w:rFonts w:hint="eastAsia"/>
                <w:sz w:val="26"/>
                <w:szCs w:val="26"/>
              </w:rPr>
            </w:pPr>
            <w:r>
              <w:rPr>
                <w:sz w:val="26"/>
                <w:szCs w:val="26"/>
              </w:rPr>
              <w:t>48</w:t>
            </w:r>
          </w:p>
        </w:tc>
      </w:tr>
      <w:tr w:rsidR="00674DC4" w14:paraId="3395B717" w14:textId="77777777">
        <w:tc>
          <w:tcPr>
            <w:tcW w:w="738" w:type="dxa"/>
            <w:tcBorders>
              <w:top w:val="single" w:sz="4" w:space="0" w:color="000000"/>
              <w:left w:val="single" w:sz="4" w:space="0" w:color="000000"/>
              <w:bottom w:val="single" w:sz="4" w:space="0" w:color="000000"/>
            </w:tcBorders>
          </w:tcPr>
          <w:p w14:paraId="4F9B5135" w14:textId="77777777" w:rsidR="00674DC4" w:rsidRDefault="00674DC4" w:rsidP="00E36A07">
            <w:pPr>
              <w:pStyle w:val="Standard"/>
              <w:widowControl w:val="0"/>
              <w:numPr>
                <w:ilvl w:val="0"/>
                <w:numId w:val="147"/>
              </w:numPr>
              <w:tabs>
                <w:tab w:val="left" w:pos="0"/>
              </w:tabs>
              <w:snapToGrid w:val="0"/>
              <w:ind w:left="0" w:firstLine="567"/>
              <w:jc w:val="center"/>
              <w:rPr>
                <w:rFonts w:hint="eastAsia"/>
                <w:b/>
                <w:sz w:val="26"/>
                <w:szCs w:val="26"/>
              </w:rPr>
            </w:pPr>
          </w:p>
        </w:tc>
        <w:tc>
          <w:tcPr>
            <w:tcW w:w="5723" w:type="dxa"/>
            <w:tcBorders>
              <w:top w:val="single" w:sz="4" w:space="0" w:color="000000"/>
              <w:left w:val="single" w:sz="4" w:space="0" w:color="000000"/>
              <w:bottom w:val="single" w:sz="4" w:space="0" w:color="000000"/>
            </w:tcBorders>
          </w:tcPr>
          <w:p w14:paraId="14874283" w14:textId="77777777" w:rsidR="00674DC4" w:rsidRDefault="00A21375" w:rsidP="00E36A07">
            <w:pPr>
              <w:pStyle w:val="Standard"/>
              <w:widowControl w:val="0"/>
              <w:ind w:firstLine="567"/>
              <w:rPr>
                <w:rFonts w:hint="eastAsia"/>
                <w:b/>
                <w:color w:val="000000"/>
                <w:sz w:val="26"/>
                <w:szCs w:val="26"/>
              </w:rPr>
            </w:pPr>
            <w:r>
              <w:rPr>
                <w:b/>
                <w:caps/>
                <w:color w:val="000000"/>
                <w:sz w:val="26"/>
                <w:szCs w:val="26"/>
              </w:rPr>
              <w:t>Розділ III.</w:t>
            </w:r>
          </w:p>
          <w:p w14:paraId="240F506B" w14:textId="77777777" w:rsidR="00674DC4" w:rsidRDefault="00A21375" w:rsidP="00E36A07">
            <w:pPr>
              <w:pStyle w:val="Standard"/>
              <w:widowControl w:val="0"/>
              <w:ind w:firstLine="567"/>
              <w:rPr>
                <w:rFonts w:hint="eastAsia"/>
                <w:b/>
                <w:sz w:val="26"/>
                <w:szCs w:val="26"/>
              </w:rPr>
            </w:pP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7A8CCE84" w14:textId="77777777" w:rsidR="00674DC4" w:rsidRDefault="00A21375" w:rsidP="00E36A07">
            <w:pPr>
              <w:pStyle w:val="Standard"/>
              <w:widowControl w:val="0"/>
              <w:ind w:firstLine="567"/>
              <w:jc w:val="center"/>
              <w:rPr>
                <w:rFonts w:hint="eastAsia"/>
                <w:b/>
                <w:i/>
                <w:sz w:val="26"/>
                <w:szCs w:val="26"/>
              </w:rPr>
            </w:pPr>
            <w:r>
              <w:rPr>
                <w:b/>
                <w:i/>
                <w:sz w:val="26"/>
                <w:szCs w:val="26"/>
              </w:rPr>
              <w:t>20</w:t>
            </w:r>
          </w:p>
        </w:tc>
        <w:tc>
          <w:tcPr>
            <w:tcW w:w="1453" w:type="dxa"/>
            <w:tcBorders>
              <w:top w:val="single" w:sz="4" w:space="0" w:color="000000"/>
              <w:left w:val="single" w:sz="4" w:space="0" w:color="000000"/>
              <w:bottom w:val="single" w:sz="4" w:space="0" w:color="000000"/>
            </w:tcBorders>
            <w:vAlign w:val="center"/>
          </w:tcPr>
          <w:p w14:paraId="06DBA042"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5" w:type="dxa"/>
            <w:tcBorders>
              <w:top w:val="single" w:sz="4" w:space="0" w:color="000000"/>
              <w:left w:val="single" w:sz="4" w:space="0" w:color="000000"/>
              <w:bottom w:val="single" w:sz="4" w:space="0" w:color="000000"/>
              <w:right w:val="single" w:sz="4" w:space="0" w:color="000000"/>
            </w:tcBorders>
            <w:vAlign w:val="center"/>
          </w:tcPr>
          <w:p w14:paraId="329FB2A8" w14:textId="77777777" w:rsidR="00674DC4" w:rsidRDefault="00A21375" w:rsidP="00E36A07">
            <w:pPr>
              <w:pStyle w:val="Standard"/>
              <w:widowControl w:val="0"/>
              <w:ind w:firstLine="567"/>
              <w:jc w:val="center"/>
              <w:rPr>
                <w:rFonts w:hint="eastAsia"/>
                <w:sz w:val="26"/>
                <w:szCs w:val="26"/>
              </w:rPr>
            </w:pPr>
            <w:r>
              <w:rPr>
                <w:b/>
                <w:i/>
                <w:sz w:val="26"/>
                <w:szCs w:val="26"/>
              </w:rPr>
              <w:t>20</w:t>
            </w:r>
          </w:p>
        </w:tc>
      </w:tr>
      <w:tr w:rsidR="00674DC4" w14:paraId="430234BC" w14:textId="77777777">
        <w:tc>
          <w:tcPr>
            <w:tcW w:w="738" w:type="dxa"/>
            <w:tcBorders>
              <w:left w:val="single" w:sz="4" w:space="0" w:color="000000"/>
              <w:bottom w:val="single" w:sz="4" w:space="0" w:color="000000"/>
            </w:tcBorders>
          </w:tcPr>
          <w:p w14:paraId="119DC1F4" w14:textId="77777777" w:rsidR="00674DC4" w:rsidRDefault="00674DC4" w:rsidP="00E36A07">
            <w:pPr>
              <w:pStyle w:val="Standard"/>
              <w:widowControl w:val="0"/>
              <w:numPr>
                <w:ilvl w:val="1"/>
                <w:numId w:val="148"/>
              </w:numPr>
              <w:tabs>
                <w:tab w:val="left" w:pos="0"/>
              </w:tabs>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6C2663E3"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17D2E8CA" w14:textId="77777777" w:rsidR="00674DC4" w:rsidRDefault="00A21375" w:rsidP="00E36A07">
            <w:pPr>
              <w:pStyle w:val="Standard"/>
              <w:widowControl w:val="0"/>
              <w:ind w:firstLine="567"/>
              <w:jc w:val="center"/>
              <w:rPr>
                <w:rFonts w:hint="eastAsia"/>
                <w:i/>
                <w:sz w:val="26"/>
                <w:szCs w:val="26"/>
              </w:rPr>
            </w:pPr>
            <w:r>
              <w:rPr>
                <w:i/>
                <w:sz w:val="26"/>
                <w:szCs w:val="26"/>
              </w:rPr>
              <w:t>8</w:t>
            </w:r>
          </w:p>
        </w:tc>
        <w:tc>
          <w:tcPr>
            <w:tcW w:w="1453" w:type="dxa"/>
            <w:tcBorders>
              <w:left w:val="single" w:sz="4" w:space="0" w:color="000000"/>
              <w:bottom w:val="single" w:sz="4" w:space="0" w:color="000000"/>
            </w:tcBorders>
            <w:vAlign w:val="center"/>
          </w:tcPr>
          <w:p w14:paraId="11394176"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5" w:type="dxa"/>
            <w:tcBorders>
              <w:left w:val="single" w:sz="4" w:space="0" w:color="000000"/>
              <w:bottom w:val="single" w:sz="4" w:space="0" w:color="000000"/>
              <w:right w:val="single" w:sz="4" w:space="0" w:color="000000"/>
            </w:tcBorders>
            <w:vAlign w:val="center"/>
          </w:tcPr>
          <w:p w14:paraId="5C91088F" w14:textId="77777777" w:rsidR="00674DC4" w:rsidRDefault="00A21375" w:rsidP="00E36A07">
            <w:pPr>
              <w:pStyle w:val="Standard"/>
              <w:widowControl w:val="0"/>
              <w:ind w:firstLine="567"/>
              <w:jc w:val="center"/>
              <w:rPr>
                <w:rFonts w:hint="eastAsia"/>
                <w:sz w:val="26"/>
                <w:szCs w:val="26"/>
              </w:rPr>
            </w:pPr>
            <w:r>
              <w:rPr>
                <w:i/>
                <w:sz w:val="26"/>
                <w:szCs w:val="26"/>
              </w:rPr>
              <w:t>8</w:t>
            </w:r>
          </w:p>
        </w:tc>
      </w:tr>
      <w:tr w:rsidR="00674DC4" w14:paraId="05295D2C" w14:textId="77777777">
        <w:tc>
          <w:tcPr>
            <w:tcW w:w="738" w:type="dxa"/>
            <w:tcBorders>
              <w:left w:val="single" w:sz="4" w:space="0" w:color="000000"/>
              <w:bottom w:val="single" w:sz="4" w:space="0" w:color="000000"/>
            </w:tcBorders>
          </w:tcPr>
          <w:p w14:paraId="46ADE185" w14:textId="77777777" w:rsidR="00674DC4" w:rsidRDefault="00674DC4" w:rsidP="00E36A07">
            <w:pPr>
              <w:pStyle w:val="Standard"/>
              <w:widowControl w:val="0"/>
              <w:numPr>
                <w:ilvl w:val="1"/>
                <w:numId w:val="149"/>
              </w:numPr>
              <w:tabs>
                <w:tab w:val="left" w:pos="0"/>
              </w:tabs>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17B18143"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0FB8A7EE" w14:textId="77777777" w:rsidR="00674DC4" w:rsidRDefault="00A21375" w:rsidP="00E36A07">
            <w:pPr>
              <w:pStyle w:val="Standard"/>
              <w:widowControl w:val="0"/>
              <w:ind w:firstLine="567"/>
              <w:jc w:val="center"/>
              <w:rPr>
                <w:rFonts w:hint="eastAsia"/>
                <w:i/>
                <w:sz w:val="26"/>
                <w:szCs w:val="26"/>
              </w:rPr>
            </w:pPr>
            <w:r>
              <w:rPr>
                <w:i/>
                <w:sz w:val="26"/>
                <w:szCs w:val="26"/>
              </w:rPr>
              <w:t>12</w:t>
            </w:r>
          </w:p>
        </w:tc>
        <w:tc>
          <w:tcPr>
            <w:tcW w:w="1453" w:type="dxa"/>
            <w:tcBorders>
              <w:left w:val="single" w:sz="4" w:space="0" w:color="000000"/>
              <w:bottom w:val="single" w:sz="4" w:space="0" w:color="000000"/>
            </w:tcBorders>
            <w:vAlign w:val="center"/>
          </w:tcPr>
          <w:p w14:paraId="3A0F1EF7"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5" w:type="dxa"/>
            <w:tcBorders>
              <w:left w:val="single" w:sz="4" w:space="0" w:color="000000"/>
              <w:bottom w:val="single" w:sz="4" w:space="0" w:color="000000"/>
              <w:right w:val="single" w:sz="4" w:space="0" w:color="000000"/>
            </w:tcBorders>
            <w:vAlign w:val="center"/>
          </w:tcPr>
          <w:p w14:paraId="7123CAD6" w14:textId="77777777" w:rsidR="00674DC4" w:rsidRDefault="00A21375" w:rsidP="00E36A07">
            <w:pPr>
              <w:pStyle w:val="Standard"/>
              <w:widowControl w:val="0"/>
              <w:ind w:firstLine="567"/>
              <w:jc w:val="center"/>
              <w:rPr>
                <w:rFonts w:hint="eastAsia"/>
                <w:sz w:val="26"/>
                <w:szCs w:val="26"/>
              </w:rPr>
            </w:pPr>
            <w:r>
              <w:rPr>
                <w:i/>
                <w:sz w:val="26"/>
                <w:szCs w:val="26"/>
              </w:rPr>
              <w:t>12</w:t>
            </w:r>
          </w:p>
        </w:tc>
      </w:tr>
      <w:tr w:rsidR="00674DC4" w14:paraId="2495C5CA" w14:textId="77777777">
        <w:tc>
          <w:tcPr>
            <w:tcW w:w="738" w:type="dxa"/>
            <w:tcBorders>
              <w:left w:val="single" w:sz="4" w:space="0" w:color="000000"/>
              <w:bottom w:val="single" w:sz="4" w:space="0" w:color="000000"/>
            </w:tcBorders>
          </w:tcPr>
          <w:p w14:paraId="1EE803FA" w14:textId="77777777" w:rsidR="00674DC4" w:rsidRDefault="00674DC4" w:rsidP="00E36A07">
            <w:pPr>
              <w:pStyle w:val="Standard"/>
              <w:widowControl w:val="0"/>
              <w:numPr>
                <w:ilvl w:val="0"/>
                <w:numId w:val="150"/>
              </w:numPr>
              <w:tabs>
                <w:tab w:val="left" w:pos="0"/>
              </w:tabs>
              <w:snapToGrid w:val="0"/>
              <w:ind w:left="0" w:firstLine="567"/>
              <w:jc w:val="center"/>
              <w:rPr>
                <w:rFonts w:hint="eastAsia"/>
                <w:sz w:val="26"/>
                <w:szCs w:val="26"/>
              </w:rPr>
            </w:pPr>
          </w:p>
        </w:tc>
        <w:tc>
          <w:tcPr>
            <w:tcW w:w="5723" w:type="dxa"/>
            <w:tcBorders>
              <w:left w:val="single" w:sz="4" w:space="0" w:color="000000"/>
              <w:bottom w:val="single" w:sz="4" w:space="0" w:color="000000"/>
            </w:tcBorders>
          </w:tcPr>
          <w:p w14:paraId="45ED60FE"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p>
          <w:p w14:paraId="3EAEBB94" w14:textId="77777777" w:rsidR="00674DC4" w:rsidRDefault="00A21375" w:rsidP="00E36A07">
            <w:pPr>
              <w:pStyle w:val="Standard"/>
              <w:widowControl w:val="0"/>
              <w:ind w:firstLine="567"/>
              <w:rPr>
                <w:rFonts w:hint="eastAsia"/>
                <w:b/>
                <w:sz w:val="26"/>
                <w:szCs w:val="26"/>
              </w:rPr>
            </w:pPr>
            <w:r>
              <w:rPr>
                <w:b/>
                <w:sz w:val="26"/>
                <w:szCs w:val="26"/>
              </w:rPr>
              <w:t>Краєзнавство</w:t>
            </w:r>
          </w:p>
        </w:tc>
        <w:tc>
          <w:tcPr>
            <w:tcW w:w="1320" w:type="dxa"/>
            <w:tcBorders>
              <w:left w:val="single" w:sz="4" w:space="0" w:color="000000"/>
              <w:bottom w:val="single" w:sz="4" w:space="0" w:color="000000"/>
            </w:tcBorders>
            <w:vAlign w:val="center"/>
          </w:tcPr>
          <w:p w14:paraId="505EE54C"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638F67DA"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5" w:type="dxa"/>
            <w:tcBorders>
              <w:left w:val="single" w:sz="4" w:space="0" w:color="000000"/>
              <w:bottom w:val="single" w:sz="4" w:space="0" w:color="000000"/>
              <w:right w:val="single" w:sz="4" w:space="0" w:color="000000"/>
            </w:tcBorders>
            <w:vAlign w:val="center"/>
          </w:tcPr>
          <w:p w14:paraId="0F900ED5"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037C448B" w14:textId="77777777">
        <w:tc>
          <w:tcPr>
            <w:tcW w:w="738" w:type="dxa"/>
            <w:tcBorders>
              <w:top w:val="single" w:sz="4" w:space="0" w:color="000000"/>
              <w:left w:val="single" w:sz="4" w:space="0" w:color="000000"/>
              <w:bottom w:val="single" w:sz="4" w:space="0" w:color="000000"/>
            </w:tcBorders>
          </w:tcPr>
          <w:p w14:paraId="20D1AA01" w14:textId="77777777" w:rsidR="00674DC4" w:rsidRDefault="00674DC4" w:rsidP="00E36A07">
            <w:pPr>
              <w:pStyle w:val="Standard"/>
              <w:widowControl w:val="0"/>
              <w:numPr>
                <w:ilvl w:val="1"/>
                <w:numId w:val="151"/>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2673B71D"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4044A9B4"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252F33E3"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5" w:type="dxa"/>
            <w:tcBorders>
              <w:top w:val="single" w:sz="4" w:space="0" w:color="000000"/>
              <w:left w:val="single" w:sz="4" w:space="0" w:color="000000"/>
              <w:bottom w:val="single" w:sz="4" w:space="0" w:color="000000"/>
              <w:right w:val="single" w:sz="4" w:space="0" w:color="000000"/>
            </w:tcBorders>
          </w:tcPr>
          <w:p w14:paraId="1EE6489C"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09DDEB72" w14:textId="77777777">
        <w:tc>
          <w:tcPr>
            <w:tcW w:w="738" w:type="dxa"/>
            <w:tcBorders>
              <w:top w:val="single" w:sz="4" w:space="0" w:color="000000"/>
              <w:left w:val="single" w:sz="4" w:space="0" w:color="000000"/>
              <w:bottom w:val="single" w:sz="4" w:space="0" w:color="000000"/>
            </w:tcBorders>
          </w:tcPr>
          <w:p w14:paraId="515E40FE" w14:textId="77777777" w:rsidR="00674DC4" w:rsidRDefault="00674DC4" w:rsidP="00E36A07">
            <w:pPr>
              <w:pStyle w:val="Standard"/>
              <w:widowControl w:val="0"/>
              <w:numPr>
                <w:ilvl w:val="0"/>
                <w:numId w:val="152"/>
              </w:numPr>
              <w:tabs>
                <w:tab w:val="left" w:pos="0"/>
              </w:tabs>
              <w:snapToGrid w:val="0"/>
              <w:ind w:left="0" w:firstLine="567"/>
              <w:jc w:val="center"/>
              <w:rPr>
                <w:rFonts w:hint="eastAsia"/>
                <w:sz w:val="26"/>
                <w:szCs w:val="26"/>
              </w:rPr>
            </w:pPr>
          </w:p>
          <w:p w14:paraId="27F02877" w14:textId="77777777" w:rsidR="00674DC4" w:rsidRDefault="00674DC4" w:rsidP="00E36A07">
            <w:pPr>
              <w:pStyle w:val="Standard"/>
              <w:widowControl w:val="0"/>
              <w:ind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34D2F0D"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p>
          <w:p w14:paraId="0312ED0E" w14:textId="77777777" w:rsidR="00674DC4" w:rsidRDefault="00A21375" w:rsidP="00E36A07">
            <w:pPr>
              <w:pStyle w:val="Standard"/>
              <w:widowControl w:val="0"/>
              <w:ind w:firstLine="567"/>
              <w:rPr>
                <w:rFonts w:hint="eastAsia"/>
                <w:b/>
                <w:sz w:val="26"/>
                <w:szCs w:val="26"/>
              </w:rPr>
            </w:pP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081CD1B6" w14:textId="77777777" w:rsidR="00674DC4" w:rsidRDefault="00674DC4" w:rsidP="00E36A07">
            <w:pPr>
              <w:pStyle w:val="Standard"/>
              <w:widowControl w:val="0"/>
              <w:snapToGrid w:val="0"/>
              <w:ind w:firstLine="567"/>
              <w:jc w:val="center"/>
              <w:rPr>
                <w:rFonts w:hint="eastAsia"/>
                <w:b/>
                <w:i/>
                <w:sz w:val="26"/>
                <w:szCs w:val="26"/>
              </w:rPr>
            </w:pPr>
          </w:p>
          <w:p w14:paraId="54A5D942" w14:textId="77777777" w:rsidR="00674DC4" w:rsidRDefault="00A21375" w:rsidP="00E36A07">
            <w:pPr>
              <w:pStyle w:val="Standard"/>
              <w:widowControl w:val="0"/>
              <w:ind w:firstLine="567"/>
              <w:jc w:val="center"/>
              <w:rPr>
                <w:rFonts w:hint="eastAsia"/>
                <w:b/>
                <w:i/>
                <w:sz w:val="26"/>
                <w:szCs w:val="26"/>
              </w:rPr>
            </w:pPr>
            <w:r>
              <w:rPr>
                <w:b/>
                <w:i/>
                <w:sz w:val="26"/>
                <w:szCs w:val="26"/>
              </w:rPr>
              <w:t>150</w:t>
            </w:r>
          </w:p>
        </w:tc>
        <w:tc>
          <w:tcPr>
            <w:tcW w:w="1453" w:type="dxa"/>
            <w:tcBorders>
              <w:top w:val="single" w:sz="4" w:space="0" w:color="000000"/>
              <w:left w:val="single" w:sz="4" w:space="0" w:color="000000"/>
              <w:bottom w:val="single" w:sz="4" w:space="0" w:color="000000"/>
            </w:tcBorders>
          </w:tcPr>
          <w:p w14:paraId="798C94E7" w14:textId="77777777" w:rsidR="00674DC4" w:rsidRDefault="00674DC4" w:rsidP="00E36A07">
            <w:pPr>
              <w:pStyle w:val="Standard"/>
              <w:widowControl w:val="0"/>
              <w:snapToGrid w:val="0"/>
              <w:ind w:firstLine="567"/>
              <w:jc w:val="center"/>
              <w:rPr>
                <w:rFonts w:hint="eastAsia"/>
                <w:b/>
                <w:i/>
                <w:sz w:val="26"/>
                <w:szCs w:val="26"/>
              </w:rPr>
            </w:pPr>
          </w:p>
          <w:p w14:paraId="21394DF7" w14:textId="77777777" w:rsidR="00674DC4" w:rsidRDefault="00A21375" w:rsidP="00E36A07">
            <w:pPr>
              <w:pStyle w:val="Standard"/>
              <w:widowControl w:val="0"/>
              <w:ind w:firstLine="567"/>
              <w:jc w:val="center"/>
              <w:rPr>
                <w:rFonts w:hint="eastAsia"/>
                <w:b/>
                <w:i/>
                <w:sz w:val="26"/>
                <w:szCs w:val="26"/>
              </w:rPr>
            </w:pPr>
            <w:r>
              <w:rPr>
                <w:b/>
                <w:i/>
                <w:sz w:val="26"/>
                <w:szCs w:val="26"/>
                <w:lang w:val="uk-UA"/>
              </w:rPr>
              <w:t>4</w:t>
            </w:r>
          </w:p>
        </w:tc>
        <w:tc>
          <w:tcPr>
            <w:tcW w:w="1395" w:type="dxa"/>
            <w:tcBorders>
              <w:top w:val="single" w:sz="4" w:space="0" w:color="000000"/>
              <w:left w:val="single" w:sz="4" w:space="0" w:color="000000"/>
              <w:bottom w:val="single" w:sz="4" w:space="0" w:color="000000"/>
              <w:right w:val="single" w:sz="4" w:space="0" w:color="000000"/>
            </w:tcBorders>
          </w:tcPr>
          <w:p w14:paraId="2E70D3E0" w14:textId="77777777" w:rsidR="00674DC4" w:rsidRDefault="00674DC4" w:rsidP="00E36A07">
            <w:pPr>
              <w:pStyle w:val="Standard"/>
              <w:widowControl w:val="0"/>
              <w:snapToGrid w:val="0"/>
              <w:ind w:firstLine="567"/>
              <w:jc w:val="center"/>
              <w:rPr>
                <w:rFonts w:hint="eastAsia"/>
                <w:b/>
                <w:i/>
                <w:sz w:val="26"/>
                <w:szCs w:val="26"/>
              </w:rPr>
            </w:pPr>
          </w:p>
          <w:p w14:paraId="397CF55E" w14:textId="77777777" w:rsidR="00674DC4" w:rsidRDefault="00A21375" w:rsidP="00E36A07">
            <w:pPr>
              <w:pStyle w:val="Standard"/>
              <w:widowControl w:val="0"/>
              <w:ind w:firstLine="567"/>
              <w:jc w:val="center"/>
              <w:rPr>
                <w:rFonts w:hint="eastAsia"/>
                <w:sz w:val="26"/>
                <w:szCs w:val="26"/>
              </w:rPr>
            </w:pPr>
            <w:r>
              <w:rPr>
                <w:b/>
                <w:i/>
                <w:sz w:val="26"/>
                <w:szCs w:val="26"/>
                <w:lang w:val="uk-UA"/>
              </w:rPr>
              <w:t>146</w:t>
            </w:r>
          </w:p>
        </w:tc>
      </w:tr>
      <w:tr w:rsidR="00674DC4" w14:paraId="31C17565" w14:textId="77777777">
        <w:tc>
          <w:tcPr>
            <w:tcW w:w="738" w:type="dxa"/>
            <w:tcBorders>
              <w:top w:val="single" w:sz="4" w:space="0" w:color="000000"/>
              <w:left w:val="single" w:sz="4" w:space="0" w:color="000000"/>
              <w:bottom w:val="single" w:sz="4" w:space="0" w:color="000000"/>
            </w:tcBorders>
          </w:tcPr>
          <w:p w14:paraId="219E3527" w14:textId="77777777" w:rsidR="00674DC4" w:rsidRDefault="00674DC4" w:rsidP="00E36A07">
            <w:pPr>
              <w:pStyle w:val="Standard"/>
              <w:widowControl w:val="0"/>
              <w:numPr>
                <w:ilvl w:val="1"/>
                <w:numId w:val="153"/>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D69F09C"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74406989" w14:textId="77777777" w:rsidR="00674DC4" w:rsidRDefault="00A21375" w:rsidP="00E36A07">
            <w:pPr>
              <w:pStyle w:val="Standard"/>
              <w:widowControl w:val="0"/>
              <w:ind w:firstLine="567"/>
              <w:jc w:val="center"/>
              <w:rPr>
                <w:rFonts w:hint="eastAsia"/>
                <w:sz w:val="26"/>
                <w:szCs w:val="26"/>
              </w:rPr>
            </w:pPr>
            <w:r>
              <w:rPr>
                <w:sz w:val="26"/>
                <w:szCs w:val="26"/>
              </w:rPr>
              <w:t>144</w:t>
            </w:r>
          </w:p>
        </w:tc>
        <w:tc>
          <w:tcPr>
            <w:tcW w:w="1453" w:type="dxa"/>
            <w:tcBorders>
              <w:top w:val="single" w:sz="4" w:space="0" w:color="000000"/>
              <w:left w:val="single" w:sz="4" w:space="0" w:color="000000"/>
              <w:bottom w:val="single" w:sz="4" w:space="0" w:color="000000"/>
            </w:tcBorders>
          </w:tcPr>
          <w:p w14:paraId="661D96F1"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5" w:type="dxa"/>
            <w:tcBorders>
              <w:top w:val="single" w:sz="4" w:space="0" w:color="000000"/>
              <w:left w:val="single" w:sz="4" w:space="0" w:color="000000"/>
              <w:bottom w:val="single" w:sz="4" w:space="0" w:color="000000"/>
              <w:right w:val="single" w:sz="4" w:space="0" w:color="000000"/>
            </w:tcBorders>
          </w:tcPr>
          <w:p w14:paraId="1834843A" w14:textId="77777777" w:rsidR="00674DC4" w:rsidRDefault="00A21375" w:rsidP="00E36A07">
            <w:pPr>
              <w:pStyle w:val="Standard"/>
              <w:widowControl w:val="0"/>
              <w:ind w:firstLine="567"/>
              <w:jc w:val="center"/>
              <w:rPr>
                <w:rFonts w:hint="eastAsia"/>
                <w:sz w:val="26"/>
                <w:szCs w:val="26"/>
              </w:rPr>
            </w:pPr>
            <w:r>
              <w:rPr>
                <w:sz w:val="26"/>
                <w:szCs w:val="26"/>
                <w:lang w:val="uk-UA"/>
              </w:rPr>
              <w:t>142</w:t>
            </w:r>
          </w:p>
        </w:tc>
      </w:tr>
      <w:tr w:rsidR="00674DC4" w14:paraId="4A976975" w14:textId="77777777">
        <w:tc>
          <w:tcPr>
            <w:tcW w:w="738" w:type="dxa"/>
            <w:tcBorders>
              <w:top w:val="single" w:sz="4" w:space="0" w:color="000000"/>
              <w:left w:val="single" w:sz="4" w:space="0" w:color="000000"/>
              <w:bottom w:val="single" w:sz="4" w:space="0" w:color="000000"/>
            </w:tcBorders>
          </w:tcPr>
          <w:p w14:paraId="65C172BD" w14:textId="77777777" w:rsidR="00674DC4" w:rsidRDefault="00674DC4" w:rsidP="00E36A07">
            <w:pPr>
              <w:pStyle w:val="Standard"/>
              <w:widowControl w:val="0"/>
              <w:numPr>
                <w:ilvl w:val="1"/>
                <w:numId w:val="154"/>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95BAEB3"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5D49F466"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7931D20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07545D99"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481ED9FE" w14:textId="77777777">
        <w:tc>
          <w:tcPr>
            <w:tcW w:w="738" w:type="dxa"/>
            <w:tcBorders>
              <w:left w:val="single" w:sz="4" w:space="0" w:color="000000"/>
              <w:bottom w:val="single" w:sz="4" w:space="0" w:color="000000"/>
            </w:tcBorders>
            <w:vAlign w:val="center"/>
          </w:tcPr>
          <w:p w14:paraId="2DB59428" w14:textId="77777777" w:rsidR="00674DC4" w:rsidRDefault="00674DC4" w:rsidP="00E36A07">
            <w:pPr>
              <w:pStyle w:val="Standard"/>
              <w:widowControl w:val="0"/>
              <w:numPr>
                <w:ilvl w:val="0"/>
                <w:numId w:val="155"/>
              </w:numPr>
              <w:tabs>
                <w:tab w:val="left" w:pos="0"/>
              </w:tabs>
              <w:snapToGrid w:val="0"/>
              <w:ind w:left="0" w:firstLine="567"/>
              <w:jc w:val="center"/>
              <w:rPr>
                <w:rFonts w:hint="eastAsia"/>
                <w:b/>
                <w:sz w:val="26"/>
                <w:szCs w:val="26"/>
              </w:rPr>
            </w:pPr>
          </w:p>
        </w:tc>
        <w:tc>
          <w:tcPr>
            <w:tcW w:w="5723" w:type="dxa"/>
            <w:tcBorders>
              <w:left w:val="single" w:sz="4" w:space="0" w:color="000000"/>
              <w:bottom w:val="single" w:sz="4" w:space="0" w:color="000000"/>
            </w:tcBorders>
            <w:vAlign w:val="center"/>
          </w:tcPr>
          <w:p w14:paraId="2A01968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p>
          <w:p w14:paraId="19F88446" w14:textId="77777777" w:rsidR="00674DC4" w:rsidRDefault="00A21375" w:rsidP="00E36A07">
            <w:pPr>
              <w:pStyle w:val="Standard"/>
              <w:widowControl w:val="0"/>
              <w:ind w:firstLine="567"/>
              <w:rPr>
                <w:rFonts w:hint="eastAsia"/>
                <w:b/>
                <w:sz w:val="26"/>
                <w:szCs w:val="26"/>
              </w:rPr>
            </w:pP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6DF732FD"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3F6C11A4"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95" w:type="dxa"/>
            <w:tcBorders>
              <w:left w:val="single" w:sz="4" w:space="0" w:color="000000"/>
              <w:bottom w:val="single" w:sz="4" w:space="0" w:color="000000"/>
              <w:right w:val="single" w:sz="4" w:space="0" w:color="000000"/>
            </w:tcBorders>
            <w:vAlign w:val="center"/>
          </w:tcPr>
          <w:p w14:paraId="2FED92A0"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75369D41" w14:textId="77777777">
        <w:tc>
          <w:tcPr>
            <w:tcW w:w="738" w:type="dxa"/>
            <w:tcBorders>
              <w:top w:val="single" w:sz="4" w:space="0" w:color="000000"/>
              <w:left w:val="single" w:sz="4" w:space="0" w:color="000000"/>
              <w:bottom w:val="single" w:sz="4" w:space="0" w:color="000000"/>
            </w:tcBorders>
          </w:tcPr>
          <w:p w14:paraId="629DC541" w14:textId="77777777" w:rsidR="00674DC4" w:rsidRDefault="00674DC4" w:rsidP="00E36A07">
            <w:pPr>
              <w:pStyle w:val="Standard"/>
              <w:widowControl w:val="0"/>
              <w:numPr>
                <w:ilvl w:val="1"/>
                <w:numId w:val="156"/>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59A5429A"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top w:val="single" w:sz="4" w:space="0" w:color="000000"/>
              <w:left w:val="single" w:sz="4" w:space="0" w:color="000000"/>
              <w:bottom w:val="single" w:sz="4" w:space="0" w:color="000000"/>
            </w:tcBorders>
          </w:tcPr>
          <w:p w14:paraId="33F8EEAE"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6FE94FCA"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5" w:type="dxa"/>
            <w:tcBorders>
              <w:top w:val="single" w:sz="4" w:space="0" w:color="000000"/>
              <w:left w:val="single" w:sz="4" w:space="0" w:color="000000"/>
              <w:bottom w:val="single" w:sz="4" w:space="0" w:color="000000"/>
              <w:right w:val="single" w:sz="4" w:space="0" w:color="000000"/>
            </w:tcBorders>
          </w:tcPr>
          <w:p w14:paraId="64A6FCA1"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43BC15B7" w14:textId="77777777">
        <w:tc>
          <w:tcPr>
            <w:tcW w:w="738" w:type="dxa"/>
            <w:tcBorders>
              <w:top w:val="single" w:sz="4" w:space="0" w:color="000000"/>
              <w:left w:val="single" w:sz="4" w:space="0" w:color="000000"/>
              <w:bottom w:val="single" w:sz="4" w:space="0" w:color="000000"/>
            </w:tcBorders>
          </w:tcPr>
          <w:p w14:paraId="4B3BAE9D" w14:textId="77777777" w:rsidR="00674DC4" w:rsidRDefault="00674DC4" w:rsidP="00E36A07">
            <w:pPr>
              <w:pStyle w:val="Standard"/>
              <w:widowControl w:val="0"/>
              <w:numPr>
                <w:ilvl w:val="1"/>
                <w:numId w:val="157"/>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4BA69B5F"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51A35949"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2A5343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5" w:type="dxa"/>
            <w:tcBorders>
              <w:top w:val="single" w:sz="4" w:space="0" w:color="000000"/>
              <w:left w:val="single" w:sz="4" w:space="0" w:color="000000"/>
              <w:bottom w:val="single" w:sz="4" w:space="0" w:color="000000"/>
              <w:right w:val="single" w:sz="4" w:space="0" w:color="000000"/>
            </w:tcBorders>
          </w:tcPr>
          <w:p w14:paraId="16CFFA2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67E3C02E" w14:textId="77777777">
        <w:tc>
          <w:tcPr>
            <w:tcW w:w="738" w:type="dxa"/>
            <w:tcBorders>
              <w:top w:val="single" w:sz="4" w:space="0" w:color="000000"/>
              <w:left w:val="single" w:sz="4" w:space="0" w:color="000000"/>
              <w:bottom w:val="single" w:sz="4" w:space="0" w:color="000000"/>
            </w:tcBorders>
          </w:tcPr>
          <w:p w14:paraId="2199E7C5" w14:textId="77777777" w:rsidR="00674DC4" w:rsidRDefault="00674DC4" w:rsidP="00E36A07">
            <w:pPr>
              <w:pStyle w:val="Standard"/>
              <w:widowControl w:val="0"/>
              <w:numPr>
                <w:ilvl w:val="1"/>
                <w:numId w:val="158"/>
              </w:numPr>
              <w:tabs>
                <w:tab w:val="left" w:pos="0"/>
              </w:tabs>
              <w:snapToGrid w:val="0"/>
              <w:ind w:left="0" w:firstLine="567"/>
              <w:jc w:val="center"/>
              <w:rPr>
                <w:rFonts w:hint="eastAsia"/>
                <w:sz w:val="26"/>
                <w:szCs w:val="26"/>
              </w:rPr>
            </w:pPr>
          </w:p>
        </w:tc>
        <w:tc>
          <w:tcPr>
            <w:tcW w:w="5723" w:type="dxa"/>
            <w:tcBorders>
              <w:top w:val="single" w:sz="4" w:space="0" w:color="000000"/>
              <w:left w:val="single" w:sz="4" w:space="0" w:color="000000"/>
              <w:bottom w:val="single" w:sz="4" w:space="0" w:color="000000"/>
            </w:tcBorders>
          </w:tcPr>
          <w:p w14:paraId="285D45B0"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1D47319A" w14:textId="77777777" w:rsidR="00674DC4" w:rsidRDefault="00A21375" w:rsidP="008E15BB">
            <w:pPr>
              <w:pStyle w:val="Standard"/>
              <w:widowControl w:val="0"/>
              <w:rPr>
                <w:rFonts w:hint="eastAsia"/>
                <w:sz w:val="26"/>
                <w:szCs w:val="26"/>
              </w:rPr>
            </w:pPr>
            <w:r>
              <w:rPr>
                <w:sz w:val="26"/>
                <w:szCs w:val="26"/>
              </w:rPr>
              <w:t>Поза</w:t>
            </w:r>
          </w:p>
          <w:p w14:paraId="4F46B16B" w14:textId="77777777" w:rsidR="00674DC4" w:rsidRDefault="00A21375" w:rsidP="008E15BB">
            <w:pPr>
              <w:pStyle w:val="Standard"/>
              <w:widowControl w:val="0"/>
              <w:rPr>
                <w:rFonts w:hint="eastAsia"/>
                <w:sz w:val="26"/>
                <w:szCs w:val="26"/>
              </w:rPr>
            </w:pPr>
            <w:proofErr w:type="gramStart"/>
            <w:r>
              <w:rPr>
                <w:sz w:val="26"/>
                <w:szCs w:val="26"/>
              </w:rPr>
              <w:t>сіткою</w:t>
            </w:r>
            <w:proofErr w:type="gramEnd"/>
            <w:r>
              <w:rPr>
                <w:sz w:val="26"/>
                <w:szCs w:val="26"/>
              </w:rPr>
              <w:t xml:space="preserve"> годин</w:t>
            </w:r>
          </w:p>
        </w:tc>
        <w:tc>
          <w:tcPr>
            <w:tcW w:w="1453" w:type="dxa"/>
            <w:tcBorders>
              <w:top w:val="single" w:sz="4" w:space="0" w:color="000000"/>
              <w:left w:val="single" w:sz="4" w:space="0" w:color="000000"/>
              <w:bottom w:val="single" w:sz="4" w:space="0" w:color="000000"/>
            </w:tcBorders>
          </w:tcPr>
          <w:p w14:paraId="661132DB" w14:textId="77777777" w:rsidR="00674DC4" w:rsidRDefault="00674DC4" w:rsidP="00E36A07">
            <w:pPr>
              <w:pStyle w:val="Standard"/>
              <w:widowControl w:val="0"/>
              <w:snapToGrid w:val="0"/>
              <w:ind w:firstLine="567"/>
              <w:jc w:val="center"/>
              <w:rPr>
                <w:rFonts w:hint="eastAsia"/>
                <w:sz w:val="26"/>
                <w:szCs w:val="26"/>
              </w:rPr>
            </w:pPr>
          </w:p>
        </w:tc>
        <w:tc>
          <w:tcPr>
            <w:tcW w:w="1395" w:type="dxa"/>
            <w:tcBorders>
              <w:top w:val="single" w:sz="4" w:space="0" w:color="000000"/>
              <w:left w:val="single" w:sz="4" w:space="0" w:color="000000"/>
              <w:bottom w:val="single" w:sz="4" w:space="0" w:color="000000"/>
              <w:right w:val="single" w:sz="4" w:space="0" w:color="000000"/>
            </w:tcBorders>
          </w:tcPr>
          <w:p w14:paraId="3CD8E55C" w14:textId="77777777" w:rsidR="00674DC4" w:rsidRDefault="00674DC4" w:rsidP="00E36A07">
            <w:pPr>
              <w:pStyle w:val="Standard"/>
              <w:widowControl w:val="0"/>
              <w:snapToGrid w:val="0"/>
              <w:ind w:firstLine="567"/>
              <w:jc w:val="center"/>
              <w:rPr>
                <w:rFonts w:hint="eastAsia"/>
                <w:sz w:val="26"/>
                <w:szCs w:val="26"/>
              </w:rPr>
            </w:pPr>
          </w:p>
        </w:tc>
      </w:tr>
      <w:tr w:rsidR="00674DC4" w14:paraId="3EA1E944" w14:textId="77777777">
        <w:tc>
          <w:tcPr>
            <w:tcW w:w="738" w:type="dxa"/>
            <w:tcBorders>
              <w:top w:val="single" w:sz="4" w:space="0" w:color="000000"/>
              <w:left w:val="single" w:sz="4" w:space="0" w:color="000000"/>
              <w:bottom w:val="single" w:sz="4" w:space="0" w:color="000000"/>
            </w:tcBorders>
          </w:tcPr>
          <w:p w14:paraId="275082AC" w14:textId="77777777" w:rsidR="00674DC4" w:rsidRDefault="00674DC4" w:rsidP="00E36A07">
            <w:pPr>
              <w:pStyle w:val="Standard"/>
              <w:widowControl w:val="0"/>
              <w:snapToGrid w:val="0"/>
              <w:ind w:firstLine="567"/>
              <w:rPr>
                <w:rFonts w:hint="eastAsia"/>
                <w:sz w:val="26"/>
                <w:szCs w:val="26"/>
              </w:rPr>
            </w:pPr>
          </w:p>
        </w:tc>
        <w:tc>
          <w:tcPr>
            <w:tcW w:w="5723" w:type="dxa"/>
            <w:tcBorders>
              <w:top w:val="single" w:sz="4" w:space="0" w:color="000000"/>
              <w:left w:val="single" w:sz="4" w:space="0" w:color="000000"/>
              <w:bottom w:val="single" w:sz="4" w:space="0" w:color="000000"/>
            </w:tcBorders>
          </w:tcPr>
          <w:p w14:paraId="56B1D1C8"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7EC9C290" w14:textId="77777777" w:rsidR="00674DC4" w:rsidRDefault="00A21375" w:rsidP="00E36A07">
            <w:pPr>
              <w:pStyle w:val="5"/>
              <w:widowControl w:val="0"/>
              <w:numPr>
                <w:ilvl w:val="4"/>
                <w:numId w:val="1"/>
              </w:numPr>
              <w:snapToGrid w:val="0"/>
              <w:spacing w:before="0" w:after="0"/>
              <w:ind w:left="0" w:firstLine="567"/>
              <w:jc w:val="center"/>
              <w:rPr>
                <w:rFonts w:hint="eastAsia"/>
              </w:rPr>
            </w:pPr>
            <w:r>
              <w:t>324</w:t>
            </w:r>
          </w:p>
        </w:tc>
        <w:tc>
          <w:tcPr>
            <w:tcW w:w="1453" w:type="dxa"/>
            <w:tcBorders>
              <w:top w:val="single" w:sz="4" w:space="0" w:color="000000"/>
              <w:left w:val="single" w:sz="4" w:space="0" w:color="000000"/>
              <w:bottom w:val="single" w:sz="4" w:space="0" w:color="000000"/>
            </w:tcBorders>
          </w:tcPr>
          <w:p w14:paraId="1D3A1782" w14:textId="77777777" w:rsidR="00674DC4" w:rsidRDefault="00A21375" w:rsidP="00E36A07">
            <w:pPr>
              <w:pStyle w:val="5"/>
              <w:widowControl w:val="0"/>
              <w:numPr>
                <w:ilvl w:val="4"/>
                <w:numId w:val="1"/>
              </w:numPr>
              <w:snapToGrid w:val="0"/>
              <w:spacing w:before="0" w:after="0"/>
              <w:ind w:left="0" w:firstLine="567"/>
              <w:jc w:val="center"/>
              <w:rPr>
                <w:rFonts w:hint="eastAsia"/>
              </w:rPr>
            </w:pPr>
            <w:r>
              <w:t>31</w:t>
            </w:r>
          </w:p>
        </w:tc>
        <w:tc>
          <w:tcPr>
            <w:tcW w:w="1395" w:type="dxa"/>
            <w:tcBorders>
              <w:top w:val="single" w:sz="4" w:space="0" w:color="000000"/>
              <w:left w:val="single" w:sz="4" w:space="0" w:color="000000"/>
              <w:bottom w:val="single" w:sz="4" w:space="0" w:color="000000"/>
              <w:right w:val="single" w:sz="4" w:space="0" w:color="000000"/>
            </w:tcBorders>
          </w:tcPr>
          <w:p w14:paraId="58A4A02E" w14:textId="77777777" w:rsidR="00674DC4" w:rsidRDefault="00A21375" w:rsidP="00E36A07">
            <w:pPr>
              <w:pStyle w:val="5"/>
              <w:widowControl w:val="0"/>
              <w:numPr>
                <w:ilvl w:val="4"/>
                <w:numId w:val="1"/>
              </w:numPr>
              <w:snapToGrid w:val="0"/>
              <w:spacing w:before="0" w:after="0"/>
              <w:ind w:left="0" w:firstLine="567"/>
              <w:jc w:val="center"/>
              <w:rPr>
                <w:rFonts w:hint="eastAsia"/>
              </w:rPr>
            </w:pPr>
            <w:r>
              <w:t>293</w:t>
            </w:r>
          </w:p>
        </w:tc>
      </w:tr>
    </w:tbl>
    <w:p w14:paraId="647EA666" w14:textId="77777777" w:rsidR="00674DC4" w:rsidRDefault="00674DC4" w:rsidP="00E36A07">
      <w:pPr>
        <w:pStyle w:val="Standard"/>
        <w:ind w:firstLine="567"/>
        <w:jc w:val="center"/>
        <w:rPr>
          <w:rFonts w:hint="eastAsia"/>
          <w:b/>
          <w:sz w:val="26"/>
          <w:szCs w:val="26"/>
          <w:lang w:val="uk-UA"/>
        </w:rPr>
      </w:pPr>
    </w:p>
    <w:p w14:paraId="69C288F2" w14:textId="77777777" w:rsidR="00674DC4" w:rsidRDefault="00A21375" w:rsidP="00E36A07">
      <w:pPr>
        <w:pStyle w:val="Standard"/>
        <w:keepNext/>
        <w:ind w:firstLine="567"/>
        <w:jc w:val="center"/>
        <w:rPr>
          <w:rFonts w:hint="eastAsia"/>
        </w:rPr>
      </w:pPr>
      <w:r>
        <w:rPr>
          <w:b/>
          <w:caps/>
          <w:sz w:val="26"/>
          <w:szCs w:val="26"/>
          <w:lang w:val="uk-UA"/>
        </w:rPr>
        <w:t>ЗМІСТ ПРОГРАМИ</w:t>
      </w:r>
    </w:p>
    <w:p w14:paraId="670C8959" w14:textId="77777777" w:rsidR="00674DC4" w:rsidRDefault="00674DC4" w:rsidP="00E36A07">
      <w:pPr>
        <w:pStyle w:val="Standard"/>
        <w:keepNext/>
        <w:ind w:firstLine="567"/>
        <w:jc w:val="center"/>
        <w:rPr>
          <w:rFonts w:hint="eastAsia"/>
          <w:b/>
          <w:sz w:val="26"/>
          <w:szCs w:val="26"/>
          <w:lang w:val="uk-UA"/>
        </w:rPr>
      </w:pPr>
    </w:p>
    <w:p w14:paraId="66FE0893" w14:textId="77777777" w:rsidR="00674DC4" w:rsidRDefault="00A21375" w:rsidP="00E36A07">
      <w:pPr>
        <w:pStyle w:val="Standard"/>
        <w:keepNext/>
        <w:ind w:firstLine="567"/>
        <w:jc w:val="center"/>
        <w:rPr>
          <w:rFonts w:hint="eastAsia"/>
        </w:rPr>
      </w:pPr>
      <w:r>
        <w:rPr>
          <w:b/>
          <w:sz w:val="26"/>
          <w:szCs w:val="26"/>
          <w:lang w:val="uk-UA"/>
        </w:rPr>
        <w:t>РОЗДІЛ І</w:t>
      </w:r>
    </w:p>
    <w:p w14:paraId="3A9BE929" w14:textId="77777777" w:rsidR="00674DC4" w:rsidRDefault="00A21375" w:rsidP="00E36A07">
      <w:pPr>
        <w:pStyle w:val="Standard"/>
        <w:ind w:firstLine="567"/>
        <w:jc w:val="center"/>
        <w:rPr>
          <w:rFonts w:hint="eastAsia"/>
        </w:rPr>
      </w:pPr>
      <w:r>
        <w:rPr>
          <w:b/>
          <w:sz w:val="26"/>
          <w:szCs w:val="26"/>
          <w:lang w:val="uk-UA"/>
        </w:rPr>
        <w:t>ВСТУПНА ЧАСТИНА (6 год)</w:t>
      </w:r>
    </w:p>
    <w:p w14:paraId="0A4CAA1B" w14:textId="77777777" w:rsidR="00674DC4" w:rsidRDefault="00674DC4" w:rsidP="00E36A07">
      <w:pPr>
        <w:pStyle w:val="Standard"/>
        <w:ind w:firstLine="567"/>
        <w:jc w:val="center"/>
        <w:rPr>
          <w:rFonts w:hint="eastAsia"/>
          <w:sz w:val="26"/>
          <w:szCs w:val="26"/>
          <w:lang w:val="uk-UA"/>
        </w:rPr>
      </w:pPr>
    </w:p>
    <w:p w14:paraId="3A2689FA"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73881030" w14:textId="77777777" w:rsidR="00674DC4" w:rsidRDefault="00A21375" w:rsidP="00E36A07">
      <w:pPr>
        <w:pStyle w:val="Standard"/>
        <w:ind w:firstLine="567"/>
        <w:jc w:val="both"/>
        <w:rPr>
          <w:rFonts w:hint="eastAsia"/>
        </w:rPr>
      </w:pPr>
      <w:r>
        <w:rPr>
          <w:sz w:val="26"/>
          <w:szCs w:val="26"/>
        </w:rPr>
        <w:t xml:space="preserve">Основна мета і завдання роботи </w:t>
      </w:r>
      <w:r>
        <w:rPr>
          <w:sz w:val="26"/>
          <w:szCs w:val="26"/>
          <w:lang w:val="uk-UA"/>
        </w:rPr>
        <w:t>гуртка (</w:t>
      </w:r>
      <w:r>
        <w:rPr>
          <w:sz w:val="26"/>
          <w:szCs w:val="26"/>
        </w:rPr>
        <w:t>об’єднання</w:t>
      </w:r>
      <w:r>
        <w:rPr>
          <w:sz w:val="26"/>
          <w:szCs w:val="26"/>
          <w:lang w:val="uk-UA"/>
        </w:rPr>
        <w:t>). К</w:t>
      </w:r>
      <w:r>
        <w:rPr>
          <w:sz w:val="26"/>
          <w:szCs w:val="26"/>
        </w:rPr>
        <w:t xml:space="preserve">алендарне планування роботи на навчальний рік, навчально-тренувальні цикли, час </w:t>
      </w:r>
      <w:r>
        <w:rPr>
          <w:sz w:val="26"/>
          <w:szCs w:val="26"/>
          <w:lang w:val="uk-UA"/>
        </w:rPr>
        <w:t>та</w:t>
      </w:r>
      <w:r>
        <w:rPr>
          <w:sz w:val="26"/>
          <w:szCs w:val="26"/>
        </w:rPr>
        <w:t xml:space="preserve"> місце проведення зборів та змагань.</w:t>
      </w:r>
    </w:p>
    <w:p w14:paraId="45E1EF82" w14:textId="77777777" w:rsidR="00674DC4" w:rsidRDefault="00674DC4" w:rsidP="00E36A07">
      <w:pPr>
        <w:pStyle w:val="Standard"/>
        <w:ind w:firstLine="567"/>
        <w:rPr>
          <w:rFonts w:hint="eastAsia"/>
          <w:sz w:val="26"/>
          <w:szCs w:val="26"/>
          <w:lang w:val="uk-UA"/>
        </w:rPr>
      </w:pPr>
    </w:p>
    <w:p w14:paraId="07AE21A0" w14:textId="77777777" w:rsidR="00674DC4" w:rsidRDefault="00A21375" w:rsidP="00E36A07">
      <w:pPr>
        <w:pStyle w:val="Standard"/>
        <w:ind w:firstLine="567"/>
        <w:jc w:val="center"/>
        <w:rPr>
          <w:rFonts w:hint="eastAsia"/>
        </w:rPr>
      </w:pPr>
      <w:r>
        <w:rPr>
          <w:b/>
          <w:sz w:val="26"/>
          <w:szCs w:val="26"/>
        </w:rPr>
        <w:t>1.2.</w:t>
      </w:r>
      <w:r>
        <w:rPr>
          <w:b/>
          <w:sz w:val="26"/>
          <w:szCs w:val="26"/>
          <w:lang w:val="uk-UA"/>
        </w:rPr>
        <w:t xml:space="preserve"> Огляд розвитку спортивного орієнтування в Україні і світі</w:t>
      </w:r>
      <w:r>
        <w:rPr>
          <w:b/>
          <w:sz w:val="26"/>
          <w:szCs w:val="26"/>
        </w:rPr>
        <w:t xml:space="preserve"> (2 год)</w:t>
      </w:r>
    </w:p>
    <w:p w14:paraId="3E4CB0F8" w14:textId="77777777" w:rsidR="00674DC4" w:rsidRDefault="00A21375" w:rsidP="00E36A07">
      <w:pPr>
        <w:pStyle w:val="Standard"/>
        <w:ind w:firstLine="567"/>
        <w:jc w:val="both"/>
        <w:rPr>
          <w:rFonts w:hint="eastAsia"/>
        </w:rPr>
      </w:pPr>
      <w:r>
        <w:rPr>
          <w:sz w:val="26"/>
          <w:szCs w:val="26"/>
          <w:lang w:val="uk-UA"/>
        </w:rPr>
        <w:t>Місце спортивного орієнтування у системі фізкльтури і спорту в Україні. Особливості спортивного орієнтування, спільні та відмінні риси у порівнянні з іншими видами спорту.</w:t>
      </w:r>
    </w:p>
    <w:p w14:paraId="1F2DFCA0" w14:textId="77777777" w:rsidR="00674DC4" w:rsidRDefault="00A21375" w:rsidP="00E36A07">
      <w:pPr>
        <w:pStyle w:val="Standard"/>
        <w:ind w:firstLine="567"/>
        <w:jc w:val="both"/>
        <w:rPr>
          <w:rFonts w:hint="eastAsia"/>
          <w:lang w:val="uk-UA"/>
        </w:rPr>
      </w:pPr>
      <w:r>
        <w:rPr>
          <w:sz w:val="26"/>
          <w:szCs w:val="26"/>
          <w:lang w:val="uk-UA"/>
        </w:rPr>
        <w:t>Основні етапи розвитку спортивного орієнтування в Україні та за кордоном. Перші змагання в Україні. Розвиток орієнтування у системі туризму, спорту, освіти. Федерація спортивного орієнтування України. (ФСОУ), її зв’язки з міжнародною федерацією орієнтування (IOF)</w:t>
      </w:r>
    </w:p>
    <w:p w14:paraId="42415A7F" w14:textId="77777777" w:rsidR="00674DC4" w:rsidRDefault="00674DC4" w:rsidP="00E36A07">
      <w:pPr>
        <w:pStyle w:val="Standard"/>
        <w:ind w:firstLine="567"/>
        <w:rPr>
          <w:rFonts w:hint="eastAsia"/>
          <w:sz w:val="26"/>
          <w:szCs w:val="26"/>
          <w:lang w:val="uk-UA"/>
        </w:rPr>
      </w:pPr>
    </w:p>
    <w:p w14:paraId="09782062" w14:textId="77777777" w:rsidR="00571361" w:rsidRDefault="00571361" w:rsidP="00E36A07">
      <w:pPr>
        <w:pStyle w:val="Standard"/>
        <w:ind w:firstLine="567"/>
        <w:jc w:val="center"/>
        <w:rPr>
          <w:rFonts w:hint="eastAsia"/>
        </w:rPr>
      </w:pPr>
      <w:r>
        <w:rPr>
          <w:b/>
          <w:sz w:val="26"/>
          <w:szCs w:val="26"/>
          <w:lang w:val="uk-UA"/>
        </w:rPr>
        <w:t>1.3. Правила безпеки життєдіяльності (2 год)</w:t>
      </w:r>
    </w:p>
    <w:p w14:paraId="607F0D74"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43D29E6A" w14:textId="77777777" w:rsidR="00674DC4" w:rsidRDefault="00A21375" w:rsidP="00E36A07">
      <w:pPr>
        <w:pStyle w:val="Standard"/>
        <w:ind w:firstLine="567"/>
        <w:jc w:val="center"/>
        <w:rPr>
          <w:rFonts w:hint="eastAsia"/>
        </w:rPr>
      </w:pPr>
      <w:r>
        <w:rPr>
          <w:b/>
          <w:sz w:val="26"/>
          <w:szCs w:val="26"/>
          <w:lang w:val="uk-UA"/>
        </w:rPr>
        <w:t>РОЗДІЛ ІІ</w:t>
      </w:r>
    </w:p>
    <w:p w14:paraId="02141CA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СПОРТИВНО-ТУРИСТСЬКА ПІДГОТОВКА</w:t>
      </w:r>
      <w:r>
        <w:rPr>
          <w:rFonts w:ascii="Times New Roman" w:hAnsi="Times New Roman" w:cs="Times New Roman"/>
          <w:b/>
          <w:sz w:val="26"/>
          <w:szCs w:val="26"/>
        </w:rPr>
        <w:t xml:space="preserve"> (118/ 136 год)</w:t>
      </w:r>
    </w:p>
    <w:p w14:paraId="589C0BD5"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Базова туристська підготовка </w:t>
      </w:r>
      <w:r>
        <w:rPr>
          <w:rFonts w:ascii="Times New Roman" w:hAnsi="Times New Roman" w:cs="Times New Roman"/>
          <w:b/>
          <w:bCs/>
          <w:sz w:val="26"/>
          <w:szCs w:val="26"/>
        </w:rPr>
        <w:t>(12 год)</w:t>
      </w:r>
    </w:p>
    <w:p w14:paraId="757ECA10" w14:textId="77777777" w:rsidR="00674DC4" w:rsidRDefault="00A21375" w:rsidP="00E36A07">
      <w:pPr>
        <w:pStyle w:val="Standard"/>
        <w:ind w:firstLine="567"/>
        <w:jc w:val="both"/>
        <w:rPr>
          <w:rFonts w:hint="eastAsia"/>
        </w:rPr>
      </w:pPr>
      <w:r>
        <w:rPr>
          <w:sz w:val="26"/>
          <w:szCs w:val="26"/>
          <w:lang w:val="uk-UA"/>
        </w:rPr>
        <w:t>Способи та п</w:t>
      </w:r>
      <w:r>
        <w:rPr>
          <w:sz w:val="26"/>
          <w:szCs w:val="26"/>
        </w:rPr>
        <w:t>равила безпек</w:t>
      </w:r>
      <w:r>
        <w:rPr>
          <w:sz w:val="26"/>
          <w:szCs w:val="26"/>
          <w:lang w:val="uk-UA"/>
        </w:rPr>
        <w:t>и</w:t>
      </w:r>
      <w:r>
        <w:rPr>
          <w:sz w:val="26"/>
          <w:szCs w:val="26"/>
        </w:rPr>
        <w:t xml:space="preserve"> подолання різних </w:t>
      </w:r>
      <w:r>
        <w:rPr>
          <w:sz w:val="26"/>
          <w:szCs w:val="26"/>
          <w:lang w:val="uk-UA"/>
        </w:rPr>
        <w:t>видів</w:t>
      </w:r>
      <w:r>
        <w:rPr>
          <w:sz w:val="26"/>
          <w:szCs w:val="26"/>
        </w:rPr>
        <w:t xml:space="preserve"> перешкод. Основні правила організації бівуаку. Туристський побут.</w:t>
      </w:r>
    </w:p>
    <w:p w14:paraId="1C1AB6EF"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47E8B0B0" w14:textId="77777777" w:rsidR="00674DC4" w:rsidRDefault="00A21375" w:rsidP="00E36A07">
      <w:pPr>
        <w:pStyle w:val="Standard"/>
        <w:ind w:firstLine="567"/>
        <w:jc w:val="both"/>
        <w:rPr>
          <w:rFonts w:hint="eastAsia"/>
        </w:rPr>
      </w:pPr>
      <w:r>
        <w:rPr>
          <w:sz w:val="26"/>
          <w:szCs w:val="26"/>
        </w:rPr>
        <w:t xml:space="preserve">Подолання різних </w:t>
      </w:r>
      <w:r>
        <w:rPr>
          <w:sz w:val="26"/>
          <w:szCs w:val="26"/>
          <w:lang w:val="uk-UA"/>
        </w:rPr>
        <w:t>видів</w:t>
      </w:r>
      <w:r>
        <w:rPr>
          <w:sz w:val="26"/>
          <w:szCs w:val="26"/>
        </w:rPr>
        <w:t xml:space="preserve"> перешкод. Організація бівуаку на місцевості. Розпалювання багаття. Приготування їжі в польових умовах. Одноденний тренувальний туристський похід.</w:t>
      </w:r>
    </w:p>
    <w:p w14:paraId="44CF1CD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lastRenderedPageBreak/>
        <w:t>2.2.</w:t>
      </w:r>
      <w:r>
        <w:rPr>
          <w:rFonts w:ascii="Times New Roman" w:hAnsi="Times New Roman" w:cs="Times New Roman"/>
          <w:b/>
          <w:sz w:val="26"/>
          <w:szCs w:val="26"/>
          <w:lang w:val="uk-UA"/>
        </w:rPr>
        <w:t xml:space="preserve"> Актуалізація знань попереднього року навчання</w:t>
      </w:r>
      <w:r>
        <w:rPr>
          <w:rFonts w:ascii="Times New Roman" w:hAnsi="Times New Roman" w:cs="Times New Roman"/>
          <w:b/>
          <w:sz w:val="26"/>
          <w:szCs w:val="26"/>
        </w:rPr>
        <w:t xml:space="preserve"> </w:t>
      </w:r>
      <w:r>
        <w:rPr>
          <w:rFonts w:ascii="Times New Roman" w:hAnsi="Times New Roman" w:cs="Times New Roman"/>
          <w:b/>
          <w:bCs/>
          <w:sz w:val="26"/>
          <w:szCs w:val="26"/>
        </w:rPr>
        <w:t>(2 год)</w:t>
      </w:r>
    </w:p>
    <w:p w14:paraId="58913F56" w14:textId="77777777" w:rsidR="00674DC4" w:rsidRDefault="00A21375" w:rsidP="00E36A07">
      <w:pPr>
        <w:pStyle w:val="Standard"/>
        <w:ind w:firstLine="567"/>
        <w:jc w:val="both"/>
        <w:rPr>
          <w:rFonts w:hint="eastAsia"/>
        </w:rPr>
      </w:pPr>
      <w:r>
        <w:rPr>
          <w:sz w:val="26"/>
          <w:szCs w:val="26"/>
        </w:rPr>
        <w:t>Повторення матеріалу програми «Спортивне орієнтування» (основний рівень) за розділом «Спортивно-туристська підготовка»</w:t>
      </w:r>
    </w:p>
    <w:p w14:paraId="5737B609" w14:textId="77777777" w:rsidR="00674DC4" w:rsidRDefault="00674DC4" w:rsidP="00E36A07">
      <w:pPr>
        <w:pStyle w:val="Standard"/>
        <w:ind w:firstLine="567"/>
        <w:jc w:val="center"/>
        <w:rPr>
          <w:rFonts w:hint="eastAsia"/>
          <w:sz w:val="26"/>
          <w:szCs w:val="26"/>
        </w:rPr>
      </w:pPr>
    </w:p>
    <w:p w14:paraId="0F4F5169" w14:textId="77777777" w:rsidR="00674DC4" w:rsidRDefault="00A21375" w:rsidP="00E36A07">
      <w:pPr>
        <w:pStyle w:val="Standard"/>
        <w:ind w:firstLine="567"/>
        <w:jc w:val="center"/>
        <w:rPr>
          <w:rFonts w:hint="eastAsia"/>
        </w:rPr>
      </w:pPr>
      <w:r>
        <w:rPr>
          <w:b/>
          <w:sz w:val="26"/>
          <w:szCs w:val="26"/>
        </w:rPr>
        <w:t>2.3.</w:t>
      </w:r>
      <w:r>
        <w:rPr>
          <w:b/>
          <w:sz w:val="26"/>
          <w:szCs w:val="26"/>
          <w:lang w:val="uk-UA"/>
        </w:rPr>
        <w:t xml:space="preserve"> Спорядження орієнтувальника, судді, картографа</w:t>
      </w:r>
      <w:r>
        <w:rPr>
          <w:b/>
          <w:sz w:val="26"/>
          <w:szCs w:val="26"/>
        </w:rPr>
        <w:t xml:space="preserve"> </w:t>
      </w:r>
      <w:r>
        <w:rPr>
          <w:b/>
          <w:bCs/>
          <w:sz w:val="26"/>
          <w:szCs w:val="26"/>
        </w:rPr>
        <w:t>(2 год)</w:t>
      </w:r>
    </w:p>
    <w:p w14:paraId="70F2F053" w14:textId="77777777" w:rsidR="00674DC4" w:rsidRDefault="00A21375" w:rsidP="00E36A07">
      <w:pPr>
        <w:pStyle w:val="Standard"/>
        <w:ind w:firstLine="567"/>
        <w:jc w:val="both"/>
        <w:rPr>
          <w:rFonts w:hint="eastAsia"/>
        </w:rPr>
      </w:pPr>
      <w:r>
        <w:rPr>
          <w:sz w:val="26"/>
          <w:szCs w:val="26"/>
        </w:rPr>
        <w:t xml:space="preserve">Спеціальне спорядження орієнтувальника. Вимоги до одягу, взуття, захисного спорядження. Правила користування спорядженням. </w:t>
      </w:r>
      <w:r>
        <w:rPr>
          <w:sz w:val="26"/>
          <w:szCs w:val="26"/>
          <w:lang w:val="uk-UA"/>
        </w:rPr>
        <w:t>Підготовка</w:t>
      </w:r>
      <w:r>
        <w:rPr>
          <w:sz w:val="26"/>
          <w:szCs w:val="26"/>
        </w:rPr>
        <w:t xml:space="preserve"> спортивного спорядження орієнтувальника.</w:t>
      </w:r>
    </w:p>
    <w:p w14:paraId="32FA8F6C" w14:textId="77777777" w:rsidR="00674DC4" w:rsidRDefault="00A21375" w:rsidP="00E36A07">
      <w:pPr>
        <w:pStyle w:val="Standard"/>
        <w:ind w:firstLine="567"/>
        <w:jc w:val="both"/>
        <w:rPr>
          <w:rFonts w:hint="eastAsia"/>
        </w:rPr>
      </w:pPr>
      <w:r>
        <w:rPr>
          <w:sz w:val="26"/>
          <w:szCs w:val="26"/>
          <w:lang w:val="uk-UA"/>
        </w:rPr>
        <w:t>Спорядження судді. Секундоміри, їх різновиди.</w:t>
      </w:r>
    </w:p>
    <w:p w14:paraId="515CF208" w14:textId="77777777" w:rsidR="00674DC4" w:rsidRDefault="00A21375" w:rsidP="00E36A07">
      <w:pPr>
        <w:pStyle w:val="Standard"/>
        <w:ind w:firstLine="567"/>
        <w:jc w:val="both"/>
        <w:rPr>
          <w:rFonts w:hint="eastAsia"/>
        </w:rPr>
      </w:pPr>
      <w:r>
        <w:rPr>
          <w:sz w:val="26"/>
          <w:szCs w:val="26"/>
          <w:lang w:val="uk-UA"/>
        </w:rPr>
        <w:t>Сорядження картографа. Компас картографа, планшет.</w:t>
      </w:r>
    </w:p>
    <w:p w14:paraId="75BE07E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2.4.</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Удосконалення навичок з тактико-технічної підготовки </w:t>
      </w:r>
      <w:r>
        <w:rPr>
          <w:rFonts w:ascii="Times New Roman" w:hAnsi="Times New Roman" w:cs="Times New Roman"/>
          <w:b/>
          <w:bCs/>
          <w:sz w:val="26"/>
          <w:szCs w:val="26"/>
        </w:rPr>
        <w:t>(</w:t>
      </w:r>
      <w:r>
        <w:rPr>
          <w:rFonts w:ascii="Times New Roman" w:hAnsi="Times New Roman" w:cs="Times New Roman"/>
          <w:b/>
          <w:bCs/>
          <w:sz w:val="26"/>
          <w:szCs w:val="26"/>
          <w:lang w:val="uk-UA"/>
        </w:rPr>
        <w:t>36</w:t>
      </w:r>
      <w:r>
        <w:rPr>
          <w:rFonts w:ascii="Times New Roman" w:hAnsi="Times New Roman" w:cs="Times New Roman"/>
          <w:b/>
          <w:bCs/>
          <w:sz w:val="26"/>
          <w:szCs w:val="26"/>
        </w:rPr>
        <w:t xml:space="preserve"> год)</w:t>
      </w:r>
    </w:p>
    <w:p w14:paraId="16421172" w14:textId="77777777" w:rsidR="00674DC4" w:rsidRDefault="00A21375" w:rsidP="00E36A07">
      <w:pPr>
        <w:pStyle w:val="Standard"/>
        <w:ind w:firstLine="567"/>
        <w:jc w:val="both"/>
        <w:rPr>
          <w:rFonts w:hint="eastAsia"/>
        </w:rPr>
      </w:pPr>
      <w:r>
        <w:rPr>
          <w:sz w:val="26"/>
          <w:szCs w:val="26"/>
          <w:lang w:val="uk-UA"/>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14:paraId="7FA404DF" w14:textId="77777777" w:rsidR="00674DC4" w:rsidRDefault="00A21375" w:rsidP="00E36A07">
      <w:pPr>
        <w:pStyle w:val="Standard"/>
        <w:ind w:firstLine="567"/>
        <w:jc w:val="both"/>
        <w:rPr>
          <w:rFonts w:hint="eastAsia"/>
        </w:rPr>
      </w:pPr>
      <w:r>
        <w:rPr>
          <w:sz w:val="26"/>
          <w:szCs w:val="26"/>
          <w:lang w:val="uk-UA"/>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14:paraId="525BE3A2"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2A38AB2C" w14:textId="77777777" w:rsidR="00674DC4" w:rsidRDefault="00A21375" w:rsidP="00E36A07">
      <w:pPr>
        <w:pStyle w:val="Standard"/>
        <w:ind w:firstLine="567"/>
        <w:jc w:val="both"/>
        <w:rPr>
          <w:rFonts w:hint="eastAsia"/>
          <w:lang w:val="uk-UA"/>
        </w:rPr>
      </w:pPr>
      <w:r>
        <w:rPr>
          <w:sz w:val="26"/>
          <w:szCs w:val="26"/>
          <w:lang w:val="uk-UA"/>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14:paraId="5B0B915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Аналіз дистанцій за результатами участі у змаганнях </w:t>
      </w:r>
      <w:r>
        <w:rPr>
          <w:rFonts w:ascii="Times New Roman" w:hAnsi="Times New Roman" w:cs="Times New Roman"/>
          <w:b/>
          <w:bCs/>
          <w:sz w:val="26"/>
          <w:szCs w:val="26"/>
        </w:rPr>
        <w:t>(12/ 16 год)</w:t>
      </w:r>
    </w:p>
    <w:p w14:paraId="65D3DF6B" w14:textId="77777777" w:rsidR="00674DC4" w:rsidRDefault="00A21375" w:rsidP="00E36A07">
      <w:pPr>
        <w:pStyle w:val="Standard"/>
        <w:ind w:firstLine="567"/>
        <w:jc w:val="both"/>
        <w:rPr>
          <w:rFonts w:hint="eastAsia"/>
          <w:lang w:val="uk-UA"/>
        </w:rPr>
      </w:pPr>
      <w:r>
        <w:rPr>
          <w:sz w:val="26"/>
          <w:szCs w:val="26"/>
          <w:lang w:val="uk-UA"/>
        </w:rPr>
        <w:t>Аналіз виступу членів команди та команди в цілому в змаганнях. Аналіз дій спортсменів, розбір та виправлення їх помилок щодо правильності проходження дистанції, виконання окремого технічного елементу або сполучення технічних елементів і т. ін.</w:t>
      </w:r>
    </w:p>
    <w:p w14:paraId="0C2EEEC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Морально-вольова та психологічна підготовка </w:t>
      </w:r>
      <w:r>
        <w:rPr>
          <w:rFonts w:ascii="Times New Roman" w:hAnsi="Times New Roman" w:cs="Times New Roman"/>
          <w:b/>
          <w:bCs/>
          <w:sz w:val="26"/>
          <w:szCs w:val="26"/>
        </w:rPr>
        <w:t>(6/10 год)</w:t>
      </w:r>
    </w:p>
    <w:p w14:paraId="7F8B1923" w14:textId="77777777" w:rsidR="00674DC4" w:rsidRDefault="00A21375" w:rsidP="00E36A07">
      <w:pPr>
        <w:pStyle w:val="Standard"/>
        <w:ind w:firstLine="567"/>
        <w:jc w:val="both"/>
        <w:rPr>
          <w:rFonts w:hint="eastAsia"/>
        </w:rPr>
      </w:pPr>
      <w:r>
        <w:rPr>
          <w:sz w:val="26"/>
          <w:szCs w:val="26"/>
        </w:rPr>
        <w:t>Саморозвиток та самовдосконалення як необхідний елемент підготовки спортсмена. Вправи для розвитку когнітивних здібностей.</w:t>
      </w:r>
    </w:p>
    <w:p w14:paraId="1650538C" w14:textId="77777777" w:rsidR="00674DC4" w:rsidRDefault="00A21375" w:rsidP="00E36A07">
      <w:pPr>
        <w:pStyle w:val="Standard"/>
        <w:ind w:firstLine="567"/>
        <w:jc w:val="both"/>
        <w:rPr>
          <w:rFonts w:hint="eastAsia"/>
        </w:rPr>
      </w:pPr>
      <w:r>
        <w:rPr>
          <w:sz w:val="26"/>
          <w:szCs w:val="26"/>
        </w:rPr>
        <w:t>Передстартові стани, їх вплив на спортивний результат.</w:t>
      </w:r>
    </w:p>
    <w:p w14:paraId="22A1D0D7"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 xml:space="preserve">і </w:t>
      </w:r>
      <w:r>
        <w:rPr>
          <w:b/>
          <w:sz w:val="26"/>
          <w:szCs w:val="26"/>
        </w:rPr>
        <w:t>заняття</w:t>
      </w:r>
      <w:r>
        <w:rPr>
          <w:sz w:val="26"/>
          <w:szCs w:val="26"/>
        </w:rPr>
        <w:t>.</w:t>
      </w:r>
    </w:p>
    <w:p w14:paraId="34D59DAD" w14:textId="77777777" w:rsidR="00674DC4" w:rsidRDefault="00A21375" w:rsidP="00E36A07">
      <w:pPr>
        <w:pStyle w:val="Standard"/>
        <w:ind w:firstLine="567"/>
        <w:jc w:val="both"/>
        <w:rPr>
          <w:rFonts w:hint="eastAsia"/>
        </w:rPr>
      </w:pPr>
      <w:r>
        <w:rPr>
          <w:sz w:val="26"/>
          <w:szCs w:val="26"/>
        </w:rPr>
        <w:t>Вправи на розвиток когнітивних та вольових якостей.</w:t>
      </w:r>
    </w:p>
    <w:p w14:paraId="020EB9F6" w14:textId="77777777" w:rsidR="00674DC4" w:rsidRDefault="00A21375" w:rsidP="00E36A07">
      <w:pPr>
        <w:pStyle w:val="Standard"/>
        <w:ind w:firstLine="567"/>
        <w:jc w:val="both"/>
        <w:rPr>
          <w:rFonts w:hint="eastAsia"/>
        </w:rPr>
      </w:pPr>
      <w:r>
        <w:rPr>
          <w:sz w:val="26"/>
          <w:szCs w:val="26"/>
        </w:rPr>
        <w:t>Вправи на саморегуляцію.</w:t>
      </w:r>
    </w:p>
    <w:p w14:paraId="0A00CA1E" w14:textId="77777777" w:rsidR="00674DC4" w:rsidRDefault="00A21375" w:rsidP="00E36A07">
      <w:pPr>
        <w:pStyle w:val="Standard"/>
        <w:ind w:firstLine="567"/>
        <w:jc w:val="both"/>
        <w:rPr>
          <w:rFonts w:hint="eastAsia"/>
        </w:rPr>
      </w:pPr>
      <w:r>
        <w:rPr>
          <w:sz w:val="26"/>
          <w:szCs w:val="26"/>
          <w:lang w:val="uk-UA"/>
        </w:rPr>
        <w:t xml:space="preserve">Ігри та вправи, спрямовані на </w:t>
      </w:r>
      <w:r>
        <w:rPr>
          <w:sz w:val="26"/>
          <w:szCs w:val="26"/>
        </w:rPr>
        <w:t>формування колективу, розвиток лідерських якостей.</w:t>
      </w:r>
    </w:p>
    <w:p w14:paraId="5B5699C5" w14:textId="77777777" w:rsidR="00674DC4" w:rsidRDefault="00674DC4" w:rsidP="00E36A07">
      <w:pPr>
        <w:pStyle w:val="Standard"/>
        <w:ind w:firstLine="567"/>
        <w:jc w:val="both"/>
        <w:rPr>
          <w:rFonts w:hint="eastAsia"/>
          <w:sz w:val="26"/>
          <w:szCs w:val="26"/>
        </w:rPr>
      </w:pPr>
    </w:p>
    <w:p w14:paraId="2456063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2.7.</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bCs/>
          <w:sz w:val="26"/>
          <w:szCs w:val="26"/>
        </w:rPr>
        <w:t>(8/10 год)</w:t>
      </w:r>
    </w:p>
    <w:p w14:paraId="1339D0AA" w14:textId="77777777" w:rsidR="00674DC4" w:rsidRDefault="00A21375" w:rsidP="00E36A07">
      <w:pPr>
        <w:pStyle w:val="Standard"/>
        <w:ind w:firstLine="567"/>
        <w:jc w:val="both"/>
        <w:rPr>
          <w:rFonts w:hint="eastAsia"/>
        </w:rPr>
      </w:pPr>
      <w:r>
        <w:rPr>
          <w:sz w:val="26"/>
          <w:szCs w:val="26"/>
        </w:rPr>
        <w:t>Види спортивного орієнтування. Дистанції змагань з</w:t>
      </w:r>
      <w:r>
        <w:rPr>
          <w:sz w:val="26"/>
          <w:szCs w:val="26"/>
          <w:lang w:val="uk-UA"/>
        </w:rPr>
        <w:t>і</w:t>
      </w:r>
      <w:r>
        <w:rPr>
          <w:sz w:val="26"/>
          <w:szCs w:val="26"/>
        </w:rPr>
        <w:t xml:space="preserve"> спортивного орієнтування. Обов'язки суддів. Принцип «</w:t>
      </w:r>
      <w:r>
        <w:rPr>
          <w:sz w:val="26"/>
          <w:szCs w:val="26"/>
          <w:lang w:val="en-US"/>
        </w:rPr>
        <w:t>Fair</w:t>
      </w:r>
      <w:r>
        <w:rPr>
          <w:sz w:val="26"/>
          <w:szCs w:val="26"/>
        </w:rPr>
        <w:t xml:space="preserve"> </w:t>
      </w:r>
      <w:r>
        <w:rPr>
          <w:sz w:val="26"/>
          <w:szCs w:val="26"/>
          <w:lang w:val="en-US"/>
        </w:rPr>
        <w:t>play</w:t>
      </w:r>
      <w:r>
        <w:rPr>
          <w:sz w:val="26"/>
          <w:szCs w:val="26"/>
        </w:rPr>
        <w:t>»</w:t>
      </w:r>
    </w:p>
    <w:p w14:paraId="2C06CB52" w14:textId="77777777" w:rsidR="00674DC4" w:rsidRDefault="00A21375" w:rsidP="00E36A07">
      <w:pPr>
        <w:pStyle w:val="Standard"/>
        <w:keepNext/>
        <w:widowControl w:val="0"/>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1BB2E028" w14:textId="77777777" w:rsidR="00674DC4" w:rsidRDefault="00A21375" w:rsidP="00E36A07">
      <w:pPr>
        <w:pStyle w:val="Standard"/>
        <w:ind w:firstLine="567"/>
        <w:jc w:val="both"/>
        <w:rPr>
          <w:rFonts w:hint="eastAsia"/>
        </w:rPr>
      </w:pPr>
      <w:r>
        <w:rPr>
          <w:sz w:val="26"/>
          <w:szCs w:val="26"/>
        </w:rPr>
        <w:t>Розробка пам’яток судді на КП, судді бригади старту та фінішу.</w:t>
      </w:r>
    </w:p>
    <w:p w14:paraId="384E306E" w14:textId="77777777" w:rsidR="00674DC4" w:rsidRDefault="00674DC4" w:rsidP="00E36A07">
      <w:pPr>
        <w:pStyle w:val="Standard"/>
        <w:ind w:firstLine="567"/>
        <w:jc w:val="both"/>
        <w:rPr>
          <w:rFonts w:hint="eastAsia"/>
          <w:sz w:val="26"/>
          <w:szCs w:val="26"/>
          <w:lang w:val="uk-UA"/>
        </w:rPr>
      </w:pPr>
    </w:p>
    <w:p w14:paraId="2AA4B3E5" w14:textId="77777777" w:rsidR="00674DC4" w:rsidRDefault="00A21375" w:rsidP="00E36A07">
      <w:pPr>
        <w:pStyle w:val="Standard"/>
        <w:ind w:firstLine="567"/>
        <w:jc w:val="center"/>
        <w:rPr>
          <w:rFonts w:hint="eastAsia"/>
        </w:rPr>
      </w:pPr>
      <w:r>
        <w:rPr>
          <w:b/>
          <w:sz w:val="26"/>
          <w:szCs w:val="26"/>
          <w:lang w:val="uk-UA"/>
        </w:rPr>
        <w:lastRenderedPageBreak/>
        <w:t>2.8. Масові заходи: навчально-тренувальні збори, змагання.</w:t>
      </w:r>
      <w:r>
        <w:rPr>
          <w:b/>
          <w:sz w:val="26"/>
          <w:szCs w:val="26"/>
          <w:lang w:val="uk-UA"/>
        </w:rPr>
        <w:br/>
        <w:t>(40/ 48 год)</w:t>
      </w:r>
    </w:p>
    <w:p w14:paraId="0B961A0F" w14:textId="77777777" w:rsidR="00674DC4" w:rsidRDefault="00A21375" w:rsidP="00E36A07">
      <w:pPr>
        <w:pStyle w:val="Standard"/>
        <w:ind w:firstLine="567"/>
        <w:jc w:val="both"/>
        <w:rPr>
          <w:rFonts w:hint="eastAsia"/>
        </w:rPr>
      </w:pPr>
      <w:r>
        <w:rPr>
          <w:sz w:val="26"/>
          <w:szCs w:val="26"/>
          <w:lang w:val="uk-UA"/>
        </w:rPr>
        <w:t>Участь у змаганнях зі спортивного орієнтування та туристських зльотах.</w:t>
      </w:r>
    </w:p>
    <w:p w14:paraId="187257F7" w14:textId="77777777" w:rsidR="00674DC4" w:rsidRDefault="00A21375" w:rsidP="00E36A07">
      <w:pPr>
        <w:pStyle w:val="Standard"/>
        <w:ind w:firstLine="567"/>
        <w:jc w:val="both"/>
        <w:rPr>
          <w:rFonts w:hint="eastAsia"/>
        </w:rPr>
      </w:pPr>
      <w:r>
        <w:rPr>
          <w:sz w:val="26"/>
          <w:szCs w:val="26"/>
          <w:lang w:val="uk-UA"/>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14:paraId="75A56024" w14:textId="77777777" w:rsidR="00674DC4" w:rsidRDefault="00674DC4" w:rsidP="00E36A07">
      <w:pPr>
        <w:pStyle w:val="Standard"/>
        <w:ind w:firstLine="567"/>
        <w:jc w:val="center"/>
        <w:rPr>
          <w:rFonts w:hint="eastAsia"/>
          <w:b/>
          <w:caps/>
          <w:color w:val="000000"/>
          <w:sz w:val="26"/>
          <w:szCs w:val="26"/>
          <w:lang w:val="uk-UA"/>
        </w:rPr>
      </w:pPr>
    </w:p>
    <w:p w14:paraId="646634DF" w14:textId="77777777" w:rsidR="00674DC4" w:rsidRDefault="00A21375" w:rsidP="00E36A07">
      <w:pPr>
        <w:pStyle w:val="Standard"/>
        <w:ind w:firstLine="567"/>
        <w:jc w:val="center"/>
        <w:rPr>
          <w:rFonts w:hint="eastAsia"/>
        </w:rPr>
      </w:pPr>
      <w:r>
        <w:rPr>
          <w:b/>
          <w:caps/>
          <w:color w:val="000000"/>
          <w:sz w:val="26"/>
          <w:szCs w:val="26"/>
        </w:rPr>
        <w:t>Розділ ІII</w:t>
      </w:r>
    </w:p>
    <w:p w14:paraId="40072927" w14:textId="77777777" w:rsidR="00674DC4" w:rsidRDefault="00A21375" w:rsidP="00E36A07">
      <w:pPr>
        <w:pStyle w:val="Standard"/>
        <w:ind w:firstLine="567"/>
        <w:jc w:val="center"/>
        <w:rPr>
          <w:rFonts w:hint="eastAsia"/>
        </w:rPr>
      </w:pPr>
      <w:r>
        <w:rPr>
          <w:b/>
          <w:sz w:val="26"/>
          <w:szCs w:val="26"/>
          <w:lang w:val="uk-UA"/>
        </w:rPr>
        <w:t>КАРТОГРАФІЧНА ТА СУДДІВСЬКА ПРАКТИКА (16/ 20 год)</w:t>
      </w:r>
    </w:p>
    <w:p w14:paraId="6DC2845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3.1. </w:t>
      </w:r>
      <w:r>
        <w:rPr>
          <w:rFonts w:ascii="Times New Roman" w:hAnsi="Times New Roman" w:cs="Times New Roman"/>
          <w:b/>
          <w:bCs/>
          <w:sz w:val="26"/>
          <w:szCs w:val="26"/>
          <w:lang w:val="uk-UA"/>
        </w:rPr>
        <w:t>Картографічна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(6/8 </w:t>
      </w:r>
      <w:r>
        <w:rPr>
          <w:rFonts w:ascii="Times New Roman" w:hAnsi="Times New Roman" w:cs="Times New Roman"/>
          <w:b/>
          <w:sz w:val="26"/>
          <w:szCs w:val="26"/>
          <w:lang w:val="uk-UA"/>
        </w:rPr>
        <w:t>год)</w:t>
      </w:r>
    </w:p>
    <w:p w14:paraId="5A5C3999" w14:textId="77777777" w:rsidR="00674DC4" w:rsidRDefault="00A21375" w:rsidP="00E36A07">
      <w:pPr>
        <w:pStyle w:val="Standard"/>
        <w:numPr>
          <w:ilvl w:val="8"/>
          <w:numId w:val="1"/>
        </w:numPr>
        <w:snapToGrid w:val="0"/>
        <w:ind w:left="0" w:firstLine="567"/>
        <w:jc w:val="both"/>
        <w:rPr>
          <w:rFonts w:hint="eastAsia"/>
        </w:rPr>
      </w:pPr>
      <w:r>
        <w:rPr>
          <w:sz w:val="26"/>
          <w:szCs w:val="26"/>
          <w:lang w:val="uk-UA"/>
        </w:rPr>
        <w:t>Польові роботи (топографічне коректування та зйомка місцевості). Комп’ютерне креслення за матеріалами зйомки.</w:t>
      </w:r>
    </w:p>
    <w:p w14:paraId="1F1A98BF"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caps/>
          <w:sz w:val="26"/>
          <w:szCs w:val="26"/>
          <w:lang w:val="uk-UA"/>
        </w:rPr>
        <w:t xml:space="preserve">3.1. </w:t>
      </w:r>
      <w:r>
        <w:rPr>
          <w:rFonts w:ascii="Times New Roman" w:hAnsi="Times New Roman" w:cs="Times New Roman"/>
          <w:b/>
          <w:sz w:val="26"/>
          <w:szCs w:val="26"/>
          <w:lang w:val="uk-UA"/>
        </w:rPr>
        <w:t>Суддівська</w:t>
      </w:r>
      <w:r>
        <w:rPr>
          <w:rFonts w:ascii="Times New Roman" w:hAnsi="Times New Roman" w:cs="Times New Roman"/>
          <w:b/>
          <w:bCs/>
          <w:sz w:val="26"/>
          <w:szCs w:val="26"/>
          <w:lang w:val="uk-UA"/>
        </w:rPr>
        <w:t xml:space="preserve">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(10/12 </w:t>
      </w:r>
      <w:r>
        <w:rPr>
          <w:rFonts w:ascii="Times New Roman" w:hAnsi="Times New Roman" w:cs="Times New Roman"/>
          <w:b/>
          <w:sz w:val="26"/>
          <w:szCs w:val="26"/>
          <w:lang w:val="uk-UA"/>
        </w:rPr>
        <w:t>год)</w:t>
      </w:r>
    </w:p>
    <w:p w14:paraId="5A629C05" w14:textId="77777777" w:rsidR="00674DC4" w:rsidRDefault="00A21375" w:rsidP="00E36A07">
      <w:pPr>
        <w:pStyle w:val="Standard"/>
        <w:shd w:val="clear" w:color="auto" w:fill="FFFFFF"/>
        <w:ind w:firstLine="567"/>
        <w:jc w:val="both"/>
        <w:rPr>
          <w:rFonts w:hint="eastAsia"/>
          <w:lang w:val="uk-UA"/>
        </w:rPr>
      </w:pPr>
      <w:r>
        <w:rPr>
          <w:sz w:val="26"/>
          <w:szCs w:val="26"/>
          <w:lang w:val="uk-UA"/>
        </w:rPr>
        <w:t xml:space="preserve">Загальні обов’язки та порядок дій суддів (у складі служби дистанцій, бригад старту-фінішу, суддівсько-допоміжного персоналу). </w:t>
      </w:r>
      <w:r>
        <w:rPr>
          <w:spacing w:val="-5"/>
          <w:sz w:val="26"/>
          <w:szCs w:val="26"/>
          <w:lang w:val="uk-UA"/>
        </w:rPr>
        <w:t xml:space="preserve">Основні суддівські </w:t>
      </w:r>
      <w:r>
        <w:rPr>
          <w:spacing w:val="-4"/>
          <w:sz w:val="26"/>
          <w:szCs w:val="26"/>
          <w:lang w:val="uk-UA"/>
        </w:rPr>
        <w:t>терміни.</w:t>
      </w:r>
      <w:r>
        <w:rPr>
          <w:sz w:val="26"/>
          <w:szCs w:val="26"/>
          <w:lang w:val="uk-UA"/>
        </w:rPr>
        <w:t xml:space="preserve"> Заходи безпеки при проведенні змагань.</w:t>
      </w:r>
    </w:p>
    <w:p w14:paraId="14085458" w14:textId="77777777" w:rsidR="00674DC4" w:rsidRDefault="00A21375" w:rsidP="00E36A07">
      <w:pPr>
        <w:pStyle w:val="Standard"/>
        <w:shd w:val="clear" w:color="auto" w:fill="FFFFFF"/>
        <w:ind w:firstLine="567"/>
        <w:jc w:val="both"/>
        <w:rPr>
          <w:rFonts w:hint="eastAsia"/>
          <w:lang w:val="uk-UA"/>
        </w:rPr>
      </w:pPr>
      <w:r>
        <w:rPr>
          <w:sz w:val="26"/>
          <w:szCs w:val="26"/>
          <w:lang w:val="uk-UA"/>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14:paraId="1E98765C" w14:textId="05340608" w:rsidR="00674DC4" w:rsidRDefault="00674DC4" w:rsidP="00E36A07">
      <w:pPr>
        <w:pStyle w:val="Standard"/>
        <w:ind w:firstLine="567"/>
        <w:jc w:val="center"/>
        <w:rPr>
          <w:rFonts w:hint="eastAsia"/>
          <w:sz w:val="26"/>
          <w:szCs w:val="26"/>
          <w:lang w:val="uk-UA"/>
        </w:rPr>
      </w:pPr>
    </w:p>
    <w:p w14:paraId="5A015859" w14:textId="77777777" w:rsidR="00674DC4" w:rsidRDefault="00A21375" w:rsidP="00E36A07">
      <w:pPr>
        <w:pStyle w:val="Standard"/>
        <w:ind w:firstLine="567"/>
        <w:jc w:val="center"/>
        <w:rPr>
          <w:rFonts w:hint="eastAsia"/>
        </w:rPr>
      </w:pPr>
      <w:r>
        <w:rPr>
          <w:b/>
          <w:caps/>
          <w:color w:val="000000"/>
          <w:sz w:val="26"/>
          <w:szCs w:val="26"/>
          <w:lang w:val="uk-UA"/>
        </w:rPr>
        <w:t>Розділ ІV</w:t>
      </w:r>
    </w:p>
    <w:p w14:paraId="00A73FA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КРАЄЗНАВСТВО</w:t>
      </w:r>
      <w:r>
        <w:rPr>
          <w:rFonts w:ascii="Times New Roman" w:hAnsi="Times New Roman" w:cs="Times New Roman"/>
          <w:b/>
          <w:sz w:val="26"/>
          <w:szCs w:val="26"/>
        </w:rPr>
        <w:t xml:space="preserve"> (6 год)</w:t>
      </w:r>
    </w:p>
    <w:p w14:paraId="2B40A92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4.1. Природоохоронна діяльність. Вивчення та охорона природи, пам'ятників історії та культури</w:t>
      </w:r>
      <w:r>
        <w:rPr>
          <w:rFonts w:ascii="Times New Roman" w:hAnsi="Times New Roman" w:cs="Times New Roman"/>
          <w:b/>
          <w:sz w:val="26"/>
          <w:szCs w:val="26"/>
        </w:rPr>
        <w:t xml:space="preserve"> (6 год)</w:t>
      </w:r>
    </w:p>
    <w:p w14:paraId="6AA70B32" w14:textId="77777777" w:rsidR="00674DC4" w:rsidRDefault="00A21375" w:rsidP="00E36A07">
      <w:pPr>
        <w:pStyle w:val="Standard"/>
        <w:ind w:firstLine="567"/>
        <w:jc w:val="both"/>
        <w:rPr>
          <w:rFonts w:hint="eastAsia"/>
        </w:rPr>
      </w:pPr>
      <w:r>
        <w:rPr>
          <w:sz w:val="26"/>
          <w:szCs w:val="26"/>
        </w:rPr>
        <w:t>Охорона природи. Закон</w:t>
      </w:r>
      <w:r>
        <w:rPr>
          <w:sz w:val="26"/>
          <w:szCs w:val="26"/>
          <w:lang w:val="uk-UA"/>
        </w:rPr>
        <w:t>одавство України про охоро</w:t>
      </w:r>
      <w:r>
        <w:rPr>
          <w:sz w:val="26"/>
          <w:szCs w:val="26"/>
        </w:rPr>
        <w:t>ну природи. Охорона пам'ятників. Культурні, історичні та природні пам’ятки місць проведення тренуваннь, зборів, змагань.</w:t>
      </w:r>
    </w:p>
    <w:p w14:paraId="25657F6E"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41D65D4D" w14:textId="77777777" w:rsidR="00674DC4" w:rsidRDefault="00A21375" w:rsidP="00E36A07">
      <w:pPr>
        <w:pStyle w:val="Standard"/>
        <w:ind w:firstLine="567"/>
        <w:jc w:val="both"/>
        <w:rPr>
          <w:rFonts w:hint="eastAsia"/>
        </w:rPr>
      </w:pPr>
      <w:r>
        <w:rPr>
          <w:sz w:val="26"/>
          <w:szCs w:val="26"/>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14:paraId="57C6319B" w14:textId="77777777" w:rsidR="00674DC4" w:rsidRDefault="00674DC4" w:rsidP="00E36A07">
      <w:pPr>
        <w:pStyle w:val="Standard"/>
        <w:ind w:firstLine="567"/>
        <w:jc w:val="center"/>
        <w:rPr>
          <w:rFonts w:hint="eastAsia"/>
          <w:caps/>
          <w:color w:val="000000"/>
          <w:sz w:val="26"/>
          <w:szCs w:val="26"/>
          <w:lang w:val="uk-UA"/>
        </w:rPr>
      </w:pPr>
    </w:p>
    <w:p w14:paraId="6969F0F5" w14:textId="77777777" w:rsidR="00674DC4" w:rsidRDefault="00A21375" w:rsidP="00E36A07">
      <w:pPr>
        <w:pStyle w:val="Standard"/>
        <w:ind w:firstLine="567"/>
        <w:jc w:val="center"/>
        <w:rPr>
          <w:rFonts w:hint="eastAsia"/>
        </w:rPr>
      </w:pPr>
      <w:r>
        <w:rPr>
          <w:b/>
          <w:caps/>
          <w:color w:val="000000"/>
          <w:sz w:val="26"/>
          <w:szCs w:val="26"/>
        </w:rPr>
        <w:t>Розділ V</w:t>
      </w:r>
    </w:p>
    <w:p w14:paraId="204DC53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ФІЗИЧНА КУЛЬТУРА ТА БЕЗПЕКА ЖИТТТЄДІЯЛЬНОСТІ</w:t>
      </w:r>
      <w:r>
        <w:rPr>
          <w:rFonts w:ascii="Times New Roman" w:hAnsi="Times New Roman" w:cs="Times New Roman"/>
          <w:b/>
          <w:sz w:val="26"/>
          <w:szCs w:val="26"/>
          <w:lang w:val="uk-UA"/>
        </w:rPr>
        <w:br/>
      </w:r>
      <w:r>
        <w:rPr>
          <w:rFonts w:ascii="Times New Roman" w:hAnsi="Times New Roman" w:cs="Times New Roman"/>
          <w:b/>
          <w:sz w:val="26"/>
          <w:szCs w:val="26"/>
        </w:rPr>
        <w:t>(64/ 150 год)</w:t>
      </w:r>
    </w:p>
    <w:p w14:paraId="6292A8A3" w14:textId="77777777" w:rsidR="00674DC4" w:rsidRDefault="00674DC4" w:rsidP="00E36A07">
      <w:pPr>
        <w:pStyle w:val="9"/>
        <w:numPr>
          <w:ilvl w:val="8"/>
          <w:numId w:val="1"/>
        </w:numPr>
        <w:spacing w:before="0" w:after="0"/>
        <w:ind w:left="0" w:firstLine="567"/>
        <w:jc w:val="center"/>
        <w:rPr>
          <w:rFonts w:ascii="Times New Roman" w:hAnsi="Times New Roman" w:cs="Times New Roman"/>
          <w:b/>
          <w:sz w:val="26"/>
          <w:szCs w:val="26"/>
          <w:lang w:val="uk-UA"/>
        </w:rPr>
      </w:pPr>
    </w:p>
    <w:p w14:paraId="2F5C6C2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5.1.</w:t>
      </w:r>
      <w:r>
        <w:rPr>
          <w:sz w:val="26"/>
          <w:szCs w:val="26"/>
          <w:lang w:val="uk-UA"/>
        </w:rPr>
        <w:t xml:space="preserve"> </w:t>
      </w:r>
      <w:r>
        <w:rPr>
          <w:rFonts w:ascii="Times New Roman" w:hAnsi="Times New Roman" w:cs="Times New Roman"/>
          <w:b/>
          <w:sz w:val="26"/>
          <w:szCs w:val="26"/>
          <w:lang w:val="uk-UA"/>
        </w:rPr>
        <w:t xml:space="preserve">Загальна фізична підготовка. Спортивні ігри. Спеціальна фізична підготовка </w:t>
      </w:r>
      <w:r>
        <w:rPr>
          <w:rFonts w:ascii="Times New Roman" w:hAnsi="Times New Roman" w:cs="Times New Roman"/>
          <w:b/>
          <w:bCs/>
          <w:sz w:val="26"/>
          <w:szCs w:val="26"/>
        </w:rPr>
        <w:t>(60/144 год)</w:t>
      </w:r>
    </w:p>
    <w:p w14:paraId="07ACEB95" w14:textId="77777777" w:rsidR="00674DC4" w:rsidRDefault="00A21375" w:rsidP="00E36A07">
      <w:pPr>
        <w:pStyle w:val="Standard"/>
        <w:widowControl w:val="0"/>
        <w:ind w:firstLine="567"/>
        <w:jc w:val="both"/>
        <w:rPr>
          <w:rFonts w:hint="eastAsia"/>
        </w:rPr>
      </w:pPr>
      <w:r>
        <w:rPr>
          <w:sz w:val="26"/>
          <w:szCs w:val="26"/>
          <w:lang w:val="uk-UA"/>
        </w:rPr>
        <w:t>Організм людини як сукупність тілесних і фізіологічних систем. Єдність усіх видів підготовки – фізичної, теоретичної, технічної, тактичної, психологічної та інтегральної. Функціональні резерви організму людини.</w:t>
      </w:r>
    </w:p>
    <w:p w14:paraId="0FD67272" w14:textId="77777777" w:rsidR="00674DC4" w:rsidRDefault="00A21375" w:rsidP="00E36A07">
      <w:pPr>
        <w:pStyle w:val="Standard"/>
        <w:widowControl w:val="0"/>
        <w:ind w:firstLine="567"/>
        <w:jc w:val="both"/>
        <w:rPr>
          <w:rFonts w:hint="eastAsia"/>
        </w:rPr>
      </w:pPr>
      <w:r>
        <w:rPr>
          <w:sz w:val="26"/>
          <w:szCs w:val="26"/>
          <w:lang w:val="uk-UA"/>
        </w:rPr>
        <w:t>Ставлення спортсмена до здоров’я як цінності. Критерії та ознаки здоров'я. Характеристика факторів формування здоров'я спортсменів (тривалість сну, режим харчування в родині, перебування на свіжому повітрі).</w:t>
      </w:r>
    </w:p>
    <w:p w14:paraId="30F1458C" w14:textId="77777777" w:rsidR="00674DC4" w:rsidRDefault="00A21375" w:rsidP="00E36A07">
      <w:pPr>
        <w:pStyle w:val="Standard"/>
        <w:shd w:val="clear" w:color="auto" w:fill="FFFFFF"/>
        <w:tabs>
          <w:tab w:val="left" w:pos="269"/>
        </w:tabs>
        <w:ind w:firstLine="567"/>
        <w:jc w:val="both"/>
        <w:rPr>
          <w:rFonts w:hint="eastAsia"/>
        </w:rPr>
      </w:pPr>
      <w:r>
        <w:rPr>
          <w:rFonts w:eastAsia="Calibri"/>
          <w:sz w:val="26"/>
          <w:szCs w:val="26"/>
          <w:lang w:val="uk-UA"/>
        </w:rPr>
        <w:t xml:space="preserve">Проблема гіподинамії. </w:t>
      </w:r>
      <w:r>
        <w:rPr>
          <w:sz w:val="26"/>
          <w:szCs w:val="26"/>
          <w:lang w:val="uk-UA"/>
        </w:rPr>
        <w:t>Відомості про шкідливу дію тютюну, алкоголю, наркотичних речовин, шуму, вібрації і т. ін. на організм людини. Засоби та заходи захисту від шкідливих звичок.</w:t>
      </w:r>
    </w:p>
    <w:p w14:paraId="3305E64D" w14:textId="77777777" w:rsidR="00674DC4" w:rsidRDefault="00A21375" w:rsidP="00E36A07">
      <w:pPr>
        <w:pStyle w:val="Standard"/>
        <w:ind w:firstLine="567"/>
        <w:jc w:val="both"/>
        <w:rPr>
          <w:rFonts w:hint="eastAsia"/>
        </w:rPr>
      </w:pPr>
      <w:r>
        <w:rPr>
          <w:rFonts w:eastAsia="Calibri"/>
          <w:sz w:val="26"/>
          <w:szCs w:val="26"/>
          <w:lang w:val="uk-UA"/>
        </w:rPr>
        <w:lastRenderedPageBreak/>
        <w:t>Роль фізичної культури і спорту в оптимізації функціонального стану організму, підвищенні рівня його фізичного здоров'я. Поняття про тренованість і спортивну форму.</w:t>
      </w:r>
    </w:p>
    <w:p w14:paraId="0460D4AB" w14:textId="77777777" w:rsidR="00674DC4" w:rsidRDefault="00A21375" w:rsidP="00E36A07">
      <w:pPr>
        <w:pStyle w:val="Standard"/>
        <w:ind w:firstLine="567"/>
        <w:jc w:val="both"/>
        <w:rPr>
          <w:rFonts w:hint="eastAsia"/>
        </w:rPr>
      </w:pPr>
      <w:r>
        <w:rPr>
          <w:rFonts w:eastAsia="Calibri"/>
          <w:sz w:val="26"/>
          <w:szCs w:val="26"/>
          <w:lang w:val="uk-UA"/>
        </w:rPr>
        <w:t>Поняття про перевтому, перетренованість і перенапругу. Стомлення, основні причини стомлення, його фізіологічне значення.</w:t>
      </w:r>
    </w:p>
    <w:p w14:paraId="11CB5C8C" w14:textId="77777777" w:rsidR="00674DC4" w:rsidRDefault="00674DC4" w:rsidP="00E36A07">
      <w:pPr>
        <w:pStyle w:val="Standard"/>
        <w:widowControl w:val="0"/>
        <w:ind w:firstLine="567"/>
        <w:jc w:val="both"/>
        <w:rPr>
          <w:rFonts w:eastAsia="Calibri"/>
          <w:sz w:val="26"/>
          <w:szCs w:val="26"/>
          <w:lang w:val="uk-UA"/>
        </w:rPr>
      </w:pPr>
    </w:p>
    <w:p w14:paraId="41AA11B8" w14:textId="77777777" w:rsidR="00674DC4" w:rsidRDefault="00A21375" w:rsidP="00E36A07">
      <w:pPr>
        <w:pStyle w:val="Standard"/>
        <w:ind w:firstLine="567"/>
        <w:jc w:val="both"/>
        <w:rPr>
          <w:rFonts w:hint="eastAsia"/>
          <w:lang w:val="uk-UA"/>
        </w:rPr>
      </w:pPr>
      <w:r>
        <w:rPr>
          <w:b/>
          <w:sz w:val="26"/>
          <w:szCs w:val="26"/>
          <w:lang w:val="uk-UA"/>
        </w:rPr>
        <w:t>Практичні заняття.</w:t>
      </w:r>
    </w:p>
    <w:p w14:paraId="347695CA"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Загальнофізична підготовка:</w:t>
      </w:r>
    </w:p>
    <w:p w14:paraId="445D26F9" w14:textId="77777777" w:rsidR="00674DC4" w:rsidRDefault="00A21375" w:rsidP="00E36A07">
      <w:pPr>
        <w:pStyle w:val="Standard"/>
        <w:shd w:val="clear" w:color="auto" w:fill="FFFFFF"/>
        <w:tabs>
          <w:tab w:val="left" w:pos="269"/>
        </w:tabs>
        <w:ind w:firstLine="567"/>
        <w:jc w:val="both"/>
        <w:rPr>
          <w:rFonts w:hint="eastAsia"/>
          <w:sz w:val="30"/>
          <w:szCs w:val="30"/>
          <w:lang w:val="uk-UA"/>
        </w:rPr>
      </w:pPr>
      <w:r>
        <w:rPr>
          <w:sz w:val="26"/>
          <w:szCs w:val="26"/>
          <w:lang w:val="uk-UA"/>
        </w:rPr>
        <w:t>Розвиток загальної витривалості, сили неспецифічних груп м’язів, координаційних якостей, загальної гнучкості.</w:t>
      </w:r>
    </w:p>
    <w:p w14:paraId="44ACE7F6"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Біг, стрибки, багатоскоки. Біг на лижах. Плавання. Ігри і вправи у воді. Рухливі ігри та естафети, спортивні ігри (баскетбол, гандбол, волейбол, флорбол). Рухливі ігри та вправи на ковзанах, ролікових ковзанах.</w:t>
      </w:r>
    </w:p>
    <w:p w14:paraId="384BA97A"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Спеціальна фізична підготовка: </w:t>
      </w:r>
    </w:p>
    <w:p w14:paraId="49B17062" w14:textId="77777777" w:rsidR="00674DC4" w:rsidRDefault="00A21375" w:rsidP="00E36A07">
      <w:pPr>
        <w:pStyle w:val="Standard"/>
        <w:widowControl w:val="0"/>
        <w:ind w:firstLine="567"/>
        <w:jc w:val="both"/>
        <w:rPr>
          <w:rFonts w:hint="eastAsia"/>
        </w:rPr>
      </w:pPr>
      <w:r>
        <w:rPr>
          <w:sz w:val="26"/>
          <w:szCs w:val="26"/>
          <w:lang w:val="uk-UA"/>
        </w:rPr>
        <w:t>Розвиток витривалості, швидкісних якостей, швидкісної витривалості, сили специфічних груп м’язів, специфічної гнучкості.</w:t>
      </w:r>
    </w:p>
    <w:p w14:paraId="373128E2"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Бігова, лижна, велосипедна підготовка в специфічних та ускладнених умовах.</w:t>
      </w:r>
    </w:p>
    <w:p w14:paraId="73FA324D" w14:textId="77777777" w:rsidR="00674DC4" w:rsidRDefault="00A21375" w:rsidP="00E36A07">
      <w:pPr>
        <w:pStyle w:val="Standard"/>
        <w:widowControl w:val="0"/>
        <w:ind w:firstLine="567"/>
        <w:jc w:val="both"/>
        <w:rPr>
          <w:rFonts w:hint="eastAsia"/>
        </w:rPr>
      </w:pPr>
      <w:r>
        <w:rPr>
          <w:sz w:val="26"/>
          <w:szCs w:val="26"/>
          <w:lang w:val="uk-UA"/>
        </w:rPr>
        <w:t>Тренувальні навантаження, які в 2-3 рази перевищують змагальні.</w:t>
      </w:r>
    </w:p>
    <w:p w14:paraId="6068A9C2"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Подолання з максимальною швидкістю штучних і природних перешкод </w:t>
      </w:r>
    </w:p>
    <w:p w14:paraId="2A4565FF"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Моделювання змагальної діяльності у тренувальному процесі.</w:t>
      </w:r>
    </w:p>
    <w:p w14:paraId="4366BE67" w14:textId="77777777" w:rsidR="00674DC4" w:rsidRDefault="00674DC4" w:rsidP="00E36A07">
      <w:pPr>
        <w:pStyle w:val="Standard"/>
        <w:widowControl w:val="0"/>
        <w:ind w:firstLine="567"/>
        <w:jc w:val="both"/>
        <w:rPr>
          <w:rFonts w:hint="eastAsia"/>
          <w:lang w:val="uk-UA"/>
        </w:rPr>
      </w:pPr>
    </w:p>
    <w:p w14:paraId="57A35C4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5.2</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Правила санітарії та гігієни.</w:t>
      </w:r>
    </w:p>
    <w:p w14:paraId="31189226"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Перша (долікарська) медична допомога</w:t>
      </w:r>
      <w:r>
        <w:rPr>
          <w:rFonts w:ascii="Times New Roman" w:hAnsi="Times New Roman" w:cs="Times New Roman"/>
          <w:b/>
          <w:sz w:val="26"/>
          <w:szCs w:val="26"/>
        </w:rPr>
        <w:t xml:space="preserve"> (4/6 год)</w:t>
      </w:r>
    </w:p>
    <w:p w14:paraId="16AB7AAC" w14:textId="77777777" w:rsidR="00674DC4" w:rsidRDefault="00A21375" w:rsidP="00E36A07">
      <w:pPr>
        <w:pStyle w:val="Standard"/>
        <w:ind w:firstLine="567"/>
        <w:jc w:val="both"/>
        <w:rPr>
          <w:rFonts w:hint="eastAsia"/>
        </w:rPr>
      </w:pPr>
      <w:r>
        <w:rPr>
          <w:sz w:val="26"/>
          <w:szCs w:val="26"/>
        </w:rPr>
        <w:t>Спортивні травми і їх попередження. Перша медична допомога при травмах.</w:t>
      </w:r>
    </w:p>
    <w:p w14:paraId="4B8DDB2C"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r>
        <w:rPr>
          <w:sz w:val="26"/>
          <w:szCs w:val="26"/>
        </w:rPr>
        <w:t xml:space="preserve"> Практикум з надання першої (долікарської) медичної </w:t>
      </w:r>
      <w:r>
        <w:rPr>
          <w:sz w:val="26"/>
          <w:szCs w:val="26"/>
          <w:lang w:val="uk-UA"/>
        </w:rPr>
        <w:t>допомоги</w:t>
      </w:r>
      <w:r>
        <w:rPr>
          <w:sz w:val="26"/>
          <w:szCs w:val="26"/>
        </w:rPr>
        <w:t>.</w:t>
      </w:r>
    </w:p>
    <w:p w14:paraId="1C1DF3CA" w14:textId="77777777" w:rsidR="00674DC4" w:rsidRDefault="00674DC4" w:rsidP="00E36A07">
      <w:pPr>
        <w:pStyle w:val="Standard"/>
        <w:ind w:firstLine="567"/>
        <w:jc w:val="center"/>
        <w:rPr>
          <w:rFonts w:hint="eastAsia"/>
          <w:b/>
          <w:caps/>
          <w:color w:val="000000"/>
          <w:sz w:val="26"/>
          <w:szCs w:val="26"/>
          <w:lang w:val="uk-UA"/>
        </w:rPr>
      </w:pPr>
    </w:p>
    <w:p w14:paraId="441E46D4" w14:textId="77777777" w:rsidR="00674DC4" w:rsidRDefault="00A21375" w:rsidP="00E36A07">
      <w:pPr>
        <w:pStyle w:val="Standard"/>
        <w:ind w:firstLine="567"/>
        <w:jc w:val="center"/>
        <w:rPr>
          <w:rFonts w:hint="eastAsia"/>
        </w:rPr>
      </w:pPr>
      <w:r>
        <w:rPr>
          <w:b/>
          <w:caps/>
          <w:color w:val="000000"/>
          <w:sz w:val="26"/>
          <w:szCs w:val="26"/>
        </w:rPr>
        <w:t>Розділ VI.</w:t>
      </w:r>
    </w:p>
    <w:p w14:paraId="5890009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П</w:t>
      </w:r>
      <w:r>
        <w:rPr>
          <w:rFonts w:ascii="Times New Roman" w:hAnsi="Times New Roman" w:cs="Times New Roman"/>
          <w:b/>
          <w:sz w:val="26"/>
          <w:szCs w:val="26"/>
          <w:lang w:val="uk-UA"/>
        </w:rPr>
        <w:t>ІДСУМКОВІ ЗАНЯТТЯ</w:t>
      </w:r>
      <w:r>
        <w:rPr>
          <w:rFonts w:ascii="Times New Roman" w:hAnsi="Times New Roman" w:cs="Times New Roman"/>
          <w:b/>
          <w:sz w:val="26"/>
          <w:szCs w:val="26"/>
        </w:rPr>
        <w:t xml:space="preserve"> (6 год)</w:t>
      </w:r>
    </w:p>
    <w:p w14:paraId="27729471" w14:textId="77777777" w:rsidR="00674DC4" w:rsidRDefault="00674DC4" w:rsidP="00E36A07">
      <w:pPr>
        <w:pStyle w:val="Standard"/>
        <w:ind w:firstLine="567"/>
        <w:rPr>
          <w:rFonts w:hint="eastAsia"/>
          <w:sz w:val="26"/>
          <w:szCs w:val="26"/>
          <w:lang w:val="uk-UA"/>
        </w:rPr>
      </w:pPr>
    </w:p>
    <w:p w14:paraId="71B57DC0" w14:textId="77777777" w:rsidR="00674DC4" w:rsidRDefault="00A21375" w:rsidP="00E36A07">
      <w:pPr>
        <w:pStyle w:val="Standard"/>
        <w:ind w:firstLine="567"/>
        <w:jc w:val="center"/>
        <w:rPr>
          <w:rFonts w:hint="eastAsia"/>
        </w:rPr>
      </w:pPr>
      <w:r>
        <w:rPr>
          <w:b/>
          <w:sz w:val="26"/>
          <w:szCs w:val="26"/>
          <w:lang w:val="uk-UA"/>
        </w:rPr>
        <w:t xml:space="preserve">6.1. </w:t>
      </w:r>
      <w:r>
        <w:rPr>
          <w:b/>
          <w:sz w:val="26"/>
          <w:szCs w:val="26"/>
        </w:rPr>
        <w:t xml:space="preserve">Участь </w:t>
      </w:r>
      <w:r>
        <w:rPr>
          <w:b/>
          <w:sz w:val="26"/>
          <w:szCs w:val="26"/>
          <w:lang w:val="uk-UA"/>
        </w:rPr>
        <w:t xml:space="preserve">у контрольних </w:t>
      </w:r>
      <w:r>
        <w:rPr>
          <w:b/>
          <w:sz w:val="26"/>
          <w:szCs w:val="26"/>
        </w:rPr>
        <w:t>змаганнях</w:t>
      </w:r>
      <w:r>
        <w:rPr>
          <w:b/>
          <w:sz w:val="26"/>
          <w:szCs w:val="26"/>
          <w:lang w:val="uk-UA"/>
        </w:rPr>
        <w:t xml:space="preserve"> (4 год)</w:t>
      </w:r>
    </w:p>
    <w:p w14:paraId="5AA6329F" w14:textId="77777777" w:rsidR="00674DC4" w:rsidRDefault="00A21375" w:rsidP="00E36A07">
      <w:pPr>
        <w:pStyle w:val="Standard"/>
        <w:ind w:firstLine="567"/>
        <w:jc w:val="both"/>
        <w:rPr>
          <w:rFonts w:hint="eastAsia"/>
        </w:rPr>
      </w:pPr>
      <w:r>
        <w:rPr>
          <w:sz w:val="26"/>
          <w:szCs w:val="26"/>
          <w:lang w:val="uk-UA"/>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14:paraId="34F0F1FA" w14:textId="77777777" w:rsidR="00674DC4" w:rsidRDefault="00A21375" w:rsidP="00E36A07">
      <w:pPr>
        <w:pStyle w:val="Standard"/>
        <w:ind w:firstLine="567"/>
        <w:jc w:val="center"/>
        <w:rPr>
          <w:rFonts w:hint="eastAsia"/>
        </w:rPr>
      </w:pPr>
      <w:r>
        <w:rPr>
          <w:b/>
          <w:sz w:val="26"/>
          <w:szCs w:val="26"/>
          <w:lang w:val="uk-UA"/>
        </w:rPr>
        <w:t xml:space="preserve">6.2. </w:t>
      </w:r>
      <w:r>
        <w:rPr>
          <w:b/>
          <w:sz w:val="26"/>
          <w:szCs w:val="26"/>
        </w:rPr>
        <w:t>Підсумкове заняття (2 год)</w:t>
      </w:r>
    </w:p>
    <w:p w14:paraId="1A7FD319" w14:textId="77777777" w:rsidR="00674DC4" w:rsidRDefault="00A21375" w:rsidP="00E36A07">
      <w:pPr>
        <w:pStyle w:val="Standard"/>
        <w:ind w:firstLine="567"/>
        <w:rPr>
          <w:rFonts w:hint="eastAsia"/>
          <w:lang w:val="uk-U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Завдання на літо.</w:t>
      </w:r>
    </w:p>
    <w:p w14:paraId="34D2204D" w14:textId="77777777" w:rsidR="00674DC4" w:rsidRDefault="00674DC4" w:rsidP="00E36A07">
      <w:pPr>
        <w:pStyle w:val="Standard"/>
        <w:ind w:firstLine="567"/>
        <w:rPr>
          <w:rFonts w:hint="eastAsia"/>
          <w:sz w:val="26"/>
          <w:szCs w:val="26"/>
          <w:lang w:val="uk-UA"/>
        </w:rPr>
      </w:pPr>
    </w:p>
    <w:p w14:paraId="7C2E08FA" w14:textId="77777777" w:rsidR="00674DC4" w:rsidRDefault="00A21375" w:rsidP="00E36A07">
      <w:pPr>
        <w:pStyle w:val="Standard"/>
        <w:ind w:firstLine="567"/>
        <w:jc w:val="center"/>
        <w:rPr>
          <w:rFonts w:hint="eastAsia"/>
          <w:lang w:val="uk-UA"/>
        </w:rPr>
      </w:pPr>
      <w:r>
        <w:rPr>
          <w:b/>
          <w:sz w:val="26"/>
          <w:szCs w:val="26"/>
          <w:lang w:val="uk-UA"/>
        </w:rPr>
        <w:t>6.3. Навчально-тренувальні збори</w:t>
      </w:r>
    </w:p>
    <w:p w14:paraId="0D1B6B50" w14:textId="77777777" w:rsidR="00674DC4" w:rsidRDefault="00A21375" w:rsidP="00E36A07">
      <w:pPr>
        <w:pStyle w:val="Standard"/>
        <w:tabs>
          <w:tab w:val="left" w:pos="840"/>
        </w:tabs>
        <w:ind w:firstLine="567"/>
        <w:jc w:val="both"/>
        <w:rPr>
          <w:rFonts w:hint="eastAsia"/>
          <w:lang w:val="uk-UA"/>
        </w:rPr>
      </w:pPr>
      <w:r>
        <w:rPr>
          <w:sz w:val="26"/>
          <w:szCs w:val="26"/>
          <w:lang w:val="uk-UA"/>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14:paraId="6FF0A5B7" w14:textId="77777777" w:rsidR="00674DC4" w:rsidRDefault="00A21375" w:rsidP="00E36A07">
      <w:pPr>
        <w:pStyle w:val="Standard"/>
        <w:tabs>
          <w:tab w:val="left" w:pos="840"/>
        </w:tabs>
        <w:ind w:firstLine="567"/>
        <w:jc w:val="both"/>
        <w:rPr>
          <w:rFonts w:hint="eastAsia"/>
          <w:sz w:val="26"/>
          <w:szCs w:val="26"/>
          <w:lang w:val="uk-UA"/>
        </w:rPr>
      </w:pPr>
      <w:r w:rsidRPr="00A21375">
        <w:rPr>
          <w:lang w:val="uk-UA"/>
        </w:rPr>
        <w:br w:type="page"/>
      </w:r>
    </w:p>
    <w:p w14:paraId="7E124C85" w14:textId="77777777" w:rsidR="00674DC4" w:rsidRDefault="00A21375" w:rsidP="00E36A07">
      <w:pPr>
        <w:pStyle w:val="Standard"/>
        <w:ind w:firstLine="567"/>
        <w:jc w:val="center"/>
        <w:rPr>
          <w:rFonts w:hint="eastAsia"/>
        </w:rPr>
      </w:pPr>
      <w:r>
        <w:rPr>
          <w:b/>
          <w:bCs/>
          <w:i/>
          <w:iCs/>
          <w:sz w:val="26"/>
          <w:szCs w:val="26"/>
          <w:lang w:val="uk-UA"/>
        </w:rPr>
        <w:lastRenderedPageBreak/>
        <w:t xml:space="preserve">Вищий </w:t>
      </w:r>
      <w:r>
        <w:rPr>
          <w:b/>
          <w:i/>
          <w:sz w:val="26"/>
          <w:szCs w:val="26"/>
          <w:lang w:val="uk-UA"/>
        </w:rPr>
        <w:t>рівень, другий рік навчання</w:t>
      </w:r>
    </w:p>
    <w:p w14:paraId="1F0E9204" w14:textId="77777777" w:rsidR="00674DC4" w:rsidRDefault="00A21375" w:rsidP="00E36A07">
      <w:pPr>
        <w:pStyle w:val="Standard"/>
        <w:ind w:firstLine="567"/>
        <w:jc w:val="center"/>
        <w:rPr>
          <w:rFonts w:hint="eastAsia"/>
        </w:rPr>
      </w:pPr>
      <w:r>
        <w:rPr>
          <w:b/>
          <w:sz w:val="26"/>
          <w:szCs w:val="26"/>
          <w:lang w:val="uk-UA"/>
        </w:rPr>
        <w:t>ТЕМАТИЧНИЙ ПЛАН (216 годин)</w:t>
      </w:r>
    </w:p>
    <w:tbl>
      <w:tblPr>
        <w:tblW w:w="10452" w:type="dxa"/>
        <w:tblInd w:w="-714" w:type="dxa"/>
        <w:tblLayout w:type="fixed"/>
        <w:tblLook w:val="04A0" w:firstRow="1" w:lastRow="0" w:firstColumn="1" w:lastColumn="0" w:noHBand="0" w:noVBand="1"/>
      </w:tblPr>
      <w:tblGrid>
        <w:gridCol w:w="563"/>
        <w:gridCol w:w="5719"/>
        <w:gridCol w:w="1320"/>
        <w:gridCol w:w="1453"/>
        <w:gridCol w:w="1397"/>
      </w:tblGrid>
      <w:tr w:rsidR="00674DC4" w14:paraId="7A2F5974" w14:textId="77777777">
        <w:tc>
          <w:tcPr>
            <w:tcW w:w="563" w:type="dxa"/>
            <w:vMerge w:val="restart"/>
            <w:tcBorders>
              <w:top w:val="single" w:sz="4" w:space="0" w:color="000000"/>
              <w:left w:val="single" w:sz="4" w:space="0" w:color="000000"/>
              <w:bottom w:val="single" w:sz="4" w:space="0" w:color="000000"/>
            </w:tcBorders>
            <w:vAlign w:val="center"/>
          </w:tcPr>
          <w:p w14:paraId="0D045522" w14:textId="77777777" w:rsidR="00674DC4" w:rsidRDefault="00674DC4" w:rsidP="00E36A07">
            <w:pPr>
              <w:pStyle w:val="Standard"/>
              <w:widowControl w:val="0"/>
              <w:ind w:firstLine="567"/>
              <w:jc w:val="center"/>
              <w:rPr>
                <w:rFonts w:hint="eastAsia"/>
                <w:sz w:val="26"/>
                <w:szCs w:val="26"/>
              </w:rPr>
            </w:pPr>
          </w:p>
        </w:tc>
        <w:tc>
          <w:tcPr>
            <w:tcW w:w="5719" w:type="dxa"/>
            <w:vMerge w:val="restart"/>
            <w:tcBorders>
              <w:top w:val="single" w:sz="4" w:space="0" w:color="000000"/>
              <w:left w:val="single" w:sz="4" w:space="0" w:color="000000"/>
              <w:bottom w:val="single" w:sz="4" w:space="0" w:color="000000"/>
            </w:tcBorders>
            <w:vAlign w:val="center"/>
          </w:tcPr>
          <w:p w14:paraId="7A42BD3C"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70" w:type="dxa"/>
            <w:gridSpan w:val="3"/>
            <w:tcBorders>
              <w:top w:val="single" w:sz="4" w:space="0" w:color="000000"/>
              <w:left w:val="single" w:sz="4" w:space="0" w:color="000000"/>
              <w:bottom w:val="single" w:sz="4" w:space="0" w:color="000000"/>
              <w:right w:val="single" w:sz="4" w:space="0" w:color="000000"/>
            </w:tcBorders>
          </w:tcPr>
          <w:p w14:paraId="6D62965D"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7714C5E7" w14:textId="77777777">
        <w:tc>
          <w:tcPr>
            <w:tcW w:w="563" w:type="dxa"/>
            <w:vMerge/>
            <w:tcBorders>
              <w:top w:val="single" w:sz="4" w:space="0" w:color="000000"/>
              <w:left w:val="single" w:sz="4" w:space="0" w:color="000000"/>
              <w:bottom w:val="single" w:sz="4" w:space="0" w:color="000000"/>
            </w:tcBorders>
            <w:vAlign w:val="center"/>
          </w:tcPr>
          <w:p w14:paraId="0587B819"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42AE3B6C"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312A7BBF" w14:textId="77777777" w:rsidR="00674DC4" w:rsidRDefault="00674DC4" w:rsidP="00E36A07">
            <w:pPr>
              <w:pStyle w:val="Standard"/>
              <w:widowControl w:val="0"/>
              <w:snapToGrid w:val="0"/>
              <w:ind w:firstLine="567"/>
              <w:jc w:val="center"/>
              <w:rPr>
                <w:rFonts w:hint="eastAsia"/>
                <w:sz w:val="26"/>
                <w:szCs w:val="26"/>
              </w:rPr>
            </w:pPr>
          </w:p>
          <w:p w14:paraId="45DA1C3D"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50" w:type="dxa"/>
            <w:gridSpan w:val="2"/>
            <w:tcBorders>
              <w:top w:val="single" w:sz="4" w:space="0" w:color="000000"/>
              <w:left w:val="single" w:sz="4" w:space="0" w:color="000000"/>
              <w:bottom w:val="single" w:sz="4" w:space="0" w:color="000000"/>
              <w:right w:val="single" w:sz="4" w:space="0" w:color="000000"/>
            </w:tcBorders>
          </w:tcPr>
          <w:p w14:paraId="5B7A1F6F"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3995B187" w14:textId="77777777">
        <w:tc>
          <w:tcPr>
            <w:tcW w:w="563" w:type="dxa"/>
            <w:vMerge/>
            <w:tcBorders>
              <w:top w:val="single" w:sz="4" w:space="0" w:color="000000"/>
              <w:left w:val="single" w:sz="4" w:space="0" w:color="000000"/>
              <w:bottom w:val="single" w:sz="4" w:space="0" w:color="000000"/>
            </w:tcBorders>
            <w:vAlign w:val="center"/>
          </w:tcPr>
          <w:p w14:paraId="72F9344A"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5D57E102"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0F5FF9BF"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6FFCDD11"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7" w:type="dxa"/>
            <w:tcBorders>
              <w:top w:val="single" w:sz="4" w:space="0" w:color="000000"/>
              <w:left w:val="single" w:sz="4" w:space="0" w:color="000000"/>
              <w:bottom w:val="single" w:sz="4" w:space="0" w:color="000000"/>
              <w:right w:val="single" w:sz="4" w:space="0" w:color="000000"/>
            </w:tcBorders>
          </w:tcPr>
          <w:p w14:paraId="52B9B65B"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4D42B75A" w14:textId="77777777">
        <w:tc>
          <w:tcPr>
            <w:tcW w:w="563" w:type="dxa"/>
            <w:tcBorders>
              <w:top w:val="single" w:sz="4" w:space="0" w:color="000000"/>
              <w:left w:val="single" w:sz="4" w:space="0" w:color="000000"/>
              <w:bottom w:val="single" w:sz="4" w:space="0" w:color="000000"/>
            </w:tcBorders>
          </w:tcPr>
          <w:p w14:paraId="3EC8542C" w14:textId="77777777" w:rsidR="00674DC4" w:rsidRDefault="00674DC4" w:rsidP="00E36A07">
            <w:pPr>
              <w:pStyle w:val="Standard"/>
              <w:widowControl w:val="0"/>
              <w:tabs>
                <w:tab w:val="left" w:pos="0"/>
                <w:tab w:val="left" w:pos="563"/>
              </w:tabs>
              <w:ind w:firstLine="567"/>
              <w:jc w:val="center"/>
              <w:rPr>
                <w:rFonts w:hint="eastAsia"/>
                <w:i/>
                <w:sz w:val="26"/>
                <w:szCs w:val="26"/>
              </w:rPr>
            </w:pPr>
          </w:p>
        </w:tc>
        <w:tc>
          <w:tcPr>
            <w:tcW w:w="5719" w:type="dxa"/>
            <w:tcBorders>
              <w:top w:val="single" w:sz="4" w:space="0" w:color="000000"/>
              <w:left w:val="single" w:sz="4" w:space="0" w:color="000000"/>
              <w:bottom w:val="single" w:sz="4" w:space="0" w:color="000000"/>
            </w:tcBorders>
          </w:tcPr>
          <w:p w14:paraId="2651E471"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2EB58F54"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06485FE9"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7" w:type="dxa"/>
            <w:tcBorders>
              <w:top w:val="single" w:sz="4" w:space="0" w:color="000000"/>
              <w:left w:val="single" w:sz="4" w:space="0" w:color="000000"/>
              <w:bottom w:val="single" w:sz="4" w:space="0" w:color="000000"/>
              <w:right w:val="single" w:sz="4" w:space="0" w:color="000000"/>
            </w:tcBorders>
          </w:tcPr>
          <w:p w14:paraId="219431AE"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245A9DD4" w14:textId="77777777">
        <w:tc>
          <w:tcPr>
            <w:tcW w:w="563" w:type="dxa"/>
            <w:tcBorders>
              <w:top w:val="single" w:sz="4" w:space="0" w:color="000000"/>
              <w:left w:val="single" w:sz="4" w:space="0" w:color="000000"/>
              <w:bottom w:val="single" w:sz="4" w:space="0" w:color="000000"/>
            </w:tcBorders>
          </w:tcPr>
          <w:p w14:paraId="1380DB0E"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1605604"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r>
              <w:rPr>
                <w:b/>
                <w:caps/>
                <w:color w:val="000000"/>
                <w:sz w:val="26"/>
                <w:szCs w:val="26"/>
                <w:lang w:val="uk-UA"/>
              </w:rPr>
              <w:t xml:space="preserve"> </w:t>
            </w: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77D0BE8D"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1E2B2508"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7" w:type="dxa"/>
            <w:tcBorders>
              <w:top w:val="single" w:sz="4" w:space="0" w:color="000000"/>
              <w:left w:val="single" w:sz="4" w:space="0" w:color="000000"/>
              <w:bottom w:val="single" w:sz="4" w:space="0" w:color="000000"/>
              <w:right w:val="single" w:sz="4" w:space="0" w:color="000000"/>
            </w:tcBorders>
            <w:vAlign w:val="center"/>
          </w:tcPr>
          <w:p w14:paraId="7838567B"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08970142" w14:textId="77777777">
        <w:tc>
          <w:tcPr>
            <w:tcW w:w="563" w:type="dxa"/>
            <w:tcBorders>
              <w:top w:val="single" w:sz="4" w:space="0" w:color="000000"/>
              <w:left w:val="single" w:sz="4" w:space="0" w:color="000000"/>
              <w:bottom w:val="single" w:sz="4" w:space="0" w:color="000000"/>
            </w:tcBorders>
          </w:tcPr>
          <w:p w14:paraId="43658C48"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29C37DD3" w14:textId="77777777" w:rsidR="00674DC4" w:rsidRDefault="00A21375" w:rsidP="00E36A07">
            <w:pPr>
              <w:pStyle w:val="Standard"/>
              <w:widowControl w:val="0"/>
              <w:ind w:firstLine="567"/>
              <w:rPr>
                <w:rFonts w:hint="eastAsia"/>
                <w:sz w:val="26"/>
                <w:szCs w:val="26"/>
              </w:rPr>
            </w:pPr>
            <w:r>
              <w:rPr>
                <w:sz w:val="26"/>
                <w:szCs w:val="26"/>
              </w:rPr>
              <w:t>Вступне заняття</w:t>
            </w:r>
          </w:p>
        </w:tc>
        <w:tc>
          <w:tcPr>
            <w:tcW w:w="1320" w:type="dxa"/>
            <w:tcBorders>
              <w:top w:val="single" w:sz="4" w:space="0" w:color="000000"/>
              <w:left w:val="single" w:sz="4" w:space="0" w:color="000000"/>
              <w:bottom w:val="single" w:sz="4" w:space="0" w:color="000000"/>
            </w:tcBorders>
          </w:tcPr>
          <w:p w14:paraId="4BBECF0F"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721A504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7685DDB3"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B63C550" w14:textId="77777777">
        <w:tc>
          <w:tcPr>
            <w:tcW w:w="563" w:type="dxa"/>
            <w:tcBorders>
              <w:top w:val="single" w:sz="4" w:space="0" w:color="000000"/>
              <w:left w:val="single" w:sz="4" w:space="0" w:color="000000"/>
              <w:bottom w:val="single" w:sz="4" w:space="0" w:color="000000"/>
            </w:tcBorders>
          </w:tcPr>
          <w:p w14:paraId="241803BD"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8543D6E"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 Світові та українські лідери спортивного орієнтування попереднього сезону.</w:t>
            </w:r>
          </w:p>
        </w:tc>
        <w:tc>
          <w:tcPr>
            <w:tcW w:w="1320" w:type="dxa"/>
            <w:tcBorders>
              <w:top w:val="single" w:sz="4" w:space="0" w:color="000000"/>
              <w:left w:val="single" w:sz="4" w:space="0" w:color="000000"/>
              <w:bottom w:val="single" w:sz="4" w:space="0" w:color="000000"/>
            </w:tcBorders>
          </w:tcPr>
          <w:p w14:paraId="62C581A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4E0B8B3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BE92CAD"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300650D7" w14:textId="77777777">
        <w:tc>
          <w:tcPr>
            <w:tcW w:w="563" w:type="dxa"/>
            <w:tcBorders>
              <w:top w:val="single" w:sz="4" w:space="0" w:color="000000"/>
              <w:left w:val="single" w:sz="4" w:space="0" w:color="000000"/>
              <w:bottom w:val="single" w:sz="4" w:space="0" w:color="000000"/>
            </w:tcBorders>
          </w:tcPr>
          <w:p w14:paraId="2D954716"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2D4D33C" w14:textId="7556BF02"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равила</w:t>
            </w:r>
            <w:r>
              <w:rPr>
                <w:sz w:val="26"/>
                <w:szCs w:val="26"/>
                <w:lang w:val="uk-UA"/>
              </w:rPr>
              <w:t xml:space="preserve"> безпеки</w:t>
            </w:r>
            <w:r w:rsidR="00571361">
              <w:rPr>
                <w:sz w:val="26"/>
                <w:szCs w:val="26"/>
                <w:lang w:val="uk-UA"/>
              </w:rPr>
              <w:t xml:space="preserve"> життєдіяльності</w:t>
            </w:r>
          </w:p>
        </w:tc>
        <w:tc>
          <w:tcPr>
            <w:tcW w:w="1320" w:type="dxa"/>
            <w:tcBorders>
              <w:top w:val="single" w:sz="4" w:space="0" w:color="000000"/>
              <w:left w:val="single" w:sz="4" w:space="0" w:color="000000"/>
              <w:bottom w:val="single" w:sz="4" w:space="0" w:color="000000"/>
            </w:tcBorders>
          </w:tcPr>
          <w:p w14:paraId="49B8802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4618824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354B97AB"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26A8C2E" w14:textId="77777777">
        <w:trPr>
          <w:trHeight w:val="786"/>
        </w:trPr>
        <w:tc>
          <w:tcPr>
            <w:tcW w:w="563" w:type="dxa"/>
            <w:tcBorders>
              <w:top w:val="single" w:sz="4" w:space="0" w:color="000000"/>
              <w:left w:val="single" w:sz="4" w:space="0" w:color="000000"/>
              <w:bottom w:val="single" w:sz="4" w:space="0" w:color="000000"/>
            </w:tcBorders>
          </w:tcPr>
          <w:p w14:paraId="7D581A26"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7F02009"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ІI. </w:t>
            </w:r>
            <w:r>
              <w:rPr>
                <w:b/>
                <w:caps/>
                <w:color w:val="000000"/>
                <w:sz w:val="26"/>
                <w:szCs w:val="26"/>
                <w:lang w:val="uk-UA"/>
              </w:rPr>
              <w:t xml:space="preserve"> </w:t>
            </w: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1209D968"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118</w:t>
            </w:r>
          </w:p>
        </w:tc>
        <w:tc>
          <w:tcPr>
            <w:tcW w:w="1453" w:type="dxa"/>
            <w:tcBorders>
              <w:top w:val="single" w:sz="4" w:space="0" w:color="000000"/>
              <w:left w:val="single" w:sz="4" w:space="0" w:color="000000"/>
              <w:bottom w:val="single" w:sz="4" w:space="0" w:color="000000"/>
            </w:tcBorders>
            <w:vAlign w:val="center"/>
          </w:tcPr>
          <w:p w14:paraId="1EE61FFC"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16</w:t>
            </w:r>
          </w:p>
        </w:tc>
        <w:tc>
          <w:tcPr>
            <w:tcW w:w="1397" w:type="dxa"/>
            <w:tcBorders>
              <w:top w:val="single" w:sz="4" w:space="0" w:color="000000"/>
              <w:left w:val="single" w:sz="4" w:space="0" w:color="000000"/>
              <w:bottom w:val="single" w:sz="4" w:space="0" w:color="000000"/>
              <w:right w:val="single" w:sz="4" w:space="0" w:color="000000"/>
            </w:tcBorders>
            <w:vAlign w:val="center"/>
          </w:tcPr>
          <w:p w14:paraId="7D65B8AC" w14:textId="77777777" w:rsidR="00674DC4" w:rsidRDefault="00A21375" w:rsidP="00E36A07">
            <w:pPr>
              <w:pStyle w:val="Standard"/>
              <w:widowControl w:val="0"/>
              <w:snapToGrid w:val="0"/>
              <w:ind w:firstLine="567"/>
              <w:jc w:val="center"/>
              <w:rPr>
                <w:rFonts w:hint="eastAsia"/>
                <w:sz w:val="26"/>
                <w:szCs w:val="26"/>
              </w:rPr>
            </w:pPr>
            <w:r>
              <w:rPr>
                <w:b/>
                <w:i/>
                <w:sz w:val="26"/>
                <w:szCs w:val="26"/>
              </w:rPr>
              <w:t>102</w:t>
            </w:r>
          </w:p>
        </w:tc>
      </w:tr>
      <w:tr w:rsidR="00674DC4" w14:paraId="39962148" w14:textId="77777777">
        <w:trPr>
          <w:trHeight w:val="215"/>
        </w:trPr>
        <w:tc>
          <w:tcPr>
            <w:tcW w:w="563" w:type="dxa"/>
            <w:tcBorders>
              <w:top w:val="single" w:sz="4" w:space="0" w:color="000000"/>
              <w:left w:val="single" w:sz="4" w:space="0" w:color="000000"/>
              <w:bottom w:val="single" w:sz="4" w:space="0" w:color="000000"/>
            </w:tcBorders>
          </w:tcPr>
          <w:p w14:paraId="0C90978E"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212EA12"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20" w:type="dxa"/>
            <w:tcBorders>
              <w:top w:val="single" w:sz="4" w:space="0" w:color="000000"/>
              <w:left w:val="single" w:sz="4" w:space="0" w:color="000000"/>
              <w:bottom w:val="single" w:sz="4" w:space="0" w:color="000000"/>
            </w:tcBorders>
          </w:tcPr>
          <w:p w14:paraId="4AAA72F4"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0808E03F"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578F900D" w14:textId="77777777" w:rsidR="00674DC4" w:rsidRDefault="00A21375" w:rsidP="00E36A07">
            <w:pPr>
              <w:pStyle w:val="Standard"/>
              <w:widowControl w:val="0"/>
              <w:ind w:firstLine="567"/>
              <w:jc w:val="center"/>
              <w:rPr>
                <w:rFonts w:hint="eastAsia"/>
                <w:sz w:val="26"/>
                <w:szCs w:val="26"/>
              </w:rPr>
            </w:pPr>
            <w:r>
              <w:rPr>
                <w:sz w:val="26"/>
                <w:szCs w:val="26"/>
              </w:rPr>
              <w:t>8</w:t>
            </w:r>
          </w:p>
        </w:tc>
      </w:tr>
      <w:tr w:rsidR="00674DC4" w14:paraId="239C1C0A" w14:textId="77777777">
        <w:trPr>
          <w:trHeight w:val="215"/>
        </w:trPr>
        <w:tc>
          <w:tcPr>
            <w:tcW w:w="563" w:type="dxa"/>
            <w:tcBorders>
              <w:top w:val="single" w:sz="4" w:space="0" w:color="000000"/>
              <w:left w:val="single" w:sz="4" w:space="0" w:color="000000"/>
              <w:bottom w:val="single" w:sz="4" w:space="0" w:color="000000"/>
            </w:tcBorders>
          </w:tcPr>
          <w:p w14:paraId="4F87A9D6"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28B590D"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56E40730"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4F49083"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35589D6D"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6E6710A4" w14:textId="77777777">
        <w:tc>
          <w:tcPr>
            <w:tcW w:w="563" w:type="dxa"/>
            <w:tcBorders>
              <w:top w:val="single" w:sz="4" w:space="0" w:color="000000"/>
              <w:left w:val="single" w:sz="4" w:space="0" w:color="000000"/>
              <w:bottom w:val="single" w:sz="4" w:space="0" w:color="000000"/>
            </w:tcBorders>
          </w:tcPr>
          <w:p w14:paraId="36EC8360"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A78C840"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76A718F0"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374994A"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2B296727"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56383780" w14:textId="77777777">
        <w:tc>
          <w:tcPr>
            <w:tcW w:w="563" w:type="dxa"/>
            <w:tcBorders>
              <w:top w:val="single" w:sz="4" w:space="0" w:color="000000"/>
              <w:left w:val="single" w:sz="4" w:space="0" w:color="000000"/>
              <w:bottom w:val="single" w:sz="4" w:space="0" w:color="000000"/>
            </w:tcBorders>
          </w:tcPr>
          <w:p w14:paraId="02F65CBE"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0508D8F"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Удосконалення навичок з тактико-технічної підготовки</w:t>
            </w:r>
          </w:p>
        </w:tc>
        <w:tc>
          <w:tcPr>
            <w:tcW w:w="1320" w:type="dxa"/>
            <w:tcBorders>
              <w:top w:val="single" w:sz="4" w:space="0" w:color="000000"/>
              <w:left w:val="single" w:sz="4" w:space="0" w:color="000000"/>
              <w:bottom w:val="single" w:sz="4" w:space="0" w:color="000000"/>
            </w:tcBorders>
          </w:tcPr>
          <w:p w14:paraId="6D538B0E" w14:textId="77777777" w:rsidR="00674DC4" w:rsidRDefault="00A21375" w:rsidP="00E36A07">
            <w:pPr>
              <w:pStyle w:val="Standard"/>
              <w:widowControl w:val="0"/>
              <w:ind w:firstLine="567"/>
              <w:jc w:val="center"/>
              <w:rPr>
                <w:rFonts w:hint="eastAsia"/>
                <w:sz w:val="26"/>
                <w:szCs w:val="26"/>
              </w:rPr>
            </w:pPr>
            <w:r>
              <w:rPr>
                <w:sz w:val="26"/>
                <w:szCs w:val="26"/>
              </w:rPr>
              <w:t>36</w:t>
            </w:r>
          </w:p>
        </w:tc>
        <w:tc>
          <w:tcPr>
            <w:tcW w:w="1453" w:type="dxa"/>
            <w:tcBorders>
              <w:top w:val="single" w:sz="4" w:space="0" w:color="000000"/>
              <w:left w:val="single" w:sz="4" w:space="0" w:color="000000"/>
              <w:bottom w:val="single" w:sz="4" w:space="0" w:color="000000"/>
            </w:tcBorders>
          </w:tcPr>
          <w:p w14:paraId="390A7C57"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6250F0F1"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2AF7EC1D" w14:textId="77777777">
        <w:tc>
          <w:tcPr>
            <w:tcW w:w="563" w:type="dxa"/>
            <w:tcBorders>
              <w:top w:val="single" w:sz="4" w:space="0" w:color="000000"/>
              <w:left w:val="single" w:sz="4" w:space="0" w:color="000000"/>
              <w:bottom w:val="single" w:sz="4" w:space="0" w:color="000000"/>
            </w:tcBorders>
          </w:tcPr>
          <w:p w14:paraId="45B5FD32"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1BF3CE1"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508F7C26"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453" w:type="dxa"/>
            <w:tcBorders>
              <w:top w:val="single" w:sz="4" w:space="0" w:color="000000"/>
              <w:left w:val="single" w:sz="4" w:space="0" w:color="000000"/>
              <w:bottom w:val="single" w:sz="4" w:space="0" w:color="000000"/>
            </w:tcBorders>
          </w:tcPr>
          <w:p w14:paraId="2B9A93C0"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6422ED56" w14:textId="77777777" w:rsidR="00674DC4" w:rsidRDefault="00A21375" w:rsidP="00E36A07">
            <w:pPr>
              <w:pStyle w:val="Standard"/>
              <w:widowControl w:val="0"/>
              <w:snapToGrid w:val="0"/>
              <w:ind w:firstLine="567"/>
              <w:jc w:val="center"/>
              <w:rPr>
                <w:rFonts w:hint="eastAsia"/>
                <w:sz w:val="26"/>
                <w:szCs w:val="26"/>
              </w:rPr>
            </w:pPr>
            <w:r>
              <w:rPr>
                <w:sz w:val="26"/>
                <w:szCs w:val="26"/>
              </w:rPr>
              <w:t>16</w:t>
            </w:r>
          </w:p>
        </w:tc>
      </w:tr>
      <w:tr w:rsidR="00674DC4" w14:paraId="0AB5ADB6" w14:textId="77777777">
        <w:tc>
          <w:tcPr>
            <w:tcW w:w="563" w:type="dxa"/>
            <w:tcBorders>
              <w:top w:val="single" w:sz="4" w:space="0" w:color="000000"/>
              <w:left w:val="single" w:sz="4" w:space="0" w:color="000000"/>
              <w:bottom w:val="single" w:sz="4" w:space="0" w:color="000000"/>
            </w:tcBorders>
          </w:tcPr>
          <w:p w14:paraId="0429CF48"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301C037"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0537EDA1"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4DA3DF54"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22BB68F1"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0E3324C4" w14:textId="77777777">
        <w:tc>
          <w:tcPr>
            <w:tcW w:w="563" w:type="dxa"/>
            <w:tcBorders>
              <w:top w:val="single" w:sz="4" w:space="0" w:color="000000"/>
              <w:left w:val="single" w:sz="4" w:space="0" w:color="000000"/>
              <w:bottom w:val="single" w:sz="4" w:space="0" w:color="000000"/>
            </w:tcBorders>
          </w:tcPr>
          <w:p w14:paraId="76D5CF85"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3870832"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6E5228C6"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60F32020"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6A24508D" w14:textId="77777777" w:rsidR="00674DC4" w:rsidRDefault="00A21375" w:rsidP="00E36A07">
            <w:pPr>
              <w:pStyle w:val="Standard"/>
              <w:widowControl w:val="0"/>
              <w:ind w:firstLine="567"/>
              <w:jc w:val="center"/>
              <w:rPr>
                <w:rFonts w:hint="eastAsia"/>
                <w:sz w:val="26"/>
                <w:szCs w:val="26"/>
              </w:rPr>
            </w:pPr>
            <w:r>
              <w:rPr>
                <w:sz w:val="26"/>
                <w:szCs w:val="26"/>
              </w:rPr>
              <w:t>2</w:t>
            </w:r>
          </w:p>
        </w:tc>
      </w:tr>
      <w:tr w:rsidR="00674DC4" w14:paraId="5E2FFBAD" w14:textId="77777777">
        <w:tc>
          <w:tcPr>
            <w:tcW w:w="563" w:type="dxa"/>
            <w:tcBorders>
              <w:top w:val="single" w:sz="4" w:space="0" w:color="000000"/>
              <w:left w:val="single" w:sz="4" w:space="0" w:color="000000"/>
              <w:bottom w:val="single" w:sz="4" w:space="0" w:color="000000"/>
            </w:tcBorders>
          </w:tcPr>
          <w:p w14:paraId="5B162A20"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C5AECEE"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47406876" w14:textId="77777777" w:rsidR="00674DC4" w:rsidRDefault="00A21375" w:rsidP="00E36A07">
            <w:pPr>
              <w:pStyle w:val="Standard"/>
              <w:widowControl w:val="0"/>
              <w:ind w:firstLine="567"/>
              <w:jc w:val="center"/>
              <w:rPr>
                <w:rFonts w:hint="eastAsia"/>
                <w:sz w:val="26"/>
                <w:szCs w:val="26"/>
              </w:rPr>
            </w:pPr>
            <w:r>
              <w:rPr>
                <w:sz w:val="26"/>
                <w:szCs w:val="26"/>
              </w:rPr>
              <w:t>40</w:t>
            </w:r>
          </w:p>
        </w:tc>
        <w:tc>
          <w:tcPr>
            <w:tcW w:w="1453" w:type="dxa"/>
            <w:tcBorders>
              <w:top w:val="single" w:sz="4" w:space="0" w:color="000000"/>
              <w:left w:val="single" w:sz="4" w:space="0" w:color="000000"/>
              <w:bottom w:val="single" w:sz="4" w:space="0" w:color="000000"/>
            </w:tcBorders>
          </w:tcPr>
          <w:p w14:paraId="0CF45667"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14A3779A" w14:textId="77777777" w:rsidR="00674DC4" w:rsidRDefault="00A21375" w:rsidP="00E36A07">
            <w:pPr>
              <w:pStyle w:val="Standard"/>
              <w:widowControl w:val="0"/>
              <w:ind w:firstLine="567"/>
              <w:jc w:val="center"/>
              <w:rPr>
                <w:rFonts w:hint="eastAsia"/>
                <w:sz w:val="26"/>
                <w:szCs w:val="26"/>
              </w:rPr>
            </w:pPr>
            <w:r>
              <w:rPr>
                <w:sz w:val="26"/>
                <w:szCs w:val="26"/>
              </w:rPr>
              <w:t>40</w:t>
            </w:r>
          </w:p>
        </w:tc>
      </w:tr>
      <w:tr w:rsidR="00674DC4" w14:paraId="7097C717" w14:textId="77777777">
        <w:tc>
          <w:tcPr>
            <w:tcW w:w="563" w:type="dxa"/>
            <w:tcBorders>
              <w:top w:val="single" w:sz="4" w:space="0" w:color="000000"/>
              <w:left w:val="single" w:sz="4" w:space="0" w:color="000000"/>
              <w:bottom w:val="single" w:sz="4" w:space="0" w:color="000000"/>
            </w:tcBorders>
          </w:tcPr>
          <w:p w14:paraId="71D7068B" w14:textId="77777777" w:rsidR="00674DC4" w:rsidRDefault="00674DC4" w:rsidP="00E36A07">
            <w:pPr>
              <w:pStyle w:val="Standard"/>
              <w:widowControl w:val="0"/>
              <w:snapToGrid w:val="0"/>
              <w:ind w:firstLine="567"/>
              <w:jc w:val="center"/>
              <w:rPr>
                <w:rFonts w:hint="eastAsia"/>
                <w:b/>
                <w:sz w:val="26"/>
                <w:szCs w:val="26"/>
              </w:rPr>
            </w:pPr>
          </w:p>
        </w:tc>
        <w:tc>
          <w:tcPr>
            <w:tcW w:w="5719" w:type="dxa"/>
            <w:tcBorders>
              <w:top w:val="single" w:sz="4" w:space="0" w:color="000000"/>
              <w:left w:val="single" w:sz="4" w:space="0" w:color="000000"/>
              <w:bottom w:val="single" w:sz="4" w:space="0" w:color="000000"/>
            </w:tcBorders>
          </w:tcPr>
          <w:p w14:paraId="6122F582"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III.</w:t>
            </w:r>
            <w:r>
              <w:rPr>
                <w:b/>
                <w:caps/>
                <w:color w:val="000000"/>
                <w:sz w:val="26"/>
                <w:szCs w:val="26"/>
                <w:lang w:val="uk-UA"/>
              </w:rPr>
              <w:t xml:space="preserve"> </w:t>
            </w: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1531758A" w14:textId="77777777" w:rsidR="00674DC4" w:rsidRDefault="00A21375" w:rsidP="00E36A07">
            <w:pPr>
              <w:pStyle w:val="Standard"/>
              <w:widowControl w:val="0"/>
              <w:ind w:firstLine="567"/>
              <w:jc w:val="center"/>
              <w:rPr>
                <w:rFonts w:hint="eastAsia"/>
                <w:b/>
                <w:i/>
                <w:sz w:val="26"/>
                <w:szCs w:val="26"/>
              </w:rPr>
            </w:pPr>
            <w:r>
              <w:rPr>
                <w:b/>
                <w:i/>
                <w:sz w:val="26"/>
                <w:szCs w:val="26"/>
              </w:rPr>
              <w:t>16</w:t>
            </w:r>
          </w:p>
        </w:tc>
        <w:tc>
          <w:tcPr>
            <w:tcW w:w="1453" w:type="dxa"/>
            <w:tcBorders>
              <w:top w:val="single" w:sz="4" w:space="0" w:color="000000"/>
              <w:left w:val="single" w:sz="4" w:space="0" w:color="000000"/>
              <w:bottom w:val="single" w:sz="4" w:space="0" w:color="000000"/>
            </w:tcBorders>
            <w:vAlign w:val="center"/>
          </w:tcPr>
          <w:p w14:paraId="2576E588"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7" w:type="dxa"/>
            <w:tcBorders>
              <w:top w:val="single" w:sz="4" w:space="0" w:color="000000"/>
              <w:left w:val="single" w:sz="4" w:space="0" w:color="000000"/>
              <w:bottom w:val="single" w:sz="4" w:space="0" w:color="000000"/>
              <w:right w:val="single" w:sz="4" w:space="0" w:color="000000"/>
            </w:tcBorders>
            <w:vAlign w:val="center"/>
          </w:tcPr>
          <w:p w14:paraId="5D50674C" w14:textId="77777777" w:rsidR="00674DC4" w:rsidRDefault="00A21375" w:rsidP="00E36A07">
            <w:pPr>
              <w:pStyle w:val="Standard"/>
              <w:widowControl w:val="0"/>
              <w:ind w:firstLine="567"/>
              <w:jc w:val="center"/>
              <w:rPr>
                <w:rFonts w:hint="eastAsia"/>
                <w:sz w:val="26"/>
                <w:szCs w:val="26"/>
              </w:rPr>
            </w:pPr>
            <w:r>
              <w:rPr>
                <w:b/>
                <w:i/>
                <w:sz w:val="26"/>
                <w:szCs w:val="26"/>
              </w:rPr>
              <w:t>16</w:t>
            </w:r>
          </w:p>
        </w:tc>
      </w:tr>
      <w:tr w:rsidR="00674DC4" w14:paraId="3606C205" w14:textId="77777777">
        <w:tc>
          <w:tcPr>
            <w:tcW w:w="563" w:type="dxa"/>
            <w:tcBorders>
              <w:left w:val="single" w:sz="4" w:space="0" w:color="000000"/>
              <w:bottom w:val="single" w:sz="4" w:space="0" w:color="000000"/>
            </w:tcBorders>
          </w:tcPr>
          <w:p w14:paraId="09BDC08F"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4F90E386"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047560A7" w14:textId="77777777" w:rsidR="00674DC4" w:rsidRDefault="00A21375" w:rsidP="00E36A07">
            <w:pPr>
              <w:pStyle w:val="Standard"/>
              <w:widowControl w:val="0"/>
              <w:ind w:firstLine="567"/>
              <w:jc w:val="center"/>
              <w:rPr>
                <w:rFonts w:hint="eastAsia"/>
                <w:i/>
                <w:sz w:val="26"/>
                <w:szCs w:val="26"/>
              </w:rPr>
            </w:pPr>
            <w:r>
              <w:rPr>
                <w:i/>
                <w:sz w:val="26"/>
                <w:szCs w:val="26"/>
              </w:rPr>
              <w:t>8</w:t>
            </w:r>
          </w:p>
        </w:tc>
        <w:tc>
          <w:tcPr>
            <w:tcW w:w="1453" w:type="dxa"/>
            <w:tcBorders>
              <w:left w:val="single" w:sz="4" w:space="0" w:color="000000"/>
              <w:bottom w:val="single" w:sz="4" w:space="0" w:color="000000"/>
            </w:tcBorders>
            <w:vAlign w:val="center"/>
          </w:tcPr>
          <w:p w14:paraId="26099965"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594E9068" w14:textId="77777777" w:rsidR="00674DC4" w:rsidRDefault="00A21375" w:rsidP="00E36A07">
            <w:pPr>
              <w:pStyle w:val="Standard"/>
              <w:widowControl w:val="0"/>
              <w:ind w:firstLine="567"/>
              <w:jc w:val="center"/>
              <w:rPr>
                <w:rFonts w:hint="eastAsia"/>
                <w:sz w:val="26"/>
                <w:szCs w:val="26"/>
              </w:rPr>
            </w:pPr>
            <w:r>
              <w:rPr>
                <w:i/>
                <w:sz w:val="26"/>
                <w:szCs w:val="26"/>
              </w:rPr>
              <w:t>8</w:t>
            </w:r>
          </w:p>
        </w:tc>
      </w:tr>
      <w:tr w:rsidR="00674DC4" w14:paraId="1262D3AA" w14:textId="77777777">
        <w:tc>
          <w:tcPr>
            <w:tcW w:w="563" w:type="dxa"/>
            <w:tcBorders>
              <w:left w:val="single" w:sz="4" w:space="0" w:color="000000"/>
              <w:bottom w:val="single" w:sz="4" w:space="0" w:color="000000"/>
            </w:tcBorders>
          </w:tcPr>
          <w:p w14:paraId="3C4E044C"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1807A038"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779A3831" w14:textId="77777777" w:rsidR="00674DC4" w:rsidRDefault="00A21375" w:rsidP="00E36A07">
            <w:pPr>
              <w:pStyle w:val="Standard"/>
              <w:widowControl w:val="0"/>
              <w:ind w:firstLine="567"/>
              <w:jc w:val="center"/>
              <w:rPr>
                <w:rFonts w:hint="eastAsia"/>
                <w:i/>
                <w:sz w:val="26"/>
                <w:szCs w:val="26"/>
              </w:rPr>
            </w:pPr>
            <w:r>
              <w:rPr>
                <w:i/>
                <w:sz w:val="26"/>
                <w:szCs w:val="26"/>
              </w:rPr>
              <w:t>8</w:t>
            </w:r>
          </w:p>
        </w:tc>
        <w:tc>
          <w:tcPr>
            <w:tcW w:w="1453" w:type="dxa"/>
            <w:tcBorders>
              <w:left w:val="single" w:sz="4" w:space="0" w:color="000000"/>
              <w:bottom w:val="single" w:sz="4" w:space="0" w:color="000000"/>
            </w:tcBorders>
            <w:vAlign w:val="center"/>
          </w:tcPr>
          <w:p w14:paraId="726AA450"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002E7C4A" w14:textId="77777777" w:rsidR="00674DC4" w:rsidRDefault="00A21375" w:rsidP="00E36A07">
            <w:pPr>
              <w:pStyle w:val="Standard"/>
              <w:widowControl w:val="0"/>
              <w:ind w:firstLine="567"/>
              <w:jc w:val="center"/>
              <w:rPr>
                <w:rFonts w:hint="eastAsia"/>
                <w:sz w:val="26"/>
                <w:szCs w:val="26"/>
              </w:rPr>
            </w:pPr>
            <w:r>
              <w:rPr>
                <w:i/>
                <w:sz w:val="26"/>
                <w:szCs w:val="26"/>
              </w:rPr>
              <w:t>8</w:t>
            </w:r>
          </w:p>
        </w:tc>
      </w:tr>
      <w:tr w:rsidR="00674DC4" w14:paraId="6A9B607C" w14:textId="77777777">
        <w:tc>
          <w:tcPr>
            <w:tcW w:w="563" w:type="dxa"/>
            <w:tcBorders>
              <w:left w:val="single" w:sz="4" w:space="0" w:color="000000"/>
              <w:bottom w:val="single" w:sz="4" w:space="0" w:color="000000"/>
            </w:tcBorders>
          </w:tcPr>
          <w:p w14:paraId="745EDDBF"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766DF169"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IV. </w:t>
            </w:r>
            <w:r>
              <w:rPr>
                <w:b/>
                <w:sz w:val="26"/>
                <w:szCs w:val="26"/>
              </w:rPr>
              <w:t>Краєзнавство</w:t>
            </w:r>
          </w:p>
        </w:tc>
        <w:tc>
          <w:tcPr>
            <w:tcW w:w="1320" w:type="dxa"/>
            <w:tcBorders>
              <w:left w:val="single" w:sz="4" w:space="0" w:color="000000"/>
              <w:bottom w:val="single" w:sz="4" w:space="0" w:color="000000"/>
            </w:tcBorders>
            <w:vAlign w:val="center"/>
          </w:tcPr>
          <w:p w14:paraId="72D33351"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2B64931A"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7" w:type="dxa"/>
            <w:tcBorders>
              <w:left w:val="single" w:sz="4" w:space="0" w:color="000000"/>
              <w:bottom w:val="single" w:sz="4" w:space="0" w:color="000000"/>
              <w:right w:val="single" w:sz="4" w:space="0" w:color="000000"/>
            </w:tcBorders>
            <w:vAlign w:val="center"/>
          </w:tcPr>
          <w:p w14:paraId="4C6C1CD8"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6268BC28" w14:textId="77777777">
        <w:tc>
          <w:tcPr>
            <w:tcW w:w="563" w:type="dxa"/>
            <w:tcBorders>
              <w:top w:val="single" w:sz="4" w:space="0" w:color="000000"/>
              <w:left w:val="single" w:sz="4" w:space="0" w:color="000000"/>
              <w:bottom w:val="single" w:sz="4" w:space="0" w:color="000000"/>
            </w:tcBorders>
          </w:tcPr>
          <w:p w14:paraId="65D162F7"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CCE897B"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0A7CEECE"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75E2145F"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7D3481E9"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26003740" w14:textId="77777777">
        <w:tc>
          <w:tcPr>
            <w:tcW w:w="563" w:type="dxa"/>
            <w:tcBorders>
              <w:top w:val="single" w:sz="4" w:space="0" w:color="000000"/>
              <w:left w:val="single" w:sz="4" w:space="0" w:color="000000"/>
              <w:bottom w:val="single" w:sz="4" w:space="0" w:color="000000"/>
            </w:tcBorders>
          </w:tcPr>
          <w:p w14:paraId="670735C0" w14:textId="77777777" w:rsidR="00674DC4" w:rsidRDefault="00674DC4" w:rsidP="00E36A07">
            <w:pPr>
              <w:pStyle w:val="Standard"/>
              <w:widowControl w:val="0"/>
              <w:snapToGrid w:val="0"/>
              <w:ind w:firstLine="567"/>
              <w:jc w:val="center"/>
              <w:rPr>
                <w:rFonts w:hint="eastAsia"/>
                <w:sz w:val="26"/>
                <w:szCs w:val="26"/>
              </w:rPr>
            </w:pPr>
          </w:p>
          <w:p w14:paraId="1AA6042F"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DFB3518"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5930D87F" w14:textId="77777777" w:rsidR="00674DC4" w:rsidRDefault="00674DC4" w:rsidP="00E36A07">
            <w:pPr>
              <w:pStyle w:val="Standard"/>
              <w:widowControl w:val="0"/>
              <w:snapToGrid w:val="0"/>
              <w:ind w:firstLine="567"/>
              <w:jc w:val="center"/>
              <w:rPr>
                <w:rFonts w:hint="eastAsia"/>
                <w:b/>
                <w:i/>
                <w:sz w:val="26"/>
                <w:szCs w:val="26"/>
              </w:rPr>
            </w:pPr>
          </w:p>
          <w:p w14:paraId="41EE66DD" w14:textId="77777777" w:rsidR="00674DC4" w:rsidRDefault="00A21375" w:rsidP="00E36A07">
            <w:pPr>
              <w:pStyle w:val="Standard"/>
              <w:widowControl w:val="0"/>
              <w:ind w:firstLine="567"/>
              <w:jc w:val="center"/>
              <w:rPr>
                <w:rFonts w:hint="eastAsia"/>
                <w:b/>
                <w:i/>
                <w:sz w:val="26"/>
                <w:szCs w:val="26"/>
              </w:rPr>
            </w:pPr>
            <w:r>
              <w:rPr>
                <w:b/>
                <w:i/>
                <w:sz w:val="26"/>
                <w:szCs w:val="26"/>
              </w:rPr>
              <w:t>64</w:t>
            </w:r>
          </w:p>
        </w:tc>
        <w:tc>
          <w:tcPr>
            <w:tcW w:w="1453" w:type="dxa"/>
            <w:tcBorders>
              <w:top w:val="single" w:sz="4" w:space="0" w:color="000000"/>
              <w:left w:val="single" w:sz="4" w:space="0" w:color="000000"/>
              <w:bottom w:val="single" w:sz="4" w:space="0" w:color="000000"/>
            </w:tcBorders>
          </w:tcPr>
          <w:p w14:paraId="71ED073F" w14:textId="77777777" w:rsidR="00674DC4" w:rsidRDefault="00674DC4" w:rsidP="00E36A07">
            <w:pPr>
              <w:pStyle w:val="Standard"/>
              <w:widowControl w:val="0"/>
              <w:snapToGrid w:val="0"/>
              <w:ind w:firstLine="567"/>
              <w:jc w:val="center"/>
              <w:rPr>
                <w:rFonts w:hint="eastAsia"/>
                <w:b/>
                <w:i/>
                <w:sz w:val="26"/>
                <w:szCs w:val="26"/>
              </w:rPr>
            </w:pPr>
          </w:p>
          <w:p w14:paraId="2D3BE95C" w14:textId="77777777" w:rsidR="00674DC4" w:rsidRDefault="00A21375" w:rsidP="00E36A07">
            <w:pPr>
              <w:pStyle w:val="Standard"/>
              <w:widowControl w:val="0"/>
              <w:ind w:firstLine="567"/>
              <w:jc w:val="center"/>
              <w:rPr>
                <w:rFonts w:hint="eastAsia"/>
                <w:b/>
                <w:i/>
                <w:sz w:val="26"/>
                <w:szCs w:val="26"/>
              </w:rPr>
            </w:pPr>
            <w:r>
              <w:rPr>
                <w:b/>
                <w:i/>
                <w:sz w:val="26"/>
                <w:szCs w:val="26"/>
                <w:lang w:val="uk-UA"/>
              </w:rPr>
              <w:t>3</w:t>
            </w:r>
          </w:p>
        </w:tc>
        <w:tc>
          <w:tcPr>
            <w:tcW w:w="1397" w:type="dxa"/>
            <w:tcBorders>
              <w:top w:val="single" w:sz="4" w:space="0" w:color="000000"/>
              <w:left w:val="single" w:sz="4" w:space="0" w:color="000000"/>
              <w:bottom w:val="single" w:sz="4" w:space="0" w:color="000000"/>
              <w:right w:val="single" w:sz="4" w:space="0" w:color="000000"/>
            </w:tcBorders>
          </w:tcPr>
          <w:p w14:paraId="6E74306E" w14:textId="77777777" w:rsidR="00674DC4" w:rsidRDefault="00674DC4" w:rsidP="00E36A07">
            <w:pPr>
              <w:pStyle w:val="Standard"/>
              <w:widowControl w:val="0"/>
              <w:snapToGrid w:val="0"/>
              <w:ind w:firstLine="567"/>
              <w:jc w:val="center"/>
              <w:rPr>
                <w:rFonts w:hint="eastAsia"/>
                <w:b/>
                <w:i/>
                <w:sz w:val="26"/>
                <w:szCs w:val="26"/>
              </w:rPr>
            </w:pPr>
          </w:p>
          <w:p w14:paraId="7A72ED22" w14:textId="77777777" w:rsidR="00674DC4" w:rsidRDefault="00A21375" w:rsidP="00E36A07">
            <w:pPr>
              <w:pStyle w:val="Standard"/>
              <w:widowControl w:val="0"/>
              <w:ind w:firstLine="567"/>
              <w:jc w:val="center"/>
              <w:rPr>
                <w:rFonts w:hint="eastAsia"/>
                <w:sz w:val="26"/>
                <w:szCs w:val="26"/>
              </w:rPr>
            </w:pPr>
            <w:r>
              <w:rPr>
                <w:b/>
                <w:i/>
                <w:sz w:val="26"/>
                <w:szCs w:val="26"/>
                <w:lang w:val="uk-UA"/>
              </w:rPr>
              <w:t>61</w:t>
            </w:r>
          </w:p>
        </w:tc>
      </w:tr>
      <w:tr w:rsidR="00674DC4" w14:paraId="4A092E3D" w14:textId="77777777">
        <w:tc>
          <w:tcPr>
            <w:tcW w:w="563" w:type="dxa"/>
            <w:tcBorders>
              <w:top w:val="single" w:sz="4" w:space="0" w:color="000000"/>
              <w:left w:val="single" w:sz="4" w:space="0" w:color="000000"/>
              <w:bottom w:val="single" w:sz="4" w:space="0" w:color="000000"/>
            </w:tcBorders>
          </w:tcPr>
          <w:p w14:paraId="71545C80"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C6D9AED"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23DD5CD4" w14:textId="77777777" w:rsidR="00674DC4" w:rsidRDefault="00A21375" w:rsidP="00E36A07">
            <w:pPr>
              <w:pStyle w:val="Standard"/>
              <w:widowControl w:val="0"/>
              <w:ind w:firstLine="567"/>
              <w:jc w:val="center"/>
              <w:rPr>
                <w:rFonts w:hint="eastAsia"/>
                <w:sz w:val="26"/>
                <w:szCs w:val="26"/>
              </w:rPr>
            </w:pPr>
            <w:r>
              <w:rPr>
                <w:sz w:val="26"/>
                <w:szCs w:val="26"/>
              </w:rPr>
              <w:t>60</w:t>
            </w:r>
          </w:p>
        </w:tc>
        <w:tc>
          <w:tcPr>
            <w:tcW w:w="1453" w:type="dxa"/>
            <w:tcBorders>
              <w:top w:val="single" w:sz="4" w:space="0" w:color="000000"/>
              <w:left w:val="single" w:sz="4" w:space="0" w:color="000000"/>
              <w:bottom w:val="single" w:sz="4" w:space="0" w:color="000000"/>
            </w:tcBorders>
          </w:tcPr>
          <w:p w14:paraId="7E3EE59D"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7" w:type="dxa"/>
            <w:tcBorders>
              <w:top w:val="single" w:sz="4" w:space="0" w:color="000000"/>
              <w:left w:val="single" w:sz="4" w:space="0" w:color="000000"/>
              <w:bottom w:val="single" w:sz="4" w:space="0" w:color="000000"/>
              <w:right w:val="single" w:sz="4" w:space="0" w:color="000000"/>
            </w:tcBorders>
          </w:tcPr>
          <w:p w14:paraId="4DFBA581" w14:textId="77777777" w:rsidR="00674DC4" w:rsidRDefault="00A21375" w:rsidP="00E36A07">
            <w:pPr>
              <w:pStyle w:val="Standard"/>
              <w:widowControl w:val="0"/>
              <w:ind w:firstLine="567"/>
              <w:jc w:val="center"/>
              <w:rPr>
                <w:rFonts w:hint="eastAsia"/>
                <w:sz w:val="26"/>
                <w:szCs w:val="26"/>
              </w:rPr>
            </w:pPr>
            <w:r>
              <w:rPr>
                <w:sz w:val="26"/>
                <w:szCs w:val="26"/>
                <w:lang w:val="uk-UA"/>
              </w:rPr>
              <w:t>58</w:t>
            </w:r>
          </w:p>
        </w:tc>
      </w:tr>
      <w:tr w:rsidR="00674DC4" w14:paraId="5B46B284" w14:textId="77777777">
        <w:tc>
          <w:tcPr>
            <w:tcW w:w="563" w:type="dxa"/>
            <w:tcBorders>
              <w:top w:val="single" w:sz="4" w:space="0" w:color="000000"/>
              <w:left w:val="single" w:sz="4" w:space="0" w:color="000000"/>
              <w:bottom w:val="single" w:sz="4" w:space="0" w:color="000000"/>
            </w:tcBorders>
          </w:tcPr>
          <w:p w14:paraId="5D3FB4F9"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00E93FD"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7A504173"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73EBD262"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38F2F250" w14:textId="77777777" w:rsidR="00674DC4" w:rsidRDefault="00A21375" w:rsidP="00E36A07">
            <w:pPr>
              <w:pStyle w:val="Standard"/>
              <w:widowControl w:val="0"/>
              <w:ind w:firstLine="567"/>
              <w:jc w:val="center"/>
              <w:rPr>
                <w:rFonts w:hint="eastAsia"/>
                <w:sz w:val="26"/>
                <w:szCs w:val="26"/>
              </w:rPr>
            </w:pPr>
            <w:r>
              <w:rPr>
                <w:sz w:val="26"/>
                <w:szCs w:val="26"/>
              </w:rPr>
              <w:t>3</w:t>
            </w:r>
          </w:p>
        </w:tc>
      </w:tr>
      <w:tr w:rsidR="00674DC4" w14:paraId="5303981E" w14:textId="77777777">
        <w:tc>
          <w:tcPr>
            <w:tcW w:w="563" w:type="dxa"/>
            <w:tcBorders>
              <w:left w:val="single" w:sz="4" w:space="0" w:color="000000"/>
              <w:bottom w:val="single" w:sz="4" w:space="0" w:color="000000"/>
            </w:tcBorders>
            <w:vAlign w:val="center"/>
          </w:tcPr>
          <w:p w14:paraId="423B486C" w14:textId="77777777" w:rsidR="00674DC4" w:rsidRDefault="00674DC4" w:rsidP="00E36A07">
            <w:pPr>
              <w:pStyle w:val="Standard"/>
              <w:widowControl w:val="0"/>
              <w:snapToGrid w:val="0"/>
              <w:ind w:firstLine="567"/>
              <w:jc w:val="center"/>
              <w:rPr>
                <w:rFonts w:hint="eastAsia"/>
                <w:b/>
                <w:sz w:val="26"/>
                <w:szCs w:val="26"/>
              </w:rPr>
            </w:pPr>
          </w:p>
        </w:tc>
        <w:tc>
          <w:tcPr>
            <w:tcW w:w="5719" w:type="dxa"/>
            <w:tcBorders>
              <w:left w:val="single" w:sz="4" w:space="0" w:color="000000"/>
              <w:bottom w:val="single" w:sz="4" w:space="0" w:color="000000"/>
            </w:tcBorders>
            <w:vAlign w:val="center"/>
          </w:tcPr>
          <w:p w14:paraId="7756223C"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p>
          <w:p w14:paraId="3E6C512E" w14:textId="77777777" w:rsidR="00674DC4" w:rsidRDefault="00A21375" w:rsidP="00E36A07">
            <w:pPr>
              <w:pStyle w:val="Standard"/>
              <w:widowControl w:val="0"/>
              <w:ind w:firstLine="567"/>
              <w:rPr>
                <w:rFonts w:hint="eastAsia"/>
                <w:b/>
                <w:sz w:val="26"/>
                <w:szCs w:val="26"/>
              </w:rPr>
            </w:pP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5C733570"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4AD600D3"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97" w:type="dxa"/>
            <w:tcBorders>
              <w:left w:val="single" w:sz="4" w:space="0" w:color="000000"/>
              <w:bottom w:val="single" w:sz="4" w:space="0" w:color="000000"/>
              <w:right w:val="single" w:sz="4" w:space="0" w:color="000000"/>
            </w:tcBorders>
            <w:vAlign w:val="center"/>
          </w:tcPr>
          <w:p w14:paraId="0EEA7127"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1F5ABF48" w14:textId="77777777">
        <w:tc>
          <w:tcPr>
            <w:tcW w:w="563" w:type="dxa"/>
            <w:tcBorders>
              <w:top w:val="single" w:sz="4" w:space="0" w:color="000000"/>
              <w:left w:val="single" w:sz="4" w:space="0" w:color="000000"/>
              <w:bottom w:val="single" w:sz="4" w:space="0" w:color="000000"/>
            </w:tcBorders>
          </w:tcPr>
          <w:p w14:paraId="4BEFA485"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3875231"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top w:val="single" w:sz="4" w:space="0" w:color="000000"/>
              <w:left w:val="single" w:sz="4" w:space="0" w:color="000000"/>
              <w:bottom w:val="single" w:sz="4" w:space="0" w:color="000000"/>
            </w:tcBorders>
          </w:tcPr>
          <w:p w14:paraId="3968ED67"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09686CD3"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06239D6B"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7DB4D16C" w14:textId="77777777">
        <w:tc>
          <w:tcPr>
            <w:tcW w:w="563" w:type="dxa"/>
            <w:tcBorders>
              <w:top w:val="single" w:sz="4" w:space="0" w:color="000000"/>
              <w:left w:val="single" w:sz="4" w:space="0" w:color="000000"/>
              <w:bottom w:val="single" w:sz="4" w:space="0" w:color="000000"/>
            </w:tcBorders>
          </w:tcPr>
          <w:p w14:paraId="7768E37A"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DEBB39D"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26563DE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592167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6074D8FA"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6FC1152D" w14:textId="77777777">
        <w:tc>
          <w:tcPr>
            <w:tcW w:w="563" w:type="dxa"/>
            <w:tcBorders>
              <w:top w:val="single" w:sz="4" w:space="0" w:color="000000"/>
              <w:left w:val="single" w:sz="4" w:space="0" w:color="000000"/>
              <w:bottom w:val="single" w:sz="4" w:space="0" w:color="000000"/>
            </w:tcBorders>
          </w:tcPr>
          <w:p w14:paraId="1CD31DF0"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A3043D8"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58A7B67E" w14:textId="77777777" w:rsidR="00674DC4" w:rsidRDefault="00A21375" w:rsidP="00E36A07">
            <w:pPr>
              <w:pStyle w:val="Standard"/>
              <w:widowControl w:val="0"/>
              <w:ind w:firstLine="567"/>
              <w:jc w:val="center"/>
              <w:rPr>
                <w:rFonts w:hint="eastAsia"/>
                <w:sz w:val="26"/>
                <w:szCs w:val="26"/>
              </w:rPr>
            </w:pPr>
            <w:r>
              <w:rPr>
                <w:sz w:val="26"/>
                <w:szCs w:val="26"/>
              </w:rPr>
              <w:t>Поза</w:t>
            </w:r>
          </w:p>
          <w:p w14:paraId="3510F7BC" w14:textId="77777777" w:rsidR="00674DC4" w:rsidRDefault="00A21375" w:rsidP="00E36A07">
            <w:pPr>
              <w:pStyle w:val="Standard"/>
              <w:widowControl w:val="0"/>
              <w:ind w:firstLine="567"/>
              <w:jc w:val="center"/>
              <w:rPr>
                <w:rFonts w:hint="eastAsia"/>
                <w:sz w:val="26"/>
                <w:szCs w:val="26"/>
              </w:rPr>
            </w:pPr>
            <w:r>
              <w:rPr>
                <w:sz w:val="26"/>
                <w:szCs w:val="26"/>
              </w:rPr>
              <w:t>сіткою годин</w:t>
            </w:r>
          </w:p>
        </w:tc>
        <w:tc>
          <w:tcPr>
            <w:tcW w:w="1453" w:type="dxa"/>
            <w:tcBorders>
              <w:top w:val="single" w:sz="4" w:space="0" w:color="000000"/>
              <w:left w:val="single" w:sz="4" w:space="0" w:color="000000"/>
              <w:bottom w:val="single" w:sz="4" w:space="0" w:color="000000"/>
            </w:tcBorders>
          </w:tcPr>
          <w:p w14:paraId="66FCB9B7" w14:textId="77777777" w:rsidR="00674DC4" w:rsidRDefault="00674DC4" w:rsidP="00E36A07">
            <w:pPr>
              <w:pStyle w:val="Standard"/>
              <w:widowControl w:val="0"/>
              <w:snapToGrid w:val="0"/>
              <w:ind w:firstLine="567"/>
              <w:jc w:val="center"/>
              <w:rPr>
                <w:rFonts w:hint="eastAsia"/>
                <w:sz w:val="26"/>
                <w:szCs w:val="26"/>
              </w:rPr>
            </w:pPr>
          </w:p>
        </w:tc>
        <w:tc>
          <w:tcPr>
            <w:tcW w:w="1397" w:type="dxa"/>
            <w:tcBorders>
              <w:top w:val="single" w:sz="4" w:space="0" w:color="000000"/>
              <w:left w:val="single" w:sz="4" w:space="0" w:color="000000"/>
              <w:bottom w:val="single" w:sz="4" w:space="0" w:color="000000"/>
              <w:right w:val="single" w:sz="4" w:space="0" w:color="000000"/>
            </w:tcBorders>
          </w:tcPr>
          <w:p w14:paraId="086D9A32" w14:textId="77777777" w:rsidR="00674DC4" w:rsidRDefault="00674DC4" w:rsidP="00E36A07">
            <w:pPr>
              <w:pStyle w:val="Standard"/>
              <w:widowControl w:val="0"/>
              <w:snapToGrid w:val="0"/>
              <w:ind w:firstLine="567"/>
              <w:jc w:val="center"/>
              <w:rPr>
                <w:rFonts w:hint="eastAsia"/>
                <w:sz w:val="26"/>
                <w:szCs w:val="26"/>
              </w:rPr>
            </w:pPr>
          </w:p>
        </w:tc>
      </w:tr>
      <w:tr w:rsidR="00674DC4" w14:paraId="72D79CB0" w14:textId="77777777">
        <w:tc>
          <w:tcPr>
            <w:tcW w:w="563" w:type="dxa"/>
            <w:tcBorders>
              <w:top w:val="single" w:sz="4" w:space="0" w:color="000000"/>
              <w:left w:val="single" w:sz="4" w:space="0" w:color="000000"/>
              <w:bottom w:val="single" w:sz="4" w:space="0" w:color="000000"/>
            </w:tcBorders>
          </w:tcPr>
          <w:p w14:paraId="5D565535"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540FC7D1"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7C717689" w14:textId="77777777" w:rsidR="00674DC4" w:rsidRDefault="00A21375" w:rsidP="00E36A07">
            <w:pPr>
              <w:pStyle w:val="5"/>
              <w:widowControl w:val="0"/>
              <w:numPr>
                <w:ilvl w:val="4"/>
                <w:numId w:val="1"/>
              </w:numPr>
              <w:snapToGrid w:val="0"/>
              <w:spacing w:before="0" w:after="0"/>
              <w:ind w:left="0" w:firstLine="567"/>
              <w:jc w:val="center"/>
              <w:rPr>
                <w:rFonts w:hint="eastAsia"/>
              </w:rPr>
            </w:pPr>
            <w:r>
              <w:t>216</w:t>
            </w:r>
          </w:p>
        </w:tc>
        <w:tc>
          <w:tcPr>
            <w:tcW w:w="1453" w:type="dxa"/>
            <w:tcBorders>
              <w:top w:val="single" w:sz="4" w:space="0" w:color="000000"/>
              <w:left w:val="single" w:sz="4" w:space="0" w:color="000000"/>
              <w:bottom w:val="single" w:sz="4" w:space="0" w:color="000000"/>
            </w:tcBorders>
          </w:tcPr>
          <w:p w14:paraId="27DD6F44" w14:textId="77777777" w:rsidR="00674DC4" w:rsidRDefault="00A21375" w:rsidP="00E36A07">
            <w:pPr>
              <w:pStyle w:val="5"/>
              <w:widowControl w:val="0"/>
              <w:numPr>
                <w:ilvl w:val="4"/>
                <w:numId w:val="1"/>
              </w:numPr>
              <w:snapToGrid w:val="0"/>
              <w:spacing w:before="0" w:after="0"/>
              <w:ind w:left="0" w:firstLine="567"/>
              <w:jc w:val="center"/>
              <w:rPr>
                <w:rFonts w:hint="eastAsia"/>
              </w:rPr>
            </w:pPr>
            <w:r>
              <w:t>28</w:t>
            </w:r>
          </w:p>
        </w:tc>
        <w:tc>
          <w:tcPr>
            <w:tcW w:w="1397" w:type="dxa"/>
            <w:tcBorders>
              <w:top w:val="single" w:sz="4" w:space="0" w:color="000000"/>
              <w:left w:val="single" w:sz="4" w:space="0" w:color="000000"/>
              <w:bottom w:val="single" w:sz="4" w:space="0" w:color="000000"/>
              <w:right w:val="single" w:sz="4" w:space="0" w:color="000000"/>
            </w:tcBorders>
          </w:tcPr>
          <w:p w14:paraId="7502432A" w14:textId="77777777" w:rsidR="00674DC4" w:rsidRDefault="00A21375" w:rsidP="00E36A07">
            <w:pPr>
              <w:pStyle w:val="5"/>
              <w:widowControl w:val="0"/>
              <w:numPr>
                <w:ilvl w:val="4"/>
                <w:numId w:val="1"/>
              </w:numPr>
              <w:snapToGrid w:val="0"/>
              <w:spacing w:before="0" w:after="0"/>
              <w:ind w:left="0" w:firstLine="567"/>
              <w:jc w:val="center"/>
              <w:rPr>
                <w:rFonts w:hint="eastAsia"/>
              </w:rPr>
            </w:pPr>
            <w:r>
              <w:t>188</w:t>
            </w:r>
          </w:p>
        </w:tc>
      </w:tr>
    </w:tbl>
    <w:p w14:paraId="54A304A5" w14:textId="77777777" w:rsidR="00674DC4" w:rsidRDefault="00674DC4" w:rsidP="00E36A07">
      <w:pPr>
        <w:pStyle w:val="Standard"/>
        <w:ind w:firstLine="567"/>
        <w:jc w:val="center"/>
        <w:rPr>
          <w:rFonts w:hint="eastAsia"/>
          <w:b/>
          <w:caps/>
          <w:sz w:val="26"/>
          <w:szCs w:val="26"/>
          <w:lang w:val="uk-UA"/>
        </w:rPr>
      </w:pPr>
    </w:p>
    <w:p w14:paraId="0CF61FC3" w14:textId="77777777" w:rsidR="00674DC4" w:rsidRDefault="00A21375" w:rsidP="00E36A07">
      <w:pPr>
        <w:pStyle w:val="Standard"/>
        <w:ind w:firstLine="567"/>
        <w:jc w:val="center"/>
        <w:rPr>
          <w:rFonts w:hint="eastAsia"/>
        </w:rPr>
      </w:pPr>
      <w:r>
        <w:rPr>
          <w:b/>
          <w:sz w:val="26"/>
          <w:szCs w:val="26"/>
          <w:lang w:val="uk-UA"/>
        </w:rPr>
        <w:t>ТЕМАТИЧНИЙ ПЛАН (324 годин)</w:t>
      </w:r>
    </w:p>
    <w:tbl>
      <w:tblPr>
        <w:tblW w:w="10452" w:type="dxa"/>
        <w:tblInd w:w="-714" w:type="dxa"/>
        <w:tblLayout w:type="fixed"/>
        <w:tblLook w:val="04A0" w:firstRow="1" w:lastRow="0" w:firstColumn="1" w:lastColumn="0" w:noHBand="0" w:noVBand="1"/>
      </w:tblPr>
      <w:tblGrid>
        <w:gridCol w:w="563"/>
        <w:gridCol w:w="5719"/>
        <w:gridCol w:w="1320"/>
        <w:gridCol w:w="1453"/>
        <w:gridCol w:w="1397"/>
      </w:tblGrid>
      <w:tr w:rsidR="00674DC4" w14:paraId="1C9BAB39" w14:textId="77777777">
        <w:tc>
          <w:tcPr>
            <w:tcW w:w="563" w:type="dxa"/>
            <w:vMerge w:val="restart"/>
            <w:tcBorders>
              <w:top w:val="single" w:sz="4" w:space="0" w:color="000000"/>
              <w:left w:val="single" w:sz="4" w:space="0" w:color="000000"/>
              <w:bottom w:val="single" w:sz="4" w:space="0" w:color="000000"/>
            </w:tcBorders>
            <w:vAlign w:val="center"/>
          </w:tcPr>
          <w:p w14:paraId="592D2BF1" w14:textId="77777777" w:rsidR="00674DC4" w:rsidRDefault="00A21375" w:rsidP="00E36A07">
            <w:pPr>
              <w:pStyle w:val="Standard"/>
              <w:widowControl w:val="0"/>
              <w:ind w:firstLine="567"/>
              <w:jc w:val="center"/>
              <w:rPr>
                <w:rFonts w:hint="eastAsia"/>
                <w:sz w:val="26"/>
                <w:szCs w:val="26"/>
              </w:rPr>
            </w:pPr>
            <w:r>
              <w:rPr>
                <w:sz w:val="26"/>
                <w:szCs w:val="26"/>
              </w:rPr>
              <w:t>№</w:t>
            </w:r>
          </w:p>
          <w:p w14:paraId="34FBADEB" w14:textId="77777777" w:rsidR="00674DC4" w:rsidRDefault="00674DC4" w:rsidP="00E36A07">
            <w:pPr>
              <w:pStyle w:val="Standard"/>
              <w:widowControl w:val="0"/>
              <w:ind w:firstLine="567"/>
              <w:jc w:val="center"/>
              <w:rPr>
                <w:rFonts w:hint="eastAsia"/>
                <w:sz w:val="26"/>
                <w:szCs w:val="26"/>
              </w:rPr>
            </w:pPr>
          </w:p>
        </w:tc>
        <w:tc>
          <w:tcPr>
            <w:tcW w:w="5719" w:type="dxa"/>
            <w:vMerge w:val="restart"/>
            <w:tcBorders>
              <w:top w:val="single" w:sz="4" w:space="0" w:color="000000"/>
              <w:left w:val="single" w:sz="4" w:space="0" w:color="000000"/>
              <w:bottom w:val="single" w:sz="4" w:space="0" w:color="000000"/>
            </w:tcBorders>
            <w:vAlign w:val="center"/>
          </w:tcPr>
          <w:p w14:paraId="364BE364"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70" w:type="dxa"/>
            <w:gridSpan w:val="3"/>
            <w:tcBorders>
              <w:top w:val="single" w:sz="4" w:space="0" w:color="000000"/>
              <w:left w:val="single" w:sz="4" w:space="0" w:color="000000"/>
              <w:bottom w:val="single" w:sz="4" w:space="0" w:color="000000"/>
              <w:right w:val="single" w:sz="4" w:space="0" w:color="000000"/>
            </w:tcBorders>
          </w:tcPr>
          <w:p w14:paraId="185F570F"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6F26F0C8" w14:textId="77777777">
        <w:tc>
          <w:tcPr>
            <w:tcW w:w="563" w:type="dxa"/>
            <w:vMerge/>
            <w:tcBorders>
              <w:top w:val="single" w:sz="4" w:space="0" w:color="000000"/>
              <w:left w:val="single" w:sz="4" w:space="0" w:color="000000"/>
              <w:bottom w:val="single" w:sz="4" w:space="0" w:color="000000"/>
            </w:tcBorders>
            <w:vAlign w:val="center"/>
          </w:tcPr>
          <w:p w14:paraId="1B047C35"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161DB035"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0BFDA884" w14:textId="77777777" w:rsidR="00674DC4" w:rsidRDefault="00674DC4" w:rsidP="00E36A07">
            <w:pPr>
              <w:pStyle w:val="Standard"/>
              <w:widowControl w:val="0"/>
              <w:snapToGrid w:val="0"/>
              <w:ind w:firstLine="567"/>
              <w:jc w:val="center"/>
              <w:rPr>
                <w:rFonts w:hint="eastAsia"/>
                <w:sz w:val="26"/>
                <w:szCs w:val="26"/>
              </w:rPr>
            </w:pPr>
          </w:p>
          <w:p w14:paraId="1D367977"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50" w:type="dxa"/>
            <w:gridSpan w:val="2"/>
            <w:tcBorders>
              <w:top w:val="single" w:sz="4" w:space="0" w:color="000000"/>
              <w:left w:val="single" w:sz="4" w:space="0" w:color="000000"/>
              <w:bottom w:val="single" w:sz="4" w:space="0" w:color="000000"/>
              <w:right w:val="single" w:sz="4" w:space="0" w:color="000000"/>
            </w:tcBorders>
          </w:tcPr>
          <w:p w14:paraId="4DDE95D5"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0A6084A6" w14:textId="77777777">
        <w:tc>
          <w:tcPr>
            <w:tcW w:w="563" w:type="dxa"/>
            <w:vMerge/>
            <w:tcBorders>
              <w:top w:val="single" w:sz="4" w:space="0" w:color="000000"/>
              <w:left w:val="single" w:sz="4" w:space="0" w:color="000000"/>
              <w:bottom w:val="single" w:sz="4" w:space="0" w:color="000000"/>
            </w:tcBorders>
            <w:vAlign w:val="center"/>
          </w:tcPr>
          <w:p w14:paraId="43F011C8"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6BE6F980"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16FE8728"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3D93D37C"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7" w:type="dxa"/>
            <w:tcBorders>
              <w:top w:val="single" w:sz="4" w:space="0" w:color="000000"/>
              <w:left w:val="single" w:sz="4" w:space="0" w:color="000000"/>
              <w:bottom w:val="single" w:sz="4" w:space="0" w:color="000000"/>
              <w:right w:val="single" w:sz="4" w:space="0" w:color="000000"/>
            </w:tcBorders>
          </w:tcPr>
          <w:p w14:paraId="6B252099"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06AA4AD5" w14:textId="77777777">
        <w:tc>
          <w:tcPr>
            <w:tcW w:w="563" w:type="dxa"/>
            <w:tcBorders>
              <w:top w:val="single" w:sz="4" w:space="0" w:color="000000"/>
              <w:left w:val="single" w:sz="4" w:space="0" w:color="000000"/>
              <w:bottom w:val="single" w:sz="4" w:space="0" w:color="000000"/>
            </w:tcBorders>
          </w:tcPr>
          <w:p w14:paraId="33CD798C" w14:textId="77777777" w:rsidR="00674DC4" w:rsidRDefault="00674DC4" w:rsidP="00E36A07">
            <w:pPr>
              <w:pStyle w:val="Standard"/>
              <w:widowControl w:val="0"/>
              <w:tabs>
                <w:tab w:val="left" w:pos="0"/>
                <w:tab w:val="left" w:pos="563"/>
              </w:tabs>
              <w:ind w:firstLine="567"/>
              <w:jc w:val="center"/>
              <w:rPr>
                <w:rFonts w:hint="eastAsia"/>
                <w:i/>
                <w:sz w:val="26"/>
                <w:szCs w:val="26"/>
              </w:rPr>
            </w:pPr>
          </w:p>
        </w:tc>
        <w:tc>
          <w:tcPr>
            <w:tcW w:w="5719" w:type="dxa"/>
            <w:tcBorders>
              <w:top w:val="single" w:sz="4" w:space="0" w:color="000000"/>
              <w:left w:val="single" w:sz="4" w:space="0" w:color="000000"/>
              <w:bottom w:val="single" w:sz="4" w:space="0" w:color="000000"/>
            </w:tcBorders>
          </w:tcPr>
          <w:p w14:paraId="6CBCADE6"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1D6839AE"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42799C0E"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7" w:type="dxa"/>
            <w:tcBorders>
              <w:top w:val="single" w:sz="4" w:space="0" w:color="000000"/>
              <w:left w:val="single" w:sz="4" w:space="0" w:color="000000"/>
              <w:bottom w:val="single" w:sz="4" w:space="0" w:color="000000"/>
              <w:right w:val="single" w:sz="4" w:space="0" w:color="000000"/>
            </w:tcBorders>
          </w:tcPr>
          <w:p w14:paraId="4E64A8BD"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29C1D6C7" w14:textId="77777777">
        <w:tc>
          <w:tcPr>
            <w:tcW w:w="563" w:type="dxa"/>
            <w:tcBorders>
              <w:top w:val="single" w:sz="4" w:space="0" w:color="000000"/>
              <w:left w:val="single" w:sz="4" w:space="0" w:color="000000"/>
              <w:bottom w:val="single" w:sz="4" w:space="0" w:color="000000"/>
            </w:tcBorders>
          </w:tcPr>
          <w:p w14:paraId="4E057DA2"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3B188CB"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r>
              <w:rPr>
                <w:b/>
                <w:caps/>
                <w:color w:val="000000"/>
                <w:sz w:val="26"/>
                <w:szCs w:val="26"/>
                <w:lang w:val="uk-UA"/>
              </w:rPr>
              <w:t xml:space="preserve"> </w:t>
            </w: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0CD99E87"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13A35F29"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7" w:type="dxa"/>
            <w:tcBorders>
              <w:top w:val="single" w:sz="4" w:space="0" w:color="000000"/>
              <w:left w:val="single" w:sz="4" w:space="0" w:color="000000"/>
              <w:bottom w:val="single" w:sz="4" w:space="0" w:color="000000"/>
              <w:right w:val="single" w:sz="4" w:space="0" w:color="000000"/>
            </w:tcBorders>
            <w:vAlign w:val="center"/>
          </w:tcPr>
          <w:p w14:paraId="7D86719F"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603DDE57" w14:textId="77777777">
        <w:tc>
          <w:tcPr>
            <w:tcW w:w="563" w:type="dxa"/>
            <w:tcBorders>
              <w:top w:val="single" w:sz="4" w:space="0" w:color="000000"/>
              <w:left w:val="single" w:sz="4" w:space="0" w:color="000000"/>
              <w:bottom w:val="single" w:sz="4" w:space="0" w:color="000000"/>
            </w:tcBorders>
          </w:tcPr>
          <w:p w14:paraId="0C594712"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5808288C" w14:textId="77777777" w:rsidR="00674DC4" w:rsidRDefault="00A21375" w:rsidP="00E36A07">
            <w:pPr>
              <w:pStyle w:val="Standard"/>
              <w:widowControl w:val="0"/>
              <w:ind w:firstLine="567"/>
              <w:rPr>
                <w:rFonts w:hint="eastAsia"/>
                <w:sz w:val="26"/>
                <w:szCs w:val="26"/>
              </w:rPr>
            </w:pPr>
            <w:r>
              <w:rPr>
                <w:sz w:val="26"/>
                <w:szCs w:val="26"/>
              </w:rPr>
              <w:t>Вступне заняття</w:t>
            </w:r>
          </w:p>
        </w:tc>
        <w:tc>
          <w:tcPr>
            <w:tcW w:w="1320" w:type="dxa"/>
            <w:tcBorders>
              <w:top w:val="single" w:sz="4" w:space="0" w:color="000000"/>
              <w:left w:val="single" w:sz="4" w:space="0" w:color="000000"/>
              <w:bottom w:val="single" w:sz="4" w:space="0" w:color="000000"/>
            </w:tcBorders>
          </w:tcPr>
          <w:p w14:paraId="4C0866B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795A3F5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163DE9C5"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6250A7F0" w14:textId="77777777">
        <w:tc>
          <w:tcPr>
            <w:tcW w:w="563" w:type="dxa"/>
            <w:tcBorders>
              <w:top w:val="single" w:sz="4" w:space="0" w:color="000000"/>
              <w:left w:val="single" w:sz="4" w:space="0" w:color="000000"/>
              <w:bottom w:val="single" w:sz="4" w:space="0" w:color="000000"/>
            </w:tcBorders>
          </w:tcPr>
          <w:p w14:paraId="40879D27"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DA4AA13"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w:t>
            </w:r>
          </w:p>
        </w:tc>
        <w:tc>
          <w:tcPr>
            <w:tcW w:w="1320" w:type="dxa"/>
            <w:tcBorders>
              <w:top w:val="single" w:sz="4" w:space="0" w:color="000000"/>
              <w:left w:val="single" w:sz="4" w:space="0" w:color="000000"/>
              <w:bottom w:val="single" w:sz="4" w:space="0" w:color="000000"/>
            </w:tcBorders>
          </w:tcPr>
          <w:p w14:paraId="211D6AA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0906029"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3DC5A4D0"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3B04DF5" w14:textId="77777777">
        <w:tc>
          <w:tcPr>
            <w:tcW w:w="563" w:type="dxa"/>
            <w:tcBorders>
              <w:top w:val="single" w:sz="4" w:space="0" w:color="000000"/>
              <w:left w:val="single" w:sz="4" w:space="0" w:color="000000"/>
              <w:bottom w:val="single" w:sz="4" w:space="0" w:color="000000"/>
            </w:tcBorders>
          </w:tcPr>
          <w:p w14:paraId="4B478877"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24B14C0" w14:textId="6E2EB604"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sidR="00571361">
              <w:rPr>
                <w:sz w:val="26"/>
                <w:szCs w:val="26"/>
                <w:lang w:val="uk-UA"/>
              </w:rPr>
              <w:t>безпеки життєдіяльності</w:t>
            </w:r>
          </w:p>
        </w:tc>
        <w:tc>
          <w:tcPr>
            <w:tcW w:w="1320" w:type="dxa"/>
            <w:tcBorders>
              <w:top w:val="single" w:sz="4" w:space="0" w:color="000000"/>
              <w:left w:val="single" w:sz="4" w:space="0" w:color="000000"/>
              <w:bottom w:val="single" w:sz="4" w:space="0" w:color="000000"/>
            </w:tcBorders>
          </w:tcPr>
          <w:p w14:paraId="6567C33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8B9216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514308AA"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C66B06E" w14:textId="77777777">
        <w:trPr>
          <w:trHeight w:val="786"/>
        </w:trPr>
        <w:tc>
          <w:tcPr>
            <w:tcW w:w="563" w:type="dxa"/>
            <w:tcBorders>
              <w:top w:val="single" w:sz="4" w:space="0" w:color="000000"/>
              <w:left w:val="single" w:sz="4" w:space="0" w:color="000000"/>
              <w:bottom w:val="single" w:sz="4" w:space="0" w:color="000000"/>
            </w:tcBorders>
          </w:tcPr>
          <w:p w14:paraId="6DAB6E91"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4BDA437"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ІI. </w:t>
            </w: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5A51AF6A"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136</w:t>
            </w:r>
          </w:p>
        </w:tc>
        <w:tc>
          <w:tcPr>
            <w:tcW w:w="1453" w:type="dxa"/>
            <w:tcBorders>
              <w:top w:val="single" w:sz="4" w:space="0" w:color="000000"/>
              <w:left w:val="single" w:sz="4" w:space="0" w:color="000000"/>
              <w:bottom w:val="single" w:sz="4" w:space="0" w:color="000000"/>
            </w:tcBorders>
            <w:vAlign w:val="center"/>
          </w:tcPr>
          <w:p w14:paraId="0AC362C2"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18</w:t>
            </w:r>
          </w:p>
        </w:tc>
        <w:tc>
          <w:tcPr>
            <w:tcW w:w="1397" w:type="dxa"/>
            <w:tcBorders>
              <w:top w:val="single" w:sz="4" w:space="0" w:color="000000"/>
              <w:left w:val="single" w:sz="4" w:space="0" w:color="000000"/>
              <w:bottom w:val="single" w:sz="4" w:space="0" w:color="000000"/>
              <w:right w:val="single" w:sz="4" w:space="0" w:color="000000"/>
            </w:tcBorders>
            <w:vAlign w:val="center"/>
          </w:tcPr>
          <w:p w14:paraId="04B05983" w14:textId="77777777" w:rsidR="00674DC4" w:rsidRDefault="00A21375" w:rsidP="00E36A07">
            <w:pPr>
              <w:pStyle w:val="Standard"/>
              <w:widowControl w:val="0"/>
              <w:snapToGrid w:val="0"/>
              <w:ind w:firstLine="567"/>
              <w:jc w:val="center"/>
              <w:rPr>
                <w:rFonts w:hint="eastAsia"/>
                <w:sz w:val="26"/>
                <w:szCs w:val="26"/>
              </w:rPr>
            </w:pPr>
            <w:r>
              <w:rPr>
                <w:b/>
                <w:i/>
                <w:sz w:val="26"/>
                <w:szCs w:val="26"/>
              </w:rPr>
              <w:t>118</w:t>
            </w:r>
          </w:p>
        </w:tc>
      </w:tr>
      <w:tr w:rsidR="00674DC4" w14:paraId="07611869" w14:textId="77777777">
        <w:trPr>
          <w:trHeight w:val="215"/>
        </w:trPr>
        <w:tc>
          <w:tcPr>
            <w:tcW w:w="563" w:type="dxa"/>
            <w:tcBorders>
              <w:top w:val="single" w:sz="4" w:space="0" w:color="000000"/>
              <w:left w:val="single" w:sz="4" w:space="0" w:color="000000"/>
              <w:bottom w:val="single" w:sz="4" w:space="0" w:color="000000"/>
            </w:tcBorders>
          </w:tcPr>
          <w:p w14:paraId="0A8B74DC"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30ECA01" w14:textId="77777777" w:rsidR="00674DC4" w:rsidRDefault="00A21375" w:rsidP="00E36A07">
            <w:pPr>
              <w:pStyle w:val="Standard"/>
              <w:widowControl w:val="0"/>
              <w:ind w:firstLine="567"/>
              <w:rPr>
                <w:rFonts w:hint="eastAsia"/>
                <w:sz w:val="26"/>
                <w:szCs w:val="26"/>
              </w:rPr>
            </w:pPr>
            <w:r>
              <w:rPr>
                <w:sz w:val="26"/>
                <w:szCs w:val="26"/>
              </w:rPr>
              <w:t>Базова туристська підготовка</w:t>
            </w:r>
          </w:p>
        </w:tc>
        <w:tc>
          <w:tcPr>
            <w:tcW w:w="1320" w:type="dxa"/>
            <w:tcBorders>
              <w:top w:val="single" w:sz="4" w:space="0" w:color="000000"/>
              <w:left w:val="single" w:sz="4" w:space="0" w:color="000000"/>
              <w:bottom w:val="single" w:sz="4" w:space="0" w:color="000000"/>
            </w:tcBorders>
          </w:tcPr>
          <w:p w14:paraId="0968570B"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02DFE9D6"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631A69FE" w14:textId="77777777" w:rsidR="00674DC4" w:rsidRDefault="00A21375" w:rsidP="00E36A07">
            <w:pPr>
              <w:pStyle w:val="Standard"/>
              <w:widowControl w:val="0"/>
              <w:ind w:firstLine="567"/>
              <w:jc w:val="center"/>
              <w:rPr>
                <w:rFonts w:hint="eastAsia"/>
                <w:sz w:val="26"/>
                <w:szCs w:val="26"/>
              </w:rPr>
            </w:pPr>
            <w:r>
              <w:rPr>
                <w:sz w:val="26"/>
                <w:szCs w:val="26"/>
              </w:rPr>
              <w:t>8</w:t>
            </w:r>
          </w:p>
        </w:tc>
      </w:tr>
      <w:tr w:rsidR="00674DC4" w14:paraId="275B2140" w14:textId="77777777">
        <w:trPr>
          <w:trHeight w:val="215"/>
        </w:trPr>
        <w:tc>
          <w:tcPr>
            <w:tcW w:w="563" w:type="dxa"/>
            <w:tcBorders>
              <w:top w:val="single" w:sz="4" w:space="0" w:color="000000"/>
              <w:left w:val="single" w:sz="4" w:space="0" w:color="000000"/>
              <w:bottom w:val="single" w:sz="4" w:space="0" w:color="000000"/>
            </w:tcBorders>
          </w:tcPr>
          <w:p w14:paraId="32F2242D"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E629663"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773004B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832D06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070EDAF"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7FD46752" w14:textId="77777777">
        <w:tc>
          <w:tcPr>
            <w:tcW w:w="563" w:type="dxa"/>
            <w:tcBorders>
              <w:top w:val="single" w:sz="4" w:space="0" w:color="000000"/>
              <w:left w:val="single" w:sz="4" w:space="0" w:color="000000"/>
              <w:bottom w:val="single" w:sz="4" w:space="0" w:color="000000"/>
            </w:tcBorders>
          </w:tcPr>
          <w:p w14:paraId="6E176372"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24F0C65"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7D9B3B7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4744DD42"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37E8FA3A"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7EFF97D6" w14:textId="77777777">
        <w:tc>
          <w:tcPr>
            <w:tcW w:w="563" w:type="dxa"/>
            <w:tcBorders>
              <w:top w:val="single" w:sz="4" w:space="0" w:color="000000"/>
              <w:left w:val="single" w:sz="4" w:space="0" w:color="000000"/>
              <w:bottom w:val="single" w:sz="4" w:space="0" w:color="000000"/>
            </w:tcBorders>
          </w:tcPr>
          <w:p w14:paraId="128CB658"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B3C03B1"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Удосконалення навичок з тактико-технічної підготовки</w:t>
            </w:r>
          </w:p>
        </w:tc>
        <w:tc>
          <w:tcPr>
            <w:tcW w:w="1320" w:type="dxa"/>
            <w:tcBorders>
              <w:top w:val="single" w:sz="4" w:space="0" w:color="000000"/>
              <w:left w:val="single" w:sz="4" w:space="0" w:color="000000"/>
              <w:bottom w:val="single" w:sz="4" w:space="0" w:color="000000"/>
            </w:tcBorders>
          </w:tcPr>
          <w:p w14:paraId="08668036" w14:textId="77777777" w:rsidR="00674DC4" w:rsidRDefault="00A21375" w:rsidP="00E36A07">
            <w:pPr>
              <w:pStyle w:val="Standard"/>
              <w:widowControl w:val="0"/>
              <w:ind w:firstLine="567"/>
              <w:jc w:val="center"/>
              <w:rPr>
                <w:rFonts w:hint="eastAsia"/>
                <w:sz w:val="26"/>
                <w:szCs w:val="26"/>
              </w:rPr>
            </w:pPr>
            <w:r>
              <w:rPr>
                <w:sz w:val="26"/>
                <w:szCs w:val="26"/>
              </w:rPr>
              <w:t>36</w:t>
            </w:r>
          </w:p>
        </w:tc>
        <w:tc>
          <w:tcPr>
            <w:tcW w:w="1453" w:type="dxa"/>
            <w:tcBorders>
              <w:top w:val="single" w:sz="4" w:space="0" w:color="000000"/>
              <w:left w:val="single" w:sz="4" w:space="0" w:color="000000"/>
              <w:bottom w:val="single" w:sz="4" w:space="0" w:color="000000"/>
            </w:tcBorders>
          </w:tcPr>
          <w:p w14:paraId="5F51421A"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4B61B8E9"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0F539252" w14:textId="77777777">
        <w:tc>
          <w:tcPr>
            <w:tcW w:w="563" w:type="dxa"/>
            <w:tcBorders>
              <w:top w:val="single" w:sz="4" w:space="0" w:color="000000"/>
              <w:left w:val="single" w:sz="4" w:space="0" w:color="000000"/>
              <w:bottom w:val="single" w:sz="4" w:space="0" w:color="000000"/>
            </w:tcBorders>
          </w:tcPr>
          <w:p w14:paraId="2E70DABD"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A845103"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0124BD74" w14:textId="77777777" w:rsidR="00674DC4" w:rsidRDefault="00A21375" w:rsidP="00E36A07">
            <w:pPr>
              <w:pStyle w:val="Standard"/>
              <w:widowControl w:val="0"/>
              <w:ind w:firstLine="567"/>
              <w:jc w:val="center"/>
              <w:rPr>
                <w:rFonts w:hint="eastAsia"/>
                <w:sz w:val="26"/>
                <w:szCs w:val="26"/>
              </w:rPr>
            </w:pPr>
            <w:r>
              <w:rPr>
                <w:sz w:val="26"/>
                <w:szCs w:val="26"/>
              </w:rPr>
              <w:t>18</w:t>
            </w:r>
          </w:p>
        </w:tc>
        <w:tc>
          <w:tcPr>
            <w:tcW w:w="1453" w:type="dxa"/>
            <w:tcBorders>
              <w:top w:val="single" w:sz="4" w:space="0" w:color="000000"/>
              <w:left w:val="single" w:sz="4" w:space="0" w:color="000000"/>
              <w:bottom w:val="single" w:sz="4" w:space="0" w:color="000000"/>
            </w:tcBorders>
          </w:tcPr>
          <w:p w14:paraId="7984CB0D"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766EAF9A" w14:textId="77777777" w:rsidR="00674DC4" w:rsidRDefault="00A21375" w:rsidP="00E36A07">
            <w:pPr>
              <w:pStyle w:val="Standard"/>
              <w:widowControl w:val="0"/>
              <w:snapToGrid w:val="0"/>
              <w:ind w:firstLine="567"/>
              <w:jc w:val="center"/>
              <w:rPr>
                <w:rFonts w:hint="eastAsia"/>
                <w:sz w:val="26"/>
                <w:szCs w:val="26"/>
              </w:rPr>
            </w:pPr>
            <w:r>
              <w:rPr>
                <w:sz w:val="26"/>
                <w:szCs w:val="26"/>
              </w:rPr>
              <w:t>18</w:t>
            </w:r>
          </w:p>
        </w:tc>
      </w:tr>
      <w:tr w:rsidR="00674DC4" w14:paraId="6168D2EC" w14:textId="77777777">
        <w:tc>
          <w:tcPr>
            <w:tcW w:w="563" w:type="dxa"/>
            <w:tcBorders>
              <w:top w:val="single" w:sz="4" w:space="0" w:color="000000"/>
              <w:left w:val="single" w:sz="4" w:space="0" w:color="000000"/>
              <w:bottom w:val="single" w:sz="4" w:space="0" w:color="000000"/>
            </w:tcBorders>
          </w:tcPr>
          <w:p w14:paraId="14211282"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3CFB9FA"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631E80DD"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24427E5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5F5CA91" w14:textId="77777777" w:rsidR="00674DC4" w:rsidRDefault="00A21375" w:rsidP="00E36A07">
            <w:pPr>
              <w:pStyle w:val="Standard"/>
              <w:widowControl w:val="0"/>
              <w:ind w:firstLine="567"/>
              <w:jc w:val="center"/>
              <w:rPr>
                <w:rFonts w:hint="eastAsia"/>
                <w:sz w:val="26"/>
                <w:szCs w:val="26"/>
              </w:rPr>
            </w:pPr>
            <w:r>
              <w:rPr>
                <w:sz w:val="26"/>
                <w:szCs w:val="26"/>
              </w:rPr>
              <w:t>8</w:t>
            </w:r>
          </w:p>
        </w:tc>
      </w:tr>
      <w:tr w:rsidR="00674DC4" w14:paraId="5A71D1C5" w14:textId="77777777">
        <w:tc>
          <w:tcPr>
            <w:tcW w:w="563" w:type="dxa"/>
            <w:tcBorders>
              <w:top w:val="single" w:sz="4" w:space="0" w:color="000000"/>
              <w:left w:val="single" w:sz="4" w:space="0" w:color="000000"/>
              <w:bottom w:val="single" w:sz="4" w:space="0" w:color="000000"/>
            </w:tcBorders>
          </w:tcPr>
          <w:p w14:paraId="0D70950F"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3131473"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7E045BDC"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08451032"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5C8AF8A6"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3D7FDD29" w14:textId="77777777">
        <w:tc>
          <w:tcPr>
            <w:tcW w:w="563" w:type="dxa"/>
            <w:tcBorders>
              <w:top w:val="single" w:sz="4" w:space="0" w:color="000000"/>
              <w:left w:val="single" w:sz="4" w:space="0" w:color="000000"/>
              <w:bottom w:val="single" w:sz="4" w:space="0" w:color="000000"/>
            </w:tcBorders>
          </w:tcPr>
          <w:p w14:paraId="5B8947C2"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C92CB79"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6694AD4F" w14:textId="77777777" w:rsidR="00674DC4" w:rsidRDefault="00A21375" w:rsidP="00E36A07">
            <w:pPr>
              <w:pStyle w:val="Standard"/>
              <w:widowControl w:val="0"/>
              <w:ind w:firstLine="567"/>
              <w:jc w:val="center"/>
              <w:rPr>
                <w:rFonts w:hint="eastAsia"/>
                <w:sz w:val="26"/>
                <w:szCs w:val="26"/>
              </w:rPr>
            </w:pPr>
            <w:r>
              <w:rPr>
                <w:sz w:val="26"/>
                <w:szCs w:val="26"/>
              </w:rPr>
              <w:t>48</w:t>
            </w:r>
          </w:p>
        </w:tc>
        <w:tc>
          <w:tcPr>
            <w:tcW w:w="1453" w:type="dxa"/>
            <w:tcBorders>
              <w:top w:val="single" w:sz="4" w:space="0" w:color="000000"/>
              <w:left w:val="single" w:sz="4" w:space="0" w:color="000000"/>
              <w:bottom w:val="single" w:sz="4" w:space="0" w:color="000000"/>
            </w:tcBorders>
          </w:tcPr>
          <w:p w14:paraId="70C98D0F"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7F355EB9" w14:textId="77777777" w:rsidR="00674DC4" w:rsidRDefault="00A21375" w:rsidP="00E36A07">
            <w:pPr>
              <w:pStyle w:val="Standard"/>
              <w:widowControl w:val="0"/>
              <w:ind w:firstLine="567"/>
              <w:jc w:val="center"/>
              <w:rPr>
                <w:rFonts w:hint="eastAsia"/>
                <w:sz w:val="26"/>
                <w:szCs w:val="26"/>
              </w:rPr>
            </w:pPr>
            <w:r>
              <w:rPr>
                <w:sz w:val="26"/>
                <w:szCs w:val="26"/>
              </w:rPr>
              <w:t>48</w:t>
            </w:r>
          </w:p>
        </w:tc>
      </w:tr>
      <w:tr w:rsidR="00674DC4" w14:paraId="2C59E7D9" w14:textId="77777777">
        <w:tc>
          <w:tcPr>
            <w:tcW w:w="563" w:type="dxa"/>
            <w:tcBorders>
              <w:top w:val="single" w:sz="4" w:space="0" w:color="000000"/>
              <w:left w:val="single" w:sz="4" w:space="0" w:color="000000"/>
              <w:bottom w:val="single" w:sz="4" w:space="0" w:color="000000"/>
            </w:tcBorders>
          </w:tcPr>
          <w:p w14:paraId="6D5454C5" w14:textId="77777777" w:rsidR="00674DC4" w:rsidRDefault="00674DC4" w:rsidP="00E36A07">
            <w:pPr>
              <w:pStyle w:val="Standard"/>
              <w:widowControl w:val="0"/>
              <w:snapToGrid w:val="0"/>
              <w:ind w:firstLine="567"/>
              <w:jc w:val="center"/>
              <w:rPr>
                <w:rFonts w:hint="eastAsia"/>
                <w:b/>
                <w:sz w:val="26"/>
                <w:szCs w:val="26"/>
              </w:rPr>
            </w:pPr>
          </w:p>
        </w:tc>
        <w:tc>
          <w:tcPr>
            <w:tcW w:w="5719" w:type="dxa"/>
            <w:tcBorders>
              <w:top w:val="single" w:sz="4" w:space="0" w:color="000000"/>
              <w:left w:val="single" w:sz="4" w:space="0" w:color="000000"/>
              <w:bottom w:val="single" w:sz="4" w:space="0" w:color="000000"/>
            </w:tcBorders>
          </w:tcPr>
          <w:p w14:paraId="5744F27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III.</w:t>
            </w:r>
            <w:r>
              <w:rPr>
                <w:b/>
                <w:caps/>
                <w:color w:val="000000"/>
                <w:sz w:val="26"/>
                <w:szCs w:val="26"/>
                <w:lang w:val="uk-UA"/>
              </w:rPr>
              <w:t xml:space="preserve"> </w:t>
            </w: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0B16A476" w14:textId="77777777" w:rsidR="00674DC4" w:rsidRDefault="00A21375" w:rsidP="00E36A07">
            <w:pPr>
              <w:pStyle w:val="Standard"/>
              <w:widowControl w:val="0"/>
              <w:ind w:firstLine="567"/>
              <w:jc w:val="center"/>
              <w:rPr>
                <w:rFonts w:hint="eastAsia"/>
                <w:b/>
                <w:i/>
                <w:sz w:val="26"/>
                <w:szCs w:val="26"/>
              </w:rPr>
            </w:pPr>
            <w:r>
              <w:rPr>
                <w:b/>
                <w:i/>
                <w:sz w:val="26"/>
                <w:szCs w:val="26"/>
              </w:rPr>
              <w:t>22</w:t>
            </w:r>
          </w:p>
        </w:tc>
        <w:tc>
          <w:tcPr>
            <w:tcW w:w="1453" w:type="dxa"/>
            <w:tcBorders>
              <w:top w:val="single" w:sz="4" w:space="0" w:color="000000"/>
              <w:left w:val="single" w:sz="4" w:space="0" w:color="000000"/>
              <w:bottom w:val="single" w:sz="4" w:space="0" w:color="000000"/>
            </w:tcBorders>
            <w:vAlign w:val="center"/>
          </w:tcPr>
          <w:p w14:paraId="7EB0058D"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7" w:type="dxa"/>
            <w:tcBorders>
              <w:top w:val="single" w:sz="4" w:space="0" w:color="000000"/>
              <w:left w:val="single" w:sz="4" w:space="0" w:color="000000"/>
              <w:bottom w:val="single" w:sz="4" w:space="0" w:color="000000"/>
              <w:right w:val="single" w:sz="4" w:space="0" w:color="000000"/>
            </w:tcBorders>
            <w:vAlign w:val="center"/>
          </w:tcPr>
          <w:p w14:paraId="41D1E563" w14:textId="77777777" w:rsidR="00674DC4" w:rsidRDefault="00A21375" w:rsidP="00E36A07">
            <w:pPr>
              <w:pStyle w:val="Standard"/>
              <w:widowControl w:val="0"/>
              <w:ind w:firstLine="567"/>
              <w:jc w:val="center"/>
              <w:rPr>
                <w:rFonts w:hint="eastAsia"/>
                <w:sz w:val="26"/>
                <w:szCs w:val="26"/>
              </w:rPr>
            </w:pPr>
            <w:r>
              <w:rPr>
                <w:b/>
                <w:i/>
                <w:sz w:val="26"/>
                <w:szCs w:val="26"/>
              </w:rPr>
              <w:t>22</w:t>
            </w:r>
          </w:p>
        </w:tc>
      </w:tr>
      <w:tr w:rsidR="00674DC4" w14:paraId="2BE5EAE2" w14:textId="77777777">
        <w:tc>
          <w:tcPr>
            <w:tcW w:w="563" w:type="dxa"/>
            <w:tcBorders>
              <w:left w:val="single" w:sz="4" w:space="0" w:color="000000"/>
              <w:bottom w:val="single" w:sz="4" w:space="0" w:color="000000"/>
            </w:tcBorders>
          </w:tcPr>
          <w:p w14:paraId="1020445B"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40EB0657"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135F02B0" w14:textId="77777777" w:rsidR="00674DC4" w:rsidRDefault="00A21375" w:rsidP="00E36A07">
            <w:pPr>
              <w:pStyle w:val="Standard"/>
              <w:widowControl w:val="0"/>
              <w:ind w:firstLine="567"/>
              <w:jc w:val="center"/>
              <w:rPr>
                <w:rFonts w:hint="eastAsia"/>
                <w:i/>
                <w:sz w:val="26"/>
                <w:szCs w:val="26"/>
              </w:rPr>
            </w:pPr>
            <w:r>
              <w:rPr>
                <w:i/>
                <w:sz w:val="26"/>
                <w:szCs w:val="26"/>
              </w:rPr>
              <w:t>10</w:t>
            </w:r>
          </w:p>
        </w:tc>
        <w:tc>
          <w:tcPr>
            <w:tcW w:w="1453" w:type="dxa"/>
            <w:tcBorders>
              <w:left w:val="single" w:sz="4" w:space="0" w:color="000000"/>
              <w:bottom w:val="single" w:sz="4" w:space="0" w:color="000000"/>
            </w:tcBorders>
            <w:vAlign w:val="center"/>
          </w:tcPr>
          <w:p w14:paraId="3EF6CD90"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1D38ECEC" w14:textId="77777777" w:rsidR="00674DC4" w:rsidRDefault="00A21375" w:rsidP="00E36A07">
            <w:pPr>
              <w:pStyle w:val="Standard"/>
              <w:widowControl w:val="0"/>
              <w:ind w:firstLine="567"/>
              <w:jc w:val="center"/>
              <w:rPr>
                <w:rFonts w:hint="eastAsia"/>
                <w:sz w:val="26"/>
                <w:szCs w:val="26"/>
              </w:rPr>
            </w:pPr>
            <w:r>
              <w:rPr>
                <w:i/>
                <w:sz w:val="26"/>
                <w:szCs w:val="26"/>
              </w:rPr>
              <w:t>10</w:t>
            </w:r>
          </w:p>
        </w:tc>
      </w:tr>
      <w:tr w:rsidR="00674DC4" w14:paraId="352A0FA1" w14:textId="77777777">
        <w:tc>
          <w:tcPr>
            <w:tcW w:w="563" w:type="dxa"/>
            <w:tcBorders>
              <w:left w:val="single" w:sz="4" w:space="0" w:color="000000"/>
              <w:bottom w:val="single" w:sz="4" w:space="0" w:color="000000"/>
            </w:tcBorders>
          </w:tcPr>
          <w:p w14:paraId="2E70AF14"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33F956FA"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7F8A7DF2" w14:textId="77777777" w:rsidR="00674DC4" w:rsidRDefault="00A21375" w:rsidP="00E36A07">
            <w:pPr>
              <w:pStyle w:val="Standard"/>
              <w:widowControl w:val="0"/>
              <w:ind w:firstLine="567"/>
              <w:jc w:val="center"/>
              <w:rPr>
                <w:rFonts w:hint="eastAsia"/>
                <w:i/>
                <w:sz w:val="26"/>
                <w:szCs w:val="26"/>
              </w:rPr>
            </w:pPr>
            <w:r>
              <w:rPr>
                <w:i/>
                <w:sz w:val="26"/>
                <w:szCs w:val="26"/>
              </w:rPr>
              <w:t>12</w:t>
            </w:r>
          </w:p>
        </w:tc>
        <w:tc>
          <w:tcPr>
            <w:tcW w:w="1453" w:type="dxa"/>
            <w:tcBorders>
              <w:left w:val="single" w:sz="4" w:space="0" w:color="000000"/>
              <w:bottom w:val="single" w:sz="4" w:space="0" w:color="000000"/>
            </w:tcBorders>
            <w:vAlign w:val="center"/>
          </w:tcPr>
          <w:p w14:paraId="7F0EB7E7"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72B21705" w14:textId="77777777" w:rsidR="00674DC4" w:rsidRDefault="00A21375" w:rsidP="00E36A07">
            <w:pPr>
              <w:pStyle w:val="Standard"/>
              <w:widowControl w:val="0"/>
              <w:ind w:firstLine="567"/>
              <w:jc w:val="center"/>
              <w:rPr>
                <w:rFonts w:hint="eastAsia"/>
                <w:sz w:val="26"/>
                <w:szCs w:val="26"/>
              </w:rPr>
            </w:pPr>
            <w:r>
              <w:rPr>
                <w:i/>
                <w:sz w:val="26"/>
                <w:szCs w:val="26"/>
              </w:rPr>
              <w:t>12</w:t>
            </w:r>
          </w:p>
        </w:tc>
      </w:tr>
      <w:tr w:rsidR="00674DC4" w14:paraId="3AD7510E" w14:textId="77777777">
        <w:tc>
          <w:tcPr>
            <w:tcW w:w="563" w:type="dxa"/>
            <w:tcBorders>
              <w:left w:val="single" w:sz="4" w:space="0" w:color="000000"/>
              <w:bottom w:val="single" w:sz="4" w:space="0" w:color="000000"/>
            </w:tcBorders>
          </w:tcPr>
          <w:p w14:paraId="29A67439"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left w:val="single" w:sz="4" w:space="0" w:color="000000"/>
              <w:bottom w:val="single" w:sz="4" w:space="0" w:color="000000"/>
            </w:tcBorders>
          </w:tcPr>
          <w:p w14:paraId="71C57549"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IV. </w:t>
            </w:r>
            <w:r>
              <w:rPr>
                <w:b/>
                <w:sz w:val="26"/>
                <w:szCs w:val="26"/>
              </w:rPr>
              <w:t>Краєзнавство</w:t>
            </w:r>
          </w:p>
        </w:tc>
        <w:tc>
          <w:tcPr>
            <w:tcW w:w="1320" w:type="dxa"/>
            <w:tcBorders>
              <w:left w:val="single" w:sz="4" w:space="0" w:color="000000"/>
              <w:bottom w:val="single" w:sz="4" w:space="0" w:color="000000"/>
            </w:tcBorders>
            <w:vAlign w:val="center"/>
          </w:tcPr>
          <w:p w14:paraId="3F3175C5"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677FD0F8"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7" w:type="dxa"/>
            <w:tcBorders>
              <w:left w:val="single" w:sz="4" w:space="0" w:color="000000"/>
              <w:bottom w:val="single" w:sz="4" w:space="0" w:color="000000"/>
              <w:right w:val="single" w:sz="4" w:space="0" w:color="000000"/>
            </w:tcBorders>
            <w:vAlign w:val="center"/>
          </w:tcPr>
          <w:p w14:paraId="2D80A218"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6F820BAE" w14:textId="77777777">
        <w:tc>
          <w:tcPr>
            <w:tcW w:w="563" w:type="dxa"/>
            <w:tcBorders>
              <w:top w:val="single" w:sz="4" w:space="0" w:color="000000"/>
              <w:left w:val="single" w:sz="4" w:space="0" w:color="000000"/>
              <w:bottom w:val="single" w:sz="4" w:space="0" w:color="000000"/>
            </w:tcBorders>
          </w:tcPr>
          <w:p w14:paraId="714D53DC"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E970D97"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43F13EA2"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18FCB275"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3156F1AB"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3C57DA06" w14:textId="77777777">
        <w:tc>
          <w:tcPr>
            <w:tcW w:w="563" w:type="dxa"/>
            <w:tcBorders>
              <w:top w:val="single" w:sz="4" w:space="0" w:color="000000"/>
              <w:left w:val="single" w:sz="4" w:space="0" w:color="000000"/>
              <w:bottom w:val="single" w:sz="4" w:space="0" w:color="000000"/>
            </w:tcBorders>
          </w:tcPr>
          <w:p w14:paraId="6B06F4E4"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4EDB13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2DB42B20" w14:textId="77777777" w:rsidR="00674DC4" w:rsidRDefault="00674DC4" w:rsidP="00E36A07">
            <w:pPr>
              <w:pStyle w:val="Standard"/>
              <w:widowControl w:val="0"/>
              <w:snapToGrid w:val="0"/>
              <w:ind w:firstLine="567"/>
              <w:jc w:val="center"/>
              <w:rPr>
                <w:rFonts w:hint="eastAsia"/>
                <w:b/>
                <w:i/>
                <w:sz w:val="26"/>
                <w:szCs w:val="26"/>
              </w:rPr>
            </w:pPr>
          </w:p>
          <w:p w14:paraId="73E7418A" w14:textId="77777777" w:rsidR="00674DC4" w:rsidRDefault="00A21375" w:rsidP="00E36A07">
            <w:pPr>
              <w:pStyle w:val="Standard"/>
              <w:widowControl w:val="0"/>
              <w:ind w:firstLine="567"/>
              <w:jc w:val="center"/>
              <w:rPr>
                <w:rFonts w:hint="eastAsia"/>
                <w:b/>
                <w:i/>
                <w:sz w:val="26"/>
                <w:szCs w:val="26"/>
              </w:rPr>
            </w:pPr>
            <w:r>
              <w:rPr>
                <w:b/>
                <w:i/>
                <w:sz w:val="26"/>
                <w:szCs w:val="26"/>
              </w:rPr>
              <w:t>150</w:t>
            </w:r>
          </w:p>
        </w:tc>
        <w:tc>
          <w:tcPr>
            <w:tcW w:w="1453" w:type="dxa"/>
            <w:tcBorders>
              <w:top w:val="single" w:sz="4" w:space="0" w:color="000000"/>
              <w:left w:val="single" w:sz="4" w:space="0" w:color="000000"/>
              <w:bottom w:val="single" w:sz="4" w:space="0" w:color="000000"/>
            </w:tcBorders>
          </w:tcPr>
          <w:p w14:paraId="09CA3FF3" w14:textId="77777777" w:rsidR="00674DC4" w:rsidRDefault="00674DC4" w:rsidP="00E36A07">
            <w:pPr>
              <w:pStyle w:val="Standard"/>
              <w:widowControl w:val="0"/>
              <w:snapToGrid w:val="0"/>
              <w:ind w:firstLine="567"/>
              <w:jc w:val="center"/>
              <w:rPr>
                <w:rFonts w:hint="eastAsia"/>
                <w:b/>
                <w:i/>
                <w:sz w:val="26"/>
                <w:szCs w:val="26"/>
              </w:rPr>
            </w:pPr>
          </w:p>
          <w:p w14:paraId="2F0407A6" w14:textId="77777777" w:rsidR="00674DC4" w:rsidRDefault="00A21375" w:rsidP="00E36A07">
            <w:pPr>
              <w:pStyle w:val="Standard"/>
              <w:widowControl w:val="0"/>
              <w:ind w:firstLine="567"/>
              <w:jc w:val="center"/>
              <w:rPr>
                <w:rFonts w:hint="eastAsia"/>
                <w:b/>
                <w:i/>
                <w:sz w:val="26"/>
                <w:szCs w:val="26"/>
              </w:rPr>
            </w:pPr>
            <w:r>
              <w:rPr>
                <w:b/>
                <w:i/>
                <w:sz w:val="26"/>
                <w:szCs w:val="26"/>
                <w:lang w:val="uk-UA"/>
              </w:rPr>
              <w:t>4</w:t>
            </w:r>
          </w:p>
        </w:tc>
        <w:tc>
          <w:tcPr>
            <w:tcW w:w="1397" w:type="dxa"/>
            <w:tcBorders>
              <w:top w:val="single" w:sz="4" w:space="0" w:color="000000"/>
              <w:left w:val="single" w:sz="4" w:space="0" w:color="000000"/>
              <w:bottom w:val="single" w:sz="4" w:space="0" w:color="000000"/>
              <w:right w:val="single" w:sz="4" w:space="0" w:color="000000"/>
            </w:tcBorders>
          </w:tcPr>
          <w:p w14:paraId="48A631E3" w14:textId="77777777" w:rsidR="00674DC4" w:rsidRDefault="00674DC4" w:rsidP="00E36A07">
            <w:pPr>
              <w:pStyle w:val="Standard"/>
              <w:widowControl w:val="0"/>
              <w:snapToGrid w:val="0"/>
              <w:ind w:firstLine="567"/>
              <w:jc w:val="center"/>
              <w:rPr>
                <w:rFonts w:hint="eastAsia"/>
                <w:b/>
                <w:i/>
                <w:sz w:val="26"/>
                <w:szCs w:val="26"/>
              </w:rPr>
            </w:pPr>
          </w:p>
          <w:p w14:paraId="2AD4AF5A" w14:textId="77777777" w:rsidR="00674DC4" w:rsidRDefault="00A21375" w:rsidP="00E36A07">
            <w:pPr>
              <w:pStyle w:val="Standard"/>
              <w:widowControl w:val="0"/>
              <w:ind w:firstLine="567"/>
              <w:jc w:val="center"/>
              <w:rPr>
                <w:rFonts w:hint="eastAsia"/>
                <w:sz w:val="26"/>
                <w:szCs w:val="26"/>
              </w:rPr>
            </w:pPr>
            <w:r>
              <w:rPr>
                <w:b/>
                <w:i/>
                <w:sz w:val="26"/>
                <w:szCs w:val="26"/>
                <w:lang w:val="uk-UA"/>
              </w:rPr>
              <w:t>146</w:t>
            </w:r>
          </w:p>
        </w:tc>
      </w:tr>
      <w:tr w:rsidR="00674DC4" w14:paraId="788DC6A6" w14:textId="77777777">
        <w:tc>
          <w:tcPr>
            <w:tcW w:w="563" w:type="dxa"/>
            <w:tcBorders>
              <w:top w:val="single" w:sz="4" w:space="0" w:color="000000"/>
              <w:left w:val="single" w:sz="4" w:space="0" w:color="000000"/>
              <w:bottom w:val="single" w:sz="4" w:space="0" w:color="000000"/>
            </w:tcBorders>
          </w:tcPr>
          <w:p w14:paraId="1153F937"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D8C6F12"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6F8DF94D" w14:textId="77777777" w:rsidR="00674DC4" w:rsidRDefault="00A21375" w:rsidP="00E36A07">
            <w:pPr>
              <w:pStyle w:val="Standard"/>
              <w:widowControl w:val="0"/>
              <w:ind w:firstLine="567"/>
              <w:jc w:val="center"/>
              <w:rPr>
                <w:rFonts w:hint="eastAsia"/>
                <w:sz w:val="26"/>
                <w:szCs w:val="26"/>
              </w:rPr>
            </w:pPr>
            <w:r>
              <w:rPr>
                <w:sz w:val="26"/>
                <w:szCs w:val="26"/>
              </w:rPr>
              <w:t>144</w:t>
            </w:r>
          </w:p>
        </w:tc>
        <w:tc>
          <w:tcPr>
            <w:tcW w:w="1453" w:type="dxa"/>
            <w:tcBorders>
              <w:top w:val="single" w:sz="4" w:space="0" w:color="000000"/>
              <w:left w:val="single" w:sz="4" w:space="0" w:color="000000"/>
              <w:bottom w:val="single" w:sz="4" w:space="0" w:color="000000"/>
            </w:tcBorders>
          </w:tcPr>
          <w:p w14:paraId="34A1F12A"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7" w:type="dxa"/>
            <w:tcBorders>
              <w:top w:val="single" w:sz="4" w:space="0" w:color="000000"/>
              <w:left w:val="single" w:sz="4" w:space="0" w:color="000000"/>
              <w:bottom w:val="single" w:sz="4" w:space="0" w:color="000000"/>
              <w:right w:val="single" w:sz="4" w:space="0" w:color="000000"/>
            </w:tcBorders>
          </w:tcPr>
          <w:p w14:paraId="43ADAB34" w14:textId="77777777" w:rsidR="00674DC4" w:rsidRDefault="00A21375" w:rsidP="00E36A07">
            <w:pPr>
              <w:pStyle w:val="Standard"/>
              <w:widowControl w:val="0"/>
              <w:ind w:firstLine="567"/>
              <w:jc w:val="center"/>
              <w:rPr>
                <w:rFonts w:hint="eastAsia"/>
                <w:sz w:val="26"/>
                <w:szCs w:val="26"/>
              </w:rPr>
            </w:pPr>
            <w:r>
              <w:rPr>
                <w:sz w:val="26"/>
                <w:szCs w:val="26"/>
                <w:lang w:val="uk-UA"/>
              </w:rPr>
              <w:t>142</w:t>
            </w:r>
          </w:p>
        </w:tc>
      </w:tr>
      <w:tr w:rsidR="00674DC4" w14:paraId="1EF0831B" w14:textId="77777777">
        <w:tc>
          <w:tcPr>
            <w:tcW w:w="563" w:type="dxa"/>
            <w:tcBorders>
              <w:top w:val="single" w:sz="4" w:space="0" w:color="000000"/>
              <w:left w:val="single" w:sz="4" w:space="0" w:color="000000"/>
              <w:bottom w:val="single" w:sz="4" w:space="0" w:color="000000"/>
            </w:tcBorders>
          </w:tcPr>
          <w:p w14:paraId="720AC98F"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2E36B83"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09A03E1C"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637B7084"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11986893"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57C9E0AE" w14:textId="77777777">
        <w:tc>
          <w:tcPr>
            <w:tcW w:w="563" w:type="dxa"/>
            <w:tcBorders>
              <w:left w:val="single" w:sz="4" w:space="0" w:color="000000"/>
              <w:bottom w:val="single" w:sz="4" w:space="0" w:color="000000"/>
            </w:tcBorders>
            <w:vAlign w:val="center"/>
          </w:tcPr>
          <w:p w14:paraId="0BE26307" w14:textId="77777777" w:rsidR="00674DC4" w:rsidRDefault="00674DC4" w:rsidP="00E36A07">
            <w:pPr>
              <w:pStyle w:val="Standard"/>
              <w:widowControl w:val="0"/>
              <w:snapToGrid w:val="0"/>
              <w:ind w:firstLine="567"/>
              <w:jc w:val="center"/>
              <w:rPr>
                <w:rFonts w:hint="eastAsia"/>
                <w:b/>
                <w:sz w:val="26"/>
                <w:szCs w:val="26"/>
              </w:rPr>
            </w:pPr>
          </w:p>
        </w:tc>
        <w:tc>
          <w:tcPr>
            <w:tcW w:w="5719" w:type="dxa"/>
            <w:tcBorders>
              <w:left w:val="single" w:sz="4" w:space="0" w:color="000000"/>
              <w:bottom w:val="single" w:sz="4" w:space="0" w:color="000000"/>
            </w:tcBorders>
            <w:vAlign w:val="center"/>
          </w:tcPr>
          <w:p w14:paraId="06FDAA36"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r>
              <w:rPr>
                <w:b/>
                <w:caps/>
                <w:color w:val="000000"/>
                <w:sz w:val="26"/>
                <w:szCs w:val="26"/>
                <w:lang w:val="uk-UA"/>
              </w:rPr>
              <w:t xml:space="preserve"> </w:t>
            </w: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4C77829A"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1FDA3580" w14:textId="77777777" w:rsidR="00674DC4" w:rsidRDefault="00A21375" w:rsidP="00E36A07">
            <w:pPr>
              <w:pStyle w:val="Standard"/>
              <w:widowControl w:val="0"/>
              <w:ind w:firstLine="567"/>
              <w:jc w:val="center"/>
              <w:rPr>
                <w:rFonts w:hint="eastAsia"/>
                <w:b/>
                <w:i/>
                <w:sz w:val="26"/>
                <w:szCs w:val="26"/>
              </w:rPr>
            </w:pPr>
            <w:r>
              <w:rPr>
                <w:b/>
                <w:i/>
                <w:sz w:val="26"/>
                <w:szCs w:val="26"/>
              </w:rPr>
              <w:t>2</w:t>
            </w:r>
          </w:p>
        </w:tc>
        <w:tc>
          <w:tcPr>
            <w:tcW w:w="1397" w:type="dxa"/>
            <w:tcBorders>
              <w:left w:val="single" w:sz="4" w:space="0" w:color="000000"/>
              <w:bottom w:val="single" w:sz="4" w:space="0" w:color="000000"/>
              <w:right w:val="single" w:sz="4" w:space="0" w:color="000000"/>
            </w:tcBorders>
            <w:vAlign w:val="center"/>
          </w:tcPr>
          <w:p w14:paraId="11432407"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24B1473F" w14:textId="77777777">
        <w:tc>
          <w:tcPr>
            <w:tcW w:w="563" w:type="dxa"/>
            <w:tcBorders>
              <w:top w:val="single" w:sz="4" w:space="0" w:color="000000"/>
              <w:left w:val="single" w:sz="4" w:space="0" w:color="000000"/>
              <w:bottom w:val="single" w:sz="4" w:space="0" w:color="000000"/>
            </w:tcBorders>
          </w:tcPr>
          <w:p w14:paraId="76BD5FA1"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A0A9D52"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top w:val="single" w:sz="4" w:space="0" w:color="000000"/>
              <w:left w:val="single" w:sz="4" w:space="0" w:color="000000"/>
              <w:bottom w:val="single" w:sz="4" w:space="0" w:color="000000"/>
            </w:tcBorders>
          </w:tcPr>
          <w:p w14:paraId="64423A1D"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5BBC56E1"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635DE89A"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60247CDD" w14:textId="77777777">
        <w:tc>
          <w:tcPr>
            <w:tcW w:w="563" w:type="dxa"/>
            <w:tcBorders>
              <w:top w:val="single" w:sz="4" w:space="0" w:color="000000"/>
              <w:left w:val="single" w:sz="4" w:space="0" w:color="000000"/>
              <w:bottom w:val="single" w:sz="4" w:space="0" w:color="000000"/>
            </w:tcBorders>
          </w:tcPr>
          <w:p w14:paraId="4006F38F"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5BA8D36"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40C84FC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FA91BC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759B4149"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CD2F7CE" w14:textId="77777777">
        <w:tc>
          <w:tcPr>
            <w:tcW w:w="563" w:type="dxa"/>
            <w:tcBorders>
              <w:top w:val="single" w:sz="4" w:space="0" w:color="000000"/>
              <w:left w:val="single" w:sz="4" w:space="0" w:color="000000"/>
              <w:bottom w:val="single" w:sz="4" w:space="0" w:color="000000"/>
            </w:tcBorders>
          </w:tcPr>
          <w:p w14:paraId="72D70120" w14:textId="77777777" w:rsidR="00674DC4" w:rsidRDefault="00674DC4" w:rsidP="00E36A07">
            <w:pPr>
              <w:pStyle w:val="Standard"/>
              <w:widowControl w:val="0"/>
              <w:snapToGrid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D531678"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3791DE86" w14:textId="77777777" w:rsidR="00674DC4" w:rsidRDefault="00A21375" w:rsidP="00E36A07">
            <w:pPr>
              <w:pStyle w:val="Standard"/>
              <w:widowControl w:val="0"/>
              <w:ind w:firstLine="567"/>
              <w:jc w:val="center"/>
              <w:rPr>
                <w:rFonts w:hint="eastAsia"/>
                <w:sz w:val="26"/>
                <w:szCs w:val="26"/>
              </w:rPr>
            </w:pPr>
            <w:r>
              <w:rPr>
                <w:sz w:val="26"/>
                <w:szCs w:val="26"/>
              </w:rPr>
              <w:t>Поза</w:t>
            </w:r>
          </w:p>
          <w:p w14:paraId="721287DA" w14:textId="77777777" w:rsidR="00674DC4" w:rsidRDefault="00A21375" w:rsidP="00E36A07">
            <w:pPr>
              <w:pStyle w:val="Standard"/>
              <w:widowControl w:val="0"/>
              <w:ind w:firstLine="567"/>
              <w:jc w:val="center"/>
              <w:rPr>
                <w:rFonts w:hint="eastAsia"/>
                <w:sz w:val="26"/>
                <w:szCs w:val="26"/>
              </w:rPr>
            </w:pPr>
            <w:r>
              <w:rPr>
                <w:sz w:val="26"/>
                <w:szCs w:val="26"/>
              </w:rPr>
              <w:t>сіткою годин</w:t>
            </w:r>
          </w:p>
        </w:tc>
        <w:tc>
          <w:tcPr>
            <w:tcW w:w="1453" w:type="dxa"/>
            <w:tcBorders>
              <w:top w:val="single" w:sz="4" w:space="0" w:color="000000"/>
              <w:left w:val="single" w:sz="4" w:space="0" w:color="000000"/>
              <w:bottom w:val="single" w:sz="4" w:space="0" w:color="000000"/>
            </w:tcBorders>
          </w:tcPr>
          <w:p w14:paraId="4BF2B9D8" w14:textId="77777777" w:rsidR="00674DC4" w:rsidRDefault="00674DC4" w:rsidP="00E36A07">
            <w:pPr>
              <w:pStyle w:val="Standard"/>
              <w:widowControl w:val="0"/>
              <w:snapToGrid w:val="0"/>
              <w:ind w:firstLine="567"/>
              <w:jc w:val="center"/>
              <w:rPr>
                <w:rFonts w:hint="eastAsia"/>
                <w:sz w:val="26"/>
                <w:szCs w:val="26"/>
              </w:rPr>
            </w:pPr>
          </w:p>
        </w:tc>
        <w:tc>
          <w:tcPr>
            <w:tcW w:w="1397" w:type="dxa"/>
            <w:tcBorders>
              <w:top w:val="single" w:sz="4" w:space="0" w:color="000000"/>
              <w:left w:val="single" w:sz="4" w:space="0" w:color="000000"/>
              <w:bottom w:val="single" w:sz="4" w:space="0" w:color="000000"/>
              <w:right w:val="single" w:sz="4" w:space="0" w:color="000000"/>
            </w:tcBorders>
          </w:tcPr>
          <w:p w14:paraId="39D072DA" w14:textId="77777777" w:rsidR="00674DC4" w:rsidRDefault="00674DC4" w:rsidP="00E36A07">
            <w:pPr>
              <w:pStyle w:val="Standard"/>
              <w:widowControl w:val="0"/>
              <w:snapToGrid w:val="0"/>
              <w:ind w:firstLine="567"/>
              <w:jc w:val="center"/>
              <w:rPr>
                <w:rFonts w:hint="eastAsia"/>
                <w:sz w:val="26"/>
                <w:szCs w:val="26"/>
              </w:rPr>
            </w:pPr>
          </w:p>
        </w:tc>
      </w:tr>
      <w:tr w:rsidR="00674DC4" w14:paraId="6ACC8232" w14:textId="77777777">
        <w:tc>
          <w:tcPr>
            <w:tcW w:w="563" w:type="dxa"/>
            <w:tcBorders>
              <w:top w:val="single" w:sz="4" w:space="0" w:color="000000"/>
              <w:left w:val="single" w:sz="4" w:space="0" w:color="000000"/>
              <w:bottom w:val="single" w:sz="4" w:space="0" w:color="000000"/>
            </w:tcBorders>
          </w:tcPr>
          <w:p w14:paraId="14794ED0"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0CD14527"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53569680" w14:textId="77777777" w:rsidR="00674DC4" w:rsidRDefault="00A21375" w:rsidP="00E36A07">
            <w:pPr>
              <w:pStyle w:val="5"/>
              <w:widowControl w:val="0"/>
              <w:numPr>
                <w:ilvl w:val="4"/>
                <w:numId w:val="1"/>
              </w:numPr>
              <w:snapToGrid w:val="0"/>
              <w:spacing w:before="0" w:after="0"/>
              <w:ind w:left="0" w:firstLine="567"/>
              <w:jc w:val="center"/>
              <w:rPr>
                <w:rFonts w:hint="eastAsia"/>
              </w:rPr>
            </w:pPr>
            <w:r>
              <w:t>324</w:t>
            </w:r>
          </w:p>
        </w:tc>
        <w:tc>
          <w:tcPr>
            <w:tcW w:w="1453" w:type="dxa"/>
            <w:tcBorders>
              <w:top w:val="single" w:sz="4" w:space="0" w:color="000000"/>
              <w:left w:val="single" w:sz="4" w:space="0" w:color="000000"/>
              <w:bottom w:val="single" w:sz="4" w:space="0" w:color="000000"/>
            </w:tcBorders>
          </w:tcPr>
          <w:p w14:paraId="3BD88238" w14:textId="77777777" w:rsidR="00674DC4" w:rsidRDefault="00A21375" w:rsidP="00E36A07">
            <w:pPr>
              <w:pStyle w:val="5"/>
              <w:widowControl w:val="0"/>
              <w:numPr>
                <w:ilvl w:val="4"/>
                <w:numId w:val="1"/>
              </w:numPr>
              <w:snapToGrid w:val="0"/>
              <w:spacing w:before="0" w:after="0"/>
              <w:ind w:left="0" w:firstLine="567"/>
              <w:jc w:val="center"/>
              <w:rPr>
                <w:rFonts w:hint="eastAsia"/>
              </w:rPr>
            </w:pPr>
            <w:r>
              <w:t>30</w:t>
            </w:r>
          </w:p>
        </w:tc>
        <w:tc>
          <w:tcPr>
            <w:tcW w:w="1397" w:type="dxa"/>
            <w:tcBorders>
              <w:top w:val="single" w:sz="4" w:space="0" w:color="000000"/>
              <w:left w:val="single" w:sz="4" w:space="0" w:color="000000"/>
              <w:bottom w:val="single" w:sz="4" w:space="0" w:color="000000"/>
              <w:right w:val="single" w:sz="4" w:space="0" w:color="000000"/>
            </w:tcBorders>
          </w:tcPr>
          <w:p w14:paraId="7C087063" w14:textId="77777777" w:rsidR="00674DC4" w:rsidRDefault="00A21375" w:rsidP="00E36A07">
            <w:pPr>
              <w:pStyle w:val="5"/>
              <w:widowControl w:val="0"/>
              <w:numPr>
                <w:ilvl w:val="4"/>
                <w:numId w:val="1"/>
              </w:numPr>
              <w:snapToGrid w:val="0"/>
              <w:spacing w:before="0" w:after="0"/>
              <w:ind w:left="0" w:firstLine="567"/>
              <w:jc w:val="center"/>
              <w:rPr>
                <w:rFonts w:hint="eastAsia"/>
              </w:rPr>
            </w:pPr>
            <w:r>
              <w:t>294</w:t>
            </w:r>
          </w:p>
        </w:tc>
      </w:tr>
    </w:tbl>
    <w:p w14:paraId="42AB984C" w14:textId="77777777" w:rsidR="00674DC4" w:rsidRDefault="00674DC4" w:rsidP="00E36A07">
      <w:pPr>
        <w:pStyle w:val="Standard"/>
        <w:ind w:firstLine="567"/>
        <w:jc w:val="center"/>
        <w:rPr>
          <w:rFonts w:hint="eastAsia"/>
          <w:sz w:val="26"/>
          <w:szCs w:val="26"/>
          <w:lang w:val="uk-UA"/>
        </w:rPr>
      </w:pPr>
    </w:p>
    <w:p w14:paraId="4BFE773F" w14:textId="77777777" w:rsidR="00674DC4" w:rsidRDefault="00A21375" w:rsidP="00E36A07">
      <w:pPr>
        <w:pStyle w:val="Standard"/>
        <w:keepNext/>
        <w:ind w:firstLine="567"/>
        <w:jc w:val="center"/>
        <w:rPr>
          <w:rFonts w:hint="eastAsia"/>
        </w:rPr>
      </w:pPr>
      <w:r>
        <w:rPr>
          <w:b/>
          <w:caps/>
          <w:sz w:val="26"/>
          <w:szCs w:val="26"/>
          <w:lang w:val="uk-UA"/>
        </w:rPr>
        <w:t>ЗМІСТ ПРОГРАМИ</w:t>
      </w:r>
    </w:p>
    <w:p w14:paraId="7C318B58" w14:textId="77777777" w:rsidR="00674DC4" w:rsidRDefault="00674DC4" w:rsidP="00E36A07">
      <w:pPr>
        <w:pStyle w:val="Standard"/>
        <w:keepNext/>
        <w:ind w:firstLine="567"/>
        <w:jc w:val="center"/>
        <w:rPr>
          <w:rFonts w:hint="eastAsia"/>
          <w:b/>
          <w:sz w:val="26"/>
          <w:szCs w:val="26"/>
          <w:lang w:val="uk-UA"/>
        </w:rPr>
      </w:pPr>
    </w:p>
    <w:p w14:paraId="13BB988C" w14:textId="77777777" w:rsidR="00674DC4" w:rsidRDefault="00A21375" w:rsidP="00E36A07">
      <w:pPr>
        <w:pStyle w:val="Standard"/>
        <w:keepNext/>
        <w:ind w:firstLine="567"/>
        <w:jc w:val="center"/>
        <w:rPr>
          <w:rFonts w:hint="eastAsia"/>
        </w:rPr>
      </w:pPr>
      <w:r>
        <w:rPr>
          <w:b/>
          <w:sz w:val="26"/>
          <w:szCs w:val="26"/>
          <w:lang w:val="uk-UA"/>
        </w:rPr>
        <w:t>РОЗДІЛ І</w:t>
      </w:r>
    </w:p>
    <w:p w14:paraId="1ED7E3CA" w14:textId="77777777" w:rsidR="00674DC4" w:rsidRDefault="00A21375" w:rsidP="00E36A07">
      <w:pPr>
        <w:pStyle w:val="Standard"/>
        <w:ind w:firstLine="567"/>
        <w:jc w:val="center"/>
        <w:rPr>
          <w:rFonts w:hint="eastAsia"/>
        </w:rPr>
      </w:pPr>
      <w:r>
        <w:rPr>
          <w:b/>
          <w:sz w:val="26"/>
          <w:szCs w:val="26"/>
          <w:lang w:val="uk-UA"/>
        </w:rPr>
        <w:t>ВСТУПНА ЧАСТИНА (6 год)</w:t>
      </w:r>
    </w:p>
    <w:p w14:paraId="5B4A874F" w14:textId="77777777" w:rsidR="00674DC4" w:rsidRDefault="00674DC4" w:rsidP="00E36A07">
      <w:pPr>
        <w:pStyle w:val="Standard"/>
        <w:ind w:firstLine="567"/>
        <w:jc w:val="center"/>
        <w:rPr>
          <w:rFonts w:hint="eastAsia"/>
          <w:sz w:val="26"/>
          <w:szCs w:val="26"/>
          <w:lang w:val="uk-UA"/>
        </w:rPr>
      </w:pPr>
    </w:p>
    <w:p w14:paraId="5535D41D"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0D174464" w14:textId="77777777" w:rsidR="00674DC4" w:rsidRDefault="00A21375" w:rsidP="00E36A07">
      <w:pPr>
        <w:pStyle w:val="Standard"/>
        <w:ind w:firstLine="567"/>
        <w:jc w:val="both"/>
        <w:rPr>
          <w:rFonts w:hint="eastAsia"/>
        </w:rPr>
      </w:pPr>
      <w:r>
        <w:rPr>
          <w:sz w:val="26"/>
          <w:szCs w:val="26"/>
        </w:rPr>
        <w:t xml:space="preserve">Основна мета і завдання роботи </w:t>
      </w:r>
      <w:r>
        <w:rPr>
          <w:sz w:val="26"/>
          <w:szCs w:val="26"/>
          <w:lang w:val="uk-UA"/>
        </w:rPr>
        <w:t>гуртка (</w:t>
      </w:r>
      <w:r>
        <w:rPr>
          <w:sz w:val="26"/>
          <w:szCs w:val="26"/>
        </w:rPr>
        <w:t>об’єднання</w:t>
      </w:r>
      <w:r>
        <w:rPr>
          <w:sz w:val="26"/>
          <w:szCs w:val="26"/>
          <w:lang w:val="uk-UA"/>
        </w:rPr>
        <w:t>). К</w:t>
      </w:r>
      <w:r>
        <w:rPr>
          <w:sz w:val="26"/>
          <w:szCs w:val="26"/>
        </w:rPr>
        <w:t xml:space="preserve">алендарне планування роботи на навчальний рік, навчально-тренувальні цикли, час </w:t>
      </w:r>
      <w:r>
        <w:rPr>
          <w:sz w:val="26"/>
          <w:szCs w:val="26"/>
          <w:lang w:val="uk-UA"/>
        </w:rPr>
        <w:t>та</w:t>
      </w:r>
      <w:r>
        <w:rPr>
          <w:sz w:val="26"/>
          <w:szCs w:val="26"/>
        </w:rPr>
        <w:t xml:space="preserve"> місце проведення зборів та змагань.</w:t>
      </w:r>
    </w:p>
    <w:p w14:paraId="50A75A5D" w14:textId="77777777" w:rsidR="00674DC4" w:rsidRDefault="00674DC4" w:rsidP="00E36A07">
      <w:pPr>
        <w:pStyle w:val="Standard"/>
        <w:ind w:firstLine="567"/>
        <w:rPr>
          <w:rFonts w:hint="eastAsia"/>
          <w:sz w:val="26"/>
          <w:szCs w:val="26"/>
          <w:lang w:val="uk-UA"/>
        </w:rPr>
      </w:pPr>
    </w:p>
    <w:p w14:paraId="3F4277CE" w14:textId="77777777" w:rsidR="00674DC4" w:rsidRDefault="00A21375" w:rsidP="00E36A07">
      <w:pPr>
        <w:pStyle w:val="Standard"/>
        <w:ind w:firstLine="567"/>
        <w:jc w:val="center"/>
        <w:rPr>
          <w:rFonts w:hint="eastAsia"/>
        </w:rPr>
      </w:pPr>
      <w:r>
        <w:rPr>
          <w:b/>
          <w:sz w:val="26"/>
          <w:szCs w:val="26"/>
        </w:rPr>
        <w:t>1.2.</w:t>
      </w:r>
      <w:r>
        <w:rPr>
          <w:b/>
          <w:sz w:val="26"/>
          <w:szCs w:val="26"/>
          <w:lang w:val="uk-UA"/>
        </w:rPr>
        <w:t xml:space="preserve"> Огляд розвитку спортивного орієнтування в Україні і світі. Світові та українські лідери спортивного орієнтування попереднього сезону.</w:t>
      </w:r>
      <w:r>
        <w:rPr>
          <w:b/>
          <w:sz w:val="26"/>
          <w:szCs w:val="26"/>
        </w:rPr>
        <w:t xml:space="preserve"> (2 год)</w:t>
      </w:r>
    </w:p>
    <w:p w14:paraId="73FAE164" w14:textId="77777777" w:rsidR="00674DC4" w:rsidRDefault="00A21375" w:rsidP="00E36A07">
      <w:pPr>
        <w:pStyle w:val="Standard"/>
        <w:ind w:firstLine="567"/>
        <w:jc w:val="both"/>
        <w:rPr>
          <w:rFonts w:hint="eastAsia"/>
        </w:rPr>
      </w:pPr>
      <w:r>
        <w:rPr>
          <w:sz w:val="26"/>
          <w:szCs w:val="26"/>
          <w:lang w:val="uk-UA"/>
        </w:rPr>
        <w:t>Розвиток орієнтування. Зміни у правилах змагань. Ведучі орієнтувальники України та світу. Аналіз міжнародних змагань попереднього сезону та участі в них українських спортменів.</w:t>
      </w:r>
    </w:p>
    <w:p w14:paraId="7AA5A512" w14:textId="77777777" w:rsidR="00674DC4" w:rsidRDefault="00674DC4" w:rsidP="00E36A07">
      <w:pPr>
        <w:pStyle w:val="Standard"/>
        <w:ind w:firstLine="567"/>
        <w:rPr>
          <w:rFonts w:hint="eastAsia"/>
          <w:sz w:val="26"/>
          <w:szCs w:val="26"/>
          <w:lang w:val="uk-UA"/>
        </w:rPr>
      </w:pPr>
    </w:p>
    <w:p w14:paraId="3FBAAB89" w14:textId="38DDE78F" w:rsidR="00674DC4" w:rsidRDefault="00A21375" w:rsidP="00E36A07">
      <w:pPr>
        <w:pStyle w:val="Standard"/>
        <w:ind w:firstLine="567"/>
        <w:jc w:val="center"/>
        <w:rPr>
          <w:rFonts w:hint="eastAsia"/>
        </w:rPr>
      </w:pPr>
      <w:r>
        <w:rPr>
          <w:b/>
          <w:sz w:val="26"/>
          <w:szCs w:val="26"/>
          <w:lang w:val="uk-UA"/>
        </w:rPr>
        <w:t xml:space="preserve">1.3. Правила </w:t>
      </w:r>
      <w:r w:rsidR="00571361">
        <w:rPr>
          <w:b/>
          <w:sz w:val="26"/>
          <w:szCs w:val="26"/>
          <w:lang w:val="uk-UA"/>
        </w:rPr>
        <w:t>безпеки життєдіяльності</w:t>
      </w:r>
      <w:r>
        <w:rPr>
          <w:b/>
          <w:sz w:val="26"/>
          <w:szCs w:val="26"/>
          <w:lang w:val="uk-UA"/>
        </w:rPr>
        <w:t xml:space="preserve"> (2 год)</w:t>
      </w:r>
    </w:p>
    <w:p w14:paraId="7EFC9B3A"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57A2478D" w14:textId="77777777" w:rsidR="00674DC4" w:rsidRDefault="00674DC4" w:rsidP="00E36A07">
      <w:pPr>
        <w:pStyle w:val="Standard"/>
        <w:ind w:firstLine="567"/>
        <w:jc w:val="both"/>
        <w:rPr>
          <w:rFonts w:hint="eastAsia"/>
          <w:b/>
          <w:caps/>
          <w:color w:val="000000"/>
          <w:sz w:val="26"/>
          <w:szCs w:val="26"/>
          <w:lang w:val="uk-UA"/>
        </w:rPr>
      </w:pPr>
    </w:p>
    <w:p w14:paraId="079FDD71" w14:textId="77777777" w:rsidR="00674DC4" w:rsidRDefault="00A21375" w:rsidP="00E36A07">
      <w:pPr>
        <w:pStyle w:val="Standard"/>
        <w:ind w:firstLine="567"/>
        <w:jc w:val="center"/>
        <w:rPr>
          <w:rFonts w:hint="eastAsia"/>
        </w:rPr>
      </w:pPr>
      <w:r>
        <w:rPr>
          <w:b/>
          <w:sz w:val="26"/>
          <w:szCs w:val="26"/>
          <w:lang w:val="uk-UA"/>
        </w:rPr>
        <w:t>РОЗДІЛ ІІ</w:t>
      </w:r>
    </w:p>
    <w:p w14:paraId="1AFEFD23"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СПОРТИВНО-ТУРИСТСЬКА ПІДГОТОВКА</w:t>
      </w:r>
      <w:r>
        <w:rPr>
          <w:rFonts w:ascii="Times New Roman" w:hAnsi="Times New Roman" w:cs="Times New Roman"/>
          <w:b/>
          <w:sz w:val="26"/>
          <w:szCs w:val="26"/>
        </w:rPr>
        <w:t xml:space="preserve"> (118/ 136 год)</w:t>
      </w:r>
    </w:p>
    <w:p w14:paraId="4341ED53"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2.1.</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Базова туристська підготовка </w:t>
      </w:r>
      <w:r>
        <w:rPr>
          <w:rFonts w:ascii="Times New Roman" w:hAnsi="Times New Roman" w:cs="Times New Roman"/>
          <w:b/>
          <w:bCs/>
          <w:sz w:val="26"/>
          <w:szCs w:val="26"/>
        </w:rPr>
        <w:t>(8 год)</w:t>
      </w:r>
    </w:p>
    <w:p w14:paraId="533A592D" w14:textId="77777777" w:rsidR="00674DC4" w:rsidRDefault="00A21375" w:rsidP="00E36A07">
      <w:pPr>
        <w:pStyle w:val="Standard"/>
        <w:ind w:firstLine="567"/>
        <w:jc w:val="both"/>
        <w:rPr>
          <w:rFonts w:hint="eastAsia"/>
        </w:rPr>
      </w:pPr>
      <w:r>
        <w:rPr>
          <w:sz w:val="26"/>
          <w:szCs w:val="26"/>
          <w:lang w:val="uk-UA"/>
        </w:rPr>
        <w:t>Способи та п</w:t>
      </w:r>
      <w:r>
        <w:rPr>
          <w:sz w:val="26"/>
          <w:szCs w:val="26"/>
        </w:rPr>
        <w:t>равила безпек</w:t>
      </w:r>
      <w:r>
        <w:rPr>
          <w:sz w:val="26"/>
          <w:szCs w:val="26"/>
          <w:lang w:val="uk-UA"/>
        </w:rPr>
        <w:t>и</w:t>
      </w:r>
      <w:r>
        <w:rPr>
          <w:sz w:val="26"/>
          <w:szCs w:val="26"/>
        </w:rPr>
        <w:t xml:space="preserve"> подолання різних </w:t>
      </w:r>
      <w:r>
        <w:rPr>
          <w:sz w:val="26"/>
          <w:szCs w:val="26"/>
          <w:lang w:val="uk-UA"/>
        </w:rPr>
        <w:t>видів</w:t>
      </w:r>
      <w:r>
        <w:rPr>
          <w:sz w:val="26"/>
          <w:szCs w:val="26"/>
        </w:rPr>
        <w:t xml:space="preserve"> перешкод. Основні правила організації бівуаку. Туристський побут. Багаття</w:t>
      </w:r>
    </w:p>
    <w:p w14:paraId="007BECE4"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2D3B9CA1" w14:textId="77777777" w:rsidR="00674DC4" w:rsidRDefault="00A21375" w:rsidP="00E36A07">
      <w:pPr>
        <w:pStyle w:val="Standard"/>
        <w:ind w:firstLine="567"/>
        <w:jc w:val="both"/>
        <w:rPr>
          <w:rFonts w:hint="eastAsia"/>
        </w:rPr>
      </w:pPr>
      <w:r>
        <w:rPr>
          <w:sz w:val="26"/>
          <w:szCs w:val="26"/>
        </w:rPr>
        <w:t>Одноденний тренувальний туристський похід.</w:t>
      </w:r>
    </w:p>
    <w:p w14:paraId="62F48FFF"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2.2.</w:t>
      </w:r>
      <w:r>
        <w:rPr>
          <w:rFonts w:ascii="Times New Roman" w:hAnsi="Times New Roman" w:cs="Times New Roman"/>
          <w:b/>
          <w:sz w:val="26"/>
          <w:szCs w:val="26"/>
          <w:lang w:val="uk-UA"/>
        </w:rPr>
        <w:t xml:space="preserve"> Актуалізація знань попереднього року навчання</w:t>
      </w:r>
      <w:r>
        <w:rPr>
          <w:rFonts w:ascii="Times New Roman" w:hAnsi="Times New Roman" w:cs="Times New Roman"/>
          <w:b/>
          <w:sz w:val="26"/>
          <w:szCs w:val="26"/>
        </w:rPr>
        <w:t xml:space="preserve"> </w:t>
      </w:r>
      <w:r>
        <w:rPr>
          <w:rFonts w:ascii="Times New Roman" w:hAnsi="Times New Roman" w:cs="Times New Roman"/>
          <w:b/>
          <w:bCs/>
          <w:sz w:val="26"/>
          <w:szCs w:val="26"/>
        </w:rPr>
        <w:t>(2 год)</w:t>
      </w:r>
    </w:p>
    <w:p w14:paraId="5B45283A" w14:textId="77777777" w:rsidR="00674DC4" w:rsidRDefault="00A21375" w:rsidP="00E36A07">
      <w:pPr>
        <w:pStyle w:val="Standard"/>
        <w:ind w:firstLine="567"/>
        <w:jc w:val="both"/>
        <w:rPr>
          <w:rFonts w:hint="eastAsia"/>
        </w:rPr>
      </w:pPr>
      <w:r>
        <w:rPr>
          <w:sz w:val="26"/>
          <w:szCs w:val="26"/>
        </w:rPr>
        <w:t>Повторення матеріалу програми попереднього року навчання за розділом «Спортивно-туристська підготовка»</w:t>
      </w:r>
    </w:p>
    <w:p w14:paraId="07252186" w14:textId="77777777" w:rsidR="00674DC4" w:rsidRDefault="00674DC4" w:rsidP="00E36A07">
      <w:pPr>
        <w:pStyle w:val="Standard"/>
        <w:ind w:firstLine="567"/>
        <w:jc w:val="center"/>
        <w:rPr>
          <w:rFonts w:hint="eastAsia"/>
          <w:sz w:val="26"/>
          <w:szCs w:val="26"/>
        </w:rPr>
      </w:pPr>
    </w:p>
    <w:p w14:paraId="3683CD19" w14:textId="77777777" w:rsidR="00674DC4" w:rsidRDefault="00A21375" w:rsidP="00E36A07">
      <w:pPr>
        <w:pStyle w:val="Standard"/>
        <w:ind w:firstLine="567"/>
        <w:jc w:val="center"/>
        <w:rPr>
          <w:rFonts w:hint="eastAsia"/>
        </w:rPr>
      </w:pPr>
      <w:r>
        <w:rPr>
          <w:b/>
          <w:sz w:val="26"/>
          <w:szCs w:val="26"/>
        </w:rPr>
        <w:t>2.3.</w:t>
      </w:r>
      <w:r>
        <w:rPr>
          <w:b/>
          <w:sz w:val="26"/>
          <w:szCs w:val="26"/>
          <w:lang w:val="uk-UA"/>
        </w:rPr>
        <w:t xml:space="preserve"> Спорядження орієнтувальника, судді, картографа</w:t>
      </w:r>
      <w:r>
        <w:rPr>
          <w:b/>
          <w:sz w:val="26"/>
          <w:szCs w:val="26"/>
        </w:rPr>
        <w:t xml:space="preserve"> </w:t>
      </w:r>
      <w:r>
        <w:rPr>
          <w:b/>
          <w:bCs/>
          <w:sz w:val="26"/>
          <w:szCs w:val="26"/>
        </w:rPr>
        <w:t>(2 год)</w:t>
      </w:r>
    </w:p>
    <w:p w14:paraId="7960137E" w14:textId="77777777" w:rsidR="00674DC4" w:rsidRDefault="00A21375" w:rsidP="00E36A07">
      <w:pPr>
        <w:pStyle w:val="Standard"/>
        <w:ind w:firstLine="567"/>
        <w:jc w:val="both"/>
        <w:rPr>
          <w:rFonts w:hint="eastAsia"/>
        </w:rPr>
      </w:pPr>
      <w:r>
        <w:rPr>
          <w:sz w:val="26"/>
          <w:szCs w:val="26"/>
        </w:rPr>
        <w:t xml:space="preserve">Спеціальне спорядження орієнтувальника. Вимоги до одягу, взуття, захисного спорядження. Правила користування спорядженням. </w:t>
      </w:r>
      <w:r>
        <w:rPr>
          <w:sz w:val="26"/>
          <w:szCs w:val="26"/>
          <w:lang w:val="uk-UA"/>
        </w:rPr>
        <w:t>Підготовка</w:t>
      </w:r>
      <w:r>
        <w:rPr>
          <w:sz w:val="26"/>
          <w:szCs w:val="26"/>
        </w:rPr>
        <w:t xml:space="preserve"> спортивного спорядження орієнтувальника.</w:t>
      </w:r>
      <w:r>
        <w:rPr>
          <w:sz w:val="26"/>
          <w:szCs w:val="26"/>
          <w:lang w:val="uk-UA"/>
        </w:rPr>
        <w:t xml:space="preserve"> Засоби електронної відмітки.</w:t>
      </w:r>
    </w:p>
    <w:p w14:paraId="75D8B9B0" w14:textId="77777777" w:rsidR="00674DC4" w:rsidRDefault="00A21375" w:rsidP="00E36A07">
      <w:pPr>
        <w:pStyle w:val="Standard"/>
        <w:ind w:firstLine="567"/>
        <w:jc w:val="both"/>
        <w:rPr>
          <w:rFonts w:hint="eastAsia"/>
        </w:rPr>
      </w:pPr>
      <w:r>
        <w:rPr>
          <w:sz w:val="26"/>
          <w:szCs w:val="26"/>
          <w:lang w:val="uk-UA"/>
        </w:rPr>
        <w:t>Спорядження судді в залежності від виконуваних завдань.</w:t>
      </w:r>
    </w:p>
    <w:p w14:paraId="16588AF4" w14:textId="77777777" w:rsidR="00674DC4" w:rsidRDefault="00A21375" w:rsidP="00E36A07">
      <w:pPr>
        <w:pStyle w:val="Standard"/>
        <w:ind w:firstLine="567"/>
        <w:jc w:val="both"/>
        <w:rPr>
          <w:rFonts w:hint="eastAsia"/>
        </w:rPr>
      </w:pPr>
      <w:r>
        <w:rPr>
          <w:sz w:val="26"/>
          <w:szCs w:val="26"/>
          <w:lang w:val="uk-UA"/>
        </w:rPr>
        <w:t>Сорядження картографа.</w:t>
      </w:r>
    </w:p>
    <w:p w14:paraId="5DD7696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lastRenderedPageBreak/>
        <w:t>2.4.</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Удосконалення навичок з тактико-технічної підготовки </w:t>
      </w:r>
      <w:r>
        <w:rPr>
          <w:rFonts w:ascii="Times New Roman" w:hAnsi="Times New Roman" w:cs="Times New Roman"/>
          <w:b/>
          <w:bCs/>
          <w:sz w:val="26"/>
          <w:szCs w:val="26"/>
        </w:rPr>
        <w:t>(</w:t>
      </w:r>
      <w:r>
        <w:rPr>
          <w:rFonts w:ascii="Times New Roman" w:hAnsi="Times New Roman" w:cs="Times New Roman"/>
          <w:b/>
          <w:bCs/>
          <w:sz w:val="26"/>
          <w:szCs w:val="26"/>
          <w:lang w:val="uk-UA"/>
        </w:rPr>
        <w:t>36</w:t>
      </w:r>
      <w:r>
        <w:rPr>
          <w:rFonts w:ascii="Times New Roman" w:hAnsi="Times New Roman" w:cs="Times New Roman"/>
          <w:b/>
          <w:bCs/>
          <w:sz w:val="26"/>
          <w:szCs w:val="26"/>
        </w:rPr>
        <w:t xml:space="preserve"> год)</w:t>
      </w:r>
    </w:p>
    <w:p w14:paraId="2BF3D8E2" w14:textId="77777777" w:rsidR="00674DC4" w:rsidRDefault="00A21375" w:rsidP="00E36A07">
      <w:pPr>
        <w:pStyle w:val="Standard"/>
        <w:ind w:firstLine="567"/>
        <w:jc w:val="both"/>
        <w:rPr>
          <w:rFonts w:hint="eastAsia"/>
        </w:rPr>
      </w:pPr>
      <w:r>
        <w:rPr>
          <w:sz w:val="26"/>
          <w:szCs w:val="26"/>
          <w:lang w:val="uk-UA"/>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14:paraId="44D4139E" w14:textId="77777777" w:rsidR="00674DC4" w:rsidRDefault="00A21375" w:rsidP="00E36A07">
      <w:pPr>
        <w:pStyle w:val="Standard"/>
        <w:ind w:firstLine="567"/>
        <w:jc w:val="both"/>
        <w:rPr>
          <w:rFonts w:hint="eastAsia"/>
        </w:rPr>
      </w:pPr>
      <w:r>
        <w:rPr>
          <w:sz w:val="26"/>
          <w:szCs w:val="26"/>
          <w:lang w:val="uk-UA"/>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14:paraId="1701731C"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2DA9C36D" w14:textId="77777777" w:rsidR="00674DC4" w:rsidRDefault="00A21375" w:rsidP="00E36A07">
      <w:pPr>
        <w:pStyle w:val="Standard"/>
        <w:ind w:firstLine="567"/>
        <w:jc w:val="both"/>
        <w:rPr>
          <w:rFonts w:hint="eastAsia"/>
          <w:lang w:val="uk-UA"/>
        </w:rPr>
      </w:pPr>
      <w:r>
        <w:rPr>
          <w:sz w:val="26"/>
          <w:szCs w:val="26"/>
          <w:lang w:val="uk-UA"/>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14:paraId="64BB06A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Аналіз дистанцій за результатами участі у змаганнях </w:t>
      </w:r>
      <w:r>
        <w:rPr>
          <w:rFonts w:ascii="Times New Roman" w:hAnsi="Times New Roman" w:cs="Times New Roman"/>
          <w:b/>
          <w:bCs/>
          <w:sz w:val="26"/>
          <w:szCs w:val="26"/>
        </w:rPr>
        <w:t xml:space="preserve">(16/18 </w:t>
      </w:r>
      <w:proofErr w:type="gramStart"/>
      <w:r>
        <w:rPr>
          <w:rFonts w:ascii="Times New Roman" w:hAnsi="Times New Roman" w:cs="Times New Roman"/>
          <w:b/>
          <w:bCs/>
          <w:sz w:val="26"/>
          <w:szCs w:val="26"/>
        </w:rPr>
        <w:t>год )</w:t>
      </w:r>
      <w:proofErr w:type="gramEnd"/>
    </w:p>
    <w:p w14:paraId="75FB67F8" w14:textId="77777777" w:rsidR="00674DC4" w:rsidRDefault="00A21375" w:rsidP="00E36A07">
      <w:pPr>
        <w:pStyle w:val="Standard"/>
        <w:ind w:firstLine="567"/>
        <w:jc w:val="both"/>
        <w:rPr>
          <w:rFonts w:hint="eastAsia"/>
          <w:lang w:val="uk-UA"/>
        </w:rPr>
      </w:pPr>
      <w:r>
        <w:rPr>
          <w:sz w:val="26"/>
          <w:szCs w:val="26"/>
          <w:lang w:val="uk-UA"/>
        </w:rPr>
        <w:t>Аналіз виступу членів команди та команди в цілому в змаганнях. Аналіз дій спортсменів, розбір та виправлення їх помилок щодо правильності проходження дистанції, виконання окремого технічного елементу або сполучення технічних елементів і т. ін.</w:t>
      </w:r>
    </w:p>
    <w:p w14:paraId="48D0887C"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Морально-вольова та психологічна підготовка </w:t>
      </w:r>
      <w:r>
        <w:rPr>
          <w:rFonts w:ascii="Times New Roman" w:hAnsi="Times New Roman" w:cs="Times New Roman"/>
          <w:b/>
          <w:bCs/>
          <w:sz w:val="26"/>
          <w:szCs w:val="26"/>
        </w:rPr>
        <w:t>(6/10 год)</w:t>
      </w:r>
    </w:p>
    <w:p w14:paraId="0310CC66" w14:textId="77777777" w:rsidR="00674DC4" w:rsidRDefault="00A21375" w:rsidP="00E36A07">
      <w:pPr>
        <w:pStyle w:val="Standard"/>
        <w:ind w:firstLine="567"/>
        <w:jc w:val="both"/>
        <w:rPr>
          <w:rFonts w:hint="eastAsia"/>
        </w:rPr>
      </w:pPr>
      <w:r>
        <w:rPr>
          <w:sz w:val="26"/>
          <w:szCs w:val="26"/>
        </w:rPr>
        <w:t>Саморозвиток та самовдосконалення як необхідний елемент підготовки спортсмена. Вправи для розвитку когнітивних здібностей.</w:t>
      </w:r>
    </w:p>
    <w:p w14:paraId="367E263E" w14:textId="77777777" w:rsidR="00674DC4" w:rsidRDefault="00A21375" w:rsidP="00E36A07">
      <w:pPr>
        <w:pStyle w:val="Standard"/>
        <w:ind w:firstLine="567"/>
        <w:jc w:val="both"/>
        <w:rPr>
          <w:rFonts w:hint="eastAsia"/>
        </w:rPr>
      </w:pPr>
      <w:r>
        <w:rPr>
          <w:sz w:val="26"/>
          <w:szCs w:val="26"/>
        </w:rPr>
        <w:t>Фрустрація, її вплив на діяльність спортсмена.</w:t>
      </w:r>
      <w:r>
        <w:rPr>
          <w:b/>
          <w:sz w:val="26"/>
          <w:szCs w:val="26"/>
        </w:rPr>
        <w:t xml:space="preserve"> </w:t>
      </w:r>
      <w:r>
        <w:rPr>
          <w:sz w:val="26"/>
          <w:szCs w:val="26"/>
        </w:rPr>
        <w:t>Саморегуляція в екстремальних ситуаціях.</w:t>
      </w:r>
    </w:p>
    <w:p w14:paraId="208DF36B"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 xml:space="preserve">і </w:t>
      </w:r>
      <w:r>
        <w:rPr>
          <w:b/>
          <w:sz w:val="26"/>
          <w:szCs w:val="26"/>
        </w:rPr>
        <w:t>заняття</w:t>
      </w:r>
      <w:r>
        <w:rPr>
          <w:sz w:val="26"/>
          <w:szCs w:val="26"/>
        </w:rPr>
        <w:t>.</w:t>
      </w:r>
    </w:p>
    <w:p w14:paraId="00C000A7" w14:textId="77777777" w:rsidR="00674DC4" w:rsidRDefault="00A21375" w:rsidP="00E36A07">
      <w:pPr>
        <w:pStyle w:val="Standard"/>
        <w:ind w:firstLine="567"/>
        <w:jc w:val="both"/>
        <w:rPr>
          <w:rFonts w:hint="eastAsia"/>
        </w:rPr>
      </w:pPr>
      <w:r>
        <w:rPr>
          <w:sz w:val="26"/>
          <w:szCs w:val="26"/>
        </w:rPr>
        <w:t>Вправи на розвиток когнітивних та вольових якостей.</w:t>
      </w:r>
    </w:p>
    <w:p w14:paraId="60E5C3A8" w14:textId="77777777" w:rsidR="00674DC4" w:rsidRDefault="00A21375" w:rsidP="00E36A07">
      <w:pPr>
        <w:pStyle w:val="Standard"/>
        <w:ind w:firstLine="567"/>
        <w:jc w:val="both"/>
        <w:rPr>
          <w:rFonts w:hint="eastAsia"/>
        </w:rPr>
      </w:pPr>
      <w:r>
        <w:rPr>
          <w:sz w:val="26"/>
          <w:szCs w:val="26"/>
        </w:rPr>
        <w:t>Вправи на саморегуляцію. Вправи на саморегуляцію в екстремальних ситуаціях.</w:t>
      </w:r>
    </w:p>
    <w:p w14:paraId="698FFEB0" w14:textId="77777777" w:rsidR="00674DC4" w:rsidRDefault="00A21375" w:rsidP="00E36A07">
      <w:pPr>
        <w:pStyle w:val="Standard"/>
        <w:ind w:firstLine="567"/>
        <w:jc w:val="both"/>
        <w:rPr>
          <w:rFonts w:hint="eastAsia"/>
        </w:rPr>
      </w:pPr>
      <w:r>
        <w:rPr>
          <w:sz w:val="26"/>
          <w:szCs w:val="26"/>
          <w:lang w:val="uk-UA"/>
        </w:rPr>
        <w:t xml:space="preserve">Ігри та вправи, спрямовані на </w:t>
      </w:r>
      <w:r>
        <w:rPr>
          <w:sz w:val="26"/>
          <w:szCs w:val="26"/>
        </w:rPr>
        <w:t>формування колективу, розвиток лідерських якостей.</w:t>
      </w:r>
    </w:p>
    <w:p w14:paraId="542A9880" w14:textId="77777777" w:rsidR="00674DC4" w:rsidRDefault="00674DC4" w:rsidP="00E36A07">
      <w:pPr>
        <w:pStyle w:val="Standard"/>
        <w:ind w:firstLine="567"/>
        <w:jc w:val="both"/>
        <w:rPr>
          <w:rFonts w:hint="eastAsia"/>
          <w:sz w:val="26"/>
          <w:szCs w:val="26"/>
        </w:rPr>
      </w:pPr>
    </w:p>
    <w:p w14:paraId="01295C4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2.7.</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bCs/>
          <w:sz w:val="26"/>
          <w:szCs w:val="26"/>
        </w:rPr>
        <w:t>(8/10 год)</w:t>
      </w:r>
    </w:p>
    <w:p w14:paraId="2AC64B0A" w14:textId="77777777" w:rsidR="00674DC4" w:rsidRDefault="00A21375" w:rsidP="00E36A07">
      <w:pPr>
        <w:pStyle w:val="Standard"/>
        <w:ind w:firstLine="567"/>
        <w:jc w:val="both"/>
        <w:rPr>
          <w:rFonts w:hint="eastAsia"/>
        </w:rPr>
      </w:pPr>
      <w:r>
        <w:rPr>
          <w:sz w:val="26"/>
          <w:szCs w:val="26"/>
        </w:rPr>
        <w:t>Права та обов’язки представника команди. Обов'язки суддів. Принцип «</w:t>
      </w:r>
      <w:r>
        <w:rPr>
          <w:sz w:val="26"/>
          <w:szCs w:val="26"/>
          <w:lang w:val="en-US"/>
        </w:rPr>
        <w:t>Fair</w:t>
      </w:r>
      <w:r>
        <w:rPr>
          <w:sz w:val="26"/>
          <w:szCs w:val="26"/>
        </w:rPr>
        <w:t xml:space="preserve"> </w:t>
      </w:r>
      <w:r>
        <w:rPr>
          <w:sz w:val="26"/>
          <w:szCs w:val="26"/>
          <w:lang w:val="en-US"/>
        </w:rPr>
        <w:t>play</w:t>
      </w:r>
      <w:r>
        <w:rPr>
          <w:sz w:val="26"/>
          <w:szCs w:val="26"/>
        </w:rPr>
        <w:t>»</w:t>
      </w:r>
    </w:p>
    <w:p w14:paraId="14399567" w14:textId="77777777" w:rsidR="00674DC4" w:rsidRDefault="00A21375" w:rsidP="00E36A07">
      <w:pPr>
        <w:pStyle w:val="Standard"/>
        <w:keepNext/>
        <w:widowControl w:val="0"/>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00255C70" w14:textId="77777777" w:rsidR="00674DC4" w:rsidRDefault="00A21375" w:rsidP="00E36A07">
      <w:pPr>
        <w:pStyle w:val="Standard"/>
        <w:ind w:firstLine="567"/>
        <w:jc w:val="both"/>
        <w:rPr>
          <w:rFonts w:hint="eastAsia"/>
        </w:rPr>
      </w:pPr>
      <w:r>
        <w:rPr>
          <w:sz w:val="26"/>
          <w:szCs w:val="26"/>
        </w:rPr>
        <w:t>Розробка пам’яток судді бригади дистанції.</w:t>
      </w:r>
    </w:p>
    <w:p w14:paraId="3457DF83" w14:textId="77777777" w:rsidR="00674DC4" w:rsidRDefault="00674DC4" w:rsidP="00E36A07">
      <w:pPr>
        <w:pStyle w:val="Standard"/>
        <w:ind w:firstLine="567"/>
        <w:jc w:val="both"/>
        <w:rPr>
          <w:rFonts w:hint="eastAsia"/>
          <w:sz w:val="26"/>
          <w:szCs w:val="26"/>
          <w:lang w:val="uk-UA"/>
        </w:rPr>
      </w:pPr>
    </w:p>
    <w:p w14:paraId="2A2663DF" w14:textId="77777777" w:rsidR="00674DC4" w:rsidRDefault="00A21375" w:rsidP="00E36A07">
      <w:pPr>
        <w:pStyle w:val="Standard"/>
        <w:ind w:firstLine="567"/>
        <w:jc w:val="center"/>
        <w:rPr>
          <w:rFonts w:hint="eastAsia"/>
        </w:rPr>
      </w:pPr>
      <w:r>
        <w:rPr>
          <w:b/>
          <w:sz w:val="26"/>
          <w:szCs w:val="26"/>
          <w:lang w:val="uk-UA"/>
        </w:rPr>
        <w:t>2.8. Масові заходи: навчально-тренувальні збори, змагання.</w:t>
      </w:r>
      <w:r>
        <w:rPr>
          <w:b/>
          <w:sz w:val="26"/>
          <w:szCs w:val="26"/>
          <w:lang w:val="uk-UA"/>
        </w:rPr>
        <w:br/>
        <w:t>(40/ 48 год)</w:t>
      </w:r>
    </w:p>
    <w:p w14:paraId="1DD21FDE" w14:textId="77777777" w:rsidR="00674DC4" w:rsidRDefault="00A21375" w:rsidP="00E36A07">
      <w:pPr>
        <w:pStyle w:val="Standard"/>
        <w:ind w:firstLine="567"/>
        <w:jc w:val="both"/>
        <w:rPr>
          <w:rFonts w:hint="eastAsia"/>
        </w:rPr>
      </w:pPr>
      <w:r>
        <w:rPr>
          <w:sz w:val="26"/>
          <w:szCs w:val="26"/>
          <w:lang w:val="uk-UA"/>
        </w:rPr>
        <w:t>Участь у змаганнях зі спортивного орієнтування та туристських зльотах.</w:t>
      </w:r>
    </w:p>
    <w:p w14:paraId="211D4C2C" w14:textId="77777777" w:rsidR="00674DC4" w:rsidRDefault="00A21375" w:rsidP="00E36A07">
      <w:pPr>
        <w:pStyle w:val="Standard"/>
        <w:ind w:firstLine="567"/>
        <w:jc w:val="both"/>
        <w:rPr>
          <w:rFonts w:hint="eastAsia"/>
        </w:rPr>
      </w:pPr>
      <w:r>
        <w:rPr>
          <w:sz w:val="26"/>
          <w:szCs w:val="26"/>
          <w:lang w:val="uk-UA"/>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14:paraId="7BFFFEDF" w14:textId="77777777" w:rsidR="00674DC4" w:rsidRDefault="00674DC4" w:rsidP="00E36A07">
      <w:pPr>
        <w:pStyle w:val="Standard"/>
        <w:ind w:firstLine="567"/>
        <w:jc w:val="center"/>
        <w:rPr>
          <w:rFonts w:hint="eastAsia"/>
          <w:b/>
          <w:caps/>
          <w:color w:val="000000"/>
          <w:sz w:val="26"/>
          <w:szCs w:val="26"/>
          <w:lang w:val="uk-UA"/>
        </w:rPr>
      </w:pPr>
    </w:p>
    <w:p w14:paraId="26E1B320" w14:textId="77777777" w:rsidR="00674DC4" w:rsidRDefault="00A21375" w:rsidP="00E36A07">
      <w:pPr>
        <w:pStyle w:val="Standard"/>
        <w:ind w:firstLine="567"/>
        <w:jc w:val="center"/>
        <w:rPr>
          <w:rFonts w:hint="eastAsia"/>
        </w:rPr>
      </w:pPr>
      <w:r>
        <w:rPr>
          <w:b/>
          <w:caps/>
          <w:color w:val="000000"/>
          <w:sz w:val="26"/>
          <w:szCs w:val="26"/>
        </w:rPr>
        <w:t>Розділ ІII</w:t>
      </w:r>
    </w:p>
    <w:p w14:paraId="3BA1A978" w14:textId="77777777" w:rsidR="00674DC4" w:rsidRDefault="00A21375" w:rsidP="00E36A07">
      <w:pPr>
        <w:pStyle w:val="Standard"/>
        <w:ind w:firstLine="567"/>
        <w:jc w:val="center"/>
        <w:rPr>
          <w:rFonts w:hint="eastAsia"/>
        </w:rPr>
      </w:pPr>
      <w:r>
        <w:rPr>
          <w:b/>
          <w:sz w:val="26"/>
          <w:szCs w:val="26"/>
          <w:lang w:val="uk-UA"/>
        </w:rPr>
        <w:t>КАРТОГРАФІЧНА ТА СУДДІВСЬКА ПРАКТИКА (16/ 22 год)</w:t>
      </w:r>
    </w:p>
    <w:p w14:paraId="43EF2813"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3.1. </w:t>
      </w:r>
      <w:r>
        <w:rPr>
          <w:rFonts w:ascii="Times New Roman" w:hAnsi="Times New Roman" w:cs="Times New Roman"/>
          <w:b/>
          <w:bCs/>
          <w:sz w:val="26"/>
          <w:szCs w:val="26"/>
          <w:lang w:val="uk-UA"/>
        </w:rPr>
        <w:t>Картографічна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(8/10 </w:t>
      </w:r>
      <w:r>
        <w:rPr>
          <w:rFonts w:ascii="Times New Roman" w:hAnsi="Times New Roman" w:cs="Times New Roman"/>
          <w:b/>
          <w:sz w:val="26"/>
          <w:szCs w:val="26"/>
          <w:lang w:val="uk-UA"/>
        </w:rPr>
        <w:t>год)</w:t>
      </w:r>
    </w:p>
    <w:p w14:paraId="48E145AE" w14:textId="77777777" w:rsidR="00674DC4" w:rsidRDefault="00A21375" w:rsidP="00E36A07">
      <w:pPr>
        <w:pStyle w:val="Standard"/>
        <w:numPr>
          <w:ilvl w:val="8"/>
          <w:numId w:val="1"/>
        </w:numPr>
        <w:snapToGrid w:val="0"/>
        <w:ind w:left="0" w:firstLine="567"/>
        <w:jc w:val="both"/>
        <w:rPr>
          <w:rFonts w:hint="eastAsia"/>
        </w:rPr>
      </w:pPr>
      <w:r>
        <w:rPr>
          <w:sz w:val="26"/>
          <w:szCs w:val="26"/>
          <w:lang w:val="uk-UA"/>
        </w:rPr>
        <w:lastRenderedPageBreak/>
        <w:t>Польові роботи (топографічне коректування та зйомка місцевості). Комп’ютерне креслення за матеріалами зйомки.</w:t>
      </w:r>
    </w:p>
    <w:p w14:paraId="053B09D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caps/>
          <w:sz w:val="26"/>
          <w:szCs w:val="26"/>
          <w:lang w:val="uk-UA"/>
        </w:rPr>
        <w:t xml:space="preserve">3.1. </w:t>
      </w:r>
      <w:r>
        <w:rPr>
          <w:rFonts w:ascii="Times New Roman" w:hAnsi="Times New Roman" w:cs="Times New Roman"/>
          <w:b/>
          <w:sz w:val="26"/>
          <w:szCs w:val="26"/>
          <w:lang w:val="uk-UA"/>
        </w:rPr>
        <w:t>Суддівська</w:t>
      </w:r>
      <w:r>
        <w:rPr>
          <w:rFonts w:ascii="Times New Roman" w:hAnsi="Times New Roman" w:cs="Times New Roman"/>
          <w:b/>
          <w:bCs/>
          <w:sz w:val="26"/>
          <w:szCs w:val="26"/>
          <w:lang w:val="uk-UA"/>
        </w:rPr>
        <w:t xml:space="preserve">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(8/12 </w:t>
      </w:r>
      <w:r>
        <w:rPr>
          <w:rFonts w:ascii="Times New Roman" w:hAnsi="Times New Roman" w:cs="Times New Roman"/>
          <w:b/>
          <w:sz w:val="26"/>
          <w:szCs w:val="26"/>
          <w:lang w:val="uk-UA"/>
        </w:rPr>
        <w:t>год)</w:t>
      </w:r>
    </w:p>
    <w:p w14:paraId="44F45617" w14:textId="77777777" w:rsidR="00674DC4" w:rsidRDefault="00A21375" w:rsidP="00E36A07">
      <w:pPr>
        <w:pStyle w:val="Standard"/>
        <w:shd w:val="clear" w:color="auto" w:fill="FFFFFF"/>
        <w:ind w:firstLine="567"/>
        <w:jc w:val="both"/>
        <w:rPr>
          <w:rFonts w:hint="eastAsia"/>
        </w:rPr>
      </w:pPr>
      <w:r>
        <w:rPr>
          <w:sz w:val="26"/>
          <w:szCs w:val="26"/>
          <w:lang w:val="uk-UA"/>
        </w:rPr>
        <w:t>Загальні обов’язки та порядок дій суддів (у складі служби дистанцій, бригад старту-фінішу, суддівсько-допоміжного персоналу).</w:t>
      </w:r>
    </w:p>
    <w:p w14:paraId="6C978EEA" w14:textId="77777777" w:rsidR="00674DC4" w:rsidRDefault="00A21375" w:rsidP="00E36A07">
      <w:pPr>
        <w:pStyle w:val="Standard"/>
        <w:shd w:val="clear" w:color="auto" w:fill="FFFFFF"/>
        <w:ind w:firstLine="567"/>
        <w:jc w:val="both"/>
        <w:rPr>
          <w:rFonts w:hint="eastAsia"/>
        </w:rPr>
      </w:pPr>
      <w:r>
        <w:rPr>
          <w:sz w:val="26"/>
          <w:szCs w:val="26"/>
          <w:lang w:val="uk-UA"/>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14:paraId="0D5289B1" w14:textId="77777777" w:rsidR="00674DC4" w:rsidRDefault="00674DC4" w:rsidP="00E36A07">
      <w:pPr>
        <w:pStyle w:val="Standard"/>
        <w:ind w:firstLine="567"/>
        <w:jc w:val="center"/>
        <w:rPr>
          <w:rFonts w:hint="eastAsia"/>
          <w:sz w:val="26"/>
          <w:szCs w:val="26"/>
          <w:lang w:val="uk-UA"/>
        </w:rPr>
      </w:pPr>
    </w:p>
    <w:p w14:paraId="32790752" w14:textId="77777777" w:rsidR="00674DC4" w:rsidRDefault="00A21375" w:rsidP="00E36A07">
      <w:pPr>
        <w:pStyle w:val="Standard"/>
        <w:ind w:firstLine="567"/>
        <w:jc w:val="center"/>
        <w:rPr>
          <w:rFonts w:hint="eastAsia"/>
        </w:rPr>
      </w:pPr>
      <w:r>
        <w:rPr>
          <w:b/>
          <w:caps/>
          <w:color w:val="000000"/>
          <w:sz w:val="26"/>
          <w:szCs w:val="26"/>
          <w:lang w:val="uk-UA"/>
        </w:rPr>
        <w:t>Розділ ІV</w:t>
      </w:r>
    </w:p>
    <w:p w14:paraId="681A9B3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КРАЄЗНАВСТВО</w:t>
      </w:r>
      <w:r>
        <w:rPr>
          <w:rFonts w:ascii="Times New Roman" w:hAnsi="Times New Roman" w:cs="Times New Roman"/>
          <w:b/>
          <w:sz w:val="26"/>
          <w:szCs w:val="26"/>
        </w:rPr>
        <w:t xml:space="preserve"> (6 год)</w:t>
      </w:r>
    </w:p>
    <w:p w14:paraId="5FC1A9A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4.1. Природоохоронна діяльність. Вивчення та охорона природи, пам'ятників історії та культури</w:t>
      </w:r>
      <w:r>
        <w:rPr>
          <w:rFonts w:ascii="Times New Roman" w:hAnsi="Times New Roman" w:cs="Times New Roman"/>
          <w:b/>
          <w:sz w:val="26"/>
          <w:szCs w:val="26"/>
        </w:rPr>
        <w:t xml:space="preserve"> (6 год)</w:t>
      </w:r>
    </w:p>
    <w:p w14:paraId="2396649B" w14:textId="77777777" w:rsidR="00674DC4" w:rsidRDefault="00A21375" w:rsidP="00E36A07">
      <w:pPr>
        <w:pStyle w:val="Standard"/>
        <w:ind w:firstLine="567"/>
        <w:jc w:val="both"/>
        <w:rPr>
          <w:rFonts w:hint="eastAsia"/>
        </w:rPr>
      </w:pPr>
      <w:r>
        <w:rPr>
          <w:sz w:val="26"/>
          <w:szCs w:val="26"/>
        </w:rPr>
        <w:t>Охорона природи. Закон</w:t>
      </w:r>
      <w:r>
        <w:rPr>
          <w:sz w:val="26"/>
          <w:szCs w:val="26"/>
          <w:lang w:val="uk-UA"/>
        </w:rPr>
        <w:t>одавство України про охоро</w:t>
      </w:r>
      <w:r>
        <w:rPr>
          <w:sz w:val="26"/>
          <w:szCs w:val="26"/>
        </w:rPr>
        <w:t>ну природи. Охорона пам'ятників. Культурні, історичні та природні пам’ятки місць проведення тренуваннь, зборів, змагань.</w:t>
      </w:r>
    </w:p>
    <w:p w14:paraId="5B9E483A"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6245C291" w14:textId="77777777" w:rsidR="00674DC4" w:rsidRDefault="00A21375" w:rsidP="00E36A07">
      <w:pPr>
        <w:pStyle w:val="Standard"/>
        <w:ind w:firstLine="567"/>
        <w:jc w:val="both"/>
        <w:rPr>
          <w:rFonts w:hint="eastAsia"/>
        </w:rPr>
      </w:pPr>
      <w:r>
        <w:rPr>
          <w:sz w:val="26"/>
          <w:szCs w:val="26"/>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14:paraId="29462B4A" w14:textId="77777777" w:rsidR="00674DC4" w:rsidRDefault="00674DC4" w:rsidP="00E36A07">
      <w:pPr>
        <w:pStyle w:val="Standard"/>
        <w:ind w:firstLine="567"/>
        <w:jc w:val="center"/>
        <w:rPr>
          <w:rFonts w:hint="eastAsia"/>
          <w:caps/>
          <w:color w:val="000000"/>
          <w:sz w:val="26"/>
          <w:szCs w:val="26"/>
          <w:lang w:val="uk-UA"/>
        </w:rPr>
      </w:pPr>
    </w:p>
    <w:p w14:paraId="03F77DF8" w14:textId="77777777" w:rsidR="00674DC4" w:rsidRDefault="00A21375" w:rsidP="00E36A07">
      <w:pPr>
        <w:pStyle w:val="Standard"/>
        <w:ind w:firstLine="567"/>
        <w:jc w:val="center"/>
        <w:rPr>
          <w:rFonts w:hint="eastAsia"/>
        </w:rPr>
      </w:pPr>
      <w:r>
        <w:rPr>
          <w:b/>
          <w:caps/>
          <w:color w:val="000000"/>
          <w:sz w:val="26"/>
          <w:szCs w:val="26"/>
        </w:rPr>
        <w:t>Розділ V</w:t>
      </w:r>
    </w:p>
    <w:p w14:paraId="48A83C8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ФІЗИЧНА КУЛЬТУРА ТА БЕЗПЕКА ЖИТТТЄДІЯЛЬНОСТІ</w:t>
      </w:r>
      <w:r>
        <w:rPr>
          <w:rFonts w:ascii="Times New Roman" w:hAnsi="Times New Roman" w:cs="Times New Roman"/>
          <w:b/>
          <w:sz w:val="26"/>
          <w:szCs w:val="26"/>
          <w:lang w:val="uk-UA"/>
        </w:rPr>
        <w:br/>
      </w:r>
      <w:r>
        <w:rPr>
          <w:rFonts w:ascii="Times New Roman" w:hAnsi="Times New Roman" w:cs="Times New Roman"/>
          <w:b/>
          <w:sz w:val="26"/>
          <w:szCs w:val="26"/>
        </w:rPr>
        <w:t>(64/ 150 год)</w:t>
      </w:r>
    </w:p>
    <w:p w14:paraId="7926F20A" w14:textId="77777777" w:rsidR="00674DC4" w:rsidRDefault="00674DC4" w:rsidP="00E36A07">
      <w:pPr>
        <w:pStyle w:val="9"/>
        <w:numPr>
          <w:ilvl w:val="8"/>
          <w:numId w:val="1"/>
        </w:numPr>
        <w:spacing w:before="0" w:after="0"/>
        <w:ind w:left="0" w:firstLine="567"/>
        <w:jc w:val="center"/>
        <w:rPr>
          <w:rFonts w:ascii="Times New Roman" w:hAnsi="Times New Roman" w:cs="Times New Roman"/>
          <w:b/>
          <w:sz w:val="26"/>
          <w:szCs w:val="26"/>
          <w:lang w:val="uk-UA"/>
        </w:rPr>
      </w:pPr>
    </w:p>
    <w:p w14:paraId="6620522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5.1.</w:t>
      </w:r>
      <w:r>
        <w:rPr>
          <w:sz w:val="26"/>
          <w:szCs w:val="26"/>
          <w:lang w:val="uk-UA"/>
        </w:rPr>
        <w:t xml:space="preserve"> </w:t>
      </w:r>
      <w:r>
        <w:rPr>
          <w:rFonts w:ascii="Times New Roman" w:hAnsi="Times New Roman" w:cs="Times New Roman"/>
          <w:b/>
          <w:sz w:val="26"/>
          <w:szCs w:val="26"/>
          <w:lang w:val="uk-UA"/>
        </w:rPr>
        <w:t xml:space="preserve">Загальна фізична підготовка. Спортивні ігри. Спеціальна фізична підготовка </w:t>
      </w:r>
      <w:r>
        <w:rPr>
          <w:rFonts w:ascii="Times New Roman" w:hAnsi="Times New Roman" w:cs="Times New Roman"/>
          <w:b/>
          <w:bCs/>
          <w:sz w:val="26"/>
          <w:szCs w:val="26"/>
        </w:rPr>
        <w:t>(60/144 год)</w:t>
      </w:r>
    </w:p>
    <w:p w14:paraId="00FCB15C" w14:textId="77777777" w:rsidR="00674DC4" w:rsidRDefault="00674DC4" w:rsidP="00E36A07">
      <w:pPr>
        <w:pStyle w:val="Standard"/>
        <w:widowControl w:val="0"/>
        <w:ind w:firstLine="567"/>
        <w:jc w:val="both"/>
        <w:rPr>
          <w:rFonts w:hint="eastAsia"/>
          <w:sz w:val="26"/>
          <w:szCs w:val="26"/>
        </w:rPr>
      </w:pPr>
    </w:p>
    <w:p w14:paraId="792CCE51" w14:textId="77777777" w:rsidR="00674DC4" w:rsidRDefault="00A21375" w:rsidP="00E36A07">
      <w:pPr>
        <w:pStyle w:val="Standard"/>
        <w:ind w:firstLine="567"/>
        <w:jc w:val="both"/>
        <w:rPr>
          <w:rFonts w:hint="eastAsia"/>
        </w:rPr>
      </w:pPr>
      <w:r>
        <w:rPr>
          <w:rFonts w:eastAsia="Calibri"/>
          <w:sz w:val="26"/>
          <w:szCs w:val="26"/>
          <w:lang w:val="uk-UA"/>
        </w:rPr>
        <w:t>Роль фізичної культури і спорту в оптимізації функціонального стану організму, підвищенні рівня його фізичного здоров'я. Поняття про тренованість і спортивну форму.</w:t>
      </w:r>
    </w:p>
    <w:p w14:paraId="46F3E699" w14:textId="77777777" w:rsidR="00674DC4" w:rsidRDefault="00A21375" w:rsidP="00E36A07">
      <w:pPr>
        <w:pStyle w:val="Standard"/>
        <w:widowControl w:val="0"/>
        <w:ind w:firstLine="567"/>
        <w:jc w:val="both"/>
        <w:rPr>
          <w:rFonts w:hint="eastAsia"/>
        </w:rPr>
      </w:pPr>
      <w:r>
        <w:rPr>
          <w:rFonts w:eastAsia="Calibri"/>
          <w:sz w:val="26"/>
          <w:szCs w:val="26"/>
          <w:lang w:val="uk-UA"/>
        </w:rPr>
        <w:t>Основні фізичні якості спортсмена-орієнтувальника: витривалість, швидкість, сила, гнучкість. Спрямованість спортивної підготовки до вищих досягнень, хвилеподібної динаміки тренувальних навантажень, поступовості підвищення вимог.</w:t>
      </w:r>
    </w:p>
    <w:p w14:paraId="15E253A0" w14:textId="77777777" w:rsidR="00674DC4" w:rsidRDefault="00A21375" w:rsidP="00E36A07">
      <w:pPr>
        <w:pStyle w:val="Standard"/>
        <w:widowControl w:val="0"/>
        <w:ind w:firstLine="567"/>
        <w:jc w:val="both"/>
        <w:rPr>
          <w:rFonts w:hint="eastAsia"/>
        </w:rPr>
      </w:pPr>
      <w:r>
        <w:rPr>
          <w:rFonts w:eastAsia="Calibri"/>
          <w:sz w:val="26"/>
          <w:szCs w:val="26"/>
          <w:lang w:val="uk-UA"/>
        </w:rPr>
        <w:t>Річний цикл тренування. Процес становлення спортивної форми. Зміст, тривалість та інтенсивність навантаження у різні періоди тренування: підготовчий, змагальний, перехідний. Мета, завдання та зміст роботи гуртка по етапах підготовки на рік.</w:t>
      </w:r>
    </w:p>
    <w:p w14:paraId="26AEE503"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p>
    <w:p w14:paraId="1E946D4C"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Загальнофізична підготовка:</w:t>
      </w:r>
    </w:p>
    <w:p w14:paraId="3F31C1D8" w14:textId="77777777" w:rsidR="00674DC4" w:rsidRDefault="00A21375" w:rsidP="00E36A07">
      <w:pPr>
        <w:pStyle w:val="Standard"/>
        <w:shd w:val="clear" w:color="auto" w:fill="FFFFFF"/>
        <w:tabs>
          <w:tab w:val="left" w:pos="269"/>
        </w:tabs>
        <w:ind w:firstLine="567"/>
        <w:jc w:val="both"/>
        <w:rPr>
          <w:rFonts w:hint="eastAsia"/>
          <w:sz w:val="30"/>
          <w:szCs w:val="30"/>
          <w:lang w:val="uk-UA"/>
        </w:rPr>
      </w:pPr>
      <w:r>
        <w:rPr>
          <w:sz w:val="26"/>
          <w:szCs w:val="26"/>
          <w:lang w:val="uk-UA"/>
        </w:rPr>
        <w:t>Розвиток загальної витривалості, сили неспецифічних груп м’язів, координаційних якостей, загальної гнучкості.</w:t>
      </w:r>
    </w:p>
    <w:p w14:paraId="72E64F03"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Біг, стрибки, багатоскоки. Біг на лижах. Плавання. Ігри і вправи у воді. Рухливі ігри та естафети, спортивні ігри (баскетбол, гандбол, волейбол, флорбол). Рухливі ігри та вправи на ковзанах, ролікових ковзанах.</w:t>
      </w:r>
    </w:p>
    <w:p w14:paraId="0872143D"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Спеціальна фізична підготовка: </w:t>
      </w:r>
    </w:p>
    <w:p w14:paraId="1B7F1C3D" w14:textId="77777777" w:rsidR="00674DC4" w:rsidRDefault="00A21375" w:rsidP="00E36A07">
      <w:pPr>
        <w:pStyle w:val="Standard"/>
        <w:widowControl w:val="0"/>
        <w:ind w:firstLine="567"/>
        <w:jc w:val="both"/>
        <w:rPr>
          <w:rFonts w:hint="eastAsia"/>
        </w:rPr>
      </w:pPr>
      <w:r>
        <w:rPr>
          <w:sz w:val="26"/>
          <w:szCs w:val="26"/>
          <w:lang w:val="uk-UA"/>
        </w:rPr>
        <w:t>Розвиток витривалості, швидкісних якостей, швидкісної витривалості, сили специфічних груп м’язів, специфічної гнучкості.</w:t>
      </w:r>
    </w:p>
    <w:p w14:paraId="766B0CD9"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Бігова, лижна, велосипедна підготовка в специфічних та ускладнених умовах.</w:t>
      </w:r>
    </w:p>
    <w:p w14:paraId="03D8E5FC" w14:textId="77777777" w:rsidR="00674DC4" w:rsidRDefault="00A21375" w:rsidP="00E36A07">
      <w:pPr>
        <w:pStyle w:val="Standard"/>
        <w:widowControl w:val="0"/>
        <w:ind w:firstLine="567"/>
        <w:jc w:val="both"/>
        <w:rPr>
          <w:rFonts w:hint="eastAsia"/>
        </w:rPr>
      </w:pPr>
      <w:r>
        <w:rPr>
          <w:sz w:val="26"/>
          <w:szCs w:val="26"/>
          <w:lang w:val="uk-UA"/>
        </w:rPr>
        <w:lastRenderedPageBreak/>
        <w:t>Тренувальні навантаження, які в 2-3 рази перевищують змагальні.</w:t>
      </w:r>
    </w:p>
    <w:p w14:paraId="32FB9F7B"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Подолання з максимальною швидкістю штучних і природних перешкод </w:t>
      </w:r>
    </w:p>
    <w:p w14:paraId="7A220E97"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Моделювання змагальної діяльності у тренувальному процесі.</w:t>
      </w:r>
    </w:p>
    <w:p w14:paraId="0796C00E" w14:textId="77777777" w:rsidR="00674DC4" w:rsidRDefault="00674DC4" w:rsidP="00E36A07">
      <w:pPr>
        <w:pStyle w:val="Standard"/>
        <w:widowControl w:val="0"/>
        <w:ind w:firstLine="567"/>
        <w:jc w:val="both"/>
        <w:rPr>
          <w:rFonts w:hint="eastAsia"/>
          <w:lang w:val="uk-UA"/>
        </w:rPr>
      </w:pPr>
    </w:p>
    <w:p w14:paraId="3D527CA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5.2</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Правила санітарії та гігієни.</w:t>
      </w:r>
    </w:p>
    <w:p w14:paraId="2085DD6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Перша (долікарська) медична допомога</w:t>
      </w:r>
      <w:r>
        <w:rPr>
          <w:rFonts w:ascii="Times New Roman" w:hAnsi="Times New Roman" w:cs="Times New Roman"/>
          <w:b/>
          <w:sz w:val="26"/>
          <w:szCs w:val="26"/>
        </w:rPr>
        <w:t xml:space="preserve"> (4/6 год)</w:t>
      </w:r>
    </w:p>
    <w:p w14:paraId="4A8B891E" w14:textId="77777777" w:rsidR="00674DC4" w:rsidRDefault="00A21375" w:rsidP="00E36A07">
      <w:pPr>
        <w:pStyle w:val="Standard"/>
        <w:ind w:firstLine="567"/>
        <w:jc w:val="both"/>
        <w:rPr>
          <w:rFonts w:hint="eastAsia"/>
        </w:rPr>
      </w:pPr>
      <w:r>
        <w:rPr>
          <w:sz w:val="26"/>
          <w:szCs w:val="26"/>
        </w:rPr>
        <w:t>Спортивні травми і їх попередження. Перша медична допомога при травмах.</w:t>
      </w:r>
    </w:p>
    <w:p w14:paraId="66180F6D"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r>
        <w:rPr>
          <w:sz w:val="26"/>
          <w:szCs w:val="26"/>
        </w:rPr>
        <w:t xml:space="preserve"> Практикум з надання першої (долікарської) медичної </w:t>
      </w:r>
      <w:r>
        <w:rPr>
          <w:sz w:val="26"/>
          <w:szCs w:val="26"/>
          <w:lang w:val="uk-UA"/>
        </w:rPr>
        <w:t>допомоги</w:t>
      </w:r>
      <w:r>
        <w:rPr>
          <w:sz w:val="26"/>
          <w:szCs w:val="26"/>
        </w:rPr>
        <w:t>.</w:t>
      </w:r>
    </w:p>
    <w:p w14:paraId="4414A609" w14:textId="77777777" w:rsidR="00674DC4" w:rsidRDefault="00674DC4" w:rsidP="00E36A07">
      <w:pPr>
        <w:pStyle w:val="Standard"/>
        <w:ind w:firstLine="567"/>
        <w:jc w:val="center"/>
        <w:rPr>
          <w:rFonts w:hint="eastAsia"/>
          <w:b/>
          <w:caps/>
          <w:color w:val="000000"/>
          <w:sz w:val="26"/>
          <w:szCs w:val="26"/>
          <w:lang w:val="uk-UA"/>
        </w:rPr>
      </w:pPr>
    </w:p>
    <w:p w14:paraId="67326E26" w14:textId="77777777" w:rsidR="00674DC4" w:rsidRDefault="00A21375" w:rsidP="00E36A07">
      <w:pPr>
        <w:pStyle w:val="Standard"/>
        <w:ind w:firstLine="567"/>
        <w:jc w:val="center"/>
        <w:rPr>
          <w:rFonts w:hint="eastAsia"/>
        </w:rPr>
      </w:pPr>
      <w:r>
        <w:rPr>
          <w:b/>
          <w:caps/>
          <w:color w:val="000000"/>
          <w:sz w:val="26"/>
          <w:szCs w:val="26"/>
        </w:rPr>
        <w:t>Розділ VI.</w:t>
      </w:r>
    </w:p>
    <w:p w14:paraId="14B8A19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П</w:t>
      </w:r>
      <w:r>
        <w:rPr>
          <w:rFonts w:ascii="Times New Roman" w:hAnsi="Times New Roman" w:cs="Times New Roman"/>
          <w:b/>
          <w:sz w:val="26"/>
          <w:szCs w:val="26"/>
          <w:lang w:val="uk-UA"/>
        </w:rPr>
        <w:t>ІДСУМКОВІ ЗАНЯТТЯ</w:t>
      </w:r>
      <w:r>
        <w:rPr>
          <w:rFonts w:ascii="Times New Roman" w:hAnsi="Times New Roman" w:cs="Times New Roman"/>
          <w:b/>
          <w:sz w:val="26"/>
          <w:szCs w:val="26"/>
        </w:rPr>
        <w:t xml:space="preserve"> (6 год)</w:t>
      </w:r>
    </w:p>
    <w:p w14:paraId="0A1AF186" w14:textId="77777777" w:rsidR="00674DC4" w:rsidRDefault="00674DC4" w:rsidP="00E36A07">
      <w:pPr>
        <w:pStyle w:val="Standard"/>
        <w:ind w:firstLine="567"/>
        <w:rPr>
          <w:rFonts w:hint="eastAsia"/>
          <w:sz w:val="26"/>
          <w:szCs w:val="26"/>
          <w:lang w:val="uk-UA"/>
        </w:rPr>
      </w:pPr>
    </w:p>
    <w:p w14:paraId="46B05DD9" w14:textId="77777777" w:rsidR="00674DC4" w:rsidRDefault="00A21375" w:rsidP="00E36A07">
      <w:pPr>
        <w:pStyle w:val="Standard"/>
        <w:ind w:firstLine="567"/>
        <w:jc w:val="center"/>
        <w:rPr>
          <w:rFonts w:hint="eastAsia"/>
        </w:rPr>
      </w:pPr>
      <w:r>
        <w:rPr>
          <w:b/>
          <w:sz w:val="26"/>
          <w:szCs w:val="26"/>
          <w:lang w:val="uk-UA"/>
        </w:rPr>
        <w:t xml:space="preserve">6.1. </w:t>
      </w:r>
      <w:r>
        <w:rPr>
          <w:b/>
          <w:sz w:val="26"/>
          <w:szCs w:val="26"/>
        </w:rPr>
        <w:t xml:space="preserve">Участь </w:t>
      </w:r>
      <w:r>
        <w:rPr>
          <w:b/>
          <w:sz w:val="26"/>
          <w:szCs w:val="26"/>
          <w:lang w:val="uk-UA"/>
        </w:rPr>
        <w:t xml:space="preserve">у контрольних </w:t>
      </w:r>
      <w:r>
        <w:rPr>
          <w:b/>
          <w:sz w:val="26"/>
          <w:szCs w:val="26"/>
        </w:rPr>
        <w:t>змаганнях</w:t>
      </w:r>
      <w:r>
        <w:rPr>
          <w:b/>
          <w:sz w:val="26"/>
          <w:szCs w:val="26"/>
          <w:lang w:val="uk-UA"/>
        </w:rPr>
        <w:t xml:space="preserve"> (4 год)</w:t>
      </w:r>
    </w:p>
    <w:p w14:paraId="770D2233" w14:textId="77777777" w:rsidR="00674DC4" w:rsidRDefault="00A21375" w:rsidP="00E36A07">
      <w:pPr>
        <w:pStyle w:val="Standard"/>
        <w:ind w:firstLine="567"/>
        <w:jc w:val="both"/>
        <w:rPr>
          <w:rFonts w:hint="eastAsia"/>
        </w:rPr>
      </w:pPr>
      <w:r>
        <w:rPr>
          <w:sz w:val="26"/>
          <w:szCs w:val="26"/>
          <w:lang w:val="uk-UA"/>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14:paraId="4DE5EC99" w14:textId="77777777" w:rsidR="00674DC4" w:rsidRDefault="00A21375" w:rsidP="00E36A07">
      <w:pPr>
        <w:pStyle w:val="Standard"/>
        <w:ind w:firstLine="567"/>
        <w:jc w:val="center"/>
        <w:rPr>
          <w:rFonts w:hint="eastAsia"/>
        </w:rPr>
      </w:pPr>
      <w:r>
        <w:rPr>
          <w:b/>
          <w:sz w:val="26"/>
          <w:szCs w:val="26"/>
          <w:lang w:val="uk-UA"/>
        </w:rPr>
        <w:t xml:space="preserve">6.2. </w:t>
      </w:r>
      <w:r>
        <w:rPr>
          <w:b/>
          <w:sz w:val="26"/>
          <w:szCs w:val="26"/>
        </w:rPr>
        <w:t>Підсумкове заняття (2 год)</w:t>
      </w:r>
    </w:p>
    <w:p w14:paraId="08B27CFB" w14:textId="77777777" w:rsidR="00674DC4" w:rsidRDefault="00A21375" w:rsidP="00E36A07">
      <w:pPr>
        <w:pStyle w:val="Standard"/>
        <w:ind w:firstLine="567"/>
        <w:rPr>
          <w:rFonts w:hint="eastAsia"/>
          <w:lang w:val="uk-U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Завдання на літо.</w:t>
      </w:r>
    </w:p>
    <w:p w14:paraId="42716307" w14:textId="77777777" w:rsidR="00674DC4" w:rsidRDefault="00674DC4" w:rsidP="00E36A07">
      <w:pPr>
        <w:pStyle w:val="Standard"/>
        <w:ind w:firstLine="567"/>
        <w:rPr>
          <w:rFonts w:hint="eastAsia"/>
          <w:sz w:val="26"/>
          <w:szCs w:val="26"/>
          <w:lang w:val="uk-UA"/>
        </w:rPr>
      </w:pPr>
    </w:p>
    <w:p w14:paraId="12F0E614" w14:textId="77777777" w:rsidR="00674DC4" w:rsidRDefault="00A21375" w:rsidP="00E36A07">
      <w:pPr>
        <w:pStyle w:val="Standard"/>
        <w:ind w:firstLine="567"/>
        <w:jc w:val="center"/>
        <w:rPr>
          <w:rFonts w:hint="eastAsia"/>
          <w:lang w:val="uk-UA"/>
        </w:rPr>
      </w:pPr>
      <w:r>
        <w:rPr>
          <w:b/>
          <w:sz w:val="26"/>
          <w:szCs w:val="26"/>
          <w:lang w:val="uk-UA"/>
        </w:rPr>
        <w:t>6.3. Навчально-тренувальні збори</w:t>
      </w:r>
    </w:p>
    <w:p w14:paraId="3EB73B46" w14:textId="77777777" w:rsidR="00674DC4" w:rsidRDefault="00A21375" w:rsidP="00E36A07">
      <w:pPr>
        <w:pStyle w:val="Standard"/>
        <w:tabs>
          <w:tab w:val="left" w:pos="840"/>
        </w:tabs>
        <w:ind w:firstLine="567"/>
        <w:jc w:val="both"/>
        <w:rPr>
          <w:rFonts w:hint="eastAsia"/>
          <w:lang w:val="uk-UA"/>
        </w:rPr>
      </w:pPr>
      <w:r>
        <w:rPr>
          <w:sz w:val="26"/>
          <w:szCs w:val="26"/>
          <w:lang w:val="uk-UA"/>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14:paraId="1669B424" w14:textId="77777777" w:rsidR="00674DC4" w:rsidRDefault="00674DC4" w:rsidP="00E36A07">
      <w:pPr>
        <w:pStyle w:val="Standard"/>
        <w:ind w:firstLine="567"/>
        <w:jc w:val="center"/>
        <w:rPr>
          <w:rFonts w:hint="eastAsia"/>
          <w:sz w:val="26"/>
          <w:szCs w:val="26"/>
          <w:lang w:val="uk-UA"/>
        </w:rPr>
      </w:pPr>
    </w:p>
    <w:p w14:paraId="70307608" w14:textId="77777777" w:rsidR="00674DC4" w:rsidRDefault="00A21375" w:rsidP="00E36A07">
      <w:pPr>
        <w:pStyle w:val="Standard"/>
        <w:ind w:firstLine="567"/>
        <w:jc w:val="center"/>
        <w:rPr>
          <w:rFonts w:hint="eastAsia"/>
        </w:rPr>
      </w:pPr>
      <w:r>
        <w:rPr>
          <w:b/>
          <w:bCs/>
          <w:i/>
          <w:iCs/>
          <w:sz w:val="26"/>
          <w:szCs w:val="26"/>
          <w:lang w:val="uk-UA"/>
        </w:rPr>
        <w:t xml:space="preserve">Вищий </w:t>
      </w:r>
      <w:r>
        <w:rPr>
          <w:b/>
          <w:i/>
          <w:sz w:val="26"/>
          <w:szCs w:val="26"/>
          <w:lang w:val="uk-UA"/>
        </w:rPr>
        <w:t>рівень, третій рік навчання</w:t>
      </w:r>
    </w:p>
    <w:p w14:paraId="0E2D1083" w14:textId="77777777" w:rsidR="00674DC4" w:rsidRDefault="00A21375" w:rsidP="00E36A07">
      <w:pPr>
        <w:pStyle w:val="Standard"/>
        <w:ind w:firstLine="567"/>
        <w:jc w:val="center"/>
        <w:rPr>
          <w:rFonts w:hint="eastAsia"/>
        </w:rPr>
      </w:pPr>
      <w:r>
        <w:rPr>
          <w:b/>
          <w:sz w:val="26"/>
          <w:szCs w:val="26"/>
          <w:lang w:val="uk-UA"/>
        </w:rPr>
        <w:t>ТЕМАТИЧНИЙ ПЛАН (216 годин)</w:t>
      </w:r>
    </w:p>
    <w:tbl>
      <w:tblPr>
        <w:tblW w:w="10452" w:type="dxa"/>
        <w:tblInd w:w="-714" w:type="dxa"/>
        <w:tblLayout w:type="fixed"/>
        <w:tblLook w:val="04A0" w:firstRow="1" w:lastRow="0" w:firstColumn="1" w:lastColumn="0" w:noHBand="0" w:noVBand="1"/>
      </w:tblPr>
      <w:tblGrid>
        <w:gridCol w:w="563"/>
        <w:gridCol w:w="5719"/>
        <w:gridCol w:w="1320"/>
        <w:gridCol w:w="1453"/>
        <w:gridCol w:w="1397"/>
      </w:tblGrid>
      <w:tr w:rsidR="00674DC4" w14:paraId="72A8EFD3" w14:textId="77777777">
        <w:tc>
          <w:tcPr>
            <w:tcW w:w="563" w:type="dxa"/>
            <w:vMerge w:val="restart"/>
            <w:tcBorders>
              <w:top w:val="single" w:sz="4" w:space="0" w:color="000000"/>
              <w:left w:val="single" w:sz="4" w:space="0" w:color="000000"/>
              <w:bottom w:val="single" w:sz="4" w:space="0" w:color="000000"/>
            </w:tcBorders>
            <w:vAlign w:val="center"/>
          </w:tcPr>
          <w:p w14:paraId="71DF31F3" w14:textId="77777777" w:rsidR="00674DC4" w:rsidRDefault="00A21375" w:rsidP="00E36A07">
            <w:pPr>
              <w:pStyle w:val="Standard"/>
              <w:widowControl w:val="0"/>
              <w:ind w:firstLine="567"/>
              <w:jc w:val="center"/>
              <w:rPr>
                <w:rFonts w:hint="eastAsia"/>
                <w:sz w:val="26"/>
                <w:szCs w:val="26"/>
              </w:rPr>
            </w:pPr>
            <w:r>
              <w:rPr>
                <w:sz w:val="26"/>
                <w:szCs w:val="26"/>
              </w:rPr>
              <w:t>№</w:t>
            </w:r>
          </w:p>
          <w:p w14:paraId="1A8C389B" w14:textId="77777777" w:rsidR="00674DC4" w:rsidRDefault="00674DC4" w:rsidP="00E36A07">
            <w:pPr>
              <w:pStyle w:val="Standard"/>
              <w:widowControl w:val="0"/>
              <w:ind w:firstLine="567"/>
              <w:jc w:val="center"/>
              <w:rPr>
                <w:rFonts w:hint="eastAsia"/>
                <w:sz w:val="26"/>
                <w:szCs w:val="26"/>
              </w:rPr>
            </w:pPr>
          </w:p>
        </w:tc>
        <w:tc>
          <w:tcPr>
            <w:tcW w:w="5719" w:type="dxa"/>
            <w:vMerge w:val="restart"/>
            <w:tcBorders>
              <w:top w:val="single" w:sz="4" w:space="0" w:color="000000"/>
              <w:left w:val="single" w:sz="4" w:space="0" w:color="000000"/>
              <w:bottom w:val="single" w:sz="4" w:space="0" w:color="000000"/>
            </w:tcBorders>
            <w:vAlign w:val="center"/>
          </w:tcPr>
          <w:p w14:paraId="10645992"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70" w:type="dxa"/>
            <w:gridSpan w:val="3"/>
            <w:tcBorders>
              <w:top w:val="single" w:sz="4" w:space="0" w:color="000000"/>
              <w:left w:val="single" w:sz="4" w:space="0" w:color="000000"/>
              <w:bottom w:val="single" w:sz="4" w:space="0" w:color="000000"/>
              <w:right w:val="single" w:sz="4" w:space="0" w:color="000000"/>
            </w:tcBorders>
          </w:tcPr>
          <w:p w14:paraId="74CCDF8C"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60B154BC" w14:textId="77777777">
        <w:tc>
          <w:tcPr>
            <w:tcW w:w="563" w:type="dxa"/>
            <w:vMerge/>
            <w:tcBorders>
              <w:top w:val="single" w:sz="4" w:space="0" w:color="000000"/>
              <w:left w:val="single" w:sz="4" w:space="0" w:color="000000"/>
              <w:bottom w:val="single" w:sz="4" w:space="0" w:color="000000"/>
            </w:tcBorders>
            <w:vAlign w:val="center"/>
          </w:tcPr>
          <w:p w14:paraId="56055621"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25C62028"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3CCC7526" w14:textId="77777777" w:rsidR="00674DC4" w:rsidRDefault="00674DC4" w:rsidP="00E36A07">
            <w:pPr>
              <w:pStyle w:val="Standard"/>
              <w:widowControl w:val="0"/>
              <w:snapToGrid w:val="0"/>
              <w:ind w:firstLine="567"/>
              <w:jc w:val="center"/>
              <w:rPr>
                <w:rFonts w:hint="eastAsia"/>
                <w:sz w:val="26"/>
                <w:szCs w:val="26"/>
              </w:rPr>
            </w:pPr>
          </w:p>
          <w:p w14:paraId="0AB70BC0"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50" w:type="dxa"/>
            <w:gridSpan w:val="2"/>
            <w:tcBorders>
              <w:top w:val="single" w:sz="4" w:space="0" w:color="000000"/>
              <w:left w:val="single" w:sz="4" w:space="0" w:color="000000"/>
              <w:bottom w:val="single" w:sz="4" w:space="0" w:color="000000"/>
              <w:right w:val="single" w:sz="4" w:space="0" w:color="000000"/>
            </w:tcBorders>
          </w:tcPr>
          <w:p w14:paraId="2B4A692B"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59D72A9E" w14:textId="77777777">
        <w:tc>
          <w:tcPr>
            <w:tcW w:w="563" w:type="dxa"/>
            <w:vMerge/>
            <w:tcBorders>
              <w:top w:val="single" w:sz="4" w:space="0" w:color="000000"/>
              <w:left w:val="single" w:sz="4" w:space="0" w:color="000000"/>
              <w:bottom w:val="single" w:sz="4" w:space="0" w:color="000000"/>
            </w:tcBorders>
            <w:vAlign w:val="center"/>
          </w:tcPr>
          <w:p w14:paraId="0E0CA065"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1571EBFB"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4E76B2E1"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3AB95282"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7" w:type="dxa"/>
            <w:tcBorders>
              <w:top w:val="single" w:sz="4" w:space="0" w:color="000000"/>
              <w:left w:val="single" w:sz="4" w:space="0" w:color="000000"/>
              <w:bottom w:val="single" w:sz="4" w:space="0" w:color="000000"/>
              <w:right w:val="single" w:sz="4" w:space="0" w:color="000000"/>
            </w:tcBorders>
          </w:tcPr>
          <w:p w14:paraId="729F06DC"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30B30D9F" w14:textId="77777777">
        <w:tc>
          <w:tcPr>
            <w:tcW w:w="563" w:type="dxa"/>
            <w:tcBorders>
              <w:top w:val="single" w:sz="4" w:space="0" w:color="000000"/>
              <w:left w:val="single" w:sz="4" w:space="0" w:color="000000"/>
              <w:bottom w:val="single" w:sz="4" w:space="0" w:color="000000"/>
            </w:tcBorders>
          </w:tcPr>
          <w:p w14:paraId="2E8AE39D"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719" w:type="dxa"/>
            <w:tcBorders>
              <w:top w:val="single" w:sz="4" w:space="0" w:color="000000"/>
              <w:left w:val="single" w:sz="4" w:space="0" w:color="000000"/>
              <w:bottom w:val="single" w:sz="4" w:space="0" w:color="000000"/>
            </w:tcBorders>
          </w:tcPr>
          <w:p w14:paraId="214ACD50"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4DB33048"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6E50192A"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7" w:type="dxa"/>
            <w:tcBorders>
              <w:top w:val="single" w:sz="4" w:space="0" w:color="000000"/>
              <w:left w:val="single" w:sz="4" w:space="0" w:color="000000"/>
              <w:bottom w:val="single" w:sz="4" w:space="0" w:color="000000"/>
              <w:right w:val="single" w:sz="4" w:space="0" w:color="000000"/>
            </w:tcBorders>
          </w:tcPr>
          <w:p w14:paraId="11E24663"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2E9A49FE" w14:textId="77777777">
        <w:tc>
          <w:tcPr>
            <w:tcW w:w="563" w:type="dxa"/>
            <w:tcBorders>
              <w:top w:val="single" w:sz="4" w:space="0" w:color="000000"/>
              <w:left w:val="single" w:sz="4" w:space="0" w:color="000000"/>
              <w:bottom w:val="single" w:sz="4" w:space="0" w:color="000000"/>
            </w:tcBorders>
          </w:tcPr>
          <w:p w14:paraId="601E5571" w14:textId="77777777" w:rsidR="00674DC4" w:rsidRDefault="00674DC4" w:rsidP="00E36A07">
            <w:pPr>
              <w:pStyle w:val="Standard"/>
              <w:widowControl w:val="0"/>
              <w:numPr>
                <w:ilvl w:val="0"/>
                <w:numId w:val="159"/>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6C0B13D"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295C14D4"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4C97CE2D"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76CD60EC"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7" w:type="dxa"/>
            <w:tcBorders>
              <w:top w:val="single" w:sz="4" w:space="0" w:color="000000"/>
              <w:left w:val="single" w:sz="4" w:space="0" w:color="000000"/>
              <w:bottom w:val="single" w:sz="4" w:space="0" w:color="000000"/>
              <w:right w:val="single" w:sz="4" w:space="0" w:color="000000"/>
            </w:tcBorders>
            <w:vAlign w:val="center"/>
          </w:tcPr>
          <w:p w14:paraId="400C3000"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2D5228A5" w14:textId="77777777">
        <w:tc>
          <w:tcPr>
            <w:tcW w:w="563" w:type="dxa"/>
            <w:tcBorders>
              <w:top w:val="single" w:sz="4" w:space="0" w:color="000000"/>
              <w:left w:val="single" w:sz="4" w:space="0" w:color="000000"/>
              <w:bottom w:val="single" w:sz="4" w:space="0" w:color="000000"/>
            </w:tcBorders>
          </w:tcPr>
          <w:p w14:paraId="70154E84" w14:textId="77777777" w:rsidR="00674DC4" w:rsidRDefault="00674DC4" w:rsidP="00E36A07">
            <w:pPr>
              <w:pStyle w:val="Standard"/>
              <w:widowControl w:val="0"/>
              <w:numPr>
                <w:ilvl w:val="1"/>
                <w:numId w:val="160"/>
              </w:numPr>
              <w:snapToGrid w:val="0"/>
              <w:ind w:left="0"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7C721576"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20" w:type="dxa"/>
            <w:tcBorders>
              <w:top w:val="single" w:sz="4" w:space="0" w:color="000000"/>
              <w:left w:val="single" w:sz="4" w:space="0" w:color="000000"/>
              <w:bottom w:val="single" w:sz="4" w:space="0" w:color="000000"/>
            </w:tcBorders>
          </w:tcPr>
          <w:p w14:paraId="3FAE454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BA4A6E9"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16A404A0"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32C615CC" w14:textId="77777777">
        <w:tc>
          <w:tcPr>
            <w:tcW w:w="563" w:type="dxa"/>
            <w:tcBorders>
              <w:top w:val="single" w:sz="4" w:space="0" w:color="000000"/>
              <w:left w:val="single" w:sz="4" w:space="0" w:color="000000"/>
              <w:bottom w:val="single" w:sz="4" w:space="0" w:color="000000"/>
            </w:tcBorders>
          </w:tcPr>
          <w:p w14:paraId="43EE1676" w14:textId="77777777" w:rsidR="00674DC4" w:rsidRDefault="00674DC4" w:rsidP="00E36A07">
            <w:pPr>
              <w:pStyle w:val="Standard"/>
              <w:widowControl w:val="0"/>
              <w:numPr>
                <w:ilvl w:val="1"/>
                <w:numId w:val="161"/>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FE08283"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 Світові та українські лідери спортивного орієнтування попереднього сезону.</w:t>
            </w:r>
          </w:p>
        </w:tc>
        <w:tc>
          <w:tcPr>
            <w:tcW w:w="1320" w:type="dxa"/>
            <w:tcBorders>
              <w:top w:val="single" w:sz="4" w:space="0" w:color="000000"/>
              <w:left w:val="single" w:sz="4" w:space="0" w:color="000000"/>
              <w:bottom w:val="single" w:sz="4" w:space="0" w:color="000000"/>
            </w:tcBorders>
          </w:tcPr>
          <w:p w14:paraId="02FBA6A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B35C81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94AB9C9"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1353F9CD" w14:textId="77777777">
        <w:tc>
          <w:tcPr>
            <w:tcW w:w="563" w:type="dxa"/>
            <w:tcBorders>
              <w:top w:val="single" w:sz="4" w:space="0" w:color="000000"/>
              <w:left w:val="single" w:sz="4" w:space="0" w:color="000000"/>
              <w:bottom w:val="single" w:sz="4" w:space="0" w:color="000000"/>
            </w:tcBorders>
          </w:tcPr>
          <w:p w14:paraId="743F1021" w14:textId="77777777" w:rsidR="00674DC4" w:rsidRDefault="00674DC4" w:rsidP="00E36A07">
            <w:pPr>
              <w:pStyle w:val="Standard"/>
              <w:widowControl w:val="0"/>
              <w:numPr>
                <w:ilvl w:val="1"/>
                <w:numId w:val="162"/>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25AC274" w14:textId="611093FE"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sidR="00571361">
              <w:rPr>
                <w:sz w:val="26"/>
                <w:szCs w:val="26"/>
                <w:lang w:val="uk-UA"/>
              </w:rPr>
              <w:t>безпеки життєдіяльності</w:t>
            </w:r>
          </w:p>
        </w:tc>
        <w:tc>
          <w:tcPr>
            <w:tcW w:w="1320" w:type="dxa"/>
            <w:tcBorders>
              <w:top w:val="single" w:sz="4" w:space="0" w:color="000000"/>
              <w:left w:val="single" w:sz="4" w:space="0" w:color="000000"/>
              <w:bottom w:val="single" w:sz="4" w:space="0" w:color="000000"/>
            </w:tcBorders>
          </w:tcPr>
          <w:p w14:paraId="5EE2B32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9FEF4C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0501061B"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6A1DFCC" w14:textId="77777777">
        <w:trPr>
          <w:trHeight w:val="786"/>
        </w:trPr>
        <w:tc>
          <w:tcPr>
            <w:tcW w:w="563" w:type="dxa"/>
            <w:tcBorders>
              <w:top w:val="single" w:sz="4" w:space="0" w:color="000000"/>
              <w:left w:val="single" w:sz="4" w:space="0" w:color="000000"/>
              <w:bottom w:val="single" w:sz="4" w:space="0" w:color="000000"/>
            </w:tcBorders>
          </w:tcPr>
          <w:p w14:paraId="17A2E599" w14:textId="77777777" w:rsidR="00674DC4" w:rsidRDefault="00674DC4" w:rsidP="00E36A07">
            <w:pPr>
              <w:pStyle w:val="Standard"/>
              <w:widowControl w:val="0"/>
              <w:numPr>
                <w:ilvl w:val="0"/>
                <w:numId w:val="163"/>
              </w:numPr>
              <w:snapToGrid w:val="0"/>
              <w:ind w:left="0" w:firstLine="567"/>
              <w:jc w:val="both"/>
              <w:rPr>
                <w:rFonts w:hint="eastAsia"/>
                <w:sz w:val="26"/>
                <w:szCs w:val="26"/>
              </w:rPr>
            </w:pPr>
          </w:p>
          <w:p w14:paraId="5F4ED3EE"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E2537E3"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24DDE4EB" w14:textId="77777777" w:rsidR="00674DC4" w:rsidRDefault="00A21375" w:rsidP="00E36A07">
            <w:pPr>
              <w:pStyle w:val="Standard"/>
              <w:widowControl w:val="0"/>
              <w:ind w:firstLine="567"/>
              <w:rPr>
                <w:rFonts w:hint="eastAsia"/>
                <w:b/>
                <w:sz w:val="26"/>
                <w:szCs w:val="26"/>
              </w:rPr>
            </w:pP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6FA3E31C"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112</w:t>
            </w:r>
          </w:p>
        </w:tc>
        <w:tc>
          <w:tcPr>
            <w:tcW w:w="1453" w:type="dxa"/>
            <w:tcBorders>
              <w:top w:val="single" w:sz="4" w:space="0" w:color="000000"/>
              <w:left w:val="single" w:sz="4" w:space="0" w:color="000000"/>
              <w:bottom w:val="single" w:sz="4" w:space="0" w:color="000000"/>
            </w:tcBorders>
            <w:vAlign w:val="center"/>
          </w:tcPr>
          <w:p w14:paraId="7D4C9DE8"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16</w:t>
            </w:r>
          </w:p>
        </w:tc>
        <w:tc>
          <w:tcPr>
            <w:tcW w:w="1397" w:type="dxa"/>
            <w:tcBorders>
              <w:top w:val="single" w:sz="4" w:space="0" w:color="000000"/>
              <w:left w:val="single" w:sz="4" w:space="0" w:color="000000"/>
              <w:bottom w:val="single" w:sz="4" w:space="0" w:color="000000"/>
              <w:right w:val="single" w:sz="4" w:space="0" w:color="000000"/>
            </w:tcBorders>
            <w:vAlign w:val="center"/>
          </w:tcPr>
          <w:p w14:paraId="7F52CD7B" w14:textId="77777777" w:rsidR="00674DC4" w:rsidRDefault="00A21375" w:rsidP="00E36A07">
            <w:pPr>
              <w:pStyle w:val="Standard"/>
              <w:widowControl w:val="0"/>
              <w:snapToGrid w:val="0"/>
              <w:ind w:firstLine="567"/>
              <w:jc w:val="center"/>
              <w:rPr>
                <w:rFonts w:hint="eastAsia"/>
                <w:sz w:val="26"/>
                <w:szCs w:val="26"/>
              </w:rPr>
            </w:pPr>
            <w:r>
              <w:rPr>
                <w:b/>
                <w:i/>
                <w:sz w:val="26"/>
                <w:szCs w:val="26"/>
              </w:rPr>
              <w:t>96</w:t>
            </w:r>
          </w:p>
        </w:tc>
      </w:tr>
      <w:tr w:rsidR="00674DC4" w14:paraId="369F4FA4" w14:textId="77777777">
        <w:trPr>
          <w:trHeight w:val="215"/>
        </w:trPr>
        <w:tc>
          <w:tcPr>
            <w:tcW w:w="563" w:type="dxa"/>
            <w:tcBorders>
              <w:top w:val="single" w:sz="4" w:space="0" w:color="000000"/>
              <w:left w:val="single" w:sz="4" w:space="0" w:color="000000"/>
              <w:bottom w:val="single" w:sz="4" w:space="0" w:color="000000"/>
            </w:tcBorders>
          </w:tcPr>
          <w:p w14:paraId="2B134F2E" w14:textId="77777777" w:rsidR="00674DC4" w:rsidRDefault="00674DC4" w:rsidP="00E36A07">
            <w:pPr>
              <w:pStyle w:val="Standard"/>
              <w:widowControl w:val="0"/>
              <w:numPr>
                <w:ilvl w:val="1"/>
                <w:numId w:val="164"/>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ED168C9"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62ADAF0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C206860"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4250F3A1"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9DA70FF" w14:textId="77777777">
        <w:tc>
          <w:tcPr>
            <w:tcW w:w="563" w:type="dxa"/>
            <w:tcBorders>
              <w:top w:val="single" w:sz="4" w:space="0" w:color="000000"/>
              <w:left w:val="single" w:sz="4" w:space="0" w:color="000000"/>
              <w:bottom w:val="single" w:sz="4" w:space="0" w:color="000000"/>
            </w:tcBorders>
          </w:tcPr>
          <w:p w14:paraId="18BF0C7D" w14:textId="77777777" w:rsidR="00674DC4" w:rsidRDefault="00674DC4" w:rsidP="00E36A07">
            <w:pPr>
              <w:pStyle w:val="Standard"/>
              <w:widowControl w:val="0"/>
              <w:numPr>
                <w:ilvl w:val="1"/>
                <w:numId w:val="165"/>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44EDCF1"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107EF8F9"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72221FD4"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222BEAC6"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0D320B67" w14:textId="77777777">
        <w:tc>
          <w:tcPr>
            <w:tcW w:w="563" w:type="dxa"/>
            <w:tcBorders>
              <w:top w:val="single" w:sz="4" w:space="0" w:color="000000"/>
              <w:left w:val="single" w:sz="4" w:space="0" w:color="000000"/>
              <w:bottom w:val="single" w:sz="4" w:space="0" w:color="000000"/>
            </w:tcBorders>
          </w:tcPr>
          <w:p w14:paraId="1C2D898E" w14:textId="77777777" w:rsidR="00674DC4" w:rsidRDefault="00674DC4" w:rsidP="00E36A07">
            <w:pPr>
              <w:pStyle w:val="Standard"/>
              <w:widowControl w:val="0"/>
              <w:numPr>
                <w:ilvl w:val="1"/>
                <w:numId w:val="166"/>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A02D8CA"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 xml:space="preserve">Удосконалення навичок з тактико-технічної </w:t>
            </w:r>
            <w:r>
              <w:rPr>
                <w:rFonts w:ascii="Times New Roman" w:hAnsi="Times New Roman" w:cs="Times New Roman"/>
                <w:sz w:val="26"/>
                <w:szCs w:val="26"/>
              </w:rPr>
              <w:lastRenderedPageBreak/>
              <w:t>підготовки</w:t>
            </w:r>
          </w:p>
        </w:tc>
        <w:tc>
          <w:tcPr>
            <w:tcW w:w="1320" w:type="dxa"/>
            <w:tcBorders>
              <w:top w:val="single" w:sz="4" w:space="0" w:color="000000"/>
              <w:left w:val="single" w:sz="4" w:space="0" w:color="000000"/>
              <w:bottom w:val="single" w:sz="4" w:space="0" w:color="000000"/>
            </w:tcBorders>
          </w:tcPr>
          <w:p w14:paraId="7A438CCE" w14:textId="77777777" w:rsidR="00674DC4" w:rsidRDefault="00A21375" w:rsidP="00E36A07">
            <w:pPr>
              <w:pStyle w:val="Standard"/>
              <w:widowControl w:val="0"/>
              <w:ind w:firstLine="567"/>
              <w:jc w:val="center"/>
              <w:rPr>
                <w:rFonts w:hint="eastAsia"/>
                <w:sz w:val="26"/>
                <w:szCs w:val="26"/>
              </w:rPr>
            </w:pPr>
            <w:r>
              <w:rPr>
                <w:sz w:val="26"/>
                <w:szCs w:val="26"/>
              </w:rPr>
              <w:lastRenderedPageBreak/>
              <w:t>36</w:t>
            </w:r>
          </w:p>
        </w:tc>
        <w:tc>
          <w:tcPr>
            <w:tcW w:w="1453" w:type="dxa"/>
            <w:tcBorders>
              <w:top w:val="single" w:sz="4" w:space="0" w:color="000000"/>
              <w:left w:val="single" w:sz="4" w:space="0" w:color="000000"/>
              <w:bottom w:val="single" w:sz="4" w:space="0" w:color="000000"/>
            </w:tcBorders>
          </w:tcPr>
          <w:p w14:paraId="0C7DA95C"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4BD6DEE6"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70D3AA59" w14:textId="77777777">
        <w:tc>
          <w:tcPr>
            <w:tcW w:w="563" w:type="dxa"/>
            <w:tcBorders>
              <w:top w:val="single" w:sz="4" w:space="0" w:color="000000"/>
              <w:left w:val="single" w:sz="4" w:space="0" w:color="000000"/>
              <w:bottom w:val="single" w:sz="4" w:space="0" w:color="000000"/>
            </w:tcBorders>
          </w:tcPr>
          <w:p w14:paraId="53EC2CD5" w14:textId="77777777" w:rsidR="00674DC4" w:rsidRDefault="00674DC4" w:rsidP="00E36A07">
            <w:pPr>
              <w:pStyle w:val="Standard"/>
              <w:widowControl w:val="0"/>
              <w:numPr>
                <w:ilvl w:val="1"/>
                <w:numId w:val="167"/>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680CCFC"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36449EB6" w14:textId="77777777" w:rsidR="00674DC4" w:rsidRDefault="00A21375" w:rsidP="00E36A07">
            <w:pPr>
              <w:pStyle w:val="Standard"/>
              <w:widowControl w:val="0"/>
              <w:ind w:firstLine="567"/>
              <w:jc w:val="center"/>
              <w:rPr>
                <w:rFonts w:hint="eastAsia"/>
                <w:sz w:val="26"/>
                <w:szCs w:val="26"/>
              </w:rPr>
            </w:pPr>
            <w:r>
              <w:rPr>
                <w:sz w:val="26"/>
                <w:szCs w:val="26"/>
              </w:rPr>
              <w:t>16</w:t>
            </w:r>
          </w:p>
        </w:tc>
        <w:tc>
          <w:tcPr>
            <w:tcW w:w="1453" w:type="dxa"/>
            <w:tcBorders>
              <w:top w:val="single" w:sz="4" w:space="0" w:color="000000"/>
              <w:left w:val="single" w:sz="4" w:space="0" w:color="000000"/>
              <w:bottom w:val="single" w:sz="4" w:space="0" w:color="000000"/>
            </w:tcBorders>
          </w:tcPr>
          <w:p w14:paraId="01898AAE"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1499F188" w14:textId="77777777" w:rsidR="00674DC4" w:rsidRDefault="00A21375" w:rsidP="00E36A07">
            <w:pPr>
              <w:pStyle w:val="Standard"/>
              <w:widowControl w:val="0"/>
              <w:snapToGrid w:val="0"/>
              <w:ind w:firstLine="567"/>
              <w:jc w:val="center"/>
              <w:rPr>
                <w:rFonts w:hint="eastAsia"/>
                <w:sz w:val="26"/>
                <w:szCs w:val="26"/>
              </w:rPr>
            </w:pPr>
            <w:r>
              <w:rPr>
                <w:sz w:val="26"/>
                <w:szCs w:val="26"/>
              </w:rPr>
              <w:t>16</w:t>
            </w:r>
          </w:p>
        </w:tc>
      </w:tr>
      <w:tr w:rsidR="00674DC4" w14:paraId="4E8784F3" w14:textId="77777777">
        <w:tc>
          <w:tcPr>
            <w:tcW w:w="563" w:type="dxa"/>
            <w:tcBorders>
              <w:top w:val="single" w:sz="4" w:space="0" w:color="000000"/>
              <w:left w:val="single" w:sz="4" w:space="0" w:color="000000"/>
              <w:bottom w:val="single" w:sz="4" w:space="0" w:color="000000"/>
            </w:tcBorders>
          </w:tcPr>
          <w:p w14:paraId="033B09AA" w14:textId="77777777" w:rsidR="00674DC4" w:rsidRDefault="00674DC4" w:rsidP="00E36A07">
            <w:pPr>
              <w:pStyle w:val="Standard"/>
              <w:widowControl w:val="0"/>
              <w:numPr>
                <w:ilvl w:val="1"/>
                <w:numId w:val="168"/>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AEE7B3A"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79FA29F3"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0D2843DC"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5CC00B8A" w14:textId="77777777" w:rsidR="00674DC4" w:rsidRDefault="00A21375" w:rsidP="00E36A07">
            <w:pPr>
              <w:pStyle w:val="Standard"/>
              <w:widowControl w:val="0"/>
              <w:ind w:firstLine="567"/>
              <w:jc w:val="center"/>
              <w:rPr>
                <w:rFonts w:hint="eastAsia"/>
                <w:sz w:val="26"/>
                <w:szCs w:val="26"/>
              </w:rPr>
            </w:pPr>
            <w:r>
              <w:rPr>
                <w:sz w:val="26"/>
                <w:szCs w:val="26"/>
              </w:rPr>
              <w:t>7</w:t>
            </w:r>
          </w:p>
        </w:tc>
      </w:tr>
      <w:tr w:rsidR="00674DC4" w14:paraId="732CAC48" w14:textId="77777777">
        <w:tc>
          <w:tcPr>
            <w:tcW w:w="563" w:type="dxa"/>
            <w:tcBorders>
              <w:top w:val="single" w:sz="4" w:space="0" w:color="000000"/>
              <w:left w:val="single" w:sz="4" w:space="0" w:color="000000"/>
              <w:bottom w:val="single" w:sz="4" w:space="0" w:color="000000"/>
            </w:tcBorders>
          </w:tcPr>
          <w:p w14:paraId="4004339F" w14:textId="77777777" w:rsidR="00674DC4" w:rsidRDefault="00674DC4" w:rsidP="00E36A07">
            <w:pPr>
              <w:pStyle w:val="Standard"/>
              <w:widowControl w:val="0"/>
              <w:numPr>
                <w:ilvl w:val="1"/>
                <w:numId w:val="169"/>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C3D3054"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5273F0FD" w14:textId="77777777" w:rsidR="00674DC4" w:rsidRDefault="00A21375" w:rsidP="00E36A07">
            <w:pPr>
              <w:pStyle w:val="Standard"/>
              <w:widowControl w:val="0"/>
              <w:ind w:firstLine="567"/>
              <w:jc w:val="center"/>
              <w:rPr>
                <w:rFonts w:hint="eastAsia"/>
                <w:sz w:val="26"/>
                <w:szCs w:val="26"/>
              </w:rPr>
            </w:pPr>
            <w:r>
              <w:rPr>
                <w:sz w:val="26"/>
                <w:szCs w:val="26"/>
              </w:rPr>
              <w:t>8</w:t>
            </w:r>
          </w:p>
        </w:tc>
        <w:tc>
          <w:tcPr>
            <w:tcW w:w="1453" w:type="dxa"/>
            <w:tcBorders>
              <w:top w:val="single" w:sz="4" w:space="0" w:color="000000"/>
              <w:left w:val="single" w:sz="4" w:space="0" w:color="000000"/>
              <w:bottom w:val="single" w:sz="4" w:space="0" w:color="000000"/>
            </w:tcBorders>
          </w:tcPr>
          <w:p w14:paraId="44F0F818"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6B6A96EB" w14:textId="77777777" w:rsidR="00674DC4" w:rsidRDefault="00A21375" w:rsidP="00E36A07">
            <w:pPr>
              <w:pStyle w:val="Standard"/>
              <w:widowControl w:val="0"/>
              <w:ind w:firstLine="567"/>
              <w:jc w:val="center"/>
              <w:rPr>
                <w:rFonts w:hint="eastAsia"/>
                <w:sz w:val="26"/>
                <w:szCs w:val="26"/>
              </w:rPr>
            </w:pPr>
            <w:r>
              <w:rPr>
                <w:sz w:val="26"/>
                <w:szCs w:val="26"/>
              </w:rPr>
              <w:t>2</w:t>
            </w:r>
          </w:p>
        </w:tc>
      </w:tr>
      <w:tr w:rsidR="00674DC4" w14:paraId="69113AB9" w14:textId="77777777">
        <w:tc>
          <w:tcPr>
            <w:tcW w:w="563" w:type="dxa"/>
            <w:tcBorders>
              <w:top w:val="single" w:sz="4" w:space="0" w:color="000000"/>
              <w:left w:val="single" w:sz="4" w:space="0" w:color="000000"/>
              <w:bottom w:val="single" w:sz="4" w:space="0" w:color="000000"/>
            </w:tcBorders>
          </w:tcPr>
          <w:p w14:paraId="13DA2A30" w14:textId="77777777" w:rsidR="00674DC4" w:rsidRDefault="00674DC4" w:rsidP="00E36A07">
            <w:pPr>
              <w:pStyle w:val="Standard"/>
              <w:widowControl w:val="0"/>
              <w:numPr>
                <w:ilvl w:val="1"/>
                <w:numId w:val="170"/>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39139CC"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65631016" w14:textId="77777777" w:rsidR="00674DC4" w:rsidRDefault="00A21375" w:rsidP="00E36A07">
            <w:pPr>
              <w:pStyle w:val="Standard"/>
              <w:widowControl w:val="0"/>
              <w:ind w:firstLine="567"/>
              <w:jc w:val="center"/>
              <w:rPr>
                <w:rFonts w:hint="eastAsia"/>
                <w:sz w:val="26"/>
                <w:szCs w:val="26"/>
              </w:rPr>
            </w:pPr>
            <w:r>
              <w:rPr>
                <w:sz w:val="26"/>
                <w:szCs w:val="26"/>
              </w:rPr>
              <w:t>40</w:t>
            </w:r>
          </w:p>
        </w:tc>
        <w:tc>
          <w:tcPr>
            <w:tcW w:w="1453" w:type="dxa"/>
            <w:tcBorders>
              <w:top w:val="single" w:sz="4" w:space="0" w:color="000000"/>
              <w:left w:val="single" w:sz="4" w:space="0" w:color="000000"/>
              <w:bottom w:val="single" w:sz="4" w:space="0" w:color="000000"/>
            </w:tcBorders>
          </w:tcPr>
          <w:p w14:paraId="246D190D"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0866C145" w14:textId="77777777" w:rsidR="00674DC4" w:rsidRDefault="00A21375" w:rsidP="00E36A07">
            <w:pPr>
              <w:pStyle w:val="Standard"/>
              <w:widowControl w:val="0"/>
              <w:ind w:firstLine="567"/>
              <w:jc w:val="center"/>
              <w:rPr>
                <w:rFonts w:hint="eastAsia"/>
                <w:sz w:val="26"/>
                <w:szCs w:val="26"/>
              </w:rPr>
            </w:pPr>
            <w:r>
              <w:rPr>
                <w:sz w:val="26"/>
                <w:szCs w:val="26"/>
              </w:rPr>
              <w:t>40</w:t>
            </w:r>
          </w:p>
        </w:tc>
      </w:tr>
      <w:tr w:rsidR="00674DC4" w14:paraId="5BB93D1F" w14:textId="77777777">
        <w:tc>
          <w:tcPr>
            <w:tcW w:w="563" w:type="dxa"/>
            <w:tcBorders>
              <w:top w:val="single" w:sz="4" w:space="0" w:color="000000"/>
              <w:left w:val="single" w:sz="4" w:space="0" w:color="000000"/>
              <w:bottom w:val="single" w:sz="4" w:space="0" w:color="000000"/>
            </w:tcBorders>
          </w:tcPr>
          <w:p w14:paraId="5506B00F" w14:textId="77777777" w:rsidR="00674DC4" w:rsidRDefault="00674DC4" w:rsidP="00E36A07">
            <w:pPr>
              <w:pStyle w:val="Standard"/>
              <w:widowControl w:val="0"/>
              <w:numPr>
                <w:ilvl w:val="0"/>
                <w:numId w:val="171"/>
              </w:numPr>
              <w:snapToGrid w:val="0"/>
              <w:ind w:left="0" w:firstLine="567"/>
              <w:jc w:val="center"/>
              <w:rPr>
                <w:rFonts w:hint="eastAsia"/>
                <w:b/>
                <w:sz w:val="26"/>
                <w:szCs w:val="26"/>
              </w:rPr>
            </w:pPr>
          </w:p>
        </w:tc>
        <w:tc>
          <w:tcPr>
            <w:tcW w:w="5719" w:type="dxa"/>
            <w:tcBorders>
              <w:top w:val="single" w:sz="4" w:space="0" w:color="000000"/>
              <w:left w:val="single" w:sz="4" w:space="0" w:color="000000"/>
              <w:bottom w:val="single" w:sz="4" w:space="0" w:color="000000"/>
            </w:tcBorders>
          </w:tcPr>
          <w:p w14:paraId="7C9D1C04" w14:textId="77777777" w:rsidR="00674DC4" w:rsidRDefault="00A21375" w:rsidP="00E36A07">
            <w:pPr>
              <w:pStyle w:val="Standard"/>
              <w:widowControl w:val="0"/>
              <w:ind w:firstLine="567"/>
              <w:rPr>
                <w:rFonts w:hint="eastAsia"/>
                <w:b/>
                <w:color w:val="000000"/>
                <w:sz w:val="26"/>
                <w:szCs w:val="26"/>
              </w:rPr>
            </w:pPr>
            <w:r>
              <w:rPr>
                <w:b/>
                <w:caps/>
                <w:color w:val="000000"/>
                <w:sz w:val="26"/>
                <w:szCs w:val="26"/>
              </w:rPr>
              <w:t>Розділ III.</w:t>
            </w:r>
          </w:p>
          <w:p w14:paraId="3248CD39" w14:textId="77777777" w:rsidR="00674DC4" w:rsidRDefault="00A21375" w:rsidP="00E36A07">
            <w:pPr>
              <w:pStyle w:val="Standard"/>
              <w:widowControl w:val="0"/>
              <w:ind w:firstLine="567"/>
              <w:rPr>
                <w:rFonts w:hint="eastAsia"/>
                <w:b/>
                <w:sz w:val="26"/>
                <w:szCs w:val="26"/>
              </w:rPr>
            </w:pP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2DF5E2A5" w14:textId="77777777" w:rsidR="00674DC4" w:rsidRDefault="00A21375" w:rsidP="00E36A07">
            <w:pPr>
              <w:pStyle w:val="Standard"/>
              <w:widowControl w:val="0"/>
              <w:ind w:firstLine="567"/>
              <w:jc w:val="center"/>
              <w:rPr>
                <w:rFonts w:hint="eastAsia"/>
                <w:b/>
                <w:i/>
                <w:sz w:val="26"/>
                <w:szCs w:val="26"/>
              </w:rPr>
            </w:pPr>
            <w:r>
              <w:rPr>
                <w:b/>
                <w:i/>
                <w:sz w:val="26"/>
                <w:szCs w:val="26"/>
              </w:rPr>
              <w:t>20</w:t>
            </w:r>
          </w:p>
        </w:tc>
        <w:tc>
          <w:tcPr>
            <w:tcW w:w="1453" w:type="dxa"/>
            <w:tcBorders>
              <w:top w:val="single" w:sz="4" w:space="0" w:color="000000"/>
              <w:left w:val="single" w:sz="4" w:space="0" w:color="000000"/>
              <w:bottom w:val="single" w:sz="4" w:space="0" w:color="000000"/>
            </w:tcBorders>
            <w:vAlign w:val="center"/>
          </w:tcPr>
          <w:p w14:paraId="4D048CBD"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7" w:type="dxa"/>
            <w:tcBorders>
              <w:top w:val="single" w:sz="4" w:space="0" w:color="000000"/>
              <w:left w:val="single" w:sz="4" w:space="0" w:color="000000"/>
              <w:bottom w:val="single" w:sz="4" w:space="0" w:color="000000"/>
              <w:right w:val="single" w:sz="4" w:space="0" w:color="000000"/>
            </w:tcBorders>
            <w:vAlign w:val="center"/>
          </w:tcPr>
          <w:p w14:paraId="4297FC5C" w14:textId="77777777" w:rsidR="00674DC4" w:rsidRDefault="00A21375" w:rsidP="00E36A07">
            <w:pPr>
              <w:pStyle w:val="Standard"/>
              <w:widowControl w:val="0"/>
              <w:ind w:firstLine="567"/>
              <w:jc w:val="center"/>
              <w:rPr>
                <w:rFonts w:hint="eastAsia"/>
                <w:sz w:val="26"/>
                <w:szCs w:val="26"/>
              </w:rPr>
            </w:pPr>
            <w:r>
              <w:rPr>
                <w:b/>
                <w:i/>
                <w:sz w:val="26"/>
                <w:szCs w:val="26"/>
              </w:rPr>
              <w:t>20</w:t>
            </w:r>
          </w:p>
        </w:tc>
      </w:tr>
      <w:tr w:rsidR="00674DC4" w14:paraId="01B592C6" w14:textId="77777777">
        <w:tc>
          <w:tcPr>
            <w:tcW w:w="563" w:type="dxa"/>
            <w:tcBorders>
              <w:left w:val="single" w:sz="4" w:space="0" w:color="000000"/>
              <w:bottom w:val="single" w:sz="4" w:space="0" w:color="000000"/>
            </w:tcBorders>
          </w:tcPr>
          <w:p w14:paraId="6C6AB716" w14:textId="77777777" w:rsidR="00674DC4" w:rsidRDefault="00674DC4" w:rsidP="00E36A07">
            <w:pPr>
              <w:pStyle w:val="Standard"/>
              <w:widowControl w:val="0"/>
              <w:numPr>
                <w:ilvl w:val="1"/>
                <w:numId w:val="172"/>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54FEA540"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48167592" w14:textId="77777777" w:rsidR="00674DC4" w:rsidRDefault="00A21375" w:rsidP="00E36A07">
            <w:pPr>
              <w:pStyle w:val="Standard"/>
              <w:widowControl w:val="0"/>
              <w:ind w:firstLine="567"/>
              <w:jc w:val="center"/>
              <w:rPr>
                <w:rFonts w:hint="eastAsia"/>
                <w:i/>
                <w:sz w:val="26"/>
                <w:szCs w:val="26"/>
              </w:rPr>
            </w:pPr>
            <w:r>
              <w:rPr>
                <w:i/>
                <w:sz w:val="26"/>
                <w:szCs w:val="26"/>
              </w:rPr>
              <w:t>10</w:t>
            </w:r>
          </w:p>
        </w:tc>
        <w:tc>
          <w:tcPr>
            <w:tcW w:w="1453" w:type="dxa"/>
            <w:tcBorders>
              <w:left w:val="single" w:sz="4" w:space="0" w:color="000000"/>
              <w:bottom w:val="single" w:sz="4" w:space="0" w:color="000000"/>
            </w:tcBorders>
            <w:vAlign w:val="center"/>
          </w:tcPr>
          <w:p w14:paraId="20A93C68"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177F1782" w14:textId="77777777" w:rsidR="00674DC4" w:rsidRDefault="00A21375" w:rsidP="00E36A07">
            <w:pPr>
              <w:pStyle w:val="Standard"/>
              <w:widowControl w:val="0"/>
              <w:ind w:firstLine="567"/>
              <w:jc w:val="center"/>
              <w:rPr>
                <w:rFonts w:hint="eastAsia"/>
                <w:sz w:val="26"/>
                <w:szCs w:val="26"/>
              </w:rPr>
            </w:pPr>
            <w:r>
              <w:rPr>
                <w:i/>
                <w:sz w:val="26"/>
                <w:szCs w:val="26"/>
              </w:rPr>
              <w:t>10</w:t>
            </w:r>
          </w:p>
        </w:tc>
      </w:tr>
      <w:tr w:rsidR="00674DC4" w14:paraId="7246BBC2" w14:textId="77777777">
        <w:tc>
          <w:tcPr>
            <w:tcW w:w="563" w:type="dxa"/>
            <w:tcBorders>
              <w:left w:val="single" w:sz="4" w:space="0" w:color="000000"/>
              <w:bottom w:val="single" w:sz="4" w:space="0" w:color="000000"/>
            </w:tcBorders>
          </w:tcPr>
          <w:p w14:paraId="2DCC606A" w14:textId="77777777" w:rsidR="00674DC4" w:rsidRDefault="00674DC4" w:rsidP="00E36A07">
            <w:pPr>
              <w:pStyle w:val="Standard"/>
              <w:widowControl w:val="0"/>
              <w:numPr>
                <w:ilvl w:val="1"/>
                <w:numId w:val="173"/>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149B9BFA"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30BB8BA8" w14:textId="77777777" w:rsidR="00674DC4" w:rsidRDefault="00A21375" w:rsidP="00E36A07">
            <w:pPr>
              <w:pStyle w:val="Standard"/>
              <w:widowControl w:val="0"/>
              <w:ind w:firstLine="567"/>
              <w:jc w:val="center"/>
              <w:rPr>
                <w:rFonts w:hint="eastAsia"/>
                <w:i/>
                <w:sz w:val="26"/>
                <w:szCs w:val="26"/>
              </w:rPr>
            </w:pPr>
            <w:r>
              <w:rPr>
                <w:i/>
                <w:sz w:val="26"/>
                <w:szCs w:val="26"/>
              </w:rPr>
              <w:t>10</w:t>
            </w:r>
          </w:p>
        </w:tc>
        <w:tc>
          <w:tcPr>
            <w:tcW w:w="1453" w:type="dxa"/>
            <w:tcBorders>
              <w:left w:val="single" w:sz="4" w:space="0" w:color="000000"/>
              <w:bottom w:val="single" w:sz="4" w:space="0" w:color="000000"/>
            </w:tcBorders>
            <w:vAlign w:val="center"/>
          </w:tcPr>
          <w:p w14:paraId="25E96A99"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06AB3CC3" w14:textId="77777777" w:rsidR="00674DC4" w:rsidRDefault="00A21375" w:rsidP="00E36A07">
            <w:pPr>
              <w:pStyle w:val="Standard"/>
              <w:widowControl w:val="0"/>
              <w:ind w:firstLine="567"/>
              <w:jc w:val="center"/>
              <w:rPr>
                <w:rFonts w:hint="eastAsia"/>
                <w:sz w:val="26"/>
                <w:szCs w:val="26"/>
              </w:rPr>
            </w:pPr>
            <w:r>
              <w:rPr>
                <w:i/>
                <w:sz w:val="26"/>
                <w:szCs w:val="26"/>
              </w:rPr>
              <w:t>10</w:t>
            </w:r>
          </w:p>
        </w:tc>
      </w:tr>
      <w:tr w:rsidR="00674DC4" w14:paraId="2AEF5D97" w14:textId="77777777">
        <w:tc>
          <w:tcPr>
            <w:tcW w:w="563" w:type="dxa"/>
            <w:tcBorders>
              <w:left w:val="single" w:sz="4" w:space="0" w:color="000000"/>
              <w:bottom w:val="single" w:sz="4" w:space="0" w:color="000000"/>
            </w:tcBorders>
          </w:tcPr>
          <w:p w14:paraId="1E9E0727" w14:textId="77777777" w:rsidR="00674DC4" w:rsidRDefault="00674DC4" w:rsidP="00E36A07">
            <w:pPr>
              <w:pStyle w:val="Standard"/>
              <w:widowControl w:val="0"/>
              <w:numPr>
                <w:ilvl w:val="0"/>
                <w:numId w:val="174"/>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2F851871"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IV.</w:t>
            </w:r>
          </w:p>
          <w:p w14:paraId="20078683" w14:textId="77777777" w:rsidR="00674DC4" w:rsidRDefault="00A21375" w:rsidP="00E36A07">
            <w:pPr>
              <w:pStyle w:val="Standard"/>
              <w:widowControl w:val="0"/>
              <w:ind w:firstLine="567"/>
              <w:rPr>
                <w:rFonts w:hint="eastAsia"/>
                <w:b/>
                <w:sz w:val="26"/>
                <w:szCs w:val="26"/>
              </w:rPr>
            </w:pPr>
            <w:r>
              <w:rPr>
                <w:b/>
                <w:sz w:val="26"/>
                <w:szCs w:val="26"/>
              </w:rPr>
              <w:t>Краєзнавство</w:t>
            </w:r>
          </w:p>
        </w:tc>
        <w:tc>
          <w:tcPr>
            <w:tcW w:w="1320" w:type="dxa"/>
            <w:tcBorders>
              <w:left w:val="single" w:sz="4" w:space="0" w:color="000000"/>
              <w:bottom w:val="single" w:sz="4" w:space="0" w:color="000000"/>
            </w:tcBorders>
            <w:vAlign w:val="center"/>
          </w:tcPr>
          <w:p w14:paraId="5BC012CD"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729E19B0"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7" w:type="dxa"/>
            <w:tcBorders>
              <w:left w:val="single" w:sz="4" w:space="0" w:color="000000"/>
              <w:bottom w:val="single" w:sz="4" w:space="0" w:color="000000"/>
              <w:right w:val="single" w:sz="4" w:space="0" w:color="000000"/>
            </w:tcBorders>
            <w:vAlign w:val="center"/>
          </w:tcPr>
          <w:p w14:paraId="364C5F43"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198F681F" w14:textId="77777777">
        <w:tc>
          <w:tcPr>
            <w:tcW w:w="563" w:type="dxa"/>
            <w:tcBorders>
              <w:top w:val="single" w:sz="4" w:space="0" w:color="000000"/>
              <w:left w:val="single" w:sz="4" w:space="0" w:color="000000"/>
              <w:bottom w:val="single" w:sz="4" w:space="0" w:color="000000"/>
            </w:tcBorders>
          </w:tcPr>
          <w:p w14:paraId="3BE631F0" w14:textId="77777777" w:rsidR="00674DC4" w:rsidRDefault="00674DC4" w:rsidP="00E36A07">
            <w:pPr>
              <w:pStyle w:val="Standard"/>
              <w:widowControl w:val="0"/>
              <w:numPr>
                <w:ilvl w:val="1"/>
                <w:numId w:val="175"/>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91693FD"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4238158B"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7C9F5E05"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08E6CE92"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76EC69C2" w14:textId="77777777">
        <w:tc>
          <w:tcPr>
            <w:tcW w:w="563" w:type="dxa"/>
            <w:tcBorders>
              <w:top w:val="single" w:sz="4" w:space="0" w:color="000000"/>
              <w:left w:val="single" w:sz="4" w:space="0" w:color="000000"/>
              <w:bottom w:val="single" w:sz="4" w:space="0" w:color="000000"/>
            </w:tcBorders>
          </w:tcPr>
          <w:p w14:paraId="2D9A1FC4" w14:textId="77777777" w:rsidR="00674DC4" w:rsidRDefault="00674DC4" w:rsidP="00E36A07">
            <w:pPr>
              <w:pStyle w:val="Standard"/>
              <w:widowControl w:val="0"/>
              <w:numPr>
                <w:ilvl w:val="0"/>
                <w:numId w:val="176"/>
              </w:numPr>
              <w:snapToGrid w:val="0"/>
              <w:ind w:left="0" w:firstLine="567"/>
              <w:jc w:val="center"/>
              <w:rPr>
                <w:rFonts w:hint="eastAsia"/>
                <w:sz w:val="26"/>
                <w:szCs w:val="26"/>
              </w:rPr>
            </w:pPr>
          </w:p>
          <w:p w14:paraId="0CC16604"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27369B0"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50AA74A8" w14:textId="77777777" w:rsidR="00674DC4" w:rsidRDefault="00674DC4" w:rsidP="00E36A07">
            <w:pPr>
              <w:pStyle w:val="Standard"/>
              <w:widowControl w:val="0"/>
              <w:snapToGrid w:val="0"/>
              <w:ind w:firstLine="567"/>
              <w:jc w:val="center"/>
              <w:rPr>
                <w:rFonts w:hint="eastAsia"/>
                <w:b/>
                <w:i/>
                <w:sz w:val="26"/>
                <w:szCs w:val="26"/>
              </w:rPr>
            </w:pPr>
          </w:p>
          <w:p w14:paraId="364A2447" w14:textId="77777777" w:rsidR="00674DC4" w:rsidRDefault="00A21375" w:rsidP="00E36A07">
            <w:pPr>
              <w:pStyle w:val="Standard"/>
              <w:widowControl w:val="0"/>
              <w:ind w:firstLine="567"/>
              <w:jc w:val="center"/>
              <w:rPr>
                <w:rFonts w:hint="eastAsia"/>
                <w:b/>
                <w:i/>
                <w:sz w:val="26"/>
                <w:szCs w:val="26"/>
              </w:rPr>
            </w:pPr>
            <w:r>
              <w:rPr>
                <w:b/>
                <w:i/>
                <w:sz w:val="26"/>
                <w:szCs w:val="26"/>
              </w:rPr>
              <w:t>64</w:t>
            </w:r>
          </w:p>
        </w:tc>
        <w:tc>
          <w:tcPr>
            <w:tcW w:w="1453" w:type="dxa"/>
            <w:tcBorders>
              <w:top w:val="single" w:sz="4" w:space="0" w:color="000000"/>
              <w:left w:val="single" w:sz="4" w:space="0" w:color="000000"/>
              <w:bottom w:val="single" w:sz="4" w:space="0" w:color="000000"/>
            </w:tcBorders>
          </w:tcPr>
          <w:p w14:paraId="555E8A10" w14:textId="77777777" w:rsidR="00674DC4" w:rsidRDefault="00674DC4" w:rsidP="00E36A07">
            <w:pPr>
              <w:pStyle w:val="Standard"/>
              <w:widowControl w:val="0"/>
              <w:snapToGrid w:val="0"/>
              <w:ind w:firstLine="567"/>
              <w:jc w:val="center"/>
              <w:rPr>
                <w:rFonts w:hint="eastAsia"/>
                <w:b/>
                <w:i/>
                <w:sz w:val="26"/>
                <w:szCs w:val="26"/>
              </w:rPr>
            </w:pPr>
          </w:p>
          <w:p w14:paraId="26E37296" w14:textId="77777777" w:rsidR="00674DC4" w:rsidRDefault="00A21375" w:rsidP="00E36A07">
            <w:pPr>
              <w:pStyle w:val="Standard"/>
              <w:widowControl w:val="0"/>
              <w:ind w:firstLine="567"/>
              <w:jc w:val="center"/>
              <w:rPr>
                <w:rFonts w:hint="eastAsia"/>
                <w:b/>
                <w:i/>
                <w:sz w:val="26"/>
                <w:szCs w:val="26"/>
              </w:rPr>
            </w:pPr>
            <w:r>
              <w:rPr>
                <w:b/>
                <w:i/>
                <w:sz w:val="26"/>
                <w:szCs w:val="26"/>
                <w:lang w:val="uk-UA"/>
              </w:rPr>
              <w:t>3</w:t>
            </w:r>
          </w:p>
        </w:tc>
        <w:tc>
          <w:tcPr>
            <w:tcW w:w="1397" w:type="dxa"/>
            <w:tcBorders>
              <w:top w:val="single" w:sz="4" w:space="0" w:color="000000"/>
              <w:left w:val="single" w:sz="4" w:space="0" w:color="000000"/>
              <w:bottom w:val="single" w:sz="4" w:space="0" w:color="000000"/>
              <w:right w:val="single" w:sz="4" w:space="0" w:color="000000"/>
            </w:tcBorders>
          </w:tcPr>
          <w:p w14:paraId="7EAFB81C" w14:textId="77777777" w:rsidR="00674DC4" w:rsidRDefault="00674DC4" w:rsidP="00E36A07">
            <w:pPr>
              <w:pStyle w:val="Standard"/>
              <w:widowControl w:val="0"/>
              <w:snapToGrid w:val="0"/>
              <w:ind w:firstLine="567"/>
              <w:jc w:val="center"/>
              <w:rPr>
                <w:rFonts w:hint="eastAsia"/>
                <w:b/>
                <w:i/>
                <w:sz w:val="26"/>
                <w:szCs w:val="26"/>
              </w:rPr>
            </w:pPr>
          </w:p>
          <w:p w14:paraId="3636FF49" w14:textId="77777777" w:rsidR="00674DC4" w:rsidRDefault="00A21375" w:rsidP="00E36A07">
            <w:pPr>
              <w:pStyle w:val="Standard"/>
              <w:widowControl w:val="0"/>
              <w:ind w:firstLine="567"/>
              <w:jc w:val="center"/>
              <w:rPr>
                <w:rFonts w:hint="eastAsia"/>
                <w:sz w:val="26"/>
                <w:szCs w:val="26"/>
              </w:rPr>
            </w:pPr>
            <w:r>
              <w:rPr>
                <w:b/>
                <w:i/>
                <w:sz w:val="26"/>
                <w:szCs w:val="26"/>
                <w:lang w:val="uk-UA"/>
              </w:rPr>
              <w:t>61</w:t>
            </w:r>
          </w:p>
        </w:tc>
      </w:tr>
      <w:tr w:rsidR="00674DC4" w14:paraId="587AF17C" w14:textId="77777777">
        <w:tc>
          <w:tcPr>
            <w:tcW w:w="563" w:type="dxa"/>
            <w:tcBorders>
              <w:top w:val="single" w:sz="4" w:space="0" w:color="000000"/>
              <w:left w:val="single" w:sz="4" w:space="0" w:color="000000"/>
              <w:bottom w:val="single" w:sz="4" w:space="0" w:color="000000"/>
            </w:tcBorders>
          </w:tcPr>
          <w:p w14:paraId="66A23A4D" w14:textId="77777777" w:rsidR="00674DC4" w:rsidRDefault="00674DC4" w:rsidP="00E36A07">
            <w:pPr>
              <w:pStyle w:val="Standard"/>
              <w:widowControl w:val="0"/>
              <w:numPr>
                <w:ilvl w:val="1"/>
                <w:numId w:val="177"/>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8A37B81"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32C5F468" w14:textId="77777777" w:rsidR="00674DC4" w:rsidRDefault="00A21375" w:rsidP="00E36A07">
            <w:pPr>
              <w:pStyle w:val="Standard"/>
              <w:widowControl w:val="0"/>
              <w:ind w:firstLine="567"/>
              <w:jc w:val="center"/>
              <w:rPr>
                <w:rFonts w:hint="eastAsia"/>
                <w:sz w:val="26"/>
                <w:szCs w:val="26"/>
              </w:rPr>
            </w:pPr>
            <w:r>
              <w:rPr>
                <w:sz w:val="26"/>
                <w:szCs w:val="26"/>
              </w:rPr>
              <w:t>60</w:t>
            </w:r>
          </w:p>
        </w:tc>
        <w:tc>
          <w:tcPr>
            <w:tcW w:w="1453" w:type="dxa"/>
            <w:tcBorders>
              <w:top w:val="single" w:sz="4" w:space="0" w:color="000000"/>
              <w:left w:val="single" w:sz="4" w:space="0" w:color="000000"/>
              <w:bottom w:val="single" w:sz="4" w:space="0" w:color="000000"/>
            </w:tcBorders>
          </w:tcPr>
          <w:p w14:paraId="6F3E0D06"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7" w:type="dxa"/>
            <w:tcBorders>
              <w:top w:val="single" w:sz="4" w:space="0" w:color="000000"/>
              <w:left w:val="single" w:sz="4" w:space="0" w:color="000000"/>
              <w:bottom w:val="single" w:sz="4" w:space="0" w:color="000000"/>
              <w:right w:val="single" w:sz="4" w:space="0" w:color="000000"/>
            </w:tcBorders>
          </w:tcPr>
          <w:p w14:paraId="3A8697D1" w14:textId="77777777" w:rsidR="00674DC4" w:rsidRDefault="00A21375" w:rsidP="00E36A07">
            <w:pPr>
              <w:pStyle w:val="Standard"/>
              <w:widowControl w:val="0"/>
              <w:ind w:firstLine="567"/>
              <w:jc w:val="center"/>
              <w:rPr>
                <w:rFonts w:hint="eastAsia"/>
                <w:sz w:val="26"/>
                <w:szCs w:val="26"/>
              </w:rPr>
            </w:pPr>
            <w:r>
              <w:rPr>
                <w:sz w:val="26"/>
                <w:szCs w:val="26"/>
                <w:lang w:val="uk-UA"/>
              </w:rPr>
              <w:t>58</w:t>
            </w:r>
          </w:p>
        </w:tc>
      </w:tr>
      <w:tr w:rsidR="00674DC4" w14:paraId="717115B8" w14:textId="77777777">
        <w:tc>
          <w:tcPr>
            <w:tcW w:w="563" w:type="dxa"/>
            <w:tcBorders>
              <w:top w:val="single" w:sz="4" w:space="0" w:color="000000"/>
              <w:left w:val="single" w:sz="4" w:space="0" w:color="000000"/>
              <w:bottom w:val="single" w:sz="4" w:space="0" w:color="000000"/>
            </w:tcBorders>
          </w:tcPr>
          <w:p w14:paraId="7F8F039A" w14:textId="77777777" w:rsidR="00674DC4" w:rsidRDefault="00674DC4" w:rsidP="00E36A07">
            <w:pPr>
              <w:pStyle w:val="Standard"/>
              <w:widowControl w:val="0"/>
              <w:numPr>
                <w:ilvl w:val="1"/>
                <w:numId w:val="178"/>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C8A17D1"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48C083EB"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top w:val="single" w:sz="4" w:space="0" w:color="000000"/>
              <w:left w:val="single" w:sz="4" w:space="0" w:color="000000"/>
              <w:bottom w:val="single" w:sz="4" w:space="0" w:color="000000"/>
            </w:tcBorders>
          </w:tcPr>
          <w:p w14:paraId="1C91A3CB"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1A4558EC" w14:textId="77777777" w:rsidR="00674DC4" w:rsidRDefault="00A21375" w:rsidP="00E36A07">
            <w:pPr>
              <w:pStyle w:val="Standard"/>
              <w:widowControl w:val="0"/>
              <w:ind w:firstLine="567"/>
              <w:jc w:val="center"/>
              <w:rPr>
                <w:rFonts w:hint="eastAsia"/>
                <w:sz w:val="26"/>
                <w:szCs w:val="26"/>
              </w:rPr>
            </w:pPr>
            <w:r>
              <w:rPr>
                <w:sz w:val="26"/>
                <w:szCs w:val="26"/>
              </w:rPr>
              <w:t>3</w:t>
            </w:r>
          </w:p>
        </w:tc>
      </w:tr>
      <w:tr w:rsidR="00674DC4" w14:paraId="3990FFAF" w14:textId="77777777">
        <w:tc>
          <w:tcPr>
            <w:tcW w:w="563" w:type="dxa"/>
            <w:tcBorders>
              <w:left w:val="single" w:sz="4" w:space="0" w:color="000000"/>
              <w:bottom w:val="single" w:sz="4" w:space="0" w:color="000000"/>
            </w:tcBorders>
            <w:vAlign w:val="center"/>
          </w:tcPr>
          <w:p w14:paraId="1A5B38B2" w14:textId="77777777" w:rsidR="00674DC4" w:rsidRDefault="00674DC4" w:rsidP="00E36A07">
            <w:pPr>
              <w:pStyle w:val="Standard"/>
              <w:widowControl w:val="0"/>
              <w:numPr>
                <w:ilvl w:val="0"/>
                <w:numId w:val="179"/>
              </w:numPr>
              <w:snapToGrid w:val="0"/>
              <w:ind w:left="0" w:firstLine="567"/>
              <w:jc w:val="center"/>
              <w:rPr>
                <w:rFonts w:hint="eastAsia"/>
                <w:b/>
                <w:sz w:val="26"/>
                <w:szCs w:val="26"/>
              </w:rPr>
            </w:pPr>
          </w:p>
        </w:tc>
        <w:tc>
          <w:tcPr>
            <w:tcW w:w="5719" w:type="dxa"/>
            <w:tcBorders>
              <w:left w:val="single" w:sz="4" w:space="0" w:color="000000"/>
              <w:bottom w:val="single" w:sz="4" w:space="0" w:color="000000"/>
            </w:tcBorders>
            <w:vAlign w:val="center"/>
          </w:tcPr>
          <w:p w14:paraId="389ABA1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r>
              <w:rPr>
                <w:b/>
                <w:caps/>
                <w:color w:val="000000"/>
                <w:sz w:val="26"/>
                <w:szCs w:val="26"/>
                <w:lang w:val="uk-UA"/>
              </w:rPr>
              <w:t xml:space="preserve"> </w:t>
            </w: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22E1CB64" w14:textId="77777777" w:rsidR="00674DC4" w:rsidRDefault="00A21375" w:rsidP="00E36A07">
            <w:pPr>
              <w:pStyle w:val="Standard"/>
              <w:widowControl w:val="0"/>
              <w:ind w:firstLine="567"/>
              <w:jc w:val="center"/>
              <w:rPr>
                <w:rFonts w:hint="eastAsia"/>
                <w:b/>
                <w:i/>
                <w:sz w:val="26"/>
                <w:szCs w:val="26"/>
              </w:rPr>
            </w:pPr>
            <w:r>
              <w:rPr>
                <w:b/>
                <w:i/>
                <w:sz w:val="26"/>
                <w:szCs w:val="26"/>
              </w:rPr>
              <w:t>8</w:t>
            </w:r>
          </w:p>
        </w:tc>
        <w:tc>
          <w:tcPr>
            <w:tcW w:w="1453" w:type="dxa"/>
            <w:tcBorders>
              <w:left w:val="single" w:sz="4" w:space="0" w:color="000000"/>
              <w:bottom w:val="single" w:sz="4" w:space="0" w:color="000000"/>
            </w:tcBorders>
            <w:vAlign w:val="center"/>
          </w:tcPr>
          <w:p w14:paraId="4B44764C" w14:textId="77777777" w:rsidR="00674DC4" w:rsidRDefault="00A21375" w:rsidP="00E36A07">
            <w:pPr>
              <w:pStyle w:val="Standard"/>
              <w:widowControl w:val="0"/>
              <w:ind w:firstLine="567"/>
              <w:jc w:val="center"/>
              <w:rPr>
                <w:rFonts w:hint="eastAsia"/>
                <w:b/>
                <w:i/>
                <w:sz w:val="26"/>
                <w:szCs w:val="26"/>
              </w:rPr>
            </w:pPr>
            <w:r>
              <w:rPr>
                <w:b/>
                <w:i/>
                <w:sz w:val="26"/>
                <w:szCs w:val="26"/>
              </w:rPr>
              <w:t>4</w:t>
            </w:r>
          </w:p>
        </w:tc>
        <w:tc>
          <w:tcPr>
            <w:tcW w:w="1397" w:type="dxa"/>
            <w:tcBorders>
              <w:left w:val="single" w:sz="4" w:space="0" w:color="000000"/>
              <w:bottom w:val="single" w:sz="4" w:space="0" w:color="000000"/>
              <w:right w:val="single" w:sz="4" w:space="0" w:color="000000"/>
            </w:tcBorders>
            <w:vAlign w:val="center"/>
          </w:tcPr>
          <w:p w14:paraId="1C7B1994"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7D7A07C2" w14:textId="77777777">
        <w:tc>
          <w:tcPr>
            <w:tcW w:w="563" w:type="dxa"/>
            <w:tcBorders>
              <w:top w:val="single" w:sz="4" w:space="0" w:color="000000"/>
              <w:left w:val="single" w:sz="4" w:space="0" w:color="000000"/>
              <w:bottom w:val="single" w:sz="4" w:space="0" w:color="000000"/>
            </w:tcBorders>
          </w:tcPr>
          <w:p w14:paraId="0AADA9E7" w14:textId="77777777" w:rsidR="00674DC4" w:rsidRDefault="00674DC4" w:rsidP="00E36A07">
            <w:pPr>
              <w:pStyle w:val="Standard"/>
              <w:widowControl w:val="0"/>
              <w:numPr>
                <w:ilvl w:val="1"/>
                <w:numId w:val="180"/>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35BC7C7" w14:textId="77777777" w:rsidR="00674DC4" w:rsidRDefault="00A21375" w:rsidP="00E36A07">
            <w:pPr>
              <w:pStyle w:val="Standard"/>
              <w:widowControl w:val="0"/>
              <w:ind w:firstLine="567"/>
              <w:rPr>
                <w:rFonts w:hint="eastAsia"/>
                <w:sz w:val="26"/>
                <w:szCs w:val="26"/>
              </w:rPr>
            </w:pPr>
            <w:r>
              <w:rPr>
                <w:sz w:val="26"/>
                <w:szCs w:val="26"/>
              </w:rPr>
              <w:t>Повторення курсу. Підготовка до підсумкової атестації</w:t>
            </w:r>
          </w:p>
        </w:tc>
        <w:tc>
          <w:tcPr>
            <w:tcW w:w="1320" w:type="dxa"/>
            <w:tcBorders>
              <w:top w:val="single" w:sz="4" w:space="0" w:color="000000"/>
              <w:left w:val="single" w:sz="4" w:space="0" w:color="000000"/>
              <w:bottom w:val="single" w:sz="4" w:space="0" w:color="000000"/>
            </w:tcBorders>
          </w:tcPr>
          <w:p w14:paraId="330BF45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6CAA49C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5BDE629D"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1E25516D" w14:textId="77777777">
        <w:tc>
          <w:tcPr>
            <w:tcW w:w="563" w:type="dxa"/>
            <w:tcBorders>
              <w:left w:val="single" w:sz="4" w:space="0" w:color="000000"/>
              <w:bottom w:val="single" w:sz="4" w:space="0" w:color="000000"/>
            </w:tcBorders>
          </w:tcPr>
          <w:p w14:paraId="4D889ECD" w14:textId="77777777" w:rsidR="00674DC4" w:rsidRDefault="00674DC4" w:rsidP="00E36A07">
            <w:pPr>
              <w:pStyle w:val="Standard"/>
              <w:widowControl w:val="0"/>
              <w:numPr>
                <w:ilvl w:val="1"/>
                <w:numId w:val="181"/>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0D410C19"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left w:val="single" w:sz="4" w:space="0" w:color="000000"/>
              <w:bottom w:val="single" w:sz="4" w:space="0" w:color="000000"/>
            </w:tcBorders>
          </w:tcPr>
          <w:p w14:paraId="1379C498"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left w:val="single" w:sz="4" w:space="0" w:color="000000"/>
              <w:bottom w:val="single" w:sz="4" w:space="0" w:color="000000"/>
            </w:tcBorders>
          </w:tcPr>
          <w:p w14:paraId="4177C6D2"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left w:val="single" w:sz="4" w:space="0" w:color="000000"/>
              <w:bottom w:val="single" w:sz="4" w:space="0" w:color="000000"/>
              <w:right w:val="single" w:sz="4" w:space="0" w:color="000000"/>
            </w:tcBorders>
          </w:tcPr>
          <w:p w14:paraId="2B134AB2"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0470DD46" w14:textId="77777777">
        <w:tc>
          <w:tcPr>
            <w:tcW w:w="563" w:type="dxa"/>
            <w:tcBorders>
              <w:top w:val="single" w:sz="4" w:space="0" w:color="000000"/>
              <w:left w:val="single" w:sz="4" w:space="0" w:color="000000"/>
              <w:bottom w:val="single" w:sz="4" w:space="0" w:color="000000"/>
            </w:tcBorders>
          </w:tcPr>
          <w:p w14:paraId="18B1965F" w14:textId="77777777" w:rsidR="00674DC4" w:rsidRDefault="00674DC4" w:rsidP="00E36A07">
            <w:pPr>
              <w:pStyle w:val="Standard"/>
              <w:widowControl w:val="0"/>
              <w:numPr>
                <w:ilvl w:val="1"/>
                <w:numId w:val="182"/>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6FE270D5"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5D0F8FA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907695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6C61F13F"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3AEDD5E9" w14:textId="77777777">
        <w:tc>
          <w:tcPr>
            <w:tcW w:w="563" w:type="dxa"/>
            <w:tcBorders>
              <w:top w:val="single" w:sz="4" w:space="0" w:color="000000"/>
              <w:left w:val="single" w:sz="4" w:space="0" w:color="000000"/>
              <w:bottom w:val="single" w:sz="4" w:space="0" w:color="000000"/>
            </w:tcBorders>
          </w:tcPr>
          <w:p w14:paraId="78E582BE" w14:textId="77777777" w:rsidR="00674DC4" w:rsidRDefault="00674DC4" w:rsidP="00E36A07">
            <w:pPr>
              <w:pStyle w:val="Standard"/>
              <w:widowControl w:val="0"/>
              <w:numPr>
                <w:ilvl w:val="1"/>
                <w:numId w:val="183"/>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7D5BBB2"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7D8E5B20" w14:textId="77777777" w:rsidR="00674DC4" w:rsidRDefault="00A21375" w:rsidP="008E15BB">
            <w:pPr>
              <w:pStyle w:val="Standard"/>
              <w:widowControl w:val="0"/>
              <w:rPr>
                <w:rFonts w:hint="eastAsia"/>
                <w:sz w:val="26"/>
                <w:szCs w:val="26"/>
              </w:rPr>
            </w:pPr>
            <w:r>
              <w:rPr>
                <w:sz w:val="26"/>
                <w:szCs w:val="26"/>
              </w:rPr>
              <w:t>Поза</w:t>
            </w:r>
          </w:p>
          <w:p w14:paraId="594AD50E" w14:textId="77777777" w:rsidR="00674DC4" w:rsidRDefault="00A21375" w:rsidP="008E15BB">
            <w:pPr>
              <w:pStyle w:val="Standard"/>
              <w:widowControl w:val="0"/>
              <w:rPr>
                <w:rFonts w:hint="eastAsia"/>
                <w:sz w:val="26"/>
                <w:szCs w:val="26"/>
              </w:rPr>
            </w:pPr>
            <w:bookmarkStart w:id="0" w:name="_GoBack"/>
            <w:bookmarkEnd w:id="0"/>
            <w:r>
              <w:rPr>
                <w:sz w:val="26"/>
                <w:szCs w:val="26"/>
              </w:rPr>
              <w:t>сіткою годин</w:t>
            </w:r>
          </w:p>
        </w:tc>
        <w:tc>
          <w:tcPr>
            <w:tcW w:w="1453" w:type="dxa"/>
            <w:tcBorders>
              <w:top w:val="single" w:sz="4" w:space="0" w:color="000000"/>
              <w:left w:val="single" w:sz="4" w:space="0" w:color="000000"/>
              <w:bottom w:val="single" w:sz="4" w:space="0" w:color="000000"/>
            </w:tcBorders>
          </w:tcPr>
          <w:p w14:paraId="26DC72CC" w14:textId="77777777" w:rsidR="00674DC4" w:rsidRDefault="00674DC4" w:rsidP="00E36A07">
            <w:pPr>
              <w:pStyle w:val="Standard"/>
              <w:widowControl w:val="0"/>
              <w:snapToGrid w:val="0"/>
              <w:ind w:firstLine="567"/>
              <w:jc w:val="center"/>
              <w:rPr>
                <w:rFonts w:hint="eastAsia"/>
                <w:sz w:val="26"/>
                <w:szCs w:val="26"/>
              </w:rPr>
            </w:pPr>
          </w:p>
        </w:tc>
        <w:tc>
          <w:tcPr>
            <w:tcW w:w="1397" w:type="dxa"/>
            <w:tcBorders>
              <w:top w:val="single" w:sz="4" w:space="0" w:color="000000"/>
              <w:left w:val="single" w:sz="4" w:space="0" w:color="000000"/>
              <w:bottom w:val="single" w:sz="4" w:space="0" w:color="000000"/>
              <w:right w:val="single" w:sz="4" w:space="0" w:color="000000"/>
            </w:tcBorders>
          </w:tcPr>
          <w:p w14:paraId="722CC77C" w14:textId="77777777" w:rsidR="00674DC4" w:rsidRDefault="00674DC4" w:rsidP="00E36A07">
            <w:pPr>
              <w:pStyle w:val="Standard"/>
              <w:widowControl w:val="0"/>
              <w:snapToGrid w:val="0"/>
              <w:ind w:firstLine="567"/>
              <w:jc w:val="center"/>
              <w:rPr>
                <w:rFonts w:hint="eastAsia"/>
                <w:sz w:val="26"/>
                <w:szCs w:val="26"/>
              </w:rPr>
            </w:pPr>
          </w:p>
        </w:tc>
      </w:tr>
      <w:tr w:rsidR="00674DC4" w14:paraId="23B89C17" w14:textId="77777777">
        <w:tc>
          <w:tcPr>
            <w:tcW w:w="563" w:type="dxa"/>
            <w:tcBorders>
              <w:top w:val="single" w:sz="4" w:space="0" w:color="000000"/>
              <w:left w:val="single" w:sz="4" w:space="0" w:color="000000"/>
              <w:bottom w:val="single" w:sz="4" w:space="0" w:color="000000"/>
            </w:tcBorders>
          </w:tcPr>
          <w:p w14:paraId="51341AD8"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56F6AA15"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4FE7CAC2" w14:textId="77777777" w:rsidR="00674DC4" w:rsidRDefault="00A21375" w:rsidP="00E36A07">
            <w:pPr>
              <w:pStyle w:val="5"/>
              <w:widowControl w:val="0"/>
              <w:numPr>
                <w:ilvl w:val="4"/>
                <w:numId w:val="1"/>
              </w:numPr>
              <w:snapToGrid w:val="0"/>
              <w:spacing w:before="0" w:after="0"/>
              <w:ind w:left="0" w:firstLine="567"/>
              <w:jc w:val="center"/>
              <w:rPr>
                <w:rFonts w:hint="eastAsia"/>
              </w:rPr>
            </w:pPr>
            <w:r>
              <w:t>216</w:t>
            </w:r>
          </w:p>
        </w:tc>
        <w:tc>
          <w:tcPr>
            <w:tcW w:w="1453" w:type="dxa"/>
            <w:tcBorders>
              <w:top w:val="single" w:sz="4" w:space="0" w:color="000000"/>
              <w:left w:val="single" w:sz="4" w:space="0" w:color="000000"/>
              <w:bottom w:val="single" w:sz="4" w:space="0" w:color="000000"/>
            </w:tcBorders>
          </w:tcPr>
          <w:p w14:paraId="0A5A5A3C" w14:textId="77777777" w:rsidR="00674DC4" w:rsidRDefault="00A21375" w:rsidP="00E36A07">
            <w:pPr>
              <w:pStyle w:val="5"/>
              <w:widowControl w:val="0"/>
              <w:numPr>
                <w:ilvl w:val="4"/>
                <w:numId w:val="1"/>
              </w:numPr>
              <w:snapToGrid w:val="0"/>
              <w:spacing w:before="0" w:after="0"/>
              <w:ind w:left="0" w:firstLine="567"/>
              <w:jc w:val="center"/>
              <w:rPr>
                <w:rFonts w:hint="eastAsia"/>
              </w:rPr>
            </w:pPr>
            <w:r>
              <w:t>30</w:t>
            </w:r>
          </w:p>
        </w:tc>
        <w:tc>
          <w:tcPr>
            <w:tcW w:w="1397" w:type="dxa"/>
            <w:tcBorders>
              <w:top w:val="single" w:sz="4" w:space="0" w:color="000000"/>
              <w:left w:val="single" w:sz="4" w:space="0" w:color="000000"/>
              <w:bottom w:val="single" w:sz="4" w:space="0" w:color="000000"/>
              <w:right w:val="single" w:sz="4" w:space="0" w:color="000000"/>
            </w:tcBorders>
          </w:tcPr>
          <w:p w14:paraId="47445689" w14:textId="77777777" w:rsidR="00674DC4" w:rsidRDefault="00A21375" w:rsidP="00E36A07">
            <w:pPr>
              <w:pStyle w:val="5"/>
              <w:widowControl w:val="0"/>
              <w:numPr>
                <w:ilvl w:val="4"/>
                <w:numId w:val="1"/>
              </w:numPr>
              <w:snapToGrid w:val="0"/>
              <w:spacing w:before="0" w:after="0"/>
              <w:ind w:left="0" w:firstLine="567"/>
              <w:jc w:val="center"/>
              <w:rPr>
                <w:rFonts w:hint="eastAsia"/>
              </w:rPr>
            </w:pPr>
            <w:r>
              <w:t>186</w:t>
            </w:r>
          </w:p>
        </w:tc>
      </w:tr>
    </w:tbl>
    <w:p w14:paraId="7C48DB6B" w14:textId="77777777" w:rsidR="00674DC4" w:rsidRDefault="00674DC4" w:rsidP="00E36A07">
      <w:pPr>
        <w:pStyle w:val="Standard"/>
        <w:ind w:firstLine="567"/>
        <w:jc w:val="center"/>
        <w:rPr>
          <w:rFonts w:hint="eastAsia"/>
          <w:b/>
          <w:caps/>
          <w:sz w:val="26"/>
          <w:szCs w:val="26"/>
          <w:lang w:val="uk-UA"/>
        </w:rPr>
      </w:pPr>
    </w:p>
    <w:p w14:paraId="12169980" w14:textId="77777777" w:rsidR="00674DC4" w:rsidRDefault="00A21375" w:rsidP="00E36A07">
      <w:pPr>
        <w:pStyle w:val="Standard"/>
        <w:ind w:firstLine="567"/>
        <w:jc w:val="center"/>
        <w:rPr>
          <w:rFonts w:hint="eastAsia"/>
        </w:rPr>
      </w:pPr>
      <w:r>
        <w:rPr>
          <w:b/>
          <w:sz w:val="26"/>
          <w:szCs w:val="26"/>
          <w:lang w:val="uk-UA"/>
        </w:rPr>
        <w:t>ТЕМАТИЧНИЙ ПЛАН (324 годин)</w:t>
      </w:r>
    </w:p>
    <w:tbl>
      <w:tblPr>
        <w:tblW w:w="10452" w:type="dxa"/>
        <w:tblInd w:w="-714" w:type="dxa"/>
        <w:tblLayout w:type="fixed"/>
        <w:tblLook w:val="04A0" w:firstRow="1" w:lastRow="0" w:firstColumn="1" w:lastColumn="0" w:noHBand="0" w:noVBand="1"/>
      </w:tblPr>
      <w:tblGrid>
        <w:gridCol w:w="563"/>
        <w:gridCol w:w="5719"/>
        <w:gridCol w:w="1320"/>
        <w:gridCol w:w="1453"/>
        <w:gridCol w:w="1397"/>
      </w:tblGrid>
      <w:tr w:rsidR="00674DC4" w14:paraId="50B7588E" w14:textId="77777777">
        <w:tc>
          <w:tcPr>
            <w:tcW w:w="563" w:type="dxa"/>
            <w:vMerge w:val="restart"/>
            <w:tcBorders>
              <w:top w:val="single" w:sz="4" w:space="0" w:color="000000"/>
              <w:left w:val="single" w:sz="4" w:space="0" w:color="000000"/>
              <w:bottom w:val="single" w:sz="4" w:space="0" w:color="000000"/>
            </w:tcBorders>
            <w:vAlign w:val="center"/>
          </w:tcPr>
          <w:p w14:paraId="080B8045" w14:textId="77777777" w:rsidR="00674DC4" w:rsidRDefault="00A21375" w:rsidP="00E36A07">
            <w:pPr>
              <w:pStyle w:val="Standard"/>
              <w:widowControl w:val="0"/>
              <w:ind w:firstLine="567"/>
              <w:jc w:val="center"/>
              <w:rPr>
                <w:rFonts w:hint="eastAsia"/>
                <w:sz w:val="26"/>
                <w:szCs w:val="26"/>
              </w:rPr>
            </w:pPr>
            <w:r>
              <w:rPr>
                <w:sz w:val="26"/>
                <w:szCs w:val="26"/>
              </w:rPr>
              <w:t>№</w:t>
            </w:r>
          </w:p>
          <w:p w14:paraId="3C449675" w14:textId="77777777" w:rsidR="00674DC4" w:rsidRDefault="00674DC4" w:rsidP="00E36A07">
            <w:pPr>
              <w:pStyle w:val="Standard"/>
              <w:widowControl w:val="0"/>
              <w:ind w:firstLine="567"/>
              <w:jc w:val="center"/>
              <w:rPr>
                <w:rFonts w:hint="eastAsia"/>
                <w:sz w:val="26"/>
                <w:szCs w:val="26"/>
              </w:rPr>
            </w:pPr>
          </w:p>
        </w:tc>
        <w:tc>
          <w:tcPr>
            <w:tcW w:w="5719" w:type="dxa"/>
            <w:vMerge w:val="restart"/>
            <w:tcBorders>
              <w:top w:val="single" w:sz="4" w:space="0" w:color="000000"/>
              <w:left w:val="single" w:sz="4" w:space="0" w:color="000000"/>
              <w:bottom w:val="single" w:sz="4" w:space="0" w:color="000000"/>
            </w:tcBorders>
            <w:vAlign w:val="center"/>
          </w:tcPr>
          <w:p w14:paraId="2E4CD39B" w14:textId="77777777" w:rsidR="00674DC4" w:rsidRDefault="00A21375" w:rsidP="00E36A07">
            <w:pPr>
              <w:pStyle w:val="Standard"/>
              <w:widowControl w:val="0"/>
              <w:ind w:firstLine="567"/>
              <w:jc w:val="center"/>
              <w:rPr>
                <w:rFonts w:hint="eastAsia"/>
                <w:sz w:val="26"/>
                <w:szCs w:val="26"/>
              </w:rPr>
            </w:pPr>
            <w:r>
              <w:rPr>
                <w:sz w:val="26"/>
                <w:szCs w:val="26"/>
                <w:lang w:val="uk-UA"/>
              </w:rPr>
              <w:t>Назва р</w:t>
            </w:r>
            <w:r>
              <w:rPr>
                <w:sz w:val="26"/>
                <w:szCs w:val="26"/>
              </w:rPr>
              <w:t>озділ</w:t>
            </w:r>
            <w:r>
              <w:rPr>
                <w:sz w:val="26"/>
                <w:szCs w:val="26"/>
                <w:lang w:val="uk-UA"/>
              </w:rPr>
              <w:t>у</w:t>
            </w:r>
            <w:r>
              <w:rPr>
                <w:sz w:val="26"/>
                <w:szCs w:val="26"/>
              </w:rPr>
              <w:t>,</w:t>
            </w:r>
            <w:r>
              <w:rPr>
                <w:sz w:val="26"/>
                <w:szCs w:val="26"/>
                <w:lang w:val="uk-UA"/>
              </w:rPr>
              <w:t xml:space="preserve"> т</w:t>
            </w:r>
            <w:r>
              <w:rPr>
                <w:sz w:val="26"/>
                <w:szCs w:val="26"/>
              </w:rPr>
              <w:t>ем</w:t>
            </w:r>
            <w:r>
              <w:rPr>
                <w:sz w:val="26"/>
                <w:szCs w:val="26"/>
                <w:lang w:val="uk-UA"/>
              </w:rPr>
              <w:t>и</w:t>
            </w:r>
          </w:p>
        </w:tc>
        <w:tc>
          <w:tcPr>
            <w:tcW w:w="4170" w:type="dxa"/>
            <w:gridSpan w:val="3"/>
            <w:tcBorders>
              <w:top w:val="single" w:sz="4" w:space="0" w:color="000000"/>
              <w:left w:val="single" w:sz="4" w:space="0" w:color="000000"/>
              <w:bottom w:val="single" w:sz="4" w:space="0" w:color="000000"/>
              <w:right w:val="single" w:sz="4" w:space="0" w:color="000000"/>
            </w:tcBorders>
          </w:tcPr>
          <w:p w14:paraId="545EB7A0" w14:textId="77777777" w:rsidR="00674DC4" w:rsidRDefault="00A21375" w:rsidP="00E36A07">
            <w:pPr>
              <w:pStyle w:val="Standard"/>
              <w:widowControl w:val="0"/>
              <w:ind w:firstLine="567"/>
              <w:jc w:val="center"/>
              <w:rPr>
                <w:rFonts w:hint="eastAsia"/>
                <w:sz w:val="26"/>
                <w:szCs w:val="26"/>
              </w:rPr>
            </w:pPr>
            <w:r>
              <w:rPr>
                <w:sz w:val="26"/>
                <w:szCs w:val="26"/>
              </w:rPr>
              <w:t>Кількість годин</w:t>
            </w:r>
          </w:p>
        </w:tc>
      </w:tr>
      <w:tr w:rsidR="00674DC4" w14:paraId="62986202" w14:textId="77777777">
        <w:tc>
          <w:tcPr>
            <w:tcW w:w="563" w:type="dxa"/>
            <w:vMerge/>
            <w:tcBorders>
              <w:top w:val="single" w:sz="4" w:space="0" w:color="000000"/>
              <w:left w:val="single" w:sz="4" w:space="0" w:color="000000"/>
              <w:bottom w:val="single" w:sz="4" w:space="0" w:color="000000"/>
            </w:tcBorders>
            <w:vAlign w:val="center"/>
          </w:tcPr>
          <w:p w14:paraId="24CD1ADA"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6B8BD9CF" w14:textId="77777777" w:rsidR="00674DC4" w:rsidRDefault="00674DC4" w:rsidP="00E36A07">
            <w:pPr>
              <w:widowControl w:val="0"/>
              <w:ind w:firstLine="567"/>
              <w:rPr>
                <w:rFonts w:hint="eastAsia"/>
              </w:rPr>
            </w:pPr>
          </w:p>
        </w:tc>
        <w:tc>
          <w:tcPr>
            <w:tcW w:w="1320" w:type="dxa"/>
            <w:vMerge w:val="restart"/>
            <w:tcBorders>
              <w:top w:val="single" w:sz="4" w:space="0" w:color="000000"/>
              <w:left w:val="single" w:sz="4" w:space="0" w:color="000000"/>
              <w:bottom w:val="single" w:sz="4" w:space="0" w:color="000000"/>
            </w:tcBorders>
          </w:tcPr>
          <w:p w14:paraId="6F2FD860" w14:textId="77777777" w:rsidR="00674DC4" w:rsidRDefault="00674DC4" w:rsidP="00E36A07">
            <w:pPr>
              <w:pStyle w:val="Standard"/>
              <w:widowControl w:val="0"/>
              <w:snapToGrid w:val="0"/>
              <w:ind w:firstLine="567"/>
              <w:jc w:val="center"/>
              <w:rPr>
                <w:rFonts w:hint="eastAsia"/>
                <w:sz w:val="26"/>
                <w:szCs w:val="26"/>
              </w:rPr>
            </w:pPr>
          </w:p>
          <w:p w14:paraId="198CD696" w14:textId="77777777" w:rsidR="00674DC4" w:rsidRDefault="00A21375" w:rsidP="00E36A07">
            <w:pPr>
              <w:pStyle w:val="Standard"/>
              <w:widowControl w:val="0"/>
              <w:tabs>
                <w:tab w:val="left" w:pos="930"/>
              </w:tabs>
              <w:ind w:firstLine="567"/>
              <w:jc w:val="center"/>
              <w:rPr>
                <w:rFonts w:hint="eastAsia"/>
                <w:sz w:val="26"/>
                <w:szCs w:val="26"/>
              </w:rPr>
            </w:pPr>
            <w:r>
              <w:rPr>
                <w:sz w:val="26"/>
                <w:szCs w:val="26"/>
              </w:rPr>
              <w:t>Усього</w:t>
            </w:r>
          </w:p>
        </w:tc>
        <w:tc>
          <w:tcPr>
            <w:tcW w:w="2850" w:type="dxa"/>
            <w:gridSpan w:val="2"/>
            <w:tcBorders>
              <w:top w:val="single" w:sz="4" w:space="0" w:color="000000"/>
              <w:left w:val="single" w:sz="4" w:space="0" w:color="000000"/>
              <w:bottom w:val="single" w:sz="4" w:space="0" w:color="000000"/>
              <w:right w:val="single" w:sz="4" w:space="0" w:color="000000"/>
            </w:tcBorders>
          </w:tcPr>
          <w:p w14:paraId="4B10E7C6" w14:textId="77777777" w:rsidR="00674DC4" w:rsidRDefault="00A21375" w:rsidP="00E36A07">
            <w:pPr>
              <w:pStyle w:val="Standard"/>
              <w:widowControl w:val="0"/>
              <w:ind w:firstLine="567"/>
              <w:jc w:val="center"/>
              <w:rPr>
                <w:rFonts w:hint="eastAsia"/>
                <w:sz w:val="26"/>
                <w:szCs w:val="26"/>
              </w:rPr>
            </w:pPr>
            <w:r>
              <w:rPr>
                <w:sz w:val="26"/>
                <w:szCs w:val="26"/>
                <w:lang w:val="uk-UA"/>
              </w:rPr>
              <w:t>В</w:t>
            </w:r>
            <w:r>
              <w:rPr>
                <w:sz w:val="26"/>
                <w:szCs w:val="26"/>
              </w:rPr>
              <w:t xml:space="preserve"> тому числі</w:t>
            </w:r>
          </w:p>
        </w:tc>
      </w:tr>
      <w:tr w:rsidR="00674DC4" w14:paraId="03BCFCCD" w14:textId="77777777">
        <w:tc>
          <w:tcPr>
            <w:tcW w:w="563" w:type="dxa"/>
            <w:vMerge/>
            <w:tcBorders>
              <w:top w:val="single" w:sz="4" w:space="0" w:color="000000"/>
              <w:left w:val="single" w:sz="4" w:space="0" w:color="000000"/>
              <w:bottom w:val="single" w:sz="4" w:space="0" w:color="000000"/>
            </w:tcBorders>
            <w:vAlign w:val="center"/>
          </w:tcPr>
          <w:p w14:paraId="0AF4C0B8" w14:textId="77777777" w:rsidR="00674DC4" w:rsidRDefault="00674DC4" w:rsidP="00E36A07">
            <w:pPr>
              <w:widowControl w:val="0"/>
              <w:ind w:firstLine="567"/>
              <w:rPr>
                <w:rFonts w:hint="eastAsia"/>
              </w:rPr>
            </w:pPr>
          </w:p>
        </w:tc>
        <w:tc>
          <w:tcPr>
            <w:tcW w:w="5719" w:type="dxa"/>
            <w:vMerge/>
            <w:tcBorders>
              <w:top w:val="single" w:sz="4" w:space="0" w:color="000000"/>
              <w:left w:val="single" w:sz="4" w:space="0" w:color="000000"/>
              <w:bottom w:val="single" w:sz="4" w:space="0" w:color="000000"/>
            </w:tcBorders>
            <w:vAlign w:val="center"/>
          </w:tcPr>
          <w:p w14:paraId="6A920C16" w14:textId="77777777" w:rsidR="00674DC4" w:rsidRDefault="00674DC4" w:rsidP="00E36A07">
            <w:pPr>
              <w:widowControl w:val="0"/>
              <w:ind w:firstLine="567"/>
              <w:rPr>
                <w:rFonts w:hint="eastAsia"/>
              </w:rPr>
            </w:pPr>
          </w:p>
        </w:tc>
        <w:tc>
          <w:tcPr>
            <w:tcW w:w="1320" w:type="dxa"/>
            <w:vMerge/>
            <w:tcBorders>
              <w:top w:val="single" w:sz="4" w:space="0" w:color="000000"/>
              <w:left w:val="single" w:sz="4" w:space="0" w:color="000000"/>
              <w:bottom w:val="single" w:sz="4" w:space="0" w:color="000000"/>
            </w:tcBorders>
          </w:tcPr>
          <w:p w14:paraId="7FE69F80" w14:textId="77777777" w:rsidR="00674DC4" w:rsidRDefault="00674DC4" w:rsidP="00E36A07">
            <w:pPr>
              <w:widowControl w:val="0"/>
              <w:ind w:firstLine="567"/>
              <w:rPr>
                <w:rFonts w:hint="eastAsia"/>
              </w:rPr>
            </w:pPr>
          </w:p>
        </w:tc>
        <w:tc>
          <w:tcPr>
            <w:tcW w:w="1453" w:type="dxa"/>
            <w:tcBorders>
              <w:top w:val="single" w:sz="4" w:space="0" w:color="000000"/>
              <w:left w:val="single" w:sz="4" w:space="0" w:color="000000"/>
              <w:bottom w:val="single" w:sz="4" w:space="0" w:color="000000"/>
            </w:tcBorders>
          </w:tcPr>
          <w:p w14:paraId="4D81E6D6" w14:textId="77777777" w:rsidR="00674DC4" w:rsidRDefault="00A21375" w:rsidP="00E36A07">
            <w:pPr>
              <w:pStyle w:val="Standard"/>
              <w:widowControl w:val="0"/>
              <w:ind w:firstLine="567"/>
              <w:rPr>
                <w:rFonts w:hint="eastAsia"/>
                <w:sz w:val="26"/>
                <w:szCs w:val="26"/>
              </w:rPr>
            </w:pPr>
            <w:r>
              <w:rPr>
                <w:sz w:val="26"/>
                <w:szCs w:val="26"/>
                <w:lang w:val="uk-UA"/>
              </w:rPr>
              <w:t xml:space="preserve">теоретич- </w:t>
            </w:r>
            <w:r>
              <w:rPr>
                <w:sz w:val="26"/>
                <w:szCs w:val="26"/>
              </w:rPr>
              <w:t>них</w:t>
            </w:r>
          </w:p>
        </w:tc>
        <w:tc>
          <w:tcPr>
            <w:tcW w:w="1397" w:type="dxa"/>
            <w:tcBorders>
              <w:top w:val="single" w:sz="4" w:space="0" w:color="000000"/>
              <w:left w:val="single" w:sz="4" w:space="0" w:color="000000"/>
              <w:bottom w:val="single" w:sz="4" w:space="0" w:color="000000"/>
              <w:right w:val="single" w:sz="4" w:space="0" w:color="000000"/>
            </w:tcBorders>
          </w:tcPr>
          <w:p w14:paraId="0B818AF8" w14:textId="77777777" w:rsidR="00674DC4" w:rsidRDefault="00A21375" w:rsidP="00E36A07">
            <w:pPr>
              <w:pStyle w:val="Standard"/>
              <w:widowControl w:val="0"/>
              <w:ind w:firstLine="567"/>
              <w:jc w:val="center"/>
              <w:rPr>
                <w:rFonts w:hint="eastAsia"/>
                <w:sz w:val="26"/>
                <w:szCs w:val="26"/>
              </w:rPr>
            </w:pPr>
            <w:r>
              <w:rPr>
                <w:sz w:val="26"/>
                <w:szCs w:val="26"/>
                <w:lang w:val="uk-UA"/>
              </w:rPr>
              <w:t>п</w:t>
            </w:r>
            <w:r>
              <w:rPr>
                <w:sz w:val="26"/>
                <w:szCs w:val="26"/>
              </w:rPr>
              <w:t>рактич</w:t>
            </w:r>
            <w:r>
              <w:rPr>
                <w:sz w:val="26"/>
                <w:szCs w:val="26"/>
                <w:lang w:val="uk-UA"/>
              </w:rPr>
              <w:t>-</w:t>
            </w:r>
            <w:r>
              <w:rPr>
                <w:sz w:val="26"/>
                <w:szCs w:val="26"/>
              </w:rPr>
              <w:t>них</w:t>
            </w:r>
          </w:p>
        </w:tc>
      </w:tr>
      <w:tr w:rsidR="00674DC4" w14:paraId="6DC8D7C9" w14:textId="77777777">
        <w:tc>
          <w:tcPr>
            <w:tcW w:w="563" w:type="dxa"/>
            <w:tcBorders>
              <w:top w:val="single" w:sz="4" w:space="0" w:color="000000"/>
              <w:left w:val="single" w:sz="4" w:space="0" w:color="000000"/>
              <w:bottom w:val="single" w:sz="4" w:space="0" w:color="000000"/>
            </w:tcBorders>
          </w:tcPr>
          <w:p w14:paraId="043AFA80" w14:textId="77777777" w:rsidR="00674DC4" w:rsidRDefault="00A21375" w:rsidP="00E36A07">
            <w:pPr>
              <w:pStyle w:val="Standard"/>
              <w:widowControl w:val="0"/>
              <w:tabs>
                <w:tab w:val="left" w:pos="0"/>
                <w:tab w:val="left" w:pos="563"/>
              </w:tabs>
              <w:ind w:firstLine="567"/>
              <w:jc w:val="center"/>
              <w:rPr>
                <w:rFonts w:hint="eastAsia"/>
                <w:i/>
                <w:sz w:val="26"/>
                <w:szCs w:val="26"/>
              </w:rPr>
            </w:pPr>
            <w:r>
              <w:rPr>
                <w:i/>
                <w:sz w:val="26"/>
                <w:szCs w:val="26"/>
              </w:rPr>
              <w:t>1</w:t>
            </w:r>
          </w:p>
        </w:tc>
        <w:tc>
          <w:tcPr>
            <w:tcW w:w="5719" w:type="dxa"/>
            <w:tcBorders>
              <w:top w:val="single" w:sz="4" w:space="0" w:color="000000"/>
              <w:left w:val="single" w:sz="4" w:space="0" w:color="000000"/>
              <w:bottom w:val="single" w:sz="4" w:space="0" w:color="000000"/>
            </w:tcBorders>
          </w:tcPr>
          <w:p w14:paraId="65A8B28D" w14:textId="77777777" w:rsidR="00674DC4" w:rsidRDefault="00A21375" w:rsidP="00E36A07">
            <w:pPr>
              <w:pStyle w:val="Standard"/>
              <w:widowControl w:val="0"/>
              <w:ind w:firstLine="567"/>
              <w:jc w:val="center"/>
              <w:rPr>
                <w:rFonts w:hint="eastAsia"/>
                <w:i/>
                <w:sz w:val="26"/>
                <w:szCs w:val="26"/>
              </w:rPr>
            </w:pPr>
            <w:r>
              <w:rPr>
                <w:i/>
                <w:sz w:val="26"/>
                <w:szCs w:val="26"/>
              </w:rPr>
              <w:t>2</w:t>
            </w:r>
          </w:p>
        </w:tc>
        <w:tc>
          <w:tcPr>
            <w:tcW w:w="1320" w:type="dxa"/>
            <w:tcBorders>
              <w:top w:val="single" w:sz="4" w:space="0" w:color="000000"/>
              <w:left w:val="single" w:sz="4" w:space="0" w:color="000000"/>
              <w:bottom w:val="single" w:sz="4" w:space="0" w:color="000000"/>
            </w:tcBorders>
          </w:tcPr>
          <w:p w14:paraId="13D6B1F4" w14:textId="77777777" w:rsidR="00674DC4" w:rsidRDefault="00A21375" w:rsidP="00E36A07">
            <w:pPr>
              <w:pStyle w:val="Standard"/>
              <w:widowControl w:val="0"/>
              <w:ind w:firstLine="567"/>
              <w:jc w:val="center"/>
              <w:rPr>
                <w:rFonts w:hint="eastAsia"/>
                <w:i/>
                <w:sz w:val="26"/>
                <w:szCs w:val="26"/>
              </w:rPr>
            </w:pPr>
            <w:r>
              <w:rPr>
                <w:i/>
                <w:sz w:val="26"/>
                <w:szCs w:val="26"/>
              </w:rPr>
              <w:t>3</w:t>
            </w:r>
          </w:p>
        </w:tc>
        <w:tc>
          <w:tcPr>
            <w:tcW w:w="1453" w:type="dxa"/>
            <w:tcBorders>
              <w:top w:val="single" w:sz="4" w:space="0" w:color="000000"/>
              <w:left w:val="single" w:sz="4" w:space="0" w:color="000000"/>
              <w:bottom w:val="single" w:sz="4" w:space="0" w:color="000000"/>
            </w:tcBorders>
          </w:tcPr>
          <w:p w14:paraId="2E75923E" w14:textId="77777777" w:rsidR="00674DC4" w:rsidRDefault="00A21375" w:rsidP="00E36A07">
            <w:pPr>
              <w:pStyle w:val="Standard"/>
              <w:widowControl w:val="0"/>
              <w:ind w:firstLine="567"/>
              <w:jc w:val="center"/>
              <w:rPr>
                <w:rFonts w:hint="eastAsia"/>
                <w:i/>
                <w:sz w:val="26"/>
                <w:szCs w:val="26"/>
              </w:rPr>
            </w:pPr>
            <w:r>
              <w:rPr>
                <w:i/>
                <w:sz w:val="26"/>
                <w:szCs w:val="26"/>
              </w:rPr>
              <w:t>4</w:t>
            </w:r>
          </w:p>
        </w:tc>
        <w:tc>
          <w:tcPr>
            <w:tcW w:w="1397" w:type="dxa"/>
            <w:tcBorders>
              <w:top w:val="single" w:sz="4" w:space="0" w:color="000000"/>
              <w:left w:val="single" w:sz="4" w:space="0" w:color="000000"/>
              <w:bottom w:val="single" w:sz="4" w:space="0" w:color="000000"/>
              <w:right w:val="single" w:sz="4" w:space="0" w:color="000000"/>
            </w:tcBorders>
          </w:tcPr>
          <w:p w14:paraId="6F781BA1" w14:textId="77777777" w:rsidR="00674DC4" w:rsidRDefault="00A21375" w:rsidP="00E36A07">
            <w:pPr>
              <w:pStyle w:val="Standard"/>
              <w:widowControl w:val="0"/>
              <w:ind w:firstLine="567"/>
              <w:jc w:val="center"/>
              <w:rPr>
                <w:rFonts w:hint="eastAsia"/>
                <w:sz w:val="26"/>
                <w:szCs w:val="26"/>
              </w:rPr>
            </w:pPr>
            <w:r>
              <w:rPr>
                <w:i/>
                <w:sz w:val="26"/>
                <w:szCs w:val="26"/>
              </w:rPr>
              <w:t>5</w:t>
            </w:r>
          </w:p>
        </w:tc>
      </w:tr>
      <w:tr w:rsidR="00674DC4" w14:paraId="4EC13E5C" w14:textId="77777777">
        <w:tc>
          <w:tcPr>
            <w:tcW w:w="563" w:type="dxa"/>
            <w:tcBorders>
              <w:top w:val="single" w:sz="4" w:space="0" w:color="000000"/>
              <w:left w:val="single" w:sz="4" w:space="0" w:color="000000"/>
              <w:bottom w:val="single" w:sz="4" w:space="0" w:color="000000"/>
            </w:tcBorders>
          </w:tcPr>
          <w:p w14:paraId="4D0B343A" w14:textId="77777777" w:rsidR="00674DC4" w:rsidRDefault="00674DC4" w:rsidP="00E36A07">
            <w:pPr>
              <w:pStyle w:val="Standard"/>
              <w:widowControl w:val="0"/>
              <w:numPr>
                <w:ilvl w:val="0"/>
                <w:numId w:val="184"/>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1DF78CD"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w:t>
            </w:r>
          </w:p>
          <w:p w14:paraId="352A213F" w14:textId="77777777" w:rsidR="00674DC4" w:rsidRDefault="00A21375" w:rsidP="00E36A07">
            <w:pPr>
              <w:pStyle w:val="Standard"/>
              <w:widowControl w:val="0"/>
              <w:ind w:firstLine="567"/>
              <w:rPr>
                <w:rFonts w:hint="eastAsia"/>
                <w:b/>
                <w:sz w:val="26"/>
                <w:szCs w:val="26"/>
              </w:rPr>
            </w:pPr>
            <w:r>
              <w:rPr>
                <w:b/>
                <w:sz w:val="26"/>
                <w:szCs w:val="26"/>
              </w:rPr>
              <w:t>Вступна частина</w:t>
            </w:r>
          </w:p>
        </w:tc>
        <w:tc>
          <w:tcPr>
            <w:tcW w:w="1320" w:type="dxa"/>
            <w:tcBorders>
              <w:top w:val="single" w:sz="4" w:space="0" w:color="000000"/>
              <w:left w:val="single" w:sz="4" w:space="0" w:color="000000"/>
              <w:bottom w:val="single" w:sz="4" w:space="0" w:color="000000"/>
            </w:tcBorders>
            <w:vAlign w:val="center"/>
          </w:tcPr>
          <w:p w14:paraId="2C4A4062"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top w:val="single" w:sz="4" w:space="0" w:color="000000"/>
              <w:left w:val="single" w:sz="4" w:space="0" w:color="000000"/>
              <w:bottom w:val="single" w:sz="4" w:space="0" w:color="000000"/>
            </w:tcBorders>
            <w:vAlign w:val="center"/>
          </w:tcPr>
          <w:p w14:paraId="3794C8EB"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397" w:type="dxa"/>
            <w:tcBorders>
              <w:top w:val="single" w:sz="4" w:space="0" w:color="000000"/>
              <w:left w:val="single" w:sz="4" w:space="0" w:color="000000"/>
              <w:bottom w:val="single" w:sz="4" w:space="0" w:color="000000"/>
              <w:right w:val="single" w:sz="4" w:space="0" w:color="000000"/>
            </w:tcBorders>
            <w:vAlign w:val="center"/>
          </w:tcPr>
          <w:p w14:paraId="61ECA6A0" w14:textId="77777777" w:rsidR="00674DC4" w:rsidRDefault="00A21375" w:rsidP="00E36A07">
            <w:pPr>
              <w:pStyle w:val="Standard"/>
              <w:widowControl w:val="0"/>
              <w:ind w:firstLine="567"/>
              <w:jc w:val="center"/>
              <w:rPr>
                <w:rFonts w:hint="eastAsia"/>
                <w:sz w:val="26"/>
                <w:szCs w:val="26"/>
              </w:rPr>
            </w:pPr>
            <w:r>
              <w:rPr>
                <w:b/>
                <w:i/>
                <w:sz w:val="26"/>
                <w:szCs w:val="26"/>
              </w:rPr>
              <w:t>-</w:t>
            </w:r>
          </w:p>
        </w:tc>
      </w:tr>
      <w:tr w:rsidR="00674DC4" w14:paraId="795383E7" w14:textId="77777777">
        <w:tc>
          <w:tcPr>
            <w:tcW w:w="563" w:type="dxa"/>
            <w:tcBorders>
              <w:top w:val="single" w:sz="4" w:space="0" w:color="000000"/>
              <w:left w:val="single" w:sz="4" w:space="0" w:color="000000"/>
              <w:bottom w:val="single" w:sz="4" w:space="0" w:color="000000"/>
            </w:tcBorders>
          </w:tcPr>
          <w:p w14:paraId="66824163" w14:textId="77777777" w:rsidR="00674DC4" w:rsidRDefault="00674DC4" w:rsidP="00E36A07">
            <w:pPr>
              <w:pStyle w:val="Standard"/>
              <w:widowControl w:val="0"/>
              <w:numPr>
                <w:ilvl w:val="1"/>
                <w:numId w:val="185"/>
              </w:numPr>
              <w:snapToGrid w:val="0"/>
              <w:ind w:left="0"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2E13575F" w14:textId="77777777" w:rsidR="00674DC4" w:rsidRDefault="00A21375" w:rsidP="00E36A07">
            <w:pPr>
              <w:pStyle w:val="Standard"/>
              <w:widowControl w:val="0"/>
              <w:ind w:firstLine="567"/>
              <w:rPr>
                <w:rFonts w:hint="eastAsia"/>
                <w:sz w:val="26"/>
                <w:szCs w:val="26"/>
              </w:rPr>
            </w:pPr>
            <w:r>
              <w:rPr>
                <w:sz w:val="26"/>
                <w:szCs w:val="26"/>
                <w:lang w:val="en-US"/>
              </w:rPr>
              <w:t>Вступне</w:t>
            </w:r>
            <w:r>
              <w:rPr>
                <w:sz w:val="26"/>
                <w:szCs w:val="26"/>
              </w:rPr>
              <w:t xml:space="preserve"> заняття</w:t>
            </w:r>
          </w:p>
        </w:tc>
        <w:tc>
          <w:tcPr>
            <w:tcW w:w="1320" w:type="dxa"/>
            <w:tcBorders>
              <w:top w:val="single" w:sz="4" w:space="0" w:color="000000"/>
              <w:left w:val="single" w:sz="4" w:space="0" w:color="000000"/>
              <w:bottom w:val="single" w:sz="4" w:space="0" w:color="000000"/>
            </w:tcBorders>
          </w:tcPr>
          <w:p w14:paraId="370B9A4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532A4333"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1760D837"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EAE3291" w14:textId="77777777">
        <w:tc>
          <w:tcPr>
            <w:tcW w:w="563" w:type="dxa"/>
            <w:tcBorders>
              <w:top w:val="single" w:sz="4" w:space="0" w:color="000000"/>
              <w:left w:val="single" w:sz="4" w:space="0" w:color="000000"/>
              <w:bottom w:val="single" w:sz="4" w:space="0" w:color="000000"/>
            </w:tcBorders>
          </w:tcPr>
          <w:p w14:paraId="13F83187" w14:textId="77777777" w:rsidR="00674DC4" w:rsidRDefault="00674DC4" w:rsidP="00E36A07">
            <w:pPr>
              <w:pStyle w:val="Standard"/>
              <w:widowControl w:val="0"/>
              <w:numPr>
                <w:ilvl w:val="1"/>
                <w:numId w:val="186"/>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390BE38" w14:textId="77777777" w:rsidR="00674DC4" w:rsidRDefault="00A21375" w:rsidP="00E36A07">
            <w:pPr>
              <w:pStyle w:val="Standard"/>
              <w:widowControl w:val="0"/>
              <w:ind w:firstLine="567"/>
              <w:rPr>
                <w:rFonts w:hint="eastAsia"/>
                <w:sz w:val="26"/>
                <w:szCs w:val="26"/>
              </w:rPr>
            </w:pPr>
            <w:r>
              <w:rPr>
                <w:sz w:val="26"/>
                <w:szCs w:val="26"/>
              </w:rPr>
              <w:t>Огляд розвитку спортивного орієнтування в Україні і світі.</w:t>
            </w:r>
          </w:p>
        </w:tc>
        <w:tc>
          <w:tcPr>
            <w:tcW w:w="1320" w:type="dxa"/>
            <w:tcBorders>
              <w:top w:val="single" w:sz="4" w:space="0" w:color="000000"/>
              <w:left w:val="single" w:sz="4" w:space="0" w:color="000000"/>
              <w:bottom w:val="single" w:sz="4" w:space="0" w:color="000000"/>
            </w:tcBorders>
          </w:tcPr>
          <w:p w14:paraId="52DE2A55"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00ADD5D"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BDB1480" w14:textId="77777777" w:rsidR="00674DC4" w:rsidRDefault="00A21375" w:rsidP="00E36A07">
            <w:pPr>
              <w:pStyle w:val="Standard"/>
              <w:widowControl w:val="0"/>
              <w:ind w:firstLine="567"/>
              <w:jc w:val="center"/>
              <w:rPr>
                <w:rFonts w:hint="eastAsia"/>
                <w:sz w:val="26"/>
                <w:szCs w:val="26"/>
              </w:rPr>
            </w:pPr>
            <w:r>
              <w:rPr>
                <w:sz w:val="26"/>
                <w:szCs w:val="26"/>
                <w:lang w:val="uk-UA"/>
              </w:rPr>
              <w:t>-</w:t>
            </w:r>
          </w:p>
        </w:tc>
      </w:tr>
      <w:tr w:rsidR="00674DC4" w14:paraId="522FF79C" w14:textId="77777777">
        <w:tc>
          <w:tcPr>
            <w:tcW w:w="563" w:type="dxa"/>
            <w:tcBorders>
              <w:top w:val="single" w:sz="4" w:space="0" w:color="000000"/>
              <w:left w:val="single" w:sz="4" w:space="0" w:color="000000"/>
              <w:bottom w:val="single" w:sz="4" w:space="0" w:color="000000"/>
            </w:tcBorders>
          </w:tcPr>
          <w:p w14:paraId="4BD6A3C4" w14:textId="77777777" w:rsidR="00674DC4" w:rsidRDefault="00674DC4" w:rsidP="00E36A07">
            <w:pPr>
              <w:pStyle w:val="Standard"/>
              <w:widowControl w:val="0"/>
              <w:numPr>
                <w:ilvl w:val="1"/>
                <w:numId w:val="187"/>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4556DCC" w14:textId="2BA2AE07" w:rsidR="00674DC4" w:rsidRDefault="00A21375" w:rsidP="00E36A07">
            <w:pPr>
              <w:pStyle w:val="Standard"/>
              <w:widowControl w:val="0"/>
              <w:ind w:firstLine="567"/>
              <w:rPr>
                <w:rFonts w:hint="eastAsia"/>
                <w:sz w:val="26"/>
                <w:szCs w:val="26"/>
              </w:rPr>
            </w:pPr>
            <w:r>
              <w:rPr>
                <w:sz w:val="26"/>
                <w:szCs w:val="26"/>
                <w:lang w:val="uk-UA"/>
              </w:rPr>
              <w:t>П</w:t>
            </w:r>
            <w:r>
              <w:rPr>
                <w:sz w:val="26"/>
                <w:szCs w:val="26"/>
              </w:rPr>
              <w:t xml:space="preserve">равила </w:t>
            </w:r>
            <w:r w:rsidR="00571361">
              <w:rPr>
                <w:sz w:val="26"/>
                <w:szCs w:val="26"/>
                <w:lang w:val="uk-UA"/>
              </w:rPr>
              <w:t>безпеки життєдіяльності</w:t>
            </w:r>
          </w:p>
        </w:tc>
        <w:tc>
          <w:tcPr>
            <w:tcW w:w="1320" w:type="dxa"/>
            <w:tcBorders>
              <w:top w:val="single" w:sz="4" w:space="0" w:color="000000"/>
              <w:left w:val="single" w:sz="4" w:space="0" w:color="000000"/>
              <w:bottom w:val="single" w:sz="4" w:space="0" w:color="000000"/>
            </w:tcBorders>
          </w:tcPr>
          <w:p w14:paraId="5C61EB8C"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33963BC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25809DBC"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4942F4EB" w14:textId="77777777">
        <w:trPr>
          <w:trHeight w:val="786"/>
        </w:trPr>
        <w:tc>
          <w:tcPr>
            <w:tcW w:w="563" w:type="dxa"/>
            <w:tcBorders>
              <w:top w:val="single" w:sz="4" w:space="0" w:color="000000"/>
              <w:left w:val="single" w:sz="4" w:space="0" w:color="000000"/>
              <w:bottom w:val="single" w:sz="4" w:space="0" w:color="000000"/>
            </w:tcBorders>
          </w:tcPr>
          <w:p w14:paraId="153AEBFF" w14:textId="77777777" w:rsidR="00674DC4" w:rsidRDefault="00674DC4" w:rsidP="00E36A07">
            <w:pPr>
              <w:pStyle w:val="Standard"/>
              <w:widowControl w:val="0"/>
              <w:numPr>
                <w:ilvl w:val="0"/>
                <w:numId w:val="188"/>
              </w:numPr>
              <w:snapToGrid w:val="0"/>
              <w:ind w:left="0" w:firstLine="567"/>
              <w:jc w:val="both"/>
              <w:rPr>
                <w:rFonts w:hint="eastAsia"/>
                <w:sz w:val="26"/>
                <w:szCs w:val="26"/>
              </w:rPr>
            </w:pPr>
          </w:p>
          <w:p w14:paraId="107C64B0"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F2F7F9E" w14:textId="77777777" w:rsidR="00674DC4" w:rsidRDefault="00A21375" w:rsidP="00E36A07">
            <w:pPr>
              <w:pStyle w:val="Standard"/>
              <w:widowControl w:val="0"/>
              <w:ind w:firstLine="567"/>
              <w:rPr>
                <w:rFonts w:hint="eastAsia"/>
                <w:b/>
                <w:sz w:val="26"/>
                <w:szCs w:val="26"/>
              </w:rPr>
            </w:pPr>
            <w:r>
              <w:rPr>
                <w:b/>
                <w:caps/>
                <w:color w:val="000000"/>
                <w:sz w:val="26"/>
                <w:szCs w:val="26"/>
              </w:rPr>
              <w:t>Розділ ІI.</w:t>
            </w:r>
          </w:p>
          <w:p w14:paraId="2C3F9569" w14:textId="77777777" w:rsidR="00674DC4" w:rsidRDefault="00A21375" w:rsidP="00E36A07">
            <w:pPr>
              <w:pStyle w:val="Standard"/>
              <w:widowControl w:val="0"/>
              <w:ind w:firstLine="567"/>
              <w:rPr>
                <w:rFonts w:hint="eastAsia"/>
                <w:b/>
                <w:sz w:val="26"/>
                <w:szCs w:val="26"/>
              </w:rPr>
            </w:pPr>
            <w:r>
              <w:rPr>
                <w:b/>
                <w:sz w:val="26"/>
                <w:szCs w:val="26"/>
              </w:rPr>
              <w:t>Спортивно-туристська підготовка</w:t>
            </w:r>
          </w:p>
        </w:tc>
        <w:tc>
          <w:tcPr>
            <w:tcW w:w="1320" w:type="dxa"/>
            <w:tcBorders>
              <w:top w:val="single" w:sz="4" w:space="0" w:color="000000"/>
              <w:left w:val="single" w:sz="4" w:space="0" w:color="000000"/>
              <w:bottom w:val="single" w:sz="4" w:space="0" w:color="000000"/>
            </w:tcBorders>
            <w:vAlign w:val="center"/>
          </w:tcPr>
          <w:p w14:paraId="1E539BC9"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128</w:t>
            </w:r>
          </w:p>
        </w:tc>
        <w:tc>
          <w:tcPr>
            <w:tcW w:w="1453" w:type="dxa"/>
            <w:tcBorders>
              <w:top w:val="single" w:sz="4" w:space="0" w:color="000000"/>
              <w:left w:val="single" w:sz="4" w:space="0" w:color="000000"/>
              <w:bottom w:val="single" w:sz="4" w:space="0" w:color="000000"/>
            </w:tcBorders>
            <w:vAlign w:val="center"/>
          </w:tcPr>
          <w:p w14:paraId="088C422B" w14:textId="77777777" w:rsidR="00674DC4" w:rsidRDefault="00A21375" w:rsidP="00E36A07">
            <w:pPr>
              <w:pStyle w:val="Standard"/>
              <w:widowControl w:val="0"/>
              <w:snapToGrid w:val="0"/>
              <w:ind w:firstLine="567"/>
              <w:jc w:val="center"/>
              <w:rPr>
                <w:rFonts w:hint="eastAsia"/>
                <w:b/>
                <w:i/>
                <w:sz w:val="26"/>
                <w:szCs w:val="26"/>
              </w:rPr>
            </w:pPr>
            <w:r>
              <w:rPr>
                <w:b/>
                <w:i/>
                <w:sz w:val="26"/>
                <w:szCs w:val="26"/>
              </w:rPr>
              <w:t>18</w:t>
            </w:r>
          </w:p>
        </w:tc>
        <w:tc>
          <w:tcPr>
            <w:tcW w:w="1397" w:type="dxa"/>
            <w:tcBorders>
              <w:top w:val="single" w:sz="4" w:space="0" w:color="000000"/>
              <w:left w:val="single" w:sz="4" w:space="0" w:color="000000"/>
              <w:bottom w:val="single" w:sz="4" w:space="0" w:color="000000"/>
              <w:right w:val="single" w:sz="4" w:space="0" w:color="000000"/>
            </w:tcBorders>
            <w:vAlign w:val="center"/>
          </w:tcPr>
          <w:p w14:paraId="07D31E6D" w14:textId="77777777" w:rsidR="00674DC4" w:rsidRDefault="00A21375" w:rsidP="00E36A07">
            <w:pPr>
              <w:pStyle w:val="Standard"/>
              <w:widowControl w:val="0"/>
              <w:snapToGrid w:val="0"/>
              <w:ind w:firstLine="567"/>
              <w:jc w:val="center"/>
              <w:rPr>
                <w:rFonts w:hint="eastAsia"/>
                <w:sz w:val="26"/>
                <w:szCs w:val="26"/>
              </w:rPr>
            </w:pPr>
            <w:r>
              <w:rPr>
                <w:b/>
                <w:i/>
                <w:sz w:val="26"/>
                <w:szCs w:val="26"/>
              </w:rPr>
              <w:t>110</w:t>
            </w:r>
          </w:p>
        </w:tc>
      </w:tr>
      <w:tr w:rsidR="00674DC4" w14:paraId="0ECD68A7" w14:textId="77777777">
        <w:trPr>
          <w:trHeight w:val="215"/>
        </w:trPr>
        <w:tc>
          <w:tcPr>
            <w:tcW w:w="563" w:type="dxa"/>
            <w:tcBorders>
              <w:top w:val="single" w:sz="4" w:space="0" w:color="000000"/>
              <w:left w:val="single" w:sz="4" w:space="0" w:color="000000"/>
              <w:bottom w:val="single" w:sz="4" w:space="0" w:color="000000"/>
            </w:tcBorders>
          </w:tcPr>
          <w:p w14:paraId="28BAB37D" w14:textId="77777777" w:rsidR="00674DC4" w:rsidRDefault="00674DC4" w:rsidP="00E36A07">
            <w:pPr>
              <w:pStyle w:val="Standard"/>
              <w:widowControl w:val="0"/>
              <w:numPr>
                <w:ilvl w:val="1"/>
                <w:numId w:val="189"/>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D848D44" w14:textId="77777777" w:rsidR="00674DC4" w:rsidRDefault="00A21375" w:rsidP="00E36A07">
            <w:pPr>
              <w:pStyle w:val="Standard"/>
              <w:widowControl w:val="0"/>
              <w:ind w:firstLine="567"/>
              <w:rPr>
                <w:rFonts w:hint="eastAsia"/>
                <w:sz w:val="26"/>
                <w:szCs w:val="26"/>
              </w:rPr>
            </w:pPr>
            <w:r>
              <w:rPr>
                <w:sz w:val="26"/>
                <w:szCs w:val="26"/>
                <w:lang w:val="uk-UA"/>
              </w:rPr>
              <w:t>Актуалізація знань попереднього року навчання</w:t>
            </w:r>
          </w:p>
        </w:tc>
        <w:tc>
          <w:tcPr>
            <w:tcW w:w="1320" w:type="dxa"/>
            <w:tcBorders>
              <w:top w:val="single" w:sz="4" w:space="0" w:color="000000"/>
              <w:left w:val="single" w:sz="4" w:space="0" w:color="000000"/>
              <w:bottom w:val="single" w:sz="4" w:space="0" w:color="000000"/>
            </w:tcBorders>
          </w:tcPr>
          <w:p w14:paraId="012C2EC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70BC0F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38F7A04C"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20F1AB1E" w14:textId="77777777">
        <w:tc>
          <w:tcPr>
            <w:tcW w:w="563" w:type="dxa"/>
            <w:tcBorders>
              <w:top w:val="single" w:sz="4" w:space="0" w:color="000000"/>
              <w:left w:val="single" w:sz="4" w:space="0" w:color="000000"/>
              <w:bottom w:val="single" w:sz="4" w:space="0" w:color="000000"/>
            </w:tcBorders>
          </w:tcPr>
          <w:p w14:paraId="79349326" w14:textId="77777777" w:rsidR="00674DC4" w:rsidRDefault="00674DC4" w:rsidP="00E36A07">
            <w:pPr>
              <w:pStyle w:val="Standard"/>
              <w:widowControl w:val="0"/>
              <w:numPr>
                <w:ilvl w:val="1"/>
                <w:numId w:val="190"/>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70FE19C1"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Спорядження орієнтувальника, судді, картографа</w:t>
            </w:r>
          </w:p>
        </w:tc>
        <w:tc>
          <w:tcPr>
            <w:tcW w:w="1320" w:type="dxa"/>
            <w:tcBorders>
              <w:top w:val="single" w:sz="4" w:space="0" w:color="000000"/>
              <w:left w:val="single" w:sz="4" w:space="0" w:color="000000"/>
              <w:bottom w:val="single" w:sz="4" w:space="0" w:color="000000"/>
            </w:tcBorders>
          </w:tcPr>
          <w:p w14:paraId="5F2EF22E"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270DAC4C"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5297B46D" w14:textId="77777777" w:rsidR="00674DC4" w:rsidRDefault="00A21375" w:rsidP="00E36A07">
            <w:pPr>
              <w:pStyle w:val="Standard"/>
              <w:widowControl w:val="0"/>
              <w:ind w:firstLine="567"/>
              <w:jc w:val="center"/>
              <w:rPr>
                <w:rFonts w:hint="eastAsia"/>
                <w:sz w:val="26"/>
                <w:szCs w:val="26"/>
              </w:rPr>
            </w:pPr>
            <w:r>
              <w:rPr>
                <w:sz w:val="26"/>
                <w:szCs w:val="26"/>
              </w:rPr>
              <w:t>1</w:t>
            </w:r>
          </w:p>
        </w:tc>
      </w:tr>
      <w:tr w:rsidR="00674DC4" w14:paraId="754EEF31" w14:textId="77777777">
        <w:tc>
          <w:tcPr>
            <w:tcW w:w="563" w:type="dxa"/>
            <w:tcBorders>
              <w:top w:val="single" w:sz="4" w:space="0" w:color="000000"/>
              <w:left w:val="single" w:sz="4" w:space="0" w:color="000000"/>
              <w:bottom w:val="single" w:sz="4" w:space="0" w:color="000000"/>
            </w:tcBorders>
          </w:tcPr>
          <w:p w14:paraId="723E587D" w14:textId="77777777" w:rsidR="00674DC4" w:rsidRDefault="00674DC4" w:rsidP="00E36A07">
            <w:pPr>
              <w:pStyle w:val="Standard"/>
              <w:widowControl w:val="0"/>
              <w:numPr>
                <w:ilvl w:val="1"/>
                <w:numId w:val="191"/>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CD5B542" w14:textId="77777777" w:rsidR="00674DC4" w:rsidRDefault="00A21375" w:rsidP="00E36A07">
            <w:pPr>
              <w:pStyle w:val="LO-Normal"/>
              <w:widowControl w:val="0"/>
              <w:spacing w:line="240" w:lineRule="auto"/>
              <w:ind w:left="0" w:right="0" w:firstLine="567"/>
              <w:rPr>
                <w:sz w:val="26"/>
                <w:szCs w:val="26"/>
              </w:rPr>
            </w:pPr>
            <w:r>
              <w:rPr>
                <w:rFonts w:ascii="Times New Roman" w:hAnsi="Times New Roman" w:cs="Times New Roman"/>
                <w:sz w:val="26"/>
                <w:szCs w:val="26"/>
              </w:rPr>
              <w:t>Удосконалення навичок з тактико-технічної підготовки</w:t>
            </w:r>
          </w:p>
        </w:tc>
        <w:tc>
          <w:tcPr>
            <w:tcW w:w="1320" w:type="dxa"/>
            <w:tcBorders>
              <w:top w:val="single" w:sz="4" w:space="0" w:color="000000"/>
              <w:left w:val="single" w:sz="4" w:space="0" w:color="000000"/>
              <w:bottom w:val="single" w:sz="4" w:space="0" w:color="000000"/>
            </w:tcBorders>
          </w:tcPr>
          <w:p w14:paraId="0D979CF1" w14:textId="77777777" w:rsidR="00674DC4" w:rsidRDefault="00A21375" w:rsidP="00E36A07">
            <w:pPr>
              <w:pStyle w:val="Standard"/>
              <w:widowControl w:val="0"/>
              <w:ind w:firstLine="567"/>
              <w:jc w:val="center"/>
              <w:rPr>
                <w:rFonts w:hint="eastAsia"/>
                <w:sz w:val="26"/>
                <w:szCs w:val="26"/>
              </w:rPr>
            </w:pPr>
            <w:r>
              <w:rPr>
                <w:sz w:val="26"/>
                <w:szCs w:val="26"/>
              </w:rPr>
              <w:t>36</w:t>
            </w:r>
          </w:p>
        </w:tc>
        <w:tc>
          <w:tcPr>
            <w:tcW w:w="1453" w:type="dxa"/>
            <w:tcBorders>
              <w:top w:val="single" w:sz="4" w:space="0" w:color="000000"/>
              <w:left w:val="single" w:sz="4" w:space="0" w:color="000000"/>
              <w:bottom w:val="single" w:sz="4" w:space="0" w:color="000000"/>
            </w:tcBorders>
          </w:tcPr>
          <w:p w14:paraId="0C6C759D"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37E8B405" w14:textId="77777777" w:rsidR="00674DC4" w:rsidRDefault="00A21375" w:rsidP="00E36A07">
            <w:pPr>
              <w:pStyle w:val="Standard"/>
              <w:widowControl w:val="0"/>
              <w:ind w:firstLine="567"/>
              <w:jc w:val="center"/>
              <w:rPr>
                <w:rFonts w:hint="eastAsia"/>
                <w:sz w:val="26"/>
                <w:szCs w:val="26"/>
              </w:rPr>
            </w:pPr>
            <w:r>
              <w:rPr>
                <w:sz w:val="26"/>
                <w:szCs w:val="26"/>
              </w:rPr>
              <w:t>30</w:t>
            </w:r>
          </w:p>
        </w:tc>
      </w:tr>
      <w:tr w:rsidR="00674DC4" w14:paraId="3632976A" w14:textId="77777777">
        <w:tc>
          <w:tcPr>
            <w:tcW w:w="563" w:type="dxa"/>
            <w:tcBorders>
              <w:top w:val="single" w:sz="4" w:space="0" w:color="000000"/>
              <w:left w:val="single" w:sz="4" w:space="0" w:color="000000"/>
              <w:bottom w:val="single" w:sz="4" w:space="0" w:color="000000"/>
            </w:tcBorders>
          </w:tcPr>
          <w:p w14:paraId="703B20A9" w14:textId="77777777" w:rsidR="00674DC4" w:rsidRDefault="00674DC4" w:rsidP="00E36A07">
            <w:pPr>
              <w:pStyle w:val="Standard"/>
              <w:widowControl w:val="0"/>
              <w:numPr>
                <w:ilvl w:val="1"/>
                <w:numId w:val="192"/>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2760E8F5" w14:textId="77777777" w:rsidR="00674DC4" w:rsidRDefault="00A21375" w:rsidP="00E36A07">
            <w:pPr>
              <w:pStyle w:val="Standard"/>
              <w:widowControl w:val="0"/>
              <w:ind w:firstLine="567"/>
              <w:rPr>
                <w:rFonts w:hint="eastAsia"/>
                <w:sz w:val="26"/>
                <w:szCs w:val="26"/>
              </w:rPr>
            </w:pPr>
            <w:r>
              <w:rPr>
                <w:sz w:val="26"/>
                <w:szCs w:val="26"/>
                <w:lang w:val="uk-UA"/>
              </w:rPr>
              <w:t>Аналіз дистанцій за результатами участі у змаганнях</w:t>
            </w:r>
          </w:p>
        </w:tc>
        <w:tc>
          <w:tcPr>
            <w:tcW w:w="1320" w:type="dxa"/>
            <w:tcBorders>
              <w:top w:val="single" w:sz="4" w:space="0" w:color="000000"/>
              <w:left w:val="single" w:sz="4" w:space="0" w:color="000000"/>
              <w:bottom w:val="single" w:sz="4" w:space="0" w:color="000000"/>
            </w:tcBorders>
          </w:tcPr>
          <w:p w14:paraId="4BD5D8B1" w14:textId="77777777" w:rsidR="00674DC4" w:rsidRDefault="00A21375" w:rsidP="00E36A07">
            <w:pPr>
              <w:pStyle w:val="Standard"/>
              <w:widowControl w:val="0"/>
              <w:ind w:firstLine="567"/>
              <w:jc w:val="center"/>
              <w:rPr>
                <w:rFonts w:hint="eastAsia"/>
                <w:sz w:val="26"/>
                <w:szCs w:val="26"/>
              </w:rPr>
            </w:pPr>
            <w:r>
              <w:rPr>
                <w:sz w:val="26"/>
                <w:szCs w:val="26"/>
              </w:rPr>
              <w:t>18</w:t>
            </w:r>
          </w:p>
        </w:tc>
        <w:tc>
          <w:tcPr>
            <w:tcW w:w="1453" w:type="dxa"/>
            <w:tcBorders>
              <w:top w:val="single" w:sz="4" w:space="0" w:color="000000"/>
              <w:left w:val="single" w:sz="4" w:space="0" w:color="000000"/>
              <w:bottom w:val="single" w:sz="4" w:space="0" w:color="000000"/>
            </w:tcBorders>
          </w:tcPr>
          <w:p w14:paraId="65E6E866" w14:textId="77777777" w:rsidR="00674DC4" w:rsidRDefault="00A21375" w:rsidP="00E36A07">
            <w:pPr>
              <w:pStyle w:val="Standard"/>
              <w:widowControl w:val="0"/>
              <w:snapToGrid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666E72AF" w14:textId="77777777" w:rsidR="00674DC4" w:rsidRDefault="00A21375" w:rsidP="00E36A07">
            <w:pPr>
              <w:pStyle w:val="Standard"/>
              <w:widowControl w:val="0"/>
              <w:snapToGrid w:val="0"/>
              <w:ind w:firstLine="567"/>
              <w:jc w:val="center"/>
              <w:rPr>
                <w:rFonts w:hint="eastAsia"/>
                <w:sz w:val="26"/>
                <w:szCs w:val="26"/>
              </w:rPr>
            </w:pPr>
            <w:r>
              <w:rPr>
                <w:sz w:val="26"/>
                <w:szCs w:val="26"/>
              </w:rPr>
              <w:t>18</w:t>
            </w:r>
          </w:p>
        </w:tc>
      </w:tr>
      <w:tr w:rsidR="00674DC4" w14:paraId="71D9DD44" w14:textId="77777777">
        <w:tc>
          <w:tcPr>
            <w:tcW w:w="563" w:type="dxa"/>
            <w:tcBorders>
              <w:top w:val="single" w:sz="4" w:space="0" w:color="000000"/>
              <w:left w:val="single" w:sz="4" w:space="0" w:color="000000"/>
              <w:bottom w:val="single" w:sz="4" w:space="0" w:color="000000"/>
            </w:tcBorders>
          </w:tcPr>
          <w:p w14:paraId="4DE7904E" w14:textId="77777777" w:rsidR="00674DC4" w:rsidRDefault="00674DC4" w:rsidP="00E36A07">
            <w:pPr>
              <w:pStyle w:val="Standard"/>
              <w:widowControl w:val="0"/>
              <w:numPr>
                <w:ilvl w:val="1"/>
                <w:numId w:val="193"/>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797CF29" w14:textId="77777777" w:rsidR="00674DC4" w:rsidRDefault="00A21375" w:rsidP="00E36A07">
            <w:pPr>
              <w:pStyle w:val="Standard"/>
              <w:widowControl w:val="0"/>
              <w:ind w:firstLine="567"/>
              <w:rPr>
                <w:rFonts w:hint="eastAsia"/>
                <w:sz w:val="26"/>
                <w:szCs w:val="26"/>
              </w:rPr>
            </w:pPr>
            <w:r>
              <w:rPr>
                <w:sz w:val="26"/>
                <w:szCs w:val="26"/>
              </w:rPr>
              <w:t>Морально-вольова та психологічна підготовка.</w:t>
            </w:r>
          </w:p>
        </w:tc>
        <w:tc>
          <w:tcPr>
            <w:tcW w:w="1320" w:type="dxa"/>
            <w:tcBorders>
              <w:top w:val="single" w:sz="4" w:space="0" w:color="000000"/>
              <w:left w:val="single" w:sz="4" w:space="0" w:color="000000"/>
              <w:bottom w:val="single" w:sz="4" w:space="0" w:color="000000"/>
            </w:tcBorders>
          </w:tcPr>
          <w:p w14:paraId="25F33508"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7E464546"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68DC98AC" w14:textId="77777777" w:rsidR="00674DC4" w:rsidRDefault="00A21375" w:rsidP="00E36A07">
            <w:pPr>
              <w:pStyle w:val="Standard"/>
              <w:widowControl w:val="0"/>
              <w:ind w:firstLine="567"/>
              <w:jc w:val="center"/>
              <w:rPr>
                <w:rFonts w:hint="eastAsia"/>
                <w:sz w:val="26"/>
                <w:szCs w:val="26"/>
              </w:rPr>
            </w:pPr>
            <w:r>
              <w:rPr>
                <w:sz w:val="26"/>
                <w:szCs w:val="26"/>
              </w:rPr>
              <w:t>8</w:t>
            </w:r>
          </w:p>
        </w:tc>
      </w:tr>
      <w:tr w:rsidR="00674DC4" w14:paraId="0E0CEEC3" w14:textId="77777777">
        <w:tc>
          <w:tcPr>
            <w:tcW w:w="563" w:type="dxa"/>
            <w:tcBorders>
              <w:top w:val="single" w:sz="4" w:space="0" w:color="000000"/>
              <w:left w:val="single" w:sz="4" w:space="0" w:color="000000"/>
              <w:bottom w:val="single" w:sz="4" w:space="0" w:color="000000"/>
            </w:tcBorders>
          </w:tcPr>
          <w:p w14:paraId="4E0A714A" w14:textId="77777777" w:rsidR="00674DC4" w:rsidRDefault="00674DC4" w:rsidP="00E36A07">
            <w:pPr>
              <w:pStyle w:val="Standard"/>
              <w:widowControl w:val="0"/>
              <w:numPr>
                <w:ilvl w:val="1"/>
                <w:numId w:val="194"/>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01A8F9D4" w14:textId="77777777" w:rsidR="00674DC4" w:rsidRDefault="00A21375" w:rsidP="00E36A07">
            <w:pPr>
              <w:pStyle w:val="Standard"/>
              <w:widowControl w:val="0"/>
              <w:ind w:firstLine="567"/>
              <w:rPr>
                <w:rFonts w:hint="eastAsia"/>
                <w:sz w:val="26"/>
                <w:szCs w:val="26"/>
              </w:rPr>
            </w:pPr>
            <w:r>
              <w:rPr>
                <w:sz w:val="26"/>
                <w:szCs w:val="26"/>
              </w:rPr>
              <w:t>Правила змагань зі спортивного орієнтування</w:t>
            </w:r>
          </w:p>
        </w:tc>
        <w:tc>
          <w:tcPr>
            <w:tcW w:w="1320" w:type="dxa"/>
            <w:tcBorders>
              <w:top w:val="single" w:sz="4" w:space="0" w:color="000000"/>
              <w:left w:val="single" w:sz="4" w:space="0" w:color="000000"/>
              <w:bottom w:val="single" w:sz="4" w:space="0" w:color="000000"/>
            </w:tcBorders>
          </w:tcPr>
          <w:p w14:paraId="4A84FA9A" w14:textId="77777777" w:rsidR="00674DC4" w:rsidRDefault="00A21375" w:rsidP="00E36A07">
            <w:pPr>
              <w:pStyle w:val="Standard"/>
              <w:widowControl w:val="0"/>
              <w:ind w:firstLine="567"/>
              <w:jc w:val="center"/>
              <w:rPr>
                <w:rFonts w:hint="eastAsia"/>
                <w:sz w:val="26"/>
                <w:szCs w:val="26"/>
              </w:rPr>
            </w:pPr>
            <w:r>
              <w:rPr>
                <w:sz w:val="26"/>
                <w:szCs w:val="26"/>
              </w:rPr>
              <w:t>10</w:t>
            </w:r>
          </w:p>
        </w:tc>
        <w:tc>
          <w:tcPr>
            <w:tcW w:w="1453" w:type="dxa"/>
            <w:tcBorders>
              <w:top w:val="single" w:sz="4" w:space="0" w:color="000000"/>
              <w:left w:val="single" w:sz="4" w:space="0" w:color="000000"/>
              <w:bottom w:val="single" w:sz="4" w:space="0" w:color="000000"/>
            </w:tcBorders>
          </w:tcPr>
          <w:p w14:paraId="6A8ED5D0"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397" w:type="dxa"/>
            <w:tcBorders>
              <w:top w:val="single" w:sz="4" w:space="0" w:color="000000"/>
              <w:left w:val="single" w:sz="4" w:space="0" w:color="000000"/>
              <w:bottom w:val="single" w:sz="4" w:space="0" w:color="000000"/>
              <w:right w:val="single" w:sz="4" w:space="0" w:color="000000"/>
            </w:tcBorders>
          </w:tcPr>
          <w:p w14:paraId="04AD7923"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3E923BB5" w14:textId="77777777">
        <w:tc>
          <w:tcPr>
            <w:tcW w:w="563" w:type="dxa"/>
            <w:tcBorders>
              <w:top w:val="single" w:sz="4" w:space="0" w:color="000000"/>
              <w:left w:val="single" w:sz="4" w:space="0" w:color="000000"/>
              <w:bottom w:val="single" w:sz="4" w:space="0" w:color="000000"/>
            </w:tcBorders>
          </w:tcPr>
          <w:p w14:paraId="2130676A" w14:textId="77777777" w:rsidR="00674DC4" w:rsidRDefault="00674DC4" w:rsidP="00E36A07">
            <w:pPr>
              <w:pStyle w:val="Standard"/>
              <w:widowControl w:val="0"/>
              <w:numPr>
                <w:ilvl w:val="1"/>
                <w:numId w:val="195"/>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8FC064D" w14:textId="77777777" w:rsidR="00674DC4" w:rsidRDefault="00A21375" w:rsidP="00E36A07">
            <w:pPr>
              <w:pStyle w:val="Standard"/>
              <w:widowControl w:val="0"/>
              <w:ind w:firstLine="567"/>
              <w:rPr>
                <w:rFonts w:hint="eastAsia"/>
                <w:sz w:val="26"/>
                <w:szCs w:val="26"/>
              </w:rPr>
            </w:pPr>
            <w:r>
              <w:rPr>
                <w:sz w:val="26"/>
                <w:szCs w:val="26"/>
                <w:lang w:val="uk-UA"/>
              </w:rPr>
              <w:t>Масові заходи: навчально-тренувальні збори, змагання тощо</w:t>
            </w:r>
          </w:p>
        </w:tc>
        <w:tc>
          <w:tcPr>
            <w:tcW w:w="1320" w:type="dxa"/>
            <w:tcBorders>
              <w:top w:val="single" w:sz="4" w:space="0" w:color="000000"/>
              <w:left w:val="single" w:sz="4" w:space="0" w:color="000000"/>
              <w:bottom w:val="single" w:sz="4" w:space="0" w:color="000000"/>
            </w:tcBorders>
          </w:tcPr>
          <w:p w14:paraId="578AAC09" w14:textId="77777777" w:rsidR="00674DC4" w:rsidRDefault="00A21375" w:rsidP="00E36A07">
            <w:pPr>
              <w:pStyle w:val="Standard"/>
              <w:widowControl w:val="0"/>
              <w:ind w:firstLine="567"/>
              <w:jc w:val="center"/>
              <w:rPr>
                <w:rFonts w:hint="eastAsia"/>
                <w:sz w:val="26"/>
                <w:szCs w:val="26"/>
              </w:rPr>
            </w:pPr>
            <w:r>
              <w:rPr>
                <w:sz w:val="26"/>
                <w:szCs w:val="26"/>
              </w:rPr>
              <w:t>48</w:t>
            </w:r>
          </w:p>
        </w:tc>
        <w:tc>
          <w:tcPr>
            <w:tcW w:w="1453" w:type="dxa"/>
            <w:tcBorders>
              <w:top w:val="single" w:sz="4" w:space="0" w:color="000000"/>
              <w:left w:val="single" w:sz="4" w:space="0" w:color="000000"/>
              <w:bottom w:val="single" w:sz="4" w:space="0" w:color="000000"/>
            </w:tcBorders>
          </w:tcPr>
          <w:p w14:paraId="7DF6BCF8"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top w:val="single" w:sz="4" w:space="0" w:color="000000"/>
              <w:left w:val="single" w:sz="4" w:space="0" w:color="000000"/>
              <w:bottom w:val="single" w:sz="4" w:space="0" w:color="000000"/>
              <w:right w:val="single" w:sz="4" w:space="0" w:color="000000"/>
            </w:tcBorders>
          </w:tcPr>
          <w:p w14:paraId="7DBC5EEA" w14:textId="77777777" w:rsidR="00674DC4" w:rsidRDefault="00A21375" w:rsidP="00E36A07">
            <w:pPr>
              <w:pStyle w:val="Standard"/>
              <w:widowControl w:val="0"/>
              <w:ind w:firstLine="567"/>
              <w:jc w:val="center"/>
              <w:rPr>
                <w:rFonts w:hint="eastAsia"/>
                <w:sz w:val="26"/>
                <w:szCs w:val="26"/>
              </w:rPr>
            </w:pPr>
            <w:r>
              <w:rPr>
                <w:sz w:val="26"/>
                <w:szCs w:val="26"/>
              </w:rPr>
              <w:t>48</w:t>
            </w:r>
          </w:p>
        </w:tc>
      </w:tr>
      <w:tr w:rsidR="00674DC4" w14:paraId="6F00D4D7" w14:textId="77777777">
        <w:tc>
          <w:tcPr>
            <w:tcW w:w="563" w:type="dxa"/>
            <w:tcBorders>
              <w:top w:val="single" w:sz="4" w:space="0" w:color="000000"/>
              <w:left w:val="single" w:sz="4" w:space="0" w:color="000000"/>
              <w:bottom w:val="single" w:sz="4" w:space="0" w:color="000000"/>
            </w:tcBorders>
          </w:tcPr>
          <w:p w14:paraId="0B095C9C" w14:textId="77777777" w:rsidR="00674DC4" w:rsidRDefault="00674DC4" w:rsidP="00E36A07">
            <w:pPr>
              <w:pStyle w:val="Standard"/>
              <w:widowControl w:val="0"/>
              <w:numPr>
                <w:ilvl w:val="0"/>
                <w:numId w:val="196"/>
              </w:numPr>
              <w:snapToGrid w:val="0"/>
              <w:ind w:left="0" w:firstLine="567"/>
              <w:jc w:val="center"/>
              <w:rPr>
                <w:rFonts w:hint="eastAsia"/>
                <w:b/>
                <w:sz w:val="26"/>
                <w:szCs w:val="26"/>
              </w:rPr>
            </w:pPr>
          </w:p>
        </w:tc>
        <w:tc>
          <w:tcPr>
            <w:tcW w:w="5719" w:type="dxa"/>
            <w:tcBorders>
              <w:top w:val="single" w:sz="4" w:space="0" w:color="000000"/>
              <w:left w:val="single" w:sz="4" w:space="0" w:color="000000"/>
              <w:bottom w:val="single" w:sz="4" w:space="0" w:color="000000"/>
            </w:tcBorders>
          </w:tcPr>
          <w:p w14:paraId="01327596" w14:textId="77777777" w:rsidR="00674DC4" w:rsidRDefault="00A21375" w:rsidP="00E36A07">
            <w:pPr>
              <w:pStyle w:val="Standard"/>
              <w:widowControl w:val="0"/>
              <w:ind w:firstLine="567"/>
              <w:rPr>
                <w:rFonts w:hint="eastAsia"/>
                <w:b/>
                <w:sz w:val="26"/>
                <w:szCs w:val="26"/>
              </w:rPr>
            </w:pPr>
            <w:r>
              <w:rPr>
                <w:b/>
                <w:caps/>
                <w:color w:val="000000"/>
                <w:sz w:val="26"/>
                <w:szCs w:val="26"/>
              </w:rPr>
              <w:t>Розділ III.</w:t>
            </w:r>
            <w:r>
              <w:rPr>
                <w:b/>
                <w:caps/>
                <w:color w:val="000000"/>
                <w:sz w:val="26"/>
                <w:szCs w:val="26"/>
                <w:lang w:val="uk-UA"/>
              </w:rPr>
              <w:t xml:space="preserve"> </w:t>
            </w:r>
            <w:r>
              <w:rPr>
                <w:b/>
                <w:color w:val="000000"/>
                <w:sz w:val="26"/>
                <w:szCs w:val="26"/>
                <w:lang w:val="uk-UA"/>
              </w:rPr>
              <w:t>Картографічна та суддівська практика</w:t>
            </w:r>
          </w:p>
        </w:tc>
        <w:tc>
          <w:tcPr>
            <w:tcW w:w="1320" w:type="dxa"/>
            <w:tcBorders>
              <w:top w:val="single" w:sz="4" w:space="0" w:color="000000"/>
              <w:left w:val="single" w:sz="4" w:space="0" w:color="000000"/>
              <w:bottom w:val="single" w:sz="4" w:space="0" w:color="000000"/>
            </w:tcBorders>
            <w:vAlign w:val="center"/>
          </w:tcPr>
          <w:p w14:paraId="07D5B5B7" w14:textId="77777777" w:rsidR="00674DC4" w:rsidRDefault="00A21375" w:rsidP="00E36A07">
            <w:pPr>
              <w:pStyle w:val="Standard"/>
              <w:widowControl w:val="0"/>
              <w:ind w:firstLine="567"/>
              <w:jc w:val="center"/>
              <w:rPr>
                <w:rFonts w:hint="eastAsia"/>
                <w:b/>
                <w:i/>
                <w:sz w:val="26"/>
                <w:szCs w:val="26"/>
              </w:rPr>
            </w:pPr>
            <w:r>
              <w:rPr>
                <w:b/>
                <w:i/>
                <w:sz w:val="26"/>
                <w:szCs w:val="26"/>
              </w:rPr>
              <w:t>28</w:t>
            </w:r>
          </w:p>
        </w:tc>
        <w:tc>
          <w:tcPr>
            <w:tcW w:w="1453" w:type="dxa"/>
            <w:tcBorders>
              <w:top w:val="single" w:sz="4" w:space="0" w:color="000000"/>
              <w:left w:val="single" w:sz="4" w:space="0" w:color="000000"/>
              <w:bottom w:val="single" w:sz="4" w:space="0" w:color="000000"/>
            </w:tcBorders>
            <w:vAlign w:val="center"/>
          </w:tcPr>
          <w:p w14:paraId="2CA8E621" w14:textId="77777777" w:rsidR="00674DC4" w:rsidRDefault="00A21375" w:rsidP="00E36A07">
            <w:pPr>
              <w:pStyle w:val="Standard"/>
              <w:widowControl w:val="0"/>
              <w:ind w:firstLine="567"/>
              <w:jc w:val="center"/>
              <w:rPr>
                <w:rFonts w:hint="eastAsia"/>
                <w:b/>
                <w:i/>
                <w:sz w:val="26"/>
                <w:szCs w:val="26"/>
              </w:rPr>
            </w:pPr>
            <w:r>
              <w:rPr>
                <w:b/>
                <w:i/>
                <w:sz w:val="26"/>
                <w:szCs w:val="26"/>
              </w:rPr>
              <w:t>-</w:t>
            </w:r>
          </w:p>
        </w:tc>
        <w:tc>
          <w:tcPr>
            <w:tcW w:w="1397" w:type="dxa"/>
            <w:tcBorders>
              <w:top w:val="single" w:sz="4" w:space="0" w:color="000000"/>
              <w:left w:val="single" w:sz="4" w:space="0" w:color="000000"/>
              <w:bottom w:val="single" w:sz="4" w:space="0" w:color="000000"/>
              <w:right w:val="single" w:sz="4" w:space="0" w:color="000000"/>
            </w:tcBorders>
            <w:vAlign w:val="center"/>
          </w:tcPr>
          <w:p w14:paraId="66914B40" w14:textId="77777777" w:rsidR="00674DC4" w:rsidRDefault="00A21375" w:rsidP="00E36A07">
            <w:pPr>
              <w:pStyle w:val="Standard"/>
              <w:widowControl w:val="0"/>
              <w:ind w:firstLine="567"/>
              <w:jc w:val="center"/>
              <w:rPr>
                <w:rFonts w:hint="eastAsia"/>
                <w:sz w:val="26"/>
                <w:szCs w:val="26"/>
              </w:rPr>
            </w:pPr>
            <w:r>
              <w:rPr>
                <w:b/>
                <w:i/>
                <w:sz w:val="26"/>
                <w:szCs w:val="26"/>
              </w:rPr>
              <w:t>28</w:t>
            </w:r>
          </w:p>
        </w:tc>
      </w:tr>
      <w:tr w:rsidR="00674DC4" w14:paraId="1E3AA38A" w14:textId="77777777">
        <w:tc>
          <w:tcPr>
            <w:tcW w:w="563" w:type="dxa"/>
            <w:tcBorders>
              <w:left w:val="single" w:sz="4" w:space="0" w:color="000000"/>
              <w:bottom w:val="single" w:sz="4" w:space="0" w:color="000000"/>
            </w:tcBorders>
          </w:tcPr>
          <w:p w14:paraId="0DF2248F" w14:textId="77777777" w:rsidR="00674DC4" w:rsidRDefault="00674DC4" w:rsidP="00E36A07">
            <w:pPr>
              <w:pStyle w:val="Standard"/>
              <w:widowControl w:val="0"/>
              <w:numPr>
                <w:ilvl w:val="1"/>
                <w:numId w:val="197"/>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1D713D85" w14:textId="77777777" w:rsidR="00674DC4" w:rsidRDefault="00A21375" w:rsidP="00E36A07">
            <w:pPr>
              <w:pStyle w:val="Standard"/>
              <w:widowControl w:val="0"/>
              <w:ind w:firstLine="567"/>
              <w:rPr>
                <w:rFonts w:hint="eastAsia"/>
                <w:sz w:val="26"/>
                <w:szCs w:val="26"/>
              </w:rPr>
            </w:pPr>
            <w:r>
              <w:rPr>
                <w:sz w:val="26"/>
                <w:szCs w:val="26"/>
                <w:lang w:val="uk-UA"/>
              </w:rPr>
              <w:t>Картографіна практика</w:t>
            </w:r>
          </w:p>
        </w:tc>
        <w:tc>
          <w:tcPr>
            <w:tcW w:w="1320" w:type="dxa"/>
            <w:tcBorders>
              <w:left w:val="single" w:sz="4" w:space="0" w:color="000000"/>
              <w:bottom w:val="single" w:sz="4" w:space="0" w:color="000000"/>
            </w:tcBorders>
            <w:vAlign w:val="center"/>
          </w:tcPr>
          <w:p w14:paraId="1C51DA4E" w14:textId="77777777" w:rsidR="00674DC4" w:rsidRDefault="00A21375" w:rsidP="00E36A07">
            <w:pPr>
              <w:pStyle w:val="Standard"/>
              <w:widowControl w:val="0"/>
              <w:ind w:firstLine="567"/>
              <w:jc w:val="center"/>
              <w:rPr>
                <w:rFonts w:hint="eastAsia"/>
                <w:i/>
                <w:sz w:val="26"/>
                <w:szCs w:val="26"/>
              </w:rPr>
            </w:pPr>
            <w:r>
              <w:rPr>
                <w:i/>
                <w:sz w:val="26"/>
                <w:szCs w:val="26"/>
              </w:rPr>
              <w:t>14</w:t>
            </w:r>
          </w:p>
        </w:tc>
        <w:tc>
          <w:tcPr>
            <w:tcW w:w="1453" w:type="dxa"/>
            <w:tcBorders>
              <w:left w:val="single" w:sz="4" w:space="0" w:color="000000"/>
              <w:bottom w:val="single" w:sz="4" w:space="0" w:color="000000"/>
            </w:tcBorders>
            <w:vAlign w:val="center"/>
          </w:tcPr>
          <w:p w14:paraId="0B30A4A7"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642944A0" w14:textId="77777777" w:rsidR="00674DC4" w:rsidRDefault="00A21375" w:rsidP="00E36A07">
            <w:pPr>
              <w:pStyle w:val="Standard"/>
              <w:widowControl w:val="0"/>
              <w:ind w:firstLine="567"/>
              <w:jc w:val="center"/>
              <w:rPr>
                <w:rFonts w:hint="eastAsia"/>
                <w:sz w:val="26"/>
                <w:szCs w:val="26"/>
              </w:rPr>
            </w:pPr>
            <w:r>
              <w:rPr>
                <w:i/>
                <w:sz w:val="26"/>
                <w:szCs w:val="26"/>
              </w:rPr>
              <w:t>14</w:t>
            </w:r>
          </w:p>
        </w:tc>
      </w:tr>
      <w:tr w:rsidR="00674DC4" w14:paraId="132A3836" w14:textId="77777777">
        <w:tc>
          <w:tcPr>
            <w:tcW w:w="563" w:type="dxa"/>
            <w:tcBorders>
              <w:left w:val="single" w:sz="4" w:space="0" w:color="000000"/>
              <w:bottom w:val="single" w:sz="4" w:space="0" w:color="000000"/>
            </w:tcBorders>
          </w:tcPr>
          <w:p w14:paraId="4AA0B0CF" w14:textId="77777777" w:rsidR="00674DC4" w:rsidRDefault="00674DC4" w:rsidP="00E36A07">
            <w:pPr>
              <w:pStyle w:val="Standard"/>
              <w:widowControl w:val="0"/>
              <w:numPr>
                <w:ilvl w:val="1"/>
                <w:numId w:val="198"/>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11ABE093" w14:textId="77777777" w:rsidR="00674DC4" w:rsidRDefault="00A21375" w:rsidP="00E36A07">
            <w:pPr>
              <w:pStyle w:val="Standard"/>
              <w:widowControl w:val="0"/>
              <w:ind w:firstLine="567"/>
              <w:rPr>
                <w:rFonts w:hint="eastAsia"/>
                <w:sz w:val="26"/>
                <w:szCs w:val="26"/>
              </w:rPr>
            </w:pPr>
            <w:r>
              <w:rPr>
                <w:sz w:val="26"/>
                <w:szCs w:val="26"/>
                <w:lang w:val="uk-UA"/>
              </w:rPr>
              <w:t>Суддівська практика</w:t>
            </w:r>
          </w:p>
        </w:tc>
        <w:tc>
          <w:tcPr>
            <w:tcW w:w="1320" w:type="dxa"/>
            <w:tcBorders>
              <w:left w:val="single" w:sz="4" w:space="0" w:color="000000"/>
              <w:bottom w:val="single" w:sz="4" w:space="0" w:color="000000"/>
            </w:tcBorders>
            <w:vAlign w:val="center"/>
          </w:tcPr>
          <w:p w14:paraId="09D3260C" w14:textId="77777777" w:rsidR="00674DC4" w:rsidRDefault="00A21375" w:rsidP="00E36A07">
            <w:pPr>
              <w:pStyle w:val="Standard"/>
              <w:widowControl w:val="0"/>
              <w:ind w:firstLine="567"/>
              <w:jc w:val="center"/>
              <w:rPr>
                <w:rFonts w:hint="eastAsia"/>
                <w:i/>
                <w:sz w:val="26"/>
                <w:szCs w:val="26"/>
              </w:rPr>
            </w:pPr>
            <w:r>
              <w:rPr>
                <w:i/>
                <w:sz w:val="26"/>
                <w:szCs w:val="26"/>
              </w:rPr>
              <w:t>14</w:t>
            </w:r>
          </w:p>
        </w:tc>
        <w:tc>
          <w:tcPr>
            <w:tcW w:w="1453" w:type="dxa"/>
            <w:tcBorders>
              <w:left w:val="single" w:sz="4" w:space="0" w:color="000000"/>
              <w:bottom w:val="single" w:sz="4" w:space="0" w:color="000000"/>
            </w:tcBorders>
            <w:vAlign w:val="center"/>
          </w:tcPr>
          <w:p w14:paraId="04674825" w14:textId="77777777" w:rsidR="00674DC4" w:rsidRDefault="00A21375" w:rsidP="00E36A07">
            <w:pPr>
              <w:pStyle w:val="Standard"/>
              <w:widowControl w:val="0"/>
              <w:ind w:firstLine="567"/>
              <w:jc w:val="center"/>
              <w:rPr>
                <w:rFonts w:hint="eastAsia"/>
                <w:i/>
                <w:sz w:val="26"/>
                <w:szCs w:val="26"/>
              </w:rPr>
            </w:pPr>
            <w:r>
              <w:rPr>
                <w:i/>
                <w:sz w:val="26"/>
                <w:szCs w:val="26"/>
              </w:rPr>
              <w:t>-</w:t>
            </w:r>
          </w:p>
        </w:tc>
        <w:tc>
          <w:tcPr>
            <w:tcW w:w="1397" w:type="dxa"/>
            <w:tcBorders>
              <w:left w:val="single" w:sz="4" w:space="0" w:color="000000"/>
              <w:bottom w:val="single" w:sz="4" w:space="0" w:color="000000"/>
              <w:right w:val="single" w:sz="4" w:space="0" w:color="000000"/>
            </w:tcBorders>
            <w:vAlign w:val="center"/>
          </w:tcPr>
          <w:p w14:paraId="0947663F" w14:textId="77777777" w:rsidR="00674DC4" w:rsidRDefault="00A21375" w:rsidP="00E36A07">
            <w:pPr>
              <w:pStyle w:val="Standard"/>
              <w:widowControl w:val="0"/>
              <w:ind w:firstLine="567"/>
              <w:jc w:val="center"/>
              <w:rPr>
                <w:rFonts w:hint="eastAsia"/>
                <w:sz w:val="26"/>
                <w:szCs w:val="26"/>
              </w:rPr>
            </w:pPr>
            <w:r>
              <w:rPr>
                <w:i/>
                <w:sz w:val="26"/>
                <w:szCs w:val="26"/>
              </w:rPr>
              <w:t>14</w:t>
            </w:r>
          </w:p>
        </w:tc>
      </w:tr>
      <w:tr w:rsidR="00674DC4" w14:paraId="1A810F61" w14:textId="77777777">
        <w:tc>
          <w:tcPr>
            <w:tcW w:w="563" w:type="dxa"/>
            <w:tcBorders>
              <w:left w:val="single" w:sz="4" w:space="0" w:color="000000"/>
              <w:bottom w:val="single" w:sz="4" w:space="0" w:color="000000"/>
            </w:tcBorders>
          </w:tcPr>
          <w:p w14:paraId="55BB215E" w14:textId="77777777" w:rsidR="00674DC4" w:rsidRDefault="00674DC4" w:rsidP="00E36A07">
            <w:pPr>
              <w:pStyle w:val="Standard"/>
              <w:widowControl w:val="0"/>
              <w:numPr>
                <w:ilvl w:val="0"/>
                <w:numId w:val="199"/>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06FC045E" w14:textId="77777777" w:rsidR="00674DC4" w:rsidRDefault="00A21375" w:rsidP="00E36A07">
            <w:pPr>
              <w:pStyle w:val="Standard"/>
              <w:widowControl w:val="0"/>
              <w:ind w:firstLine="567"/>
              <w:rPr>
                <w:rFonts w:hint="eastAsia"/>
                <w:b/>
                <w:sz w:val="26"/>
                <w:szCs w:val="26"/>
              </w:rPr>
            </w:pPr>
            <w:r>
              <w:rPr>
                <w:b/>
                <w:caps/>
                <w:color w:val="000000"/>
                <w:sz w:val="26"/>
                <w:szCs w:val="26"/>
              </w:rPr>
              <w:t xml:space="preserve">Розділ IV. </w:t>
            </w:r>
            <w:r>
              <w:rPr>
                <w:b/>
                <w:sz w:val="26"/>
                <w:szCs w:val="26"/>
              </w:rPr>
              <w:t>Краєзнавство</w:t>
            </w:r>
          </w:p>
        </w:tc>
        <w:tc>
          <w:tcPr>
            <w:tcW w:w="1320" w:type="dxa"/>
            <w:tcBorders>
              <w:left w:val="single" w:sz="4" w:space="0" w:color="000000"/>
              <w:bottom w:val="single" w:sz="4" w:space="0" w:color="000000"/>
            </w:tcBorders>
            <w:vAlign w:val="center"/>
          </w:tcPr>
          <w:p w14:paraId="0D404F3C" w14:textId="77777777" w:rsidR="00674DC4" w:rsidRDefault="00A21375" w:rsidP="00E36A07">
            <w:pPr>
              <w:pStyle w:val="Standard"/>
              <w:widowControl w:val="0"/>
              <w:ind w:firstLine="567"/>
              <w:jc w:val="center"/>
              <w:rPr>
                <w:rFonts w:hint="eastAsia"/>
                <w:b/>
                <w:i/>
                <w:sz w:val="26"/>
                <w:szCs w:val="26"/>
              </w:rPr>
            </w:pPr>
            <w:r>
              <w:rPr>
                <w:b/>
                <w:i/>
                <w:sz w:val="26"/>
                <w:szCs w:val="26"/>
              </w:rPr>
              <w:t>6</w:t>
            </w:r>
          </w:p>
        </w:tc>
        <w:tc>
          <w:tcPr>
            <w:tcW w:w="1453" w:type="dxa"/>
            <w:tcBorders>
              <w:left w:val="single" w:sz="4" w:space="0" w:color="000000"/>
              <w:bottom w:val="single" w:sz="4" w:space="0" w:color="000000"/>
            </w:tcBorders>
            <w:vAlign w:val="center"/>
          </w:tcPr>
          <w:p w14:paraId="772C7667" w14:textId="77777777" w:rsidR="00674DC4" w:rsidRDefault="00A21375" w:rsidP="00E36A07">
            <w:pPr>
              <w:pStyle w:val="Standard"/>
              <w:widowControl w:val="0"/>
              <w:ind w:firstLine="567"/>
              <w:jc w:val="center"/>
              <w:rPr>
                <w:rFonts w:hint="eastAsia"/>
                <w:b/>
                <w:i/>
                <w:sz w:val="26"/>
                <w:szCs w:val="26"/>
              </w:rPr>
            </w:pPr>
            <w:r>
              <w:rPr>
                <w:b/>
                <w:i/>
                <w:sz w:val="26"/>
                <w:szCs w:val="26"/>
              </w:rPr>
              <w:t>1</w:t>
            </w:r>
          </w:p>
        </w:tc>
        <w:tc>
          <w:tcPr>
            <w:tcW w:w="1397" w:type="dxa"/>
            <w:tcBorders>
              <w:left w:val="single" w:sz="4" w:space="0" w:color="000000"/>
              <w:bottom w:val="single" w:sz="4" w:space="0" w:color="000000"/>
              <w:right w:val="single" w:sz="4" w:space="0" w:color="000000"/>
            </w:tcBorders>
            <w:vAlign w:val="center"/>
          </w:tcPr>
          <w:p w14:paraId="7FC743CD" w14:textId="77777777" w:rsidR="00674DC4" w:rsidRDefault="00A21375" w:rsidP="00E36A07">
            <w:pPr>
              <w:pStyle w:val="Standard"/>
              <w:widowControl w:val="0"/>
              <w:ind w:firstLine="567"/>
              <w:jc w:val="center"/>
              <w:rPr>
                <w:rFonts w:hint="eastAsia"/>
                <w:sz w:val="26"/>
                <w:szCs w:val="26"/>
              </w:rPr>
            </w:pPr>
            <w:r>
              <w:rPr>
                <w:b/>
                <w:i/>
                <w:sz w:val="26"/>
                <w:szCs w:val="26"/>
              </w:rPr>
              <w:t>5</w:t>
            </w:r>
          </w:p>
        </w:tc>
      </w:tr>
      <w:tr w:rsidR="00674DC4" w14:paraId="7C1E626D" w14:textId="77777777">
        <w:tc>
          <w:tcPr>
            <w:tcW w:w="563" w:type="dxa"/>
            <w:tcBorders>
              <w:top w:val="single" w:sz="4" w:space="0" w:color="000000"/>
              <w:left w:val="single" w:sz="4" w:space="0" w:color="000000"/>
              <w:bottom w:val="single" w:sz="4" w:space="0" w:color="000000"/>
            </w:tcBorders>
          </w:tcPr>
          <w:p w14:paraId="6437B21C" w14:textId="77777777" w:rsidR="00674DC4" w:rsidRDefault="00674DC4" w:rsidP="00E36A07">
            <w:pPr>
              <w:pStyle w:val="Standard"/>
              <w:widowControl w:val="0"/>
              <w:numPr>
                <w:ilvl w:val="1"/>
                <w:numId w:val="200"/>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47B8CD04" w14:textId="77777777" w:rsidR="00674DC4" w:rsidRDefault="00A21375" w:rsidP="00E36A07">
            <w:pPr>
              <w:pStyle w:val="Standard"/>
              <w:widowControl w:val="0"/>
              <w:ind w:firstLine="567"/>
              <w:rPr>
                <w:rFonts w:hint="eastAsia"/>
                <w:sz w:val="26"/>
                <w:szCs w:val="26"/>
              </w:rPr>
            </w:pPr>
            <w:r>
              <w:rPr>
                <w:sz w:val="26"/>
                <w:szCs w:val="26"/>
                <w:lang w:val="uk-UA"/>
              </w:rPr>
              <w:t>Природоохоронна діяльність.</w:t>
            </w:r>
            <w:r>
              <w:rPr>
                <w:sz w:val="26"/>
                <w:szCs w:val="26"/>
              </w:rPr>
              <w:t xml:space="preserve"> Вивчення</w:t>
            </w:r>
            <w:r>
              <w:rPr>
                <w:sz w:val="26"/>
                <w:szCs w:val="26"/>
                <w:lang w:val="uk-UA"/>
              </w:rPr>
              <w:t xml:space="preserve"> та</w:t>
            </w:r>
            <w:r>
              <w:rPr>
                <w:sz w:val="26"/>
                <w:szCs w:val="26"/>
              </w:rPr>
              <w:t xml:space="preserve"> охорона природи, пам'ятників історії </w:t>
            </w:r>
            <w:r>
              <w:rPr>
                <w:sz w:val="26"/>
                <w:szCs w:val="26"/>
                <w:lang w:val="uk-UA"/>
              </w:rPr>
              <w:t>та</w:t>
            </w:r>
            <w:r>
              <w:rPr>
                <w:sz w:val="26"/>
                <w:szCs w:val="26"/>
              </w:rPr>
              <w:t xml:space="preserve"> культури</w:t>
            </w:r>
          </w:p>
        </w:tc>
        <w:tc>
          <w:tcPr>
            <w:tcW w:w="1320" w:type="dxa"/>
            <w:tcBorders>
              <w:top w:val="single" w:sz="4" w:space="0" w:color="000000"/>
              <w:left w:val="single" w:sz="4" w:space="0" w:color="000000"/>
              <w:bottom w:val="single" w:sz="4" w:space="0" w:color="000000"/>
            </w:tcBorders>
          </w:tcPr>
          <w:p w14:paraId="179DDB10"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1DE9A8AA" w14:textId="77777777" w:rsidR="00674DC4" w:rsidRDefault="00A21375" w:rsidP="00E36A07">
            <w:pPr>
              <w:pStyle w:val="Standard"/>
              <w:widowControl w:val="0"/>
              <w:ind w:firstLine="567"/>
              <w:jc w:val="center"/>
              <w:rPr>
                <w:rFonts w:hint="eastAsia"/>
                <w:sz w:val="26"/>
                <w:szCs w:val="26"/>
              </w:rPr>
            </w:pPr>
            <w:r>
              <w:rPr>
                <w:sz w:val="26"/>
                <w:szCs w:val="26"/>
              </w:rPr>
              <w:t>1</w:t>
            </w:r>
          </w:p>
        </w:tc>
        <w:tc>
          <w:tcPr>
            <w:tcW w:w="1397" w:type="dxa"/>
            <w:tcBorders>
              <w:top w:val="single" w:sz="4" w:space="0" w:color="000000"/>
              <w:left w:val="single" w:sz="4" w:space="0" w:color="000000"/>
              <w:bottom w:val="single" w:sz="4" w:space="0" w:color="000000"/>
              <w:right w:val="single" w:sz="4" w:space="0" w:color="000000"/>
            </w:tcBorders>
          </w:tcPr>
          <w:p w14:paraId="27F84FE9" w14:textId="77777777" w:rsidR="00674DC4" w:rsidRDefault="00A21375" w:rsidP="00E36A07">
            <w:pPr>
              <w:pStyle w:val="Standard"/>
              <w:widowControl w:val="0"/>
              <w:ind w:firstLine="567"/>
              <w:jc w:val="center"/>
              <w:rPr>
                <w:rFonts w:hint="eastAsia"/>
                <w:sz w:val="26"/>
                <w:szCs w:val="26"/>
              </w:rPr>
            </w:pPr>
            <w:r>
              <w:rPr>
                <w:sz w:val="26"/>
                <w:szCs w:val="26"/>
              </w:rPr>
              <w:t>5</w:t>
            </w:r>
          </w:p>
        </w:tc>
      </w:tr>
      <w:tr w:rsidR="00674DC4" w14:paraId="573013B6" w14:textId="77777777">
        <w:tc>
          <w:tcPr>
            <w:tcW w:w="563" w:type="dxa"/>
            <w:tcBorders>
              <w:top w:val="single" w:sz="4" w:space="0" w:color="000000"/>
              <w:left w:val="single" w:sz="4" w:space="0" w:color="000000"/>
              <w:bottom w:val="single" w:sz="4" w:space="0" w:color="000000"/>
            </w:tcBorders>
          </w:tcPr>
          <w:p w14:paraId="34B2E60F" w14:textId="77777777" w:rsidR="00674DC4" w:rsidRDefault="00674DC4" w:rsidP="00E36A07">
            <w:pPr>
              <w:pStyle w:val="Standard"/>
              <w:widowControl w:val="0"/>
              <w:numPr>
                <w:ilvl w:val="0"/>
                <w:numId w:val="201"/>
              </w:numPr>
              <w:snapToGrid w:val="0"/>
              <w:ind w:left="0" w:firstLine="567"/>
              <w:jc w:val="center"/>
              <w:rPr>
                <w:rFonts w:hint="eastAsia"/>
                <w:sz w:val="26"/>
                <w:szCs w:val="26"/>
              </w:rPr>
            </w:pPr>
          </w:p>
          <w:p w14:paraId="4E30AE08" w14:textId="77777777" w:rsidR="00674DC4" w:rsidRDefault="00674DC4" w:rsidP="00E36A07">
            <w:pPr>
              <w:pStyle w:val="Standard"/>
              <w:widowControl w:val="0"/>
              <w:ind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C9147EA"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w:t>
            </w:r>
            <w:r>
              <w:rPr>
                <w:b/>
                <w:caps/>
                <w:color w:val="000000"/>
                <w:sz w:val="26"/>
                <w:szCs w:val="26"/>
                <w:lang w:val="uk-UA"/>
              </w:rPr>
              <w:t xml:space="preserve"> </w:t>
            </w:r>
            <w:r>
              <w:rPr>
                <w:b/>
                <w:sz w:val="26"/>
                <w:szCs w:val="26"/>
              </w:rPr>
              <w:t>Фізична культура та безпека життєдіяльності</w:t>
            </w:r>
          </w:p>
        </w:tc>
        <w:tc>
          <w:tcPr>
            <w:tcW w:w="1320" w:type="dxa"/>
            <w:tcBorders>
              <w:top w:val="single" w:sz="4" w:space="0" w:color="000000"/>
              <w:left w:val="single" w:sz="4" w:space="0" w:color="000000"/>
              <w:bottom w:val="single" w:sz="4" w:space="0" w:color="000000"/>
            </w:tcBorders>
          </w:tcPr>
          <w:p w14:paraId="2C80C223" w14:textId="77777777" w:rsidR="00674DC4" w:rsidRDefault="00674DC4" w:rsidP="00E36A07">
            <w:pPr>
              <w:pStyle w:val="Standard"/>
              <w:widowControl w:val="0"/>
              <w:snapToGrid w:val="0"/>
              <w:ind w:firstLine="567"/>
              <w:jc w:val="center"/>
              <w:rPr>
                <w:rFonts w:hint="eastAsia"/>
                <w:b/>
                <w:i/>
                <w:sz w:val="26"/>
                <w:szCs w:val="26"/>
              </w:rPr>
            </w:pPr>
          </w:p>
          <w:p w14:paraId="62A4824B" w14:textId="77777777" w:rsidR="00674DC4" w:rsidRDefault="00A21375" w:rsidP="00E36A07">
            <w:pPr>
              <w:pStyle w:val="Standard"/>
              <w:widowControl w:val="0"/>
              <w:ind w:firstLine="567"/>
              <w:jc w:val="center"/>
              <w:rPr>
                <w:rFonts w:hint="eastAsia"/>
                <w:b/>
                <w:i/>
                <w:sz w:val="26"/>
                <w:szCs w:val="26"/>
              </w:rPr>
            </w:pPr>
            <w:r>
              <w:rPr>
                <w:b/>
                <w:i/>
                <w:sz w:val="26"/>
                <w:szCs w:val="26"/>
              </w:rPr>
              <w:t>150</w:t>
            </w:r>
          </w:p>
        </w:tc>
        <w:tc>
          <w:tcPr>
            <w:tcW w:w="1453" w:type="dxa"/>
            <w:tcBorders>
              <w:top w:val="single" w:sz="4" w:space="0" w:color="000000"/>
              <w:left w:val="single" w:sz="4" w:space="0" w:color="000000"/>
              <w:bottom w:val="single" w:sz="4" w:space="0" w:color="000000"/>
            </w:tcBorders>
          </w:tcPr>
          <w:p w14:paraId="5C275F52" w14:textId="77777777" w:rsidR="00674DC4" w:rsidRDefault="00674DC4" w:rsidP="00E36A07">
            <w:pPr>
              <w:pStyle w:val="Standard"/>
              <w:widowControl w:val="0"/>
              <w:snapToGrid w:val="0"/>
              <w:ind w:firstLine="567"/>
              <w:jc w:val="center"/>
              <w:rPr>
                <w:rFonts w:hint="eastAsia"/>
                <w:b/>
                <w:i/>
                <w:sz w:val="26"/>
                <w:szCs w:val="26"/>
              </w:rPr>
            </w:pPr>
          </w:p>
          <w:p w14:paraId="6D80B217" w14:textId="77777777" w:rsidR="00674DC4" w:rsidRDefault="00A21375" w:rsidP="00E36A07">
            <w:pPr>
              <w:pStyle w:val="Standard"/>
              <w:widowControl w:val="0"/>
              <w:ind w:firstLine="567"/>
              <w:jc w:val="center"/>
              <w:rPr>
                <w:rFonts w:hint="eastAsia"/>
                <w:b/>
                <w:i/>
                <w:sz w:val="26"/>
                <w:szCs w:val="26"/>
              </w:rPr>
            </w:pPr>
            <w:r>
              <w:rPr>
                <w:b/>
                <w:i/>
                <w:sz w:val="26"/>
                <w:szCs w:val="26"/>
                <w:lang w:val="uk-UA"/>
              </w:rPr>
              <w:t>4</w:t>
            </w:r>
          </w:p>
        </w:tc>
        <w:tc>
          <w:tcPr>
            <w:tcW w:w="1397" w:type="dxa"/>
            <w:tcBorders>
              <w:top w:val="single" w:sz="4" w:space="0" w:color="000000"/>
              <w:left w:val="single" w:sz="4" w:space="0" w:color="000000"/>
              <w:bottom w:val="single" w:sz="4" w:space="0" w:color="000000"/>
              <w:right w:val="single" w:sz="4" w:space="0" w:color="000000"/>
            </w:tcBorders>
          </w:tcPr>
          <w:p w14:paraId="7D3D0C5F" w14:textId="77777777" w:rsidR="00674DC4" w:rsidRDefault="00674DC4" w:rsidP="00E36A07">
            <w:pPr>
              <w:pStyle w:val="Standard"/>
              <w:widowControl w:val="0"/>
              <w:snapToGrid w:val="0"/>
              <w:ind w:firstLine="567"/>
              <w:jc w:val="center"/>
              <w:rPr>
                <w:rFonts w:hint="eastAsia"/>
                <w:b/>
                <w:i/>
                <w:sz w:val="26"/>
                <w:szCs w:val="26"/>
              </w:rPr>
            </w:pPr>
          </w:p>
          <w:p w14:paraId="2A1087A2" w14:textId="77777777" w:rsidR="00674DC4" w:rsidRDefault="00A21375" w:rsidP="00E36A07">
            <w:pPr>
              <w:pStyle w:val="Standard"/>
              <w:widowControl w:val="0"/>
              <w:ind w:firstLine="567"/>
              <w:jc w:val="center"/>
              <w:rPr>
                <w:rFonts w:hint="eastAsia"/>
                <w:sz w:val="26"/>
                <w:szCs w:val="26"/>
              </w:rPr>
            </w:pPr>
            <w:r>
              <w:rPr>
                <w:b/>
                <w:i/>
                <w:sz w:val="26"/>
                <w:szCs w:val="26"/>
                <w:lang w:val="uk-UA"/>
              </w:rPr>
              <w:t>146</w:t>
            </w:r>
          </w:p>
        </w:tc>
      </w:tr>
      <w:tr w:rsidR="00674DC4" w14:paraId="380BEB1B" w14:textId="77777777">
        <w:tc>
          <w:tcPr>
            <w:tcW w:w="563" w:type="dxa"/>
            <w:tcBorders>
              <w:top w:val="single" w:sz="4" w:space="0" w:color="000000"/>
              <w:left w:val="single" w:sz="4" w:space="0" w:color="000000"/>
              <w:bottom w:val="single" w:sz="4" w:space="0" w:color="000000"/>
            </w:tcBorders>
          </w:tcPr>
          <w:p w14:paraId="6A71205B" w14:textId="77777777" w:rsidR="00674DC4" w:rsidRDefault="00674DC4" w:rsidP="00E36A07">
            <w:pPr>
              <w:pStyle w:val="Standard"/>
              <w:widowControl w:val="0"/>
              <w:numPr>
                <w:ilvl w:val="1"/>
                <w:numId w:val="202"/>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0F32AD6" w14:textId="77777777" w:rsidR="00674DC4" w:rsidRDefault="00A21375" w:rsidP="00E36A07">
            <w:pPr>
              <w:pStyle w:val="Standard"/>
              <w:widowControl w:val="0"/>
              <w:ind w:firstLine="567"/>
              <w:rPr>
                <w:rFonts w:hint="eastAsia"/>
                <w:sz w:val="26"/>
                <w:szCs w:val="26"/>
              </w:rPr>
            </w:pPr>
            <w:r>
              <w:rPr>
                <w:sz w:val="26"/>
                <w:szCs w:val="26"/>
                <w:lang w:val="uk-UA"/>
              </w:rPr>
              <w:t>Загальна фізична підготовка. Спортивні ігри. Спеціальна фізична підготовка.</w:t>
            </w:r>
          </w:p>
        </w:tc>
        <w:tc>
          <w:tcPr>
            <w:tcW w:w="1320" w:type="dxa"/>
            <w:tcBorders>
              <w:top w:val="single" w:sz="4" w:space="0" w:color="000000"/>
              <w:left w:val="single" w:sz="4" w:space="0" w:color="000000"/>
              <w:bottom w:val="single" w:sz="4" w:space="0" w:color="000000"/>
            </w:tcBorders>
          </w:tcPr>
          <w:p w14:paraId="5BBF1D2C" w14:textId="77777777" w:rsidR="00674DC4" w:rsidRDefault="00A21375" w:rsidP="00E36A07">
            <w:pPr>
              <w:pStyle w:val="Standard"/>
              <w:widowControl w:val="0"/>
              <w:ind w:firstLine="567"/>
              <w:jc w:val="center"/>
              <w:rPr>
                <w:rFonts w:hint="eastAsia"/>
                <w:sz w:val="26"/>
                <w:szCs w:val="26"/>
              </w:rPr>
            </w:pPr>
            <w:r>
              <w:rPr>
                <w:sz w:val="26"/>
                <w:szCs w:val="26"/>
              </w:rPr>
              <w:t>144</w:t>
            </w:r>
          </w:p>
        </w:tc>
        <w:tc>
          <w:tcPr>
            <w:tcW w:w="1453" w:type="dxa"/>
            <w:tcBorders>
              <w:top w:val="single" w:sz="4" w:space="0" w:color="000000"/>
              <w:left w:val="single" w:sz="4" w:space="0" w:color="000000"/>
              <w:bottom w:val="single" w:sz="4" w:space="0" w:color="000000"/>
            </w:tcBorders>
          </w:tcPr>
          <w:p w14:paraId="4DCEFB1F" w14:textId="77777777" w:rsidR="00674DC4" w:rsidRDefault="00A21375" w:rsidP="00E36A07">
            <w:pPr>
              <w:pStyle w:val="Standard"/>
              <w:widowControl w:val="0"/>
              <w:ind w:firstLine="567"/>
              <w:jc w:val="center"/>
              <w:rPr>
                <w:rFonts w:hint="eastAsia"/>
                <w:sz w:val="26"/>
                <w:szCs w:val="26"/>
                <w:lang w:val="uk-UA"/>
              </w:rPr>
            </w:pPr>
            <w:r>
              <w:rPr>
                <w:sz w:val="26"/>
                <w:szCs w:val="26"/>
                <w:lang w:val="uk-UA"/>
              </w:rPr>
              <w:t>2</w:t>
            </w:r>
          </w:p>
        </w:tc>
        <w:tc>
          <w:tcPr>
            <w:tcW w:w="1397" w:type="dxa"/>
            <w:tcBorders>
              <w:top w:val="single" w:sz="4" w:space="0" w:color="000000"/>
              <w:left w:val="single" w:sz="4" w:space="0" w:color="000000"/>
              <w:bottom w:val="single" w:sz="4" w:space="0" w:color="000000"/>
              <w:right w:val="single" w:sz="4" w:space="0" w:color="000000"/>
            </w:tcBorders>
          </w:tcPr>
          <w:p w14:paraId="1884C1CF" w14:textId="77777777" w:rsidR="00674DC4" w:rsidRDefault="00A21375" w:rsidP="00E36A07">
            <w:pPr>
              <w:pStyle w:val="Standard"/>
              <w:widowControl w:val="0"/>
              <w:ind w:firstLine="567"/>
              <w:jc w:val="center"/>
              <w:rPr>
                <w:rFonts w:hint="eastAsia"/>
                <w:sz w:val="26"/>
                <w:szCs w:val="26"/>
              </w:rPr>
            </w:pPr>
            <w:r>
              <w:rPr>
                <w:sz w:val="26"/>
                <w:szCs w:val="26"/>
                <w:lang w:val="uk-UA"/>
              </w:rPr>
              <w:t>142</w:t>
            </w:r>
          </w:p>
        </w:tc>
      </w:tr>
      <w:tr w:rsidR="00674DC4" w14:paraId="22A72251" w14:textId="77777777">
        <w:tc>
          <w:tcPr>
            <w:tcW w:w="563" w:type="dxa"/>
            <w:tcBorders>
              <w:top w:val="single" w:sz="4" w:space="0" w:color="000000"/>
              <w:left w:val="single" w:sz="4" w:space="0" w:color="000000"/>
              <w:bottom w:val="single" w:sz="4" w:space="0" w:color="000000"/>
            </w:tcBorders>
          </w:tcPr>
          <w:p w14:paraId="3C473A88" w14:textId="77777777" w:rsidR="00674DC4" w:rsidRDefault="00674DC4" w:rsidP="00E36A07">
            <w:pPr>
              <w:pStyle w:val="Standard"/>
              <w:widowControl w:val="0"/>
              <w:numPr>
                <w:ilvl w:val="1"/>
                <w:numId w:val="203"/>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139D5770" w14:textId="77777777" w:rsidR="00674DC4" w:rsidRDefault="00A21375" w:rsidP="00E36A07">
            <w:pPr>
              <w:pStyle w:val="Standard"/>
              <w:widowControl w:val="0"/>
              <w:ind w:firstLine="567"/>
              <w:rPr>
                <w:rFonts w:hint="eastAsia"/>
                <w:sz w:val="26"/>
                <w:szCs w:val="26"/>
              </w:rPr>
            </w:pPr>
            <w:r>
              <w:rPr>
                <w:sz w:val="26"/>
                <w:szCs w:val="26"/>
                <w:lang w:val="uk-UA"/>
              </w:rPr>
              <w:t>Правила санітарії та гігієни. Перша (долікарська) медична допомога</w:t>
            </w:r>
          </w:p>
        </w:tc>
        <w:tc>
          <w:tcPr>
            <w:tcW w:w="1320" w:type="dxa"/>
            <w:tcBorders>
              <w:top w:val="single" w:sz="4" w:space="0" w:color="000000"/>
              <w:left w:val="single" w:sz="4" w:space="0" w:color="000000"/>
              <w:bottom w:val="single" w:sz="4" w:space="0" w:color="000000"/>
            </w:tcBorders>
          </w:tcPr>
          <w:p w14:paraId="163029F9" w14:textId="77777777" w:rsidR="00674DC4" w:rsidRDefault="00A21375" w:rsidP="00E36A07">
            <w:pPr>
              <w:pStyle w:val="Standard"/>
              <w:widowControl w:val="0"/>
              <w:ind w:firstLine="567"/>
              <w:jc w:val="center"/>
              <w:rPr>
                <w:rFonts w:hint="eastAsia"/>
                <w:sz w:val="26"/>
                <w:szCs w:val="26"/>
              </w:rPr>
            </w:pPr>
            <w:r>
              <w:rPr>
                <w:sz w:val="26"/>
                <w:szCs w:val="26"/>
              </w:rPr>
              <w:t>6</w:t>
            </w:r>
          </w:p>
        </w:tc>
        <w:tc>
          <w:tcPr>
            <w:tcW w:w="1453" w:type="dxa"/>
            <w:tcBorders>
              <w:top w:val="single" w:sz="4" w:space="0" w:color="000000"/>
              <w:left w:val="single" w:sz="4" w:space="0" w:color="000000"/>
              <w:bottom w:val="single" w:sz="4" w:space="0" w:color="000000"/>
            </w:tcBorders>
          </w:tcPr>
          <w:p w14:paraId="50C6F778"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7C109167"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07FD14B2" w14:textId="77777777">
        <w:tc>
          <w:tcPr>
            <w:tcW w:w="563" w:type="dxa"/>
            <w:tcBorders>
              <w:left w:val="single" w:sz="4" w:space="0" w:color="000000"/>
              <w:bottom w:val="single" w:sz="4" w:space="0" w:color="000000"/>
            </w:tcBorders>
            <w:vAlign w:val="center"/>
          </w:tcPr>
          <w:p w14:paraId="00DC47AF" w14:textId="77777777" w:rsidR="00674DC4" w:rsidRDefault="00674DC4" w:rsidP="00E36A07">
            <w:pPr>
              <w:pStyle w:val="Standard"/>
              <w:widowControl w:val="0"/>
              <w:numPr>
                <w:ilvl w:val="0"/>
                <w:numId w:val="204"/>
              </w:numPr>
              <w:snapToGrid w:val="0"/>
              <w:ind w:left="0" w:firstLine="567"/>
              <w:jc w:val="center"/>
              <w:rPr>
                <w:rFonts w:hint="eastAsia"/>
                <w:b/>
                <w:sz w:val="26"/>
                <w:szCs w:val="26"/>
              </w:rPr>
            </w:pPr>
          </w:p>
        </w:tc>
        <w:tc>
          <w:tcPr>
            <w:tcW w:w="5719" w:type="dxa"/>
            <w:tcBorders>
              <w:left w:val="single" w:sz="4" w:space="0" w:color="000000"/>
              <w:bottom w:val="single" w:sz="4" w:space="0" w:color="000000"/>
            </w:tcBorders>
            <w:vAlign w:val="center"/>
          </w:tcPr>
          <w:p w14:paraId="1DB6B847" w14:textId="77777777" w:rsidR="00674DC4" w:rsidRDefault="00A21375" w:rsidP="00E36A07">
            <w:pPr>
              <w:pStyle w:val="Standard"/>
              <w:widowControl w:val="0"/>
              <w:ind w:firstLine="567"/>
              <w:rPr>
                <w:rFonts w:hint="eastAsia"/>
                <w:b/>
                <w:sz w:val="26"/>
                <w:szCs w:val="26"/>
              </w:rPr>
            </w:pPr>
            <w:r>
              <w:rPr>
                <w:b/>
                <w:caps/>
                <w:color w:val="000000"/>
                <w:sz w:val="26"/>
                <w:szCs w:val="26"/>
              </w:rPr>
              <w:t>Розділ VI.</w:t>
            </w:r>
          </w:p>
          <w:p w14:paraId="05C83C03" w14:textId="77777777" w:rsidR="00674DC4" w:rsidRDefault="00A21375" w:rsidP="00E36A07">
            <w:pPr>
              <w:pStyle w:val="Standard"/>
              <w:widowControl w:val="0"/>
              <w:ind w:firstLine="567"/>
              <w:rPr>
                <w:rFonts w:hint="eastAsia"/>
                <w:b/>
                <w:sz w:val="26"/>
                <w:szCs w:val="26"/>
              </w:rPr>
            </w:pPr>
            <w:r>
              <w:rPr>
                <w:b/>
                <w:sz w:val="26"/>
                <w:szCs w:val="26"/>
                <w:lang w:val="uk-UA"/>
              </w:rPr>
              <w:t>Підсумкові заняття</w:t>
            </w:r>
          </w:p>
        </w:tc>
        <w:tc>
          <w:tcPr>
            <w:tcW w:w="1320" w:type="dxa"/>
            <w:tcBorders>
              <w:left w:val="single" w:sz="4" w:space="0" w:color="000000"/>
              <w:bottom w:val="single" w:sz="4" w:space="0" w:color="000000"/>
            </w:tcBorders>
            <w:vAlign w:val="center"/>
          </w:tcPr>
          <w:p w14:paraId="6DB2F140" w14:textId="77777777" w:rsidR="00674DC4" w:rsidRDefault="00A21375" w:rsidP="00E36A07">
            <w:pPr>
              <w:pStyle w:val="Standard"/>
              <w:widowControl w:val="0"/>
              <w:ind w:firstLine="567"/>
              <w:jc w:val="center"/>
              <w:rPr>
                <w:rFonts w:hint="eastAsia"/>
                <w:b/>
                <w:i/>
                <w:sz w:val="26"/>
                <w:szCs w:val="26"/>
              </w:rPr>
            </w:pPr>
            <w:r>
              <w:rPr>
                <w:b/>
                <w:i/>
                <w:sz w:val="26"/>
                <w:szCs w:val="26"/>
              </w:rPr>
              <w:t>8</w:t>
            </w:r>
          </w:p>
        </w:tc>
        <w:tc>
          <w:tcPr>
            <w:tcW w:w="1453" w:type="dxa"/>
            <w:tcBorders>
              <w:left w:val="single" w:sz="4" w:space="0" w:color="000000"/>
              <w:bottom w:val="single" w:sz="4" w:space="0" w:color="000000"/>
            </w:tcBorders>
            <w:vAlign w:val="center"/>
          </w:tcPr>
          <w:p w14:paraId="04DE289D" w14:textId="77777777" w:rsidR="00674DC4" w:rsidRDefault="00A21375" w:rsidP="00E36A07">
            <w:pPr>
              <w:pStyle w:val="Standard"/>
              <w:widowControl w:val="0"/>
              <w:ind w:firstLine="567"/>
              <w:jc w:val="center"/>
              <w:rPr>
                <w:rFonts w:hint="eastAsia"/>
                <w:b/>
                <w:i/>
                <w:sz w:val="26"/>
                <w:szCs w:val="26"/>
              </w:rPr>
            </w:pPr>
            <w:r>
              <w:rPr>
                <w:b/>
                <w:i/>
                <w:sz w:val="26"/>
                <w:szCs w:val="26"/>
              </w:rPr>
              <w:t>4</w:t>
            </w:r>
          </w:p>
        </w:tc>
        <w:tc>
          <w:tcPr>
            <w:tcW w:w="1397" w:type="dxa"/>
            <w:tcBorders>
              <w:left w:val="single" w:sz="4" w:space="0" w:color="000000"/>
              <w:bottom w:val="single" w:sz="4" w:space="0" w:color="000000"/>
              <w:right w:val="single" w:sz="4" w:space="0" w:color="000000"/>
            </w:tcBorders>
            <w:vAlign w:val="center"/>
          </w:tcPr>
          <w:p w14:paraId="59C8D0BF" w14:textId="77777777" w:rsidR="00674DC4" w:rsidRDefault="00A21375" w:rsidP="00E36A07">
            <w:pPr>
              <w:pStyle w:val="Standard"/>
              <w:widowControl w:val="0"/>
              <w:ind w:firstLine="567"/>
              <w:jc w:val="center"/>
              <w:rPr>
                <w:rFonts w:hint="eastAsia"/>
                <w:sz w:val="26"/>
                <w:szCs w:val="26"/>
              </w:rPr>
            </w:pPr>
            <w:r>
              <w:rPr>
                <w:b/>
                <w:i/>
                <w:sz w:val="26"/>
                <w:szCs w:val="26"/>
              </w:rPr>
              <w:t>4</w:t>
            </w:r>
          </w:p>
        </w:tc>
      </w:tr>
      <w:tr w:rsidR="00674DC4" w14:paraId="1D90E68B" w14:textId="77777777">
        <w:tc>
          <w:tcPr>
            <w:tcW w:w="563" w:type="dxa"/>
            <w:tcBorders>
              <w:top w:val="single" w:sz="4" w:space="0" w:color="000000"/>
              <w:left w:val="single" w:sz="4" w:space="0" w:color="000000"/>
              <w:bottom w:val="single" w:sz="4" w:space="0" w:color="000000"/>
            </w:tcBorders>
          </w:tcPr>
          <w:p w14:paraId="130F93F5" w14:textId="77777777" w:rsidR="00674DC4" w:rsidRDefault="00674DC4" w:rsidP="00E36A07">
            <w:pPr>
              <w:pStyle w:val="Standard"/>
              <w:widowControl w:val="0"/>
              <w:numPr>
                <w:ilvl w:val="1"/>
                <w:numId w:val="205"/>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57ABE6AF" w14:textId="77777777" w:rsidR="00674DC4" w:rsidRDefault="00A21375" w:rsidP="00E36A07">
            <w:pPr>
              <w:pStyle w:val="Standard"/>
              <w:widowControl w:val="0"/>
              <w:ind w:firstLine="567"/>
              <w:rPr>
                <w:rFonts w:hint="eastAsia"/>
                <w:sz w:val="26"/>
                <w:szCs w:val="26"/>
              </w:rPr>
            </w:pPr>
            <w:r>
              <w:rPr>
                <w:sz w:val="26"/>
                <w:szCs w:val="26"/>
              </w:rPr>
              <w:t>Повторення курсу. Підготовка до підсумкової атестації</w:t>
            </w:r>
          </w:p>
        </w:tc>
        <w:tc>
          <w:tcPr>
            <w:tcW w:w="1320" w:type="dxa"/>
            <w:tcBorders>
              <w:top w:val="single" w:sz="4" w:space="0" w:color="000000"/>
              <w:left w:val="single" w:sz="4" w:space="0" w:color="000000"/>
              <w:bottom w:val="single" w:sz="4" w:space="0" w:color="000000"/>
            </w:tcBorders>
          </w:tcPr>
          <w:p w14:paraId="78BDA8C1"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1EFFE482"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59EE1462"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0DC51BC5" w14:textId="77777777">
        <w:tc>
          <w:tcPr>
            <w:tcW w:w="563" w:type="dxa"/>
            <w:tcBorders>
              <w:left w:val="single" w:sz="4" w:space="0" w:color="000000"/>
              <w:bottom w:val="single" w:sz="4" w:space="0" w:color="000000"/>
            </w:tcBorders>
          </w:tcPr>
          <w:p w14:paraId="5AE92E66" w14:textId="77777777" w:rsidR="00674DC4" w:rsidRDefault="00674DC4" w:rsidP="00E36A07">
            <w:pPr>
              <w:pStyle w:val="Standard"/>
              <w:widowControl w:val="0"/>
              <w:numPr>
                <w:ilvl w:val="1"/>
                <w:numId w:val="206"/>
              </w:numPr>
              <w:snapToGrid w:val="0"/>
              <w:ind w:left="0" w:firstLine="567"/>
              <w:jc w:val="center"/>
              <w:rPr>
                <w:rFonts w:hint="eastAsia"/>
                <w:sz w:val="26"/>
                <w:szCs w:val="26"/>
              </w:rPr>
            </w:pPr>
          </w:p>
        </w:tc>
        <w:tc>
          <w:tcPr>
            <w:tcW w:w="5719" w:type="dxa"/>
            <w:tcBorders>
              <w:left w:val="single" w:sz="4" w:space="0" w:color="000000"/>
              <w:bottom w:val="single" w:sz="4" w:space="0" w:color="000000"/>
            </w:tcBorders>
          </w:tcPr>
          <w:p w14:paraId="3EA5D8F8" w14:textId="77777777" w:rsidR="00674DC4" w:rsidRDefault="00A21375" w:rsidP="00E36A07">
            <w:pPr>
              <w:pStyle w:val="Standard"/>
              <w:widowControl w:val="0"/>
              <w:ind w:firstLine="567"/>
              <w:rPr>
                <w:rFonts w:hint="eastAsia"/>
                <w:sz w:val="26"/>
                <w:szCs w:val="26"/>
              </w:rPr>
            </w:pPr>
            <w:r>
              <w:rPr>
                <w:sz w:val="26"/>
                <w:szCs w:val="26"/>
              </w:rPr>
              <w:t>Участь у контрольних</w:t>
            </w:r>
            <w:r>
              <w:rPr>
                <w:sz w:val="26"/>
                <w:szCs w:val="26"/>
                <w:lang w:val="uk-UA"/>
              </w:rPr>
              <w:t xml:space="preserve"> </w:t>
            </w:r>
            <w:r>
              <w:rPr>
                <w:sz w:val="26"/>
                <w:szCs w:val="26"/>
              </w:rPr>
              <w:t>змаганнях</w:t>
            </w:r>
          </w:p>
        </w:tc>
        <w:tc>
          <w:tcPr>
            <w:tcW w:w="1320" w:type="dxa"/>
            <w:tcBorders>
              <w:left w:val="single" w:sz="4" w:space="0" w:color="000000"/>
              <w:bottom w:val="single" w:sz="4" w:space="0" w:color="000000"/>
            </w:tcBorders>
          </w:tcPr>
          <w:p w14:paraId="7B817ABB" w14:textId="77777777" w:rsidR="00674DC4" w:rsidRDefault="00A21375" w:rsidP="00E36A07">
            <w:pPr>
              <w:pStyle w:val="Standard"/>
              <w:widowControl w:val="0"/>
              <w:ind w:firstLine="567"/>
              <w:jc w:val="center"/>
              <w:rPr>
                <w:rFonts w:hint="eastAsia"/>
                <w:sz w:val="26"/>
                <w:szCs w:val="26"/>
              </w:rPr>
            </w:pPr>
            <w:r>
              <w:rPr>
                <w:sz w:val="26"/>
                <w:szCs w:val="26"/>
              </w:rPr>
              <w:t>4</w:t>
            </w:r>
          </w:p>
        </w:tc>
        <w:tc>
          <w:tcPr>
            <w:tcW w:w="1453" w:type="dxa"/>
            <w:tcBorders>
              <w:left w:val="single" w:sz="4" w:space="0" w:color="000000"/>
              <w:bottom w:val="single" w:sz="4" w:space="0" w:color="000000"/>
            </w:tcBorders>
          </w:tcPr>
          <w:p w14:paraId="314E5391" w14:textId="77777777" w:rsidR="00674DC4" w:rsidRDefault="00A21375" w:rsidP="00E36A07">
            <w:pPr>
              <w:pStyle w:val="Standard"/>
              <w:widowControl w:val="0"/>
              <w:ind w:firstLine="567"/>
              <w:jc w:val="center"/>
              <w:rPr>
                <w:rFonts w:hint="eastAsia"/>
                <w:sz w:val="26"/>
                <w:szCs w:val="26"/>
              </w:rPr>
            </w:pPr>
            <w:r>
              <w:rPr>
                <w:sz w:val="26"/>
                <w:szCs w:val="26"/>
              </w:rPr>
              <w:t>–</w:t>
            </w:r>
          </w:p>
        </w:tc>
        <w:tc>
          <w:tcPr>
            <w:tcW w:w="1397" w:type="dxa"/>
            <w:tcBorders>
              <w:left w:val="single" w:sz="4" w:space="0" w:color="000000"/>
              <w:bottom w:val="single" w:sz="4" w:space="0" w:color="000000"/>
              <w:right w:val="single" w:sz="4" w:space="0" w:color="000000"/>
            </w:tcBorders>
          </w:tcPr>
          <w:p w14:paraId="24E8B06D" w14:textId="77777777" w:rsidR="00674DC4" w:rsidRDefault="00A21375" w:rsidP="00E36A07">
            <w:pPr>
              <w:pStyle w:val="Standard"/>
              <w:widowControl w:val="0"/>
              <w:ind w:firstLine="567"/>
              <w:jc w:val="center"/>
              <w:rPr>
                <w:rFonts w:hint="eastAsia"/>
                <w:sz w:val="26"/>
                <w:szCs w:val="26"/>
              </w:rPr>
            </w:pPr>
            <w:r>
              <w:rPr>
                <w:sz w:val="26"/>
                <w:szCs w:val="26"/>
              </w:rPr>
              <w:t>4</w:t>
            </w:r>
          </w:p>
        </w:tc>
      </w:tr>
      <w:tr w:rsidR="00674DC4" w14:paraId="33D5529E" w14:textId="77777777">
        <w:tc>
          <w:tcPr>
            <w:tcW w:w="563" w:type="dxa"/>
            <w:tcBorders>
              <w:top w:val="single" w:sz="4" w:space="0" w:color="000000"/>
              <w:left w:val="single" w:sz="4" w:space="0" w:color="000000"/>
              <w:bottom w:val="single" w:sz="4" w:space="0" w:color="000000"/>
            </w:tcBorders>
          </w:tcPr>
          <w:p w14:paraId="5DC703B2" w14:textId="77777777" w:rsidR="00674DC4" w:rsidRDefault="00674DC4" w:rsidP="00E36A07">
            <w:pPr>
              <w:pStyle w:val="Standard"/>
              <w:widowControl w:val="0"/>
              <w:numPr>
                <w:ilvl w:val="1"/>
                <w:numId w:val="207"/>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6E5A72B" w14:textId="77777777" w:rsidR="00674DC4" w:rsidRDefault="00A21375" w:rsidP="00E36A07">
            <w:pPr>
              <w:pStyle w:val="Standard"/>
              <w:widowControl w:val="0"/>
              <w:ind w:firstLine="567"/>
              <w:rPr>
                <w:rFonts w:hint="eastAsia"/>
                <w:sz w:val="26"/>
                <w:szCs w:val="26"/>
              </w:rPr>
            </w:pPr>
            <w:r>
              <w:rPr>
                <w:sz w:val="26"/>
                <w:szCs w:val="26"/>
              </w:rPr>
              <w:t>Підсумкове заняття</w:t>
            </w:r>
          </w:p>
        </w:tc>
        <w:tc>
          <w:tcPr>
            <w:tcW w:w="1320" w:type="dxa"/>
            <w:tcBorders>
              <w:top w:val="single" w:sz="4" w:space="0" w:color="000000"/>
              <w:left w:val="single" w:sz="4" w:space="0" w:color="000000"/>
              <w:bottom w:val="single" w:sz="4" w:space="0" w:color="000000"/>
            </w:tcBorders>
          </w:tcPr>
          <w:p w14:paraId="234AFEDB"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453" w:type="dxa"/>
            <w:tcBorders>
              <w:top w:val="single" w:sz="4" w:space="0" w:color="000000"/>
              <w:left w:val="single" w:sz="4" w:space="0" w:color="000000"/>
              <w:bottom w:val="single" w:sz="4" w:space="0" w:color="000000"/>
            </w:tcBorders>
          </w:tcPr>
          <w:p w14:paraId="0F1FD00F" w14:textId="77777777" w:rsidR="00674DC4" w:rsidRDefault="00A21375" w:rsidP="00E36A07">
            <w:pPr>
              <w:pStyle w:val="Standard"/>
              <w:widowControl w:val="0"/>
              <w:ind w:firstLine="567"/>
              <w:jc w:val="center"/>
              <w:rPr>
                <w:rFonts w:hint="eastAsia"/>
                <w:sz w:val="26"/>
                <w:szCs w:val="26"/>
              </w:rPr>
            </w:pPr>
            <w:r>
              <w:rPr>
                <w:sz w:val="26"/>
                <w:szCs w:val="26"/>
              </w:rPr>
              <w:t>2</w:t>
            </w:r>
          </w:p>
        </w:tc>
        <w:tc>
          <w:tcPr>
            <w:tcW w:w="1397" w:type="dxa"/>
            <w:tcBorders>
              <w:top w:val="single" w:sz="4" w:space="0" w:color="000000"/>
              <w:left w:val="single" w:sz="4" w:space="0" w:color="000000"/>
              <w:bottom w:val="single" w:sz="4" w:space="0" w:color="000000"/>
              <w:right w:val="single" w:sz="4" w:space="0" w:color="000000"/>
            </w:tcBorders>
          </w:tcPr>
          <w:p w14:paraId="527D8147" w14:textId="77777777" w:rsidR="00674DC4" w:rsidRDefault="00A21375" w:rsidP="00E36A07">
            <w:pPr>
              <w:pStyle w:val="Standard"/>
              <w:widowControl w:val="0"/>
              <w:ind w:firstLine="567"/>
              <w:jc w:val="center"/>
              <w:rPr>
                <w:rFonts w:hint="eastAsia"/>
                <w:sz w:val="26"/>
                <w:szCs w:val="26"/>
              </w:rPr>
            </w:pPr>
            <w:r>
              <w:rPr>
                <w:sz w:val="26"/>
                <w:szCs w:val="26"/>
              </w:rPr>
              <w:t>-</w:t>
            </w:r>
          </w:p>
        </w:tc>
      </w:tr>
      <w:tr w:rsidR="00674DC4" w14:paraId="54DB53ED" w14:textId="77777777">
        <w:tc>
          <w:tcPr>
            <w:tcW w:w="563" w:type="dxa"/>
            <w:tcBorders>
              <w:top w:val="single" w:sz="4" w:space="0" w:color="000000"/>
              <w:left w:val="single" w:sz="4" w:space="0" w:color="000000"/>
              <w:bottom w:val="single" w:sz="4" w:space="0" w:color="000000"/>
            </w:tcBorders>
          </w:tcPr>
          <w:p w14:paraId="19CF385D" w14:textId="77777777" w:rsidR="00674DC4" w:rsidRDefault="00674DC4" w:rsidP="00E36A07">
            <w:pPr>
              <w:pStyle w:val="Standard"/>
              <w:widowControl w:val="0"/>
              <w:numPr>
                <w:ilvl w:val="1"/>
                <w:numId w:val="208"/>
              </w:numPr>
              <w:snapToGrid w:val="0"/>
              <w:ind w:left="0" w:firstLine="567"/>
              <w:jc w:val="center"/>
              <w:rPr>
                <w:rFonts w:hint="eastAsia"/>
                <w:sz w:val="26"/>
                <w:szCs w:val="26"/>
              </w:rPr>
            </w:pPr>
          </w:p>
        </w:tc>
        <w:tc>
          <w:tcPr>
            <w:tcW w:w="5719" w:type="dxa"/>
            <w:tcBorders>
              <w:top w:val="single" w:sz="4" w:space="0" w:color="000000"/>
              <w:left w:val="single" w:sz="4" w:space="0" w:color="000000"/>
              <w:bottom w:val="single" w:sz="4" w:space="0" w:color="000000"/>
            </w:tcBorders>
          </w:tcPr>
          <w:p w14:paraId="3DB20DC5" w14:textId="77777777" w:rsidR="00674DC4" w:rsidRDefault="00A21375" w:rsidP="00E36A07">
            <w:pPr>
              <w:pStyle w:val="Standard"/>
              <w:widowControl w:val="0"/>
              <w:ind w:firstLine="567"/>
              <w:rPr>
                <w:rFonts w:hint="eastAsia"/>
                <w:sz w:val="26"/>
                <w:szCs w:val="26"/>
              </w:rPr>
            </w:pPr>
            <w:r>
              <w:rPr>
                <w:sz w:val="26"/>
                <w:szCs w:val="26"/>
              </w:rPr>
              <w:t>Участь у навчально-тренувальних зборах (НТЗ)</w:t>
            </w:r>
          </w:p>
        </w:tc>
        <w:tc>
          <w:tcPr>
            <w:tcW w:w="1320" w:type="dxa"/>
            <w:tcBorders>
              <w:top w:val="single" w:sz="4" w:space="0" w:color="000000"/>
              <w:left w:val="single" w:sz="4" w:space="0" w:color="000000"/>
              <w:bottom w:val="single" w:sz="4" w:space="0" w:color="000000"/>
            </w:tcBorders>
          </w:tcPr>
          <w:p w14:paraId="72C70B11" w14:textId="77777777" w:rsidR="00674DC4" w:rsidRDefault="00A21375" w:rsidP="008E15BB">
            <w:pPr>
              <w:pStyle w:val="Standard"/>
              <w:widowControl w:val="0"/>
              <w:rPr>
                <w:rFonts w:hint="eastAsia"/>
                <w:sz w:val="26"/>
                <w:szCs w:val="26"/>
              </w:rPr>
            </w:pPr>
            <w:r>
              <w:rPr>
                <w:sz w:val="26"/>
                <w:szCs w:val="26"/>
              </w:rPr>
              <w:t>Поза</w:t>
            </w:r>
          </w:p>
          <w:p w14:paraId="59007679" w14:textId="77777777" w:rsidR="00674DC4" w:rsidRDefault="00A21375" w:rsidP="008E15BB">
            <w:pPr>
              <w:pStyle w:val="Standard"/>
              <w:widowControl w:val="0"/>
              <w:rPr>
                <w:rFonts w:hint="eastAsia"/>
                <w:sz w:val="26"/>
                <w:szCs w:val="26"/>
              </w:rPr>
            </w:pPr>
            <w:proofErr w:type="gramStart"/>
            <w:r>
              <w:rPr>
                <w:sz w:val="26"/>
                <w:szCs w:val="26"/>
              </w:rPr>
              <w:t>сіткою</w:t>
            </w:r>
            <w:proofErr w:type="gramEnd"/>
            <w:r>
              <w:rPr>
                <w:sz w:val="26"/>
                <w:szCs w:val="26"/>
              </w:rPr>
              <w:t xml:space="preserve"> годин</w:t>
            </w:r>
          </w:p>
        </w:tc>
        <w:tc>
          <w:tcPr>
            <w:tcW w:w="1453" w:type="dxa"/>
            <w:tcBorders>
              <w:top w:val="single" w:sz="4" w:space="0" w:color="000000"/>
              <w:left w:val="single" w:sz="4" w:space="0" w:color="000000"/>
              <w:bottom w:val="single" w:sz="4" w:space="0" w:color="000000"/>
            </w:tcBorders>
          </w:tcPr>
          <w:p w14:paraId="01CDDDFF" w14:textId="77777777" w:rsidR="00674DC4" w:rsidRDefault="00674DC4" w:rsidP="00E36A07">
            <w:pPr>
              <w:pStyle w:val="Standard"/>
              <w:widowControl w:val="0"/>
              <w:snapToGrid w:val="0"/>
              <w:ind w:firstLine="567"/>
              <w:jc w:val="center"/>
              <w:rPr>
                <w:rFonts w:hint="eastAsia"/>
                <w:sz w:val="26"/>
                <w:szCs w:val="26"/>
              </w:rPr>
            </w:pPr>
          </w:p>
        </w:tc>
        <w:tc>
          <w:tcPr>
            <w:tcW w:w="1397" w:type="dxa"/>
            <w:tcBorders>
              <w:top w:val="single" w:sz="4" w:space="0" w:color="000000"/>
              <w:left w:val="single" w:sz="4" w:space="0" w:color="000000"/>
              <w:bottom w:val="single" w:sz="4" w:space="0" w:color="000000"/>
              <w:right w:val="single" w:sz="4" w:space="0" w:color="000000"/>
            </w:tcBorders>
          </w:tcPr>
          <w:p w14:paraId="51CA318A" w14:textId="77777777" w:rsidR="00674DC4" w:rsidRDefault="00674DC4" w:rsidP="00E36A07">
            <w:pPr>
              <w:pStyle w:val="Standard"/>
              <w:widowControl w:val="0"/>
              <w:snapToGrid w:val="0"/>
              <w:ind w:firstLine="567"/>
              <w:jc w:val="center"/>
              <w:rPr>
                <w:rFonts w:hint="eastAsia"/>
                <w:sz w:val="26"/>
                <w:szCs w:val="26"/>
              </w:rPr>
            </w:pPr>
          </w:p>
        </w:tc>
      </w:tr>
      <w:tr w:rsidR="00674DC4" w14:paraId="59BDFF15" w14:textId="77777777">
        <w:tc>
          <w:tcPr>
            <w:tcW w:w="563" w:type="dxa"/>
            <w:tcBorders>
              <w:top w:val="single" w:sz="4" w:space="0" w:color="000000"/>
              <w:left w:val="single" w:sz="4" w:space="0" w:color="000000"/>
              <w:bottom w:val="single" w:sz="4" w:space="0" w:color="000000"/>
            </w:tcBorders>
          </w:tcPr>
          <w:p w14:paraId="7D2F7EF0" w14:textId="77777777" w:rsidR="00674DC4" w:rsidRDefault="00674DC4" w:rsidP="00E36A07">
            <w:pPr>
              <w:pStyle w:val="Standard"/>
              <w:widowControl w:val="0"/>
              <w:snapToGrid w:val="0"/>
              <w:ind w:firstLine="567"/>
              <w:rPr>
                <w:rFonts w:hint="eastAsia"/>
                <w:sz w:val="26"/>
                <w:szCs w:val="26"/>
              </w:rPr>
            </w:pPr>
          </w:p>
        </w:tc>
        <w:tc>
          <w:tcPr>
            <w:tcW w:w="5719" w:type="dxa"/>
            <w:tcBorders>
              <w:top w:val="single" w:sz="4" w:space="0" w:color="000000"/>
              <w:left w:val="single" w:sz="4" w:space="0" w:color="000000"/>
              <w:bottom w:val="single" w:sz="4" w:space="0" w:color="000000"/>
            </w:tcBorders>
          </w:tcPr>
          <w:p w14:paraId="2225C735" w14:textId="77777777" w:rsidR="00674DC4" w:rsidRDefault="00A21375" w:rsidP="00E36A07">
            <w:pPr>
              <w:pStyle w:val="5"/>
              <w:widowControl w:val="0"/>
              <w:numPr>
                <w:ilvl w:val="4"/>
                <w:numId w:val="1"/>
              </w:numPr>
              <w:snapToGrid w:val="0"/>
              <w:spacing w:before="0" w:after="0"/>
              <w:ind w:left="0" w:firstLine="567"/>
              <w:rPr>
                <w:rFonts w:hint="eastAsia"/>
              </w:rPr>
            </w:pPr>
            <w:r>
              <w:rPr>
                <w:i w:val="0"/>
              </w:rPr>
              <w:t>Разом:</w:t>
            </w:r>
          </w:p>
        </w:tc>
        <w:tc>
          <w:tcPr>
            <w:tcW w:w="1320" w:type="dxa"/>
            <w:tcBorders>
              <w:top w:val="single" w:sz="4" w:space="0" w:color="000000"/>
              <w:left w:val="single" w:sz="4" w:space="0" w:color="000000"/>
              <w:bottom w:val="single" w:sz="4" w:space="0" w:color="000000"/>
            </w:tcBorders>
          </w:tcPr>
          <w:p w14:paraId="1E580636" w14:textId="77777777" w:rsidR="00674DC4" w:rsidRDefault="00A21375" w:rsidP="00E36A07">
            <w:pPr>
              <w:pStyle w:val="5"/>
              <w:widowControl w:val="0"/>
              <w:numPr>
                <w:ilvl w:val="4"/>
                <w:numId w:val="1"/>
              </w:numPr>
              <w:snapToGrid w:val="0"/>
              <w:spacing w:before="0" w:after="0"/>
              <w:ind w:left="0" w:firstLine="567"/>
              <w:jc w:val="center"/>
              <w:rPr>
                <w:rFonts w:hint="eastAsia"/>
              </w:rPr>
            </w:pPr>
            <w:r>
              <w:t>324</w:t>
            </w:r>
          </w:p>
        </w:tc>
        <w:tc>
          <w:tcPr>
            <w:tcW w:w="1453" w:type="dxa"/>
            <w:tcBorders>
              <w:top w:val="single" w:sz="4" w:space="0" w:color="000000"/>
              <w:left w:val="single" w:sz="4" w:space="0" w:color="000000"/>
              <w:bottom w:val="single" w:sz="4" w:space="0" w:color="000000"/>
            </w:tcBorders>
          </w:tcPr>
          <w:p w14:paraId="31F303CF" w14:textId="77777777" w:rsidR="00674DC4" w:rsidRDefault="00A21375" w:rsidP="00E36A07">
            <w:pPr>
              <w:pStyle w:val="5"/>
              <w:widowControl w:val="0"/>
              <w:numPr>
                <w:ilvl w:val="4"/>
                <w:numId w:val="1"/>
              </w:numPr>
              <w:snapToGrid w:val="0"/>
              <w:spacing w:before="0" w:after="0"/>
              <w:ind w:left="0" w:firstLine="567"/>
              <w:jc w:val="center"/>
              <w:rPr>
                <w:rFonts w:hint="eastAsia"/>
              </w:rPr>
            </w:pPr>
            <w:r>
              <w:t>32</w:t>
            </w:r>
          </w:p>
        </w:tc>
        <w:tc>
          <w:tcPr>
            <w:tcW w:w="1397" w:type="dxa"/>
            <w:tcBorders>
              <w:top w:val="single" w:sz="4" w:space="0" w:color="000000"/>
              <w:left w:val="single" w:sz="4" w:space="0" w:color="000000"/>
              <w:bottom w:val="single" w:sz="4" w:space="0" w:color="000000"/>
              <w:right w:val="single" w:sz="4" w:space="0" w:color="000000"/>
            </w:tcBorders>
          </w:tcPr>
          <w:p w14:paraId="52E5ECE5" w14:textId="77777777" w:rsidR="00674DC4" w:rsidRDefault="00A21375" w:rsidP="00E36A07">
            <w:pPr>
              <w:pStyle w:val="5"/>
              <w:widowControl w:val="0"/>
              <w:numPr>
                <w:ilvl w:val="4"/>
                <w:numId w:val="1"/>
              </w:numPr>
              <w:snapToGrid w:val="0"/>
              <w:spacing w:before="0" w:after="0"/>
              <w:ind w:left="0" w:firstLine="567"/>
              <w:jc w:val="center"/>
              <w:rPr>
                <w:rFonts w:hint="eastAsia"/>
              </w:rPr>
            </w:pPr>
            <w:r>
              <w:t>292</w:t>
            </w:r>
          </w:p>
        </w:tc>
      </w:tr>
    </w:tbl>
    <w:p w14:paraId="68EFA610" w14:textId="77777777" w:rsidR="00674DC4" w:rsidRDefault="00674DC4" w:rsidP="00E36A07">
      <w:pPr>
        <w:pStyle w:val="Standard"/>
        <w:ind w:firstLine="567"/>
        <w:jc w:val="center"/>
        <w:rPr>
          <w:rFonts w:hint="eastAsia"/>
          <w:sz w:val="26"/>
          <w:szCs w:val="26"/>
          <w:lang w:val="uk-UA"/>
        </w:rPr>
      </w:pPr>
    </w:p>
    <w:p w14:paraId="4CC2A10F" w14:textId="77777777" w:rsidR="00674DC4" w:rsidRDefault="00A21375" w:rsidP="00E36A07">
      <w:pPr>
        <w:pStyle w:val="Standard"/>
        <w:keepNext/>
        <w:ind w:firstLine="567"/>
        <w:jc w:val="center"/>
        <w:rPr>
          <w:rFonts w:hint="eastAsia"/>
        </w:rPr>
      </w:pPr>
      <w:r>
        <w:rPr>
          <w:b/>
          <w:caps/>
          <w:sz w:val="26"/>
          <w:szCs w:val="26"/>
          <w:lang w:val="uk-UA"/>
        </w:rPr>
        <w:t>ЗМІСТ ПРОГРАМИ</w:t>
      </w:r>
    </w:p>
    <w:p w14:paraId="61A98FD8" w14:textId="77777777" w:rsidR="00674DC4" w:rsidRDefault="00674DC4" w:rsidP="00E36A07">
      <w:pPr>
        <w:pStyle w:val="Standard"/>
        <w:keepNext/>
        <w:ind w:firstLine="567"/>
        <w:jc w:val="center"/>
        <w:rPr>
          <w:rFonts w:hint="eastAsia"/>
          <w:b/>
          <w:sz w:val="26"/>
          <w:szCs w:val="26"/>
          <w:lang w:val="uk-UA"/>
        </w:rPr>
      </w:pPr>
    </w:p>
    <w:p w14:paraId="410031AD" w14:textId="77777777" w:rsidR="00674DC4" w:rsidRDefault="00A21375" w:rsidP="00E36A07">
      <w:pPr>
        <w:pStyle w:val="Standard"/>
        <w:keepNext/>
        <w:ind w:firstLine="567"/>
        <w:jc w:val="center"/>
        <w:rPr>
          <w:rFonts w:hint="eastAsia"/>
        </w:rPr>
      </w:pPr>
      <w:r>
        <w:rPr>
          <w:b/>
          <w:sz w:val="26"/>
          <w:szCs w:val="26"/>
          <w:lang w:val="uk-UA"/>
        </w:rPr>
        <w:t>РОЗДІЛ І</w:t>
      </w:r>
    </w:p>
    <w:p w14:paraId="3F7E9C61" w14:textId="77777777" w:rsidR="00674DC4" w:rsidRDefault="00A21375" w:rsidP="00E36A07">
      <w:pPr>
        <w:pStyle w:val="Standard"/>
        <w:ind w:firstLine="567"/>
        <w:jc w:val="center"/>
        <w:rPr>
          <w:rFonts w:hint="eastAsia"/>
        </w:rPr>
      </w:pPr>
      <w:r>
        <w:rPr>
          <w:b/>
          <w:sz w:val="26"/>
          <w:szCs w:val="26"/>
          <w:lang w:val="uk-UA"/>
        </w:rPr>
        <w:t>ВСТУПНА ЧАСТИНА (6 год)</w:t>
      </w:r>
    </w:p>
    <w:p w14:paraId="7742099B" w14:textId="77777777" w:rsidR="00674DC4" w:rsidRDefault="00674DC4" w:rsidP="00E36A07">
      <w:pPr>
        <w:pStyle w:val="Standard"/>
        <w:ind w:firstLine="567"/>
        <w:jc w:val="center"/>
        <w:rPr>
          <w:rFonts w:hint="eastAsia"/>
          <w:sz w:val="26"/>
          <w:szCs w:val="26"/>
          <w:lang w:val="uk-UA"/>
        </w:rPr>
      </w:pPr>
    </w:p>
    <w:p w14:paraId="3B776D61" w14:textId="77777777" w:rsidR="00674DC4" w:rsidRDefault="00A21375" w:rsidP="00E36A07">
      <w:pPr>
        <w:pStyle w:val="Standard"/>
        <w:ind w:firstLine="567"/>
        <w:jc w:val="center"/>
        <w:rPr>
          <w:rFonts w:hint="eastAsia"/>
        </w:rPr>
      </w:pPr>
      <w:r>
        <w:rPr>
          <w:b/>
          <w:sz w:val="26"/>
          <w:szCs w:val="26"/>
        </w:rPr>
        <w:t>1.1.</w:t>
      </w:r>
      <w:r>
        <w:rPr>
          <w:b/>
          <w:sz w:val="26"/>
          <w:szCs w:val="26"/>
          <w:lang w:val="uk-UA"/>
        </w:rPr>
        <w:t xml:space="preserve"> </w:t>
      </w:r>
      <w:r>
        <w:rPr>
          <w:b/>
          <w:sz w:val="26"/>
          <w:szCs w:val="26"/>
        </w:rPr>
        <w:t>Вступне заняття (2 год)</w:t>
      </w:r>
    </w:p>
    <w:p w14:paraId="6FABF5A2" w14:textId="77777777" w:rsidR="00674DC4" w:rsidRDefault="00A21375" w:rsidP="00E36A07">
      <w:pPr>
        <w:pStyle w:val="Standard"/>
        <w:ind w:firstLine="567"/>
        <w:jc w:val="both"/>
        <w:rPr>
          <w:rFonts w:hint="eastAsia"/>
        </w:rPr>
      </w:pPr>
      <w:r>
        <w:rPr>
          <w:sz w:val="26"/>
          <w:szCs w:val="26"/>
        </w:rPr>
        <w:t xml:space="preserve">Основна мета і завдання роботи </w:t>
      </w:r>
      <w:r>
        <w:rPr>
          <w:sz w:val="26"/>
          <w:szCs w:val="26"/>
          <w:lang w:val="uk-UA"/>
        </w:rPr>
        <w:t>гуртка (</w:t>
      </w:r>
      <w:r>
        <w:rPr>
          <w:sz w:val="26"/>
          <w:szCs w:val="26"/>
        </w:rPr>
        <w:t>об’єднання</w:t>
      </w:r>
      <w:r>
        <w:rPr>
          <w:sz w:val="26"/>
          <w:szCs w:val="26"/>
          <w:lang w:val="uk-UA"/>
        </w:rPr>
        <w:t>). К</w:t>
      </w:r>
      <w:r>
        <w:rPr>
          <w:sz w:val="26"/>
          <w:szCs w:val="26"/>
        </w:rPr>
        <w:t xml:space="preserve">алендарне планування роботи на навчальний рік, навчально-тренувальні цикли, час </w:t>
      </w:r>
      <w:r>
        <w:rPr>
          <w:sz w:val="26"/>
          <w:szCs w:val="26"/>
          <w:lang w:val="uk-UA"/>
        </w:rPr>
        <w:t>та</w:t>
      </w:r>
      <w:r>
        <w:rPr>
          <w:sz w:val="26"/>
          <w:szCs w:val="26"/>
        </w:rPr>
        <w:t xml:space="preserve"> місце проведення зборів та змагань.</w:t>
      </w:r>
    </w:p>
    <w:p w14:paraId="32FB2810" w14:textId="77777777" w:rsidR="00674DC4" w:rsidRDefault="00674DC4" w:rsidP="00E36A07">
      <w:pPr>
        <w:pStyle w:val="Standard"/>
        <w:ind w:firstLine="567"/>
        <w:rPr>
          <w:rFonts w:hint="eastAsia"/>
          <w:sz w:val="26"/>
          <w:szCs w:val="26"/>
          <w:lang w:val="uk-UA"/>
        </w:rPr>
      </w:pPr>
    </w:p>
    <w:p w14:paraId="683CA9FA" w14:textId="77777777" w:rsidR="00674DC4" w:rsidRDefault="00A21375" w:rsidP="00E36A07">
      <w:pPr>
        <w:pStyle w:val="Standard"/>
        <w:ind w:firstLine="567"/>
        <w:jc w:val="center"/>
        <w:rPr>
          <w:rFonts w:hint="eastAsia"/>
        </w:rPr>
      </w:pPr>
      <w:r>
        <w:rPr>
          <w:b/>
          <w:sz w:val="26"/>
          <w:szCs w:val="26"/>
        </w:rPr>
        <w:t>1.2.</w:t>
      </w:r>
      <w:r>
        <w:rPr>
          <w:b/>
          <w:sz w:val="26"/>
          <w:szCs w:val="26"/>
          <w:lang w:val="uk-UA"/>
        </w:rPr>
        <w:t xml:space="preserve"> Огляд розвитку спортивного орієнтування в Україні і світі</w:t>
      </w:r>
      <w:r>
        <w:rPr>
          <w:b/>
          <w:sz w:val="26"/>
          <w:szCs w:val="26"/>
        </w:rPr>
        <w:t xml:space="preserve"> (2 год)</w:t>
      </w:r>
    </w:p>
    <w:p w14:paraId="7A51D68D" w14:textId="77777777" w:rsidR="00674DC4" w:rsidRDefault="00A21375" w:rsidP="00E36A07">
      <w:pPr>
        <w:pStyle w:val="Standard"/>
        <w:ind w:firstLine="567"/>
        <w:jc w:val="both"/>
        <w:rPr>
          <w:rFonts w:hint="eastAsia"/>
        </w:rPr>
      </w:pPr>
      <w:r>
        <w:rPr>
          <w:sz w:val="26"/>
          <w:szCs w:val="26"/>
          <w:lang w:val="uk-UA"/>
        </w:rPr>
        <w:t>Розвиток орієнтування. Зміни у правилах змагань. Ведучі орієнтувальники України та світу. Аналіз міжнародних змагань попереднього сезону та участі в них українських спортменів.</w:t>
      </w:r>
    </w:p>
    <w:p w14:paraId="30A0CD4B" w14:textId="77777777" w:rsidR="00674DC4" w:rsidRDefault="00674DC4" w:rsidP="00E36A07">
      <w:pPr>
        <w:pStyle w:val="Standard"/>
        <w:ind w:firstLine="567"/>
        <w:rPr>
          <w:rFonts w:hint="eastAsia"/>
          <w:sz w:val="26"/>
          <w:szCs w:val="26"/>
          <w:lang w:val="uk-UA"/>
        </w:rPr>
      </w:pPr>
    </w:p>
    <w:p w14:paraId="23F089A5" w14:textId="2AD0B791" w:rsidR="00674DC4" w:rsidRDefault="00A21375" w:rsidP="00E36A07">
      <w:pPr>
        <w:pStyle w:val="Standard"/>
        <w:ind w:firstLine="567"/>
        <w:jc w:val="center"/>
        <w:rPr>
          <w:rFonts w:hint="eastAsia"/>
        </w:rPr>
      </w:pPr>
      <w:r>
        <w:rPr>
          <w:b/>
          <w:sz w:val="26"/>
          <w:szCs w:val="26"/>
          <w:lang w:val="uk-UA"/>
        </w:rPr>
        <w:t xml:space="preserve">1.3. Правила </w:t>
      </w:r>
      <w:r w:rsidR="00571361">
        <w:rPr>
          <w:b/>
          <w:sz w:val="26"/>
          <w:szCs w:val="26"/>
          <w:lang w:val="uk-UA"/>
        </w:rPr>
        <w:t>безпеки життєдіяльності</w:t>
      </w:r>
      <w:r>
        <w:rPr>
          <w:b/>
          <w:sz w:val="26"/>
          <w:szCs w:val="26"/>
          <w:lang w:val="uk-UA"/>
        </w:rPr>
        <w:t xml:space="preserve"> (2 год)</w:t>
      </w:r>
    </w:p>
    <w:p w14:paraId="3BDBF21D" w14:textId="77777777" w:rsidR="00571361" w:rsidRPr="00571361" w:rsidRDefault="00571361" w:rsidP="00E36A07">
      <w:pPr>
        <w:pStyle w:val="Standard"/>
        <w:ind w:firstLine="567"/>
        <w:jc w:val="both"/>
        <w:rPr>
          <w:rFonts w:hint="eastAsia"/>
          <w:lang w:val="uk-UA"/>
        </w:rPr>
      </w:pPr>
      <w:r>
        <w:rPr>
          <w:sz w:val="26"/>
          <w:szCs w:val="26"/>
          <w:lang w:val="uk-UA"/>
        </w:rPr>
        <w:t>Забепечення</w:t>
      </w:r>
      <w:r>
        <w:rPr>
          <w:sz w:val="26"/>
          <w:szCs w:val="26"/>
        </w:rPr>
        <w:t xml:space="preserve"> безпеки під час проведення змагань</w:t>
      </w:r>
      <w:r>
        <w:rPr>
          <w:sz w:val="26"/>
          <w:szCs w:val="26"/>
          <w:lang w:val="uk-UA"/>
        </w:rPr>
        <w:t xml:space="preserve"> та тренувань</w:t>
      </w:r>
      <w:r>
        <w:rPr>
          <w:sz w:val="26"/>
          <w:szCs w:val="26"/>
        </w:rPr>
        <w:t xml:space="preserve"> у приміщеннях, спортивних залах, </w:t>
      </w:r>
      <w:r>
        <w:rPr>
          <w:sz w:val="26"/>
          <w:szCs w:val="26"/>
          <w:lang w:val="uk-UA"/>
        </w:rPr>
        <w:t xml:space="preserve">на </w:t>
      </w:r>
      <w:r>
        <w:rPr>
          <w:sz w:val="26"/>
          <w:szCs w:val="26"/>
        </w:rPr>
        <w:t>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w:t>
      </w:r>
      <w:r>
        <w:rPr>
          <w:sz w:val="26"/>
          <w:szCs w:val="26"/>
          <w:lang w:val="uk-UA"/>
        </w:rPr>
        <w:t>. Протипожежна безпека. Дії в умовах надзвичайних ситуацій, зокрема воєнного часу. Дії при виявленні вибухонебезпечних предметів в місті, лісі тощо.</w:t>
      </w:r>
      <w:r w:rsidRPr="00571361">
        <w:rPr>
          <w:sz w:val="26"/>
          <w:szCs w:val="26"/>
          <w:lang w:val="uk-UA"/>
        </w:rPr>
        <w:t xml:space="preserve"> Інструктаж з питань безпеки</w:t>
      </w:r>
      <w:r>
        <w:rPr>
          <w:sz w:val="26"/>
          <w:szCs w:val="26"/>
          <w:lang w:val="uk-UA"/>
        </w:rPr>
        <w:t xml:space="preserve"> життєдіяльності</w:t>
      </w:r>
      <w:r w:rsidRPr="00571361">
        <w:rPr>
          <w:sz w:val="26"/>
          <w:szCs w:val="26"/>
          <w:lang w:val="uk-UA"/>
        </w:rPr>
        <w:t>.</w:t>
      </w:r>
    </w:p>
    <w:p w14:paraId="0AD8598E" w14:textId="77777777" w:rsidR="00674DC4" w:rsidRDefault="00674DC4" w:rsidP="00E36A07">
      <w:pPr>
        <w:pStyle w:val="Standard"/>
        <w:ind w:firstLine="567"/>
        <w:jc w:val="both"/>
        <w:rPr>
          <w:rFonts w:hint="eastAsia"/>
          <w:b/>
          <w:caps/>
          <w:color w:val="000000"/>
          <w:sz w:val="26"/>
          <w:szCs w:val="26"/>
          <w:lang w:val="uk-UA"/>
        </w:rPr>
      </w:pPr>
    </w:p>
    <w:p w14:paraId="28F04A98" w14:textId="77777777" w:rsidR="00674DC4" w:rsidRDefault="00A21375" w:rsidP="00E36A07">
      <w:pPr>
        <w:pStyle w:val="Standard"/>
        <w:ind w:firstLine="567"/>
        <w:jc w:val="center"/>
        <w:rPr>
          <w:rFonts w:hint="eastAsia"/>
        </w:rPr>
      </w:pPr>
      <w:r>
        <w:rPr>
          <w:b/>
          <w:sz w:val="26"/>
          <w:szCs w:val="26"/>
          <w:lang w:val="uk-UA"/>
        </w:rPr>
        <w:t>РОЗДІЛ ІІ</w:t>
      </w:r>
    </w:p>
    <w:p w14:paraId="256A70E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СПОРТИВНО-ТУРИСТСЬКА ПІДГОТОВКА</w:t>
      </w:r>
      <w:r>
        <w:rPr>
          <w:rFonts w:ascii="Times New Roman" w:hAnsi="Times New Roman" w:cs="Times New Roman"/>
          <w:b/>
          <w:sz w:val="26"/>
          <w:szCs w:val="26"/>
        </w:rPr>
        <w:t xml:space="preserve"> (112/ 128 год)</w:t>
      </w:r>
    </w:p>
    <w:p w14:paraId="7F7B076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2.1.</w:t>
      </w:r>
      <w:r>
        <w:rPr>
          <w:rFonts w:ascii="Times New Roman" w:hAnsi="Times New Roman" w:cs="Times New Roman"/>
          <w:b/>
          <w:sz w:val="26"/>
          <w:szCs w:val="26"/>
          <w:lang w:val="uk-UA"/>
        </w:rPr>
        <w:t xml:space="preserve"> Актуалізація знань попереднього року навчання</w:t>
      </w:r>
      <w:r>
        <w:rPr>
          <w:rFonts w:ascii="Times New Roman" w:hAnsi="Times New Roman" w:cs="Times New Roman"/>
          <w:b/>
          <w:sz w:val="26"/>
          <w:szCs w:val="26"/>
        </w:rPr>
        <w:t xml:space="preserve"> </w:t>
      </w:r>
      <w:r>
        <w:rPr>
          <w:rFonts w:ascii="Times New Roman" w:hAnsi="Times New Roman" w:cs="Times New Roman"/>
          <w:b/>
          <w:bCs/>
          <w:sz w:val="26"/>
          <w:szCs w:val="26"/>
        </w:rPr>
        <w:t>(2 год)</w:t>
      </w:r>
    </w:p>
    <w:p w14:paraId="2DD86D1D" w14:textId="77777777" w:rsidR="00674DC4" w:rsidRDefault="00A21375" w:rsidP="00E36A07">
      <w:pPr>
        <w:pStyle w:val="Standard"/>
        <w:ind w:firstLine="567"/>
        <w:jc w:val="both"/>
        <w:rPr>
          <w:rFonts w:hint="eastAsia"/>
        </w:rPr>
      </w:pPr>
      <w:r>
        <w:rPr>
          <w:sz w:val="26"/>
          <w:szCs w:val="26"/>
        </w:rPr>
        <w:t>Повторення матеріалу програми попереднього року навчання за розділом «Спортивно-туристська підготовка»</w:t>
      </w:r>
    </w:p>
    <w:p w14:paraId="62DEB1E6" w14:textId="77777777" w:rsidR="00674DC4" w:rsidRDefault="00674DC4" w:rsidP="00E36A07">
      <w:pPr>
        <w:pStyle w:val="Standard"/>
        <w:ind w:firstLine="567"/>
        <w:jc w:val="center"/>
        <w:rPr>
          <w:rFonts w:hint="eastAsia"/>
          <w:sz w:val="26"/>
          <w:szCs w:val="26"/>
        </w:rPr>
      </w:pPr>
    </w:p>
    <w:p w14:paraId="145B9F85" w14:textId="77777777" w:rsidR="00674DC4" w:rsidRDefault="00A21375" w:rsidP="00E36A07">
      <w:pPr>
        <w:pStyle w:val="Standard"/>
        <w:ind w:firstLine="567"/>
        <w:jc w:val="center"/>
        <w:rPr>
          <w:rFonts w:hint="eastAsia"/>
        </w:rPr>
      </w:pPr>
      <w:r>
        <w:rPr>
          <w:b/>
          <w:sz w:val="26"/>
          <w:szCs w:val="26"/>
        </w:rPr>
        <w:t>2.2.</w:t>
      </w:r>
      <w:r>
        <w:rPr>
          <w:b/>
          <w:sz w:val="26"/>
          <w:szCs w:val="26"/>
          <w:lang w:val="uk-UA"/>
        </w:rPr>
        <w:t xml:space="preserve"> Спорядження орієнтувальника, судді, картографа</w:t>
      </w:r>
      <w:r>
        <w:rPr>
          <w:b/>
          <w:sz w:val="26"/>
          <w:szCs w:val="26"/>
        </w:rPr>
        <w:t xml:space="preserve"> </w:t>
      </w:r>
      <w:r>
        <w:rPr>
          <w:b/>
          <w:bCs/>
          <w:sz w:val="26"/>
          <w:szCs w:val="26"/>
        </w:rPr>
        <w:t>(2 год)</w:t>
      </w:r>
    </w:p>
    <w:p w14:paraId="1A03786D" w14:textId="77777777" w:rsidR="00674DC4" w:rsidRDefault="00A21375" w:rsidP="00E36A07">
      <w:pPr>
        <w:pStyle w:val="Standard"/>
        <w:ind w:firstLine="567"/>
        <w:jc w:val="both"/>
        <w:rPr>
          <w:rFonts w:hint="eastAsia"/>
        </w:rPr>
      </w:pPr>
      <w:r>
        <w:rPr>
          <w:sz w:val="26"/>
          <w:szCs w:val="26"/>
        </w:rPr>
        <w:t xml:space="preserve">Спеціальне спорядження орієнтувальника. Вимоги до одягу, взуття, захисного спорядження. Правила користування спорядженням. </w:t>
      </w:r>
      <w:r>
        <w:rPr>
          <w:sz w:val="26"/>
          <w:szCs w:val="26"/>
          <w:lang w:val="uk-UA"/>
        </w:rPr>
        <w:t>Підготовка</w:t>
      </w:r>
      <w:r>
        <w:rPr>
          <w:sz w:val="26"/>
          <w:szCs w:val="26"/>
        </w:rPr>
        <w:t xml:space="preserve"> спортивного спорядження орієнтувальника.</w:t>
      </w:r>
      <w:r>
        <w:rPr>
          <w:sz w:val="26"/>
          <w:szCs w:val="26"/>
          <w:lang w:val="uk-UA"/>
        </w:rPr>
        <w:t xml:space="preserve"> Засоби електронної відмітки.</w:t>
      </w:r>
    </w:p>
    <w:p w14:paraId="122FAF8A" w14:textId="77777777" w:rsidR="00674DC4" w:rsidRDefault="00A21375" w:rsidP="00E36A07">
      <w:pPr>
        <w:pStyle w:val="Standard"/>
        <w:ind w:firstLine="567"/>
        <w:jc w:val="both"/>
        <w:rPr>
          <w:rFonts w:hint="eastAsia"/>
        </w:rPr>
      </w:pPr>
      <w:r>
        <w:rPr>
          <w:sz w:val="26"/>
          <w:szCs w:val="26"/>
          <w:lang w:val="uk-UA"/>
        </w:rPr>
        <w:t>Спорядження судді в залежності від виконуваних завдань.</w:t>
      </w:r>
    </w:p>
    <w:p w14:paraId="4A6DEE9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2.3.</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Удосконалення навичок з тактико-технічної підготовки </w:t>
      </w:r>
      <w:r>
        <w:rPr>
          <w:rFonts w:ascii="Times New Roman" w:hAnsi="Times New Roman" w:cs="Times New Roman"/>
          <w:b/>
          <w:bCs/>
          <w:sz w:val="26"/>
          <w:szCs w:val="26"/>
        </w:rPr>
        <w:t>(</w:t>
      </w:r>
      <w:r>
        <w:rPr>
          <w:rFonts w:ascii="Times New Roman" w:hAnsi="Times New Roman" w:cs="Times New Roman"/>
          <w:b/>
          <w:bCs/>
          <w:sz w:val="26"/>
          <w:szCs w:val="26"/>
          <w:lang w:val="uk-UA"/>
        </w:rPr>
        <w:t>36</w:t>
      </w:r>
      <w:r>
        <w:rPr>
          <w:rFonts w:ascii="Times New Roman" w:hAnsi="Times New Roman" w:cs="Times New Roman"/>
          <w:b/>
          <w:bCs/>
          <w:sz w:val="26"/>
          <w:szCs w:val="26"/>
        </w:rPr>
        <w:t xml:space="preserve"> год)</w:t>
      </w:r>
    </w:p>
    <w:p w14:paraId="7667E0B0" w14:textId="77777777" w:rsidR="00674DC4" w:rsidRDefault="00A21375" w:rsidP="00E36A07">
      <w:pPr>
        <w:pStyle w:val="Standard"/>
        <w:ind w:firstLine="567"/>
        <w:jc w:val="both"/>
        <w:rPr>
          <w:rFonts w:hint="eastAsia"/>
        </w:rPr>
      </w:pPr>
      <w:r>
        <w:rPr>
          <w:sz w:val="26"/>
          <w:szCs w:val="26"/>
          <w:lang w:val="uk-UA"/>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14:paraId="0A23B01C" w14:textId="77777777" w:rsidR="00674DC4" w:rsidRDefault="00A21375" w:rsidP="00E36A07">
      <w:pPr>
        <w:pStyle w:val="Standard"/>
        <w:ind w:firstLine="567"/>
        <w:jc w:val="both"/>
        <w:rPr>
          <w:rFonts w:hint="eastAsia"/>
        </w:rPr>
      </w:pPr>
      <w:r>
        <w:rPr>
          <w:sz w:val="26"/>
          <w:szCs w:val="26"/>
          <w:lang w:val="uk-UA"/>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14:paraId="1627D281"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10C35869" w14:textId="77777777" w:rsidR="00674DC4" w:rsidRDefault="00A21375" w:rsidP="00E36A07">
      <w:pPr>
        <w:pStyle w:val="Standard"/>
        <w:ind w:firstLine="567"/>
        <w:jc w:val="both"/>
        <w:rPr>
          <w:rFonts w:hint="eastAsia"/>
          <w:lang w:val="uk-UA"/>
        </w:rPr>
      </w:pPr>
      <w:r>
        <w:rPr>
          <w:sz w:val="26"/>
          <w:szCs w:val="26"/>
          <w:lang w:val="uk-UA"/>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14:paraId="31237ACE"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2.4.</w:t>
      </w:r>
      <w:r>
        <w:rPr>
          <w:rFonts w:ascii="Times New Roman" w:hAnsi="Times New Roman" w:cs="Times New Roman"/>
          <w:b/>
          <w:sz w:val="26"/>
          <w:szCs w:val="26"/>
          <w:lang w:val="uk-UA"/>
        </w:rPr>
        <w:t xml:space="preserve"> Аналіз дистанцій за результатами участі у змаганнях </w:t>
      </w:r>
      <w:r>
        <w:rPr>
          <w:rFonts w:ascii="Times New Roman" w:hAnsi="Times New Roman" w:cs="Times New Roman"/>
          <w:b/>
          <w:bCs/>
          <w:sz w:val="26"/>
          <w:szCs w:val="26"/>
        </w:rPr>
        <w:t xml:space="preserve">(16/ 18 </w:t>
      </w:r>
      <w:proofErr w:type="gramStart"/>
      <w:r>
        <w:rPr>
          <w:rFonts w:ascii="Times New Roman" w:hAnsi="Times New Roman" w:cs="Times New Roman"/>
          <w:b/>
          <w:bCs/>
          <w:sz w:val="26"/>
          <w:szCs w:val="26"/>
        </w:rPr>
        <w:t>год )</w:t>
      </w:r>
      <w:proofErr w:type="gramEnd"/>
    </w:p>
    <w:p w14:paraId="392AEF54" w14:textId="77777777" w:rsidR="00674DC4" w:rsidRDefault="00A21375" w:rsidP="00E36A07">
      <w:pPr>
        <w:pStyle w:val="Standard"/>
        <w:ind w:firstLine="567"/>
        <w:jc w:val="both"/>
        <w:rPr>
          <w:rFonts w:hint="eastAsia"/>
          <w:lang w:val="uk-UA"/>
        </w:rPr>
      </w:pPr>
      <w:r>
        <w:rPr>
          <w:sz w:val="26"/>
          <w:szCs w:val="26"/>
          <w:lang w:val="uk-UA"/>
        </w:rPr>
        <w:t>Аналіз виступу членів команди та команди в цілому в змаганнях. Аналіз дій спортсменів, розбір та виправлення їх помилок щодо правильності проходження дистанції, виконання окремого технічного елементу або сполучення технічних елементів і т. ін.</w:t>
      </w:r>
    </w:p>
    <w:p w14:paraId="3F2C2FB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2.5.</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Морально-вольова та психологічна підготовка </w:t>
      </w:r>
      <w:r>
        <w:rPr>
          <w:rFonts w:ascii="Times New Roman" w:hAnsi="Times New Roman" w:cs="Times New Roman"/>
          <w:b/>
          <w:bCs/>
          <w:sz w:val="26"/>
          <w:szCs w:val="26"/>
        </w:rPr>
        <w:t>(8/10 год)</w:t>
      </w:r>
    </w:p>
    <w:p w14:paraId="1D2FAD9E" w14:textId="77777777" w:rsidR="00674DC4" w:rsidRDefault="00A21375" w:rsidP="00E36A07">
      <w:pPr>
        <w:pStyle w:val="Standard"/>
        <w:ind w:firstLine="567"/>
        <w:jc w:val="both"/>
        <w:rPr>
          <w:rFonts w:hint="eastAsia"/>
        </w:rPr>
      </w:pPr>
      <w:r>
        <w:rPr>
          <w:sz w:val="26"/>
          <w:szCs w:val="26"/>
        </w:rPr>
        <w:lastRenderedPageBreak/>
        <w:t>Саморозвиток та самовдосконалення як необхідний елемент підготовки спортсмена. Вправи для розвитку когнітивних здібностей.</w:t>
      </w:r>
    </w:p>
    <w:p w14:paraId="49243EF8" w14:textId="77777777" w:rsidR="00674DC4" w:rsidRDefault="00A21375" w:rsidP="00E36A07">
      <w:pPr>
        <w:pStyle w:val="Standard"/>
        <w:ind w:firstLine="567"/>
        <w:jc w:val="both"/>
        <w:rPr>
          <w:rFonts w:hint="eastAsia"/>
        </w:rPr>
      </w:pPr>
      <w:r>
        <w:rPr>
          <w:sz w:val="26"/>
          <w:szCs w:val="26"/>
        </w:rPr>
        <w:t>Лідерство.</w:t>
      </w:r>
    </w:p>
    <w:p w14:paraId="0E908F42"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 xml:space="preserve">і </w:t>
      </w:r>
      <w:r>
        <w:rPr>
          <w:b/>
          <w:sz w:val="26"/>
          <w:szCs w:val="26"/>
        </w:rPr>
        <w:t>заняття</w:t>
      </w:r>
      <w:r>
        <w:rPr>
          <w:sz w:val="26"/>
          <w:szCs w:val="26"/>
        </w:rPr>
        <w:t>.</w:t>
      </w:r>
    </w:p>
    <w:p w14:paraId="5AD47E50" w14:textId="77777777" w:rsidR="00674DC4" w:rsidRDefault="00A21375" w:rsidP="00E36A07">
      <w:pPr>
        <w:pStyle w:val="Standard"/>
        <w:ind w:firstLine="567"/>
        <w:jc w:val="both"/>
        <w:rPr>
          <w:rFonts w:hint="eastAsia"/>
        </w:rPr>
      </w:pPr>
      <w:r>
        <w:rPr>
          <w:sz w:val="26"/>
          <w:szCs w:val="26"/>
        </w:rPr>
        <w:t>Вправи на розвиток когнітивних та вольових якостей.</w:t>
      </w:r>
    </w:p>
    <w:p w14:paraId="24FEAAC4" w14:textId="77777777" w:rsidR="00674DC4" w:rsidRDefault="00A21375" w:rsidP="00E36A07">
      <w:pPr>
        <w:pStyle w:val="Standard"/>
        <w:ind w:firstLine="567"/>
        <w:jc w:val="both"/>
        <w:rPr>
          <w:rFonts w:hint="eastAsia"/>
        </w:rPr>
      </w:pPr>
      <w:r>
        <w:rPr>
          <w:sz w:val="26"/>
          <w:szCs w:val="26"/>
        </w:rPr>
        <w:t>Вправи на саморегуляцію.</w:t>
      </w:r>
    </w:p>
    <w:p w14:paraId="58E9E3AA" w14:textId="77777777" w:rsidR="00674DC4" w:rsidRDefault="00A21375" w:rsidP="00E36A07">
      <w:pPr>
        <w:pStyle w:val="Standard"/>
        <w:ind w:firstLine="567"/>
        <w:jc w:val="both"/>
        <w:rPr>
          <w:rFonts w:hint="eastAsia"/>
        </w:rPr>
      </w:pPr>
      <w:r>
        <w:rPr>
          <w:sz w:val="26"/>
          <w:szCs w:val="26"/>
          <w:lang w:val="uk-UA"/>
        </w:rPr>
        <w:t xml:space="preserve">Ігри та вправи, спрямовані на </w:t>
      </w:r>
      <w:r>
        <w:rPr>
          <w:sz w:val="26"/>
          <w:szCs w:val="26"/>
        </w:rPr>
        <w:t>формування колективу, розвиток комунікативних та лідерських якостей.</w:t>
      </w:r>
    </w:p>
    <w:p w14:paraId="1FCFCF05" w14:textId="77777777" w:rsidR="00674DC4" w:rsidRDefault="00674DC4" w:rsidP="00E36A07">
      <w:pPr>
        <w:pStyle w:val="Standard"/>
        <w:ind w:firstLine="567"/>
        <w:jc w:val="both"/>
        <w:rPr>
          <w:rFonts w:hint="eastAsia"/>
          <w:sz w:val="26"/>
          <w:szCs w:val="26"/>
        </w:rPr>
      </w:pPr>
    </w:p>
    <w:p w14:paraId="0245B9A1"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2.6.</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Правила змагань </w:t>
      </w:r>
      <w:r>
        <w:rPr>
          <w:rFonts w:ascii="Times New Roman" w:hAnsi="Times New Roman" w:cs="Times New Roman"/>
          <w:b/>
          <w:bCs/>
          <w:sz w:val="26"/>
          <w:szCs w:val="26"/>
        </w:rPr>
        <w:t>(8/10 год)</w:t>
      </w:r>
    </w:p>
    <w:p w14:paraId="47EEFB8D" w14:textId="77777777" w:rsidR="00674DC4" w:rsidRDefault="00A21375" w:rsidP="00E36A07">
      <w:pPr>
        <w:pStyle w:val="Standard"/>
        <w:ind w:firstLine="567"/>
        <w:jc w:val="both"/>
        <w:rPr>
          <w:rFonts w:hint="eastAsia"/>
        </w:rPr>
      </w:pPr>
      <w:r>
        <w:rPr>
          <w:sz w:val="26"/>
          <w:szCs w:val="26"/>
        </w:rPr>
        <w:t>Права та обов’язки тренера. Обов'язки суддів. Принцип «</w:t>
      </w:r>
      <w:r>
        <w:rPr>
          <w:sz w:val="26"/>
          <w:szCs w:val="26"/>
          <w:lang w:val="en-US"/>
        </w:rPr>
        <w:t>Fair</w:t>
      </w:r>
      <w:r>
        <w:rPr>
          <w:sz w:val="26"/>
          <w:szCs w:val="26"/>
        </w:rPr>
        <w:t xml:space="preserve"> </w:t>
      </w:r>
      <w:r>
        <w:rPr>
          <w:sz w:val="26"/>
          <w:szCs w:val="26"/>
          <w:lang w:val="en-US"/>
        </w:rPr>
        <w:t>play</w:t>
      </w:r>
      <w:r>
        <w:rPr>
          <w:sz w:val="26"/>
          <w:szCs w:val="26"/>
        </w:rPr>
        <w:t>»</w:t>
      </w:r>
    </w:p>
    <w:p w14:paraId="3635348E" w14:textId="77777777" w:rsidR="00674DC4" w:rsidRDefault="00A21375" w:rsidP="00E36A07">
      <w:pPr>
        <w:pStyle w:val="Standard"/>
        <w:keepNext/>
        <w:widowControl w:val="0"/>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322DFE62" w14:textId="77777777" w:rsidR="00674DC4" w:rsidRDefault="00A21375" w:rsidP="00E36A07">
      <w:pPr>
        <w:pStyle w:val="Standard"/>
        <w:ind w:firstLine="567"/>
        <w:jc w:val="both"/>
        <w:rPr>
          <w:rFonts w:hint="eastAsia"/>
        </w:rPr>
      </w:pPr>
      <w:r>
        <w:rPr>
          <w:sz w:val="26"/>
          <w:szCs w:val="26"/>
        </w:rPr>
        <w:t>Планування навчальних та модельних дистанцій.</w:t>
      </w:r>
    </w:p>
    <w:p w14:paraId="2984C46E" w14:textId="77777777" w:rsidR="00674DC4" w:rsidRDefault="00674DC4" w:rsidP="00E36A07">
      <w:pPr>
        <w:pStyle w:val="Standard"/>
        <w:ind w:firstLine="567"/>
        <w:jc w:val="both"/>
        <w:rPr>
          <w:rFonts w:hint="eastAsia"/>
          <w:sz w:val="26"/>
          <w:szCs w:val="26"/>
          <w:lang w:val="uk-UA"/>
        </w:rPr>
      </w:pPr>
    </w:p>
    <w:p w14:paraId="657066BB" w14:textId="77777777" w:rsidR="00674DC4" w:rsidRDefault="00A21375" w:rsidP="00E36A07">
      <w:pPr>
        <w:pStyle w:val="Standard"/>
        <w:ind w:firstLine="567"/>
        <w:jc w:val="center"/>
        <w:rPr>
          <w:rFonts w:hint="eastAsia"/>
        </w:rPr>
      </w:pPr>
      <w:r>
        <w:rPr>
          <w:b/>
          <w:sz w:val="26"/>
          <w:szCs w:val="26"/>
          <w:lang w:val="uk-UA"/>
        </w:rPr>
        <w:t>2.7. Масові заходи: навчально-тренувальні збори, змагання.</w:t>
      </w:r>
      <w:r>
        <w:rPr>
          <w:b/>
          <w:sz w:val="26"/>
          <w:szCs w:val="26"/>
          <w:lang w:val="uk-UA"/>
        </w:rPr>
        <w:br/>
        <w:t>(40/ 48 год)</w:t>
      </w:r>
    </w:p>
    <w:p w14:paraId="24220BAC" w14:textId="77777777" w:rsidR="00674DC4" w:rsidRDefault="00A21375" w:rsidP="00E36A07">
      <w:pPr>
        <w:pStyle w:val="Standard"/>
        <w:ind w:firstLine="567"/>
        <w:jc w:val="both"/>
        <w:rPr>
          <w:rFonts w:hint="eastAsia"/>
        </w:rPr>
      </w:pPr>
      <w:r>
        <w:rPr>
          <w:sz w:val="26"/>
          <w:szCs w:val="26"/>
          <w:lang w:val="uk-UA"/>
        </w:rPr>
        <w:t>Участь у змаганнях зі спортивного орієнтування та туристських зльотах.</w:t>
      </w:r>
    </w:p>
    <w:p w14:paraId="49268300" w14:textId="77777777" w:rsidR="00674DC4" w:rsidRDefault="00A21375" w:rsidP="00E36A07">
      <w:pPr>
        <w:pStyle w:val="Standard"/>
        <w:ind w:firstLine="567"/>
        <w:jc w:val="both"/>
        <w:rPr>
          <w:rFonts w:hint="eastAsia"/>
        </w:rPr>
      </w:pPr>
      <w:r>
        <w:rPr>
          <w:sz w:val="26"/>
          <w:szCs w:val="26"/>
          <w:lang w:val="uk-UA"/>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14:paraId="657C75B5" w14:textId="77777777" w:rsidR="00674DC4" w:rsidRDefault="00674DC4" w:rsidP="00E36A07">
      <w:pPr>
        <w:pStyle w:val="Standard"/>
        <w:ind w:firstLine="567"/>
        <w:jc w:val="center"/>
        <w:rPr>
          <w:rFonts w:hint="eastAsia"/>
          <w:b/>
          <w:caps/>
          <w:color w:val="000000"/>
          <w:sz w:val="26"/>
          <w:szCs w:val="26"/>
          <w:lang w:val="uk-UA"/>
        </w:rPr>
      </w:pPr>
    </w:p>
    <w:p w14:paraId="72BC915E" w14:textId="77777777" w:rsidR="00674DC4" w:rsidRDefault="00A21375" w:rsidP="00E36A07">
      <w:pPr>
        <w:pStyle w:val="Standard"/>
        <w:ind w:firstLine="567"/>
        <w:jc w:val="center"/>
        <w:rPr>
          <w:rFonts w:hint="eastAsia"/>
        </w:rPr>
      </w:pPr>
      <w:r>
        <w:rPr>
          <w:b/>
          <w:caps/>
          <w:color w:val="000000"/>
          <w:sz w:val="26"/>
          <w:szCs w:val="26"/>
        </w:rPr>
        <w:t>Розділ ІII</w:t>
      </w:r>
    </w:p>
    <w:p w14:paraId="4721C393" w14:textId="77777777" w:rsidR="00674DC4" w:rsidRDefault="00A21375" w:rsidP="00E36A07">
      <w:pPr>
        <w:pStyle w:val="Standard"/>
        <w:ind w:firstLine="567"/>
        <w:jc w:val="center"/>
        <w:rPr>
          <w:rFonts w:hint="eastAsia"/>
        </w:rPr>
      </w:pPr>
      <w:r>
        <w:rPr>
          <w:b/>
          <w:sz w:val="26"/>
          <w:szCs w:val="26"/>
          <w:lang w:val="uk-UA"/>
        </w:rPr>
        <w:t>КАРТОГРАФІЧНА ТА СУДДІВСЬКА ПРАКТИКА (20/ 28 год)</w:t>
      </w:r>
    </w:p>
    <w:p w14:paraId="7558C520"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 xml:space="preserve">3.1. </w:t>
      </w:r>
      <w:r>
        <w:rPr>
          <w:rFonts w:ascii="Times New Roman" w:hAnsi="Times New Roman" w:cs="Times New Roman"/>
          <w:b/>
          <w:bCs/>
          <w:sz w:val="26"/>
          <w:szCs w:val="26"/>
          <w:lang w:val="uk-UA"/>
        </w:rPr>
        <w:t>Картографічна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(10/14 </w:t>
      </w:r>
      <w:r>
        <w:rPr>
          <w:rFonts w:ascii="Times New Roman" w:hAnsi="Times New Roman" w:cs="Times New Roman"/>
          <w:b/>
          <w:sz w:val="26"/>
          <w:szCs w:val="26"/>
          <w:lang w:val="uk-UA"/>
        </w:rPr>
        <w:t>год)</w:t>
      </w:r>
    </w:p>
    <w:p w14:paraId="698F5DF3" w14:textId="77777777" w:rsidR="00674DC4" w:rsidRDefault="00A21375" w:rsidP="00E36A07">
      <w:pPr>
        <w:pStyle w:val="Standard"/>
        <w:numPr>
          <w:ilvl w:val="8"/>
          <w:numId w:val="1"/>
        </w:numPr>
        <w:snapToGrid w:val="0"/>
        <w:ind w:left="0" w:firstLine="567"/>
        <w:jc w:val="both"/>
        <w:rPr>
          <w:rFonts w:hint="eastAsia"/>
        </w:rPr>
      </w:pPr>
      <w:r>
        <w:rPr>
          <w:sz w:val="26"/>
          <w:szCs w:val="26"/>
          <w:lang w:val="uk-UA"/>
        </w:rPr>
        <w:t>Польові роботи (топографічне коректування та зйомка місцевості). Комп’ютерне креслення за матеріалами зйомки.</w:t>
      </w:r>
    </w:p>
    <w:p w14:paraId="3C1420E6"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caps/>
          <w:sz w:val="26"/>
          <w:szCs w:val="26"/>
          <w:lang w:val="uk-UA"/>
        </w:rPr>
        <w:t xml:space="preserve">3.1. </w:t>
      </w:r>
      <w:r>
        <w:rPr>
          <w:rFonts w:ascii="Times New Roman" w:hAnsi="Times New Roman" w:cs="Times New Roman"/>
          <w:b/>
          <w:sz w:val="26"/>
          <w:szCs w:val="26"/>
          <w:lang w:val="uk-UA"/>
        </w:rPr>
        <w:t>Суддівська</w:t>
      </w:r>
      <w:r>
        <w:rPr>
          <w:rFonts w:ascii="Times New Roman" w:hAnsi="Times New Roman" w:cs="Times New Roman"/>
          <w:b/>
          <w:bCs/>
          <w:sz w:val="26"/>
          <w:szCs w:val="26"/>
          <w:lang w:val="uk-UA"/>
        </w:rPr>
        <w:t xml:space="preserve"> практика</w:t>
      </w:r>
      <w:r>
        <w:rPr>
          <w:rFonts w:ascii="Times New Roman" w:hAnsi="Times New Roman" w:cs="Times New Roman"/>
          <w:sz w:val="26"/>
          <w:szCs w:val="26"/>
          <w:lang w:val="uk-UA"/>
        </w:rPr>
        <w:t xml:space="preserve"> </w:t>
      </w:r>
      <w:r>
        <w:rPr>
          <w:rFonts w:ascii="Times New Roman" w:hAnsi="Times New Roman" w:cs="Times New Roman"/>
          <w:b/>
          <w:caps/>
          <w:sz w:val="26"/>
          <w:szCs w:val="26"/>
        </w:rPr>
        <w:t xml:space="preserve">(10/14 </w:t>
      </w:r>
      <w:r>
        <w:rPr>
          <w:rFonts w:ascii="Times New Roman" w:hAnsi="Times New Roman" w:cs="Times New Roman"/>
          <w:b/>
          <w:sz w:val="26"/>
          <w:szCs w:val="26"/>
          <w:lang w:val="uk-UA"/>
        </w:rPr>
        <w:t>год)</w:t>
      </w:r>
    </w:p>
    <w:p w14:paraId="6B3EE76D" w14:textId="77777777" w:rsidR="00674DC4" w:rsidRDefault="00A21375" w:rsidP="00E36A07">
      <w:pPr>
        <w:pStyle w:val="Standard"/>
        <w:shd w:val="clear" w:color="auto" w:fill="FFFFFF"/>
        <w:ind w:firstLine="567"/>
        <w:jc w:val="both"/>
        <w:rPr>
          <w:rFonts w:hint="eastAsia"/>
          <w:lang w:val="uk-UA"/>
        </w:rPr>
      </w:pPr>
      <w:r>
        <w:rPr>
          <w:sz w:val="26"/>
          <w:szCs w:val="26"/>
          <w:lang w:val="uk-UA"/>
        </w:rPr>
        <w:t xml:space="preserve">Загальні обов’язки та порядок дій суддів (у складі служби дистанцій, бригад старту-фінішу, суддівсько-допоміжного персоналу). </w:t>
      </w:r>
      <w:r>
        <w:rPr>
          <w:spacing w:val="-5"/>
          <w:sz w:val="26"/>
          <w:szCs w:val="26"/>
          <w:lang w:val="uk-UA"/>
        </w:rPr>
        <w:t xml:space="preserve">Основні суддівські </w:t>
      </w:r>
      <w:r>
        <w:rPr>
          <w:spacing w:val="-4"/>
          <w:sz w:val="26"/>
          <w:szCs w:val="26"/>
          <w:lang w:val="uk-UA"/>
        </w:rPr>
        <w:t>терміни.</w:t>
      </w:r>
      <w:r>
        <w:rPr>
          <w:sz w:val="26"/>
          <w:szCs w:val="26"/>
          <w:lang w:val="uk-UA"/>
        </w:rPr>
        <w:t xml:space="preserve"> Заходи безпеки при проведенні змагань.</w:t>
      </w:r>
    </w:p>
    <w:p w14:paraId="67413290" w14:textId="77777777" w:rsidR="00674DC4" w:rsidRDefault="00A21375" w:rsidP="00E36A07">
      <w:pPr>
        <w:pStyle w:val="Standard"/>
        <w:shd w:val="clear" w:color="auto" w:fill="FFFFFF"/>
        <w:ind w:firstLine="567"/>
        <w:jc w:val="both"/>
        <w:rPr>
          <w:rFonts w:hint="eastAsia"/>
          <w:lang w:val="uk-UA"/>
        </w:rPr>
      </w:pPr>
      <w:r>
        <w:rPr>
          <w:sz w:val="26"/>
          <w:szCs w:val="26"/>
          <w:lang w:val="uk-UA"/>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14:paraId="4B3DA2CA" w14:textId="77777777" w:rsidR="00674DC4" w:rsidRDefault="00674DC4" w:rsidP="00E36A07">
      <w:pPr>
        <w:pStyle w:val="Standard"/>
        <w:ind w:firstLine="567"/>
        <w:jc w:val="center"/>
        <w:rPr>
          <w:rFonts w:hint="eastAsia"/>
          <w:sz w:val="26"/>
          <w:szCs w:val="26"/>
          <w:lang w:val="uk-UA"/>
        </w:rPr>
      </w:pPr>
    </w:p>
    <w:p w14:paraId="169B0F7A" w14:textId="77777777" w:rsidR="00674DC4" w:rsidRDefault="00A21375" w:rsidP="00E36A07">
      <w:pPr>
        <w:pStyle w:val="Standard"/>
        <w:ind w:firstLine="567"/>
        <w:jc w:val="center"/>
        <w:rPr>
          <w:rFonts w:hint="eastAsia"/>
        </w:rPr>
      </w:pPr>
      <w:r>
        <w:rPr>
          <w:b/>
          <w:caps/>
          <w:color w:val="000000"/>
          <w:sz w:val="26"/>
          <w:szCs w:val="26"/>
          <w:lang w:val="uk-UA"/>
        </w:rPr>
        <w:t>Розділ ІV</w:t>
      </w:r>
    </w:p>
    <w:p w14:paraId="55AD8AF8"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КРАЄЗНАВСТВО</w:t>
      </w:r>
      <w:r>
        <w:rPr>
          <w:rFonts w:ascii="Times New Roman" w:hAnsi="Times New Roman" w:cs="Times New Roman"/>
          <w:b/>
          <w:sz w:val="26"/>
          <w:szCs w:val="26"/>
        </w:rPr>
        <w:t xml:space="preserve"> (6 год)</w:t>
      </w:r>
    </w:p>
    <w:p w14:paraId="7DB9292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4.1. Природоохоронна діяльність. Вивчення та охорона природи, пам'ятників історії та культури</w:t>
      </w:r>
      <w:r>
        <w:rPr>
          <w:rFonts w:ascii="Times New Roman" w:hAnsi="Times New Roman" w:cs="Times New Roman"/>
          <w:b/>
          <w:sz w:val="26"/>
          <w:szCs w:val="26"/>
        </w:rPr>
        <w:t xml:space="preserve"> (6 год)</w:t>
      </w:r>
    </w:p>
    <w:p w14:paraId="436CADEF" w14:textId="77777777" w:rsidR="00674DC4" w:rsidRDefault="00A21375" w:rsidP="00E36A07">
      <w:pPr>
        <w:pStyle w:val="Standard"/>
        <w:ind w:firstLine="567"/>
        <w:jc w:val="both"/>
        <w:rPr>
          <w:rFonts w:hint="eastAsia"/>
        </w:rPr>
      </w:pPr>
      <w:r>
        <w:rPr>
          <w:sz w:val="26"/>
          <w:szCs w:val="26"/>
        </w:rPr>
        <w:t>Охорона природи. Закон</w:t>
      </w:r>
      <w:r>
        <w:rPr>
          <w:sz w:val="26"/>
          <w:szCs w:val="26"/>
          <w:lang w:val="uk-UA"/>
        </w:rPr>
        <w:t>одавство України про охоро</w:t>
      </w:r>
      <w:r>
        <w:rPr>
          <w:sz w:val="26"/>
          <w:szCs w:val="26"/>
        </w:rPr>
        <w:t>ну природи. Охорона пам'ятників. Культурні, історичні та природні пам’ятки місць проведення тренуваннь, зборів, змагань.</w:t>
      </w:r>
    </w:p>
    <w:p w14:paraId="3B5991E6"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p>
    <w:p w14:paraId="763F09DB" w14:textId="77777777" w:rsidR="00674DC4" w:rsidRDefault="00A21375" w:rsidP="00E36A07">
      <w:pPr>
        <w:pStyle w:val="Standard"/>
        <w:ind w:firstLine="567"/>
        <w:jc w:val="both"/>
        <w:rPr>
          <w:rFonts w:hint="eastAsia"/>
        </w:rPr>
      </w:pPr>
      <w:r>
        <w:rPr>
          <w:sz w:val="26"/>
          <w:szCs w:val="26"/>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14:paraId="6B6A0693" w14:textId="77777777" w:rsidR="00674DC4" w:rsidRDefault="00674DC4" w:rsidP="00E36A07">
      <w:pPr>
        <w:pStyle w:val="Standard"/>
        <w:ind w:firstLine="567"/>
        <w:jc w:val="center"/>
        <w:rPr>
          <w:rFonts w:hint="eastAsia"/>
          <w:caps/>
          <w:color w:val="000000"/>
          <w:sz w:val="26"/>
          <w:szCs w:val="26"/>
          <w:lang w:val="uk-UA"/>
        </w:rPr>
      </w:pPr>
    </w:p>
    <w:p w14:paraId="5D8B2485" w14:textId="77777777" w:rsidR="00674DC4" w:rsidRDefault="00A21375" w:rsidP="00E36A07">
      <w:pPr>
        <w:pStyle w:val="Standard"/>
        <w:ind w:firstLine="567"/>
        <w:jc w:val="center"/>
        <w:rPr>
          <w:rFonts w:hint="eastAsia"/>
        </w:rPr>
      </w:pPr>
      <w:r>
        <w:rPr>
          <w:b/>
          <w:caps/>
          <w:color w:val="000000"/>
          <w:sz w:val="26"/>
          <w:szCs w:val="26"/>
        </w:rPr>
        <w:t>Розділ V</w:t>
      </w:r>
    </w:p>
    <w:p w14:paraId="3E04EA8B"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lastRenderedPageBreak/>
        <w:t>ФІЗИЧНА КУЛЬТУРА ТА БЕЗПЕКА ЖИТТТЄДІЯЛЬНОСТІ</w:t>
      </w:r>
      <w:r>
        <w:rPr>
          <w:rFonts w:ascii="Times New Roman" w:hAnsi="Times New Roman" w:cs="Times New Roman"/>
          <w:b/>
          <w:sz w:val="26"/>
          <w:szCs w:val="26"/>
          <w:lang w:val="uk-UA"/>
        </w:rPr>
        <w:br/>
      </w:r>
      <w:r>
        <w:rPr>
          <w:rFonts w:ascii="Times New Roman" w:hAnsi="Times New Roman" w:cs="Times New Roman"/>
          <w:b/>
          <w:sz w:val="26"/>
          <w:szCs w:val="26"/>
        </w:rPr>
        <w:t>(64/ 150 год)</w:t>
      </w:r>
    </w:p>
    <w:p w14:paraId="5DA6A35F" w14:textId="77777777" w:rsidR="00674DC4" w:rsidRDefault="00674DC4" w:rsidP="00E36A07">
      <w:pPr>
        <w:pStyle w:val="9"/>
        <w:numPr>
          <w:ilvl w:val="8"/>
          <w:numId w:val="1"/>
        </w:numPr>
        <w:spacing w:before="0" w:after="0"/>
        <w:ind w:left="0" w:firstLine="567"/>
        <w:jc w:val="center"/>
        <w:rPr>
          <w:rFonts w:ascii="Times New Roman" w:hAnsi="Times New Roman" w:cs="Times New Roman"/>
          <w:b/>
          <w:sz w:val="26"/>
          <w:szCs w:val="26"/>
          <w:lang w:val="uk-UA"/>
        </w:rPr>
      </w:pPr>
    </w:p>
    <w:p w14:paraId="5CD65B49"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5.1.</w:t>
      </w:r>
      <w:r>
        <w:rPr>
          <w:sz w:val="26"/>
          <w:szCs w:val="26"/>
          <w:lang w:val="uk-UA"/>
        </w:rPr>
        <w:t xml:space="preserve"> </w:t>
      </w:r>
      <w:r>
        <w:rPr>
          <w:rFonts w:ascii="Times New Roman" w:hAnsi="Times New Roman" w:cs="Times New Roman"/>
          <w:b/>
          <w:sz w:val="26"/>
          <w:szCs w:val="26"/>
          <w:lang w:val="uk-UA"/>
        </w:rPr>
        <w:t xml:space="preserve">Загальна фізична підготовка. Спортивні ігри. Спеціальна фізична підготовка </w:t>
      </w:r>
      <w:r>
        <w:rPr>
          <w:rFonts w:ascii="Times New Roman" w:hAnsi="Times New Roman" w:cs="Times New Roman"/>
          <w:b/>
          <w:bCs/>
          <w:sz w:val="26"/>
          <w:szCs w:val="26"/>
        </w:rPr>
        <w:t>(60/144 год)</w:t>
      </w:r>
    </w:p>
    <w:p w14:paraId="2678EF50" w14:textId="77777777" w:rsidR="00674DC4" w:rsidRDefault="00A21375" w:rsidP="00E36A07">
      <w:pPr>
        <w:pStyle w:val="Standard"/>
        <w:widowControl w:val="0"/>
        <w:ind w:firstLine="567"/>
        <w:jc w:val="both"/>
        <w:rPr>
          <w:rFonts w:hint="eastAsia"/>
        </w:rPr>
      </w:pPr>
      <w:r>
        <w:rPr>
          <w:rFonts w:eastAsia="Calibri"/>
          <w:sz w:val="26"/>
          <w:szCs w:val="26"/>
          <w:lang w:val="uk-UA"/>
        </w:rPr>
        <w:t>Основні фізичні якості спортсмена-орієнтувальника, їх розвиток.</w:t>
      </w:r>
    </w:p>
    <w:p w14:paraId="0881AA34" w14:textId="77777777" w:rsidR="00674DC4" w:rsidRDefault="00A21375" w:rsidP="00E36A07">
      <w:pPr>
        <w:pStyle w:val="Standard"/>
        <w:widowControl w:val="0"/>
        <w:ind w:firstLine="567"/>
        <w:jc w:val="both"/>
        <w:rPr>
          <w:rFonts w:hint="eastAsia"/>
        </w:rPr>
      </w:pPr>
      <w:r>
        <w:rPr>
          <w:rFonts w:eastAsia="Calibri"/>
          <w:sz w:val="26"/>
          <w:szCs w:val="26"/>
          <w:lang w:val="uk-UA"/>
        </w:rPr>
        <w:t>Лікарський контроль та самоконтроль в спорті.</w:t>
      </w:r>
    </w:p>
    <w:p w14:paraId="716B5412" w14:textId="77777777" w:rsidR="00674DC4" w:rsidRDefault="00A21375" w:rsidP="00E36A07">
      <w:pPr>
        <w:pStyle w:val="Standard"/>
        <w:widowControl w:val="0"/>
        <w:ind w:firstLine="567"/>
        <w:jc w:val="both"/>
        <w:rPr>
          <w:rFonts w:hint="eastAsia"/>
          <w:lang w:val="uk-UA"/>
        </w:rPr>
      </w:pPr>
      <w:r>
        <w:rPr>
          <w:rFonts w:eastAsia="Calibri"/>
          <w:sz w:val="26"/>
          <w:szCs w:val="26"/>
          <w:lang w:val="uk-UA"/>
        </w:rPr>
        <w:t>Втома при фізичній і розумовій роботі. Критерії перевтоми. Тренувальне навантаження. Відновлення працездатності після тренування. Гігієнічні та фізеотерапічні засоби відновлення. Відновлювальний масаж. Засоби захисту імунної системи (повноцінний сон, здорове харчування, вітаміни, особиста гігієна, фізичні вправи, лазня та сауна, позитивні думки). Харчування - головний чинник відновлення працездатності. Питний режим.</w:t>
      </w:r>
    </w:p>
    <w:p w14:paraId="3D8525CF" w14:textId="77777777" w:rsidR="00674DC4" w:rsidRDefault="00A21375" w:rsidP="00E36A07">
      <w:pPr>
        <w:pStyle w:val="Standard"/>
        <w:ind w:firstLine="567"/>
        <w:jc w:val="both"/>
        <w:rPr>
          <w:rFonts w:hint="eastAsia"/>
          <w:lang w:val="uk-UA"/>
        </w:rPr>
      </w:pPr>
      <w:r>
        <w:rPr>
          <w:b/>
          <w:sz w:val="26"/>
          <w:szCs w:val="26"/>
          <w:lang w:val="uk-UA"/>
        </w:rPr>
        <w:t>Практичні заняття.</w:t>
      </w:r>
    </w:p>
    <w:p w14:paraId="38084600"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Загальнофізична підготовка:</w:t>
      </w:r>
    </w:p>
    <w:p w14:paraId="307232A3" w14:textId="77777777" w:rsidR="00674DC4" w:rsidRDefault="00A21375" w:rsidP="00E36A07">
      <w:pPr>
        <w:pStyle w:val="Standard"/>
        <w:shd w:val="clear" w:color="auto" w:fill="FFFFFF"/>
        <w:tabs>
          <w:tab w:val="left" w:pos="269"/>
        </w:tabs>
        <w:ind w:firstLine="567"/>
        <w:jc w:val="both"/>
        <w:rPr>
          <w:rFonts w:hint="eastAsia"/>
          <w:sz w:val="30"/>
          <w:szCs w:val="30"/>
          <w:lang w:val="uk-UA"/>
        </w:rPr>
      </w:pPr>
      <w:r>
        <w:rPr>
          <w:sz w:val="26"/>
          <w:szCs w:val="26"/>
          <w:lang w:val="uk-UA"/>
        </w:rPr>
        <w:t>Розвиток загальної витривалості, сили неспецифічних груп м’язів, координаційних якостей, загальної гнучкості.</w:t>
      </w:r>
    </w:p>
    <w:p w14:paraId="280D5961" w14:textId="77777777" w:rsidR="00674DC4" w:rsidRDefault="00A21375" w:rsidP="00E36A07">
      <w:pPr>
        <w:pStyle w:val="Standard"/>
        <w:shd w:val="clear" w:color="auto" w:fill="FFFFFF"/>
        <w:tabs>
          <w:tab w:val="left" w:pos="269"/>
        </w:tabs>
        <w:ind w:firstLine="567"/>
        <w:jc w:val="both"/>
        <w:rPr>
          <w:rFonts w:hint="eastAsia"/>
          <w:sz w:val="26"/>
          <w:szCs w:val="26"/>
          <w:lang w:val="uk-UA"/>
        </w:rPr>
      </w:pPr>
      <w:r>
        <w:rPr>
          <w:sz w:val="26"/>
          <w:szCs w:val="26"/>
          <w:lang w:val="uk-UA"/>
        </w:rPr>
        <w:t>Біг, стрибки, багатоскоки. Біг на лижах. Плавання. Ігри і вправи у воді. Рухливі ігри та естафети, спортивні ігри (баскетбол, гандбол, волейбол, флорбол). Рухливі ігри та вправи на ковзанах, ролікових ковзанах.</w:t>
      </w:r>
    </w:p>
    <w:p w14:paraId="232AA0A0"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Спеціальна фізична підготовка: </w:t>
      </w:r>
    </w:p>
    <w:p w14:paraId="3560F16B" w14:textId="77777777" w:rsidR="00674DC4" w:rsidRDefault="00A21375" w:rsidP="00E36A07">
      <w:pPr>
        <w:pStyle w:val="Standard"/>
        <w:widowControl w:val="0"/>
        <w:ind w:firstLine="567"/>
        <w:jc w:val="both"/>
        <w:rPr>
          <w:rFonts w:hint="eastAsia"/>
        </w:rPr>
      </w:pPr>
      <w:r>
        <w:rPr>
          <w:sz w:val="26"/>
          <w:szCs w:val="26"/>
          <w:lang w:val="uk-UA"/>
        </w:rPr>
        <w:t>Розвиток витривалості, швидкісних якостей, швидкісної витривалості, сили специфічних груп м’язів, специфічної гнучкості.</w:t>
      </w:r>
    </w:p>
    <w:p w14:paraId="631A60CC"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Бігова, лижна, велосипедна підготовка в специфічних та ускладнених умовах.</w:t>
      </w:r>
    </w:p>
    <w:p w14:paraId="06006487" w14:textId="77777777" w:rsidR="00674DC4" w:rsidRDefault="00A21375" w:rsidP="00E36A07">
      <w:pPr>
        <w:pStyle w:val="Standard"/>
        <w:widowControl w:val="0"/>
        <w:ind w:firstLine="567"/>
        <w:jc w:val="both"/>
        <w:rPr>
          <w:rFonts w:hint="eastAsia"/>
        </w:rPr>
      </w:pPr>
      <w:r>
        <w:rPr>
          <w:sz w:val="26"/>
          <w:szCs w:val="26"/>
          <w:lang w:val="uk-UA"/>
        </w:rPr>
        <w:t>Тренувальні навантаження, які в 2-3 рази перевищують змагальні.</w:t>
      </w:r>
    </w:p>
    <w:p w14:paraId="581D5087" w14:textId="77777777" w:rsidR="00674DC4" w:rsidRDefault="00A21375" w:rsidP="00E36A07">
      <w:pPr>
        <w:pStyle w:val="Standard"/>
        <w:shd w:val="clear" w:color="auto" w:fill="FFFFFF"/>
        <w:tabs>
          <w:tab w:val="left" w:pos="269"/>
        </w:tabs>
        <w:ind w:firstLine="567"/>
        <w:jc w:val="both"/>
        <w:rPr>
          <w:rFonts w:hint="eastAsia"/>
        </w:rPr>
      </w:pPr>
      <w:r>
        <w:rPr>
          <w:sz w:val="26"/>
          <w:szCs w:val="26"/>
          <w:lang w:val="uk-UA"/>
        </w:rPr>
        <w:t xml:space="preserve">Подолання з максимальною швидкістю штучних і природних перешкод </w:t>
      </w:r>
    </w:p>
    <w:p w14:paraId="77A741CD" w14:textId="77777777" w:rsidR="00674DC4" w:rsidRDefault="00A21375" w:rsidP="00E36A07">
      <w:pPr>
        <w:pStyle w:val="Standard"/>
        <w:widowControl w:val="0"/>
        <w:ind w:firstLine="567"/>
        <w:jc w:val="both"/>
        <w:rPr>
          <w:rFonts w:hint="eastAsia"/>
          <w:sz w:val="26"/>
          <w:szCs w:val="26"/>
          <w:lang w:val="uk-UA"/>
        </w:rPr>
      </w:pPr>
      <w:r>
        <w:rPr>
          <w:sz w:val="26"/>
          <w:szCs w:val="26"/>
          <w:lang w:val="uk-UA"/>
        </w:rPr>
        <w:t>Моделювання змагальної діяльності у тренувальному процесі.</w:t>
      </w:r>
    </w:p>
    <w:p w14:paraId="669451DA"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5.2</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Правила санітарії та гігієни.</w:t>
      </w:r>
    </w:p>
    <w:p w14:paraId="6315061D"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lang w:val="uk-UA"/>
        </w:rPr>
        <w:t>Перша (долікарська) медична допомога</w:t>
      </w:r>
      <w:r>
        <w:rPr>
          <w:rFonts w:ascii="Times New Roman" w:hAnsi="Times New Roman" w:cs="Times New Roman"/>
          <w:b/>
          <w:sz w:val="26"/>
          <w:szCs w:val="26"/>
        </w:rPr>
        <w:t xml:space="preserve"> (4/6 год)</w:t>
      </w:r>
    </w:p>
    <w:p w14:paraId="38987248" w14:textId="77777777" w:rsidR="00674DC4" w:rsidRDefault="00A21375" w:rsidP="00E36A07">
      <w:pPr>
        <w:pStyle w:val="Standard"/>
        <w:ind w:firstLine="567"/>
        <w:jc w:val="both"/>
        <w:rPr>
          <w:rFonts w:hint="eastAsia"/>
        </w:rPr>
      </w:pPr>
      <w:r>
        <w:rPr>
          <w:sz w:val="26"/>
          <w:szCs w:val="26"/>
        </w:rPr>
        <w:t>Спортивні травми і їх попередження. Перша медична допомога при травмах.</w:t>
      </w:r>
    </w:p>
    <w:p w14:paraId="4B6515A3" w14:textId="77777777" w:rsidR="00674DC4" w:rsidRDefault="00A21375" w:rsidP="00E36A07">
      <w:pPr>
        <w:pStyle w:val="Standard"/>
        <w:ind w:firstLine="567"/>
        <w:jc w:val="both"/>
        <w:rPr>
          <w:rFonts w:hint="eastAsia"/>
        </w:rPr>
      </w:pPr>
      <w:r>
        <w:rPr>
          <w:b/>
          <w:sz w:val="26"/>
          <w:szCs w:val="26"/>
        </w:rPr>
        <w:t>Практичн</w:t>
      </w:r>
      <w:r>
        <w:rPr>
          <w:b/>
          <w:sz w:val="26"/>
          <w:szCs w:val="26"/>
          <w:lang w:val="uk-UA"/>
        </w:rPr>
        <w:t>і</w:t>
      </w:r>
      <w:r>
        <w:rPr>
          <w:b/>
          <w:sz w:val="26"/>
          <w:szCs w:val="26"/>
        </w:rPr>
        <w:t xml:space="preserve"> заняття</w:t>
      </w:r>
      <w:r>
        <w:rPr>
          <w:i/>
          <w:sz w:val="26"/>
          <w:szCs w:val="26"/>
        </w:rPr>
        <w:t>.</w:t>
      </w:r>
      <w:r>
        <w:rPr>
          <w:sz w:val="26"/>
          <w:szCs w:val="26"/>
        </w:rPr>
        <w:t xml:space="preserve"> Практикум з надання першої (долікарської) медичної </w:t>
      </w:r>
      <w:r>
        <w:rPr>
          <w:sz w:val="26"/>
          <w:szCs w:val="26"/>
          <w:lang w:val="uk-UA"/>
        </w:rPr>
        <w:t>допомоги</w:t>
      </w:r>
      <w:r>
        <w:rPr>
          <w:sz w:val="26"/>
          <w:szCs w:val="26"/>
        </w:rPr>
        <w:t>.</w:t>
      </w:r>
    </w:p>
    <w:p w14:paraId="7FFBF41D" w14:textId="77777777" w:rsidR="00674DC4" w:rsidRDefault="00674DC4" w:rsidP="00E36A07">
      <w:pPr>
        <w:pStyle w:val="Standard"/>
        <w:ind w:firstLine="567"/>
        <w:jc w:val="center"/>
        <w:rPr>
          <w:rFonts w:hint="eastAsia"/>
          <w:b/>
          <w:caps/>
          <w:color w:val="000000"/>
          <w:sz w:val="26"/>
          <w:szCs w:val="26"/>
          <w:lang w:val="uk-UA"/>
        </w:rPr>
      </w:pPr>
    </w:p>
    <w:p w14:paraId="7FD0FDEF" w14:textId="77777777" w:rsidR="00674DC4" w:rsidRDefault="00A21375" w:rsidP="00E36A07">
      <w:pPr>
        <w:pStyle w:val="Standard"/>
        <w:ind w:firstLine="567"/>
        <w:jc w:val="center"/>
        <w:rPr>
          <w:rFonts w:hint="eastAsia"/>
        </w:rPr>
      </w:pPr>
      <w:r>
        <w:rPr>
          <w:b/>
          <w:caps/>
          <w:color w:val="000000"/>
          <w:sz w:val="26"/>
          <w:szCs w:val="26"/>
        </w:rPr>
        <w:t>Розділ VI.</w:t>
      </w:r>
    </w:p>
    <w:p w14:paraId="0FAAAE57" w14:textId="77777777" w:rsidR="00674DC4" w:rsidRDefault="00A21375" w:rsidP="00E36A07">
      <w:pPr>
        <w:pStyle w:val="9"/>
        <w:numPr>
          <w:ilvl w:val="8"/>
          <w:numId w:val="1"/>
        </w:numPr>
        <w:spacing w:before="0" w:after="0"/>
        <w:ind w:left="0" w:firstLine="567"/>
        <w:jc w:val="center"/>
      </w:pPr>
      <w:r>
        <w:rPr>
          <w:rFonts w:ascii="Times New Roman" w:hAnsi="Times New Roman" w:cs="Times New Roman"/>
          <w:b/>
          <w:sz w:val="26"/>
          <w:szCs w:val="26"/>
        </w:rPr>
        <w:t>П</w:t>
      </w:r>
      <w:r>
        <w:rPr>
          <w:rFonts w:ascii="Times New Roman" w:hAnsi="Times New Roman" w:cs="Times New Roman"/>
          <w:b/>
          <w:sz w:val="26"/>
          <w:szCs w:val="26"/>
          <w:lang w:val="uk-UA"/>
        </w:rPr>
        <w:t>ІДСУМКОВІ ЗАНЯТТЯ</w:t>
      </w:r>
      <w:r>
        <w:rPr>
          <w:rFonts w:ascii="Times New Roman" w:hAnsi="Times New Roman" w:cs="Times New Roman"/>
          <w:b/>
          <w:sz w:val="26"/>
          <w:szCs w:val="26"/>
        </w:rPr>
        <w:t xml:space="preserve"> (8 год)</w:t>
      </w:r>
    </w:p>
    <w:p w14:paraId="21EF0477" w14:textId="77777777" w:rsidR="00674DC4" w:rsidRDefault="00674DC4" w:rsidP="00E36A07">
      <w:pPr>
        <w:pStyle w:val="Standard"/>
        <w:ind w:firstLine="567"/>
        <w:rPr>
          <w:rFonts w:hint="eastAsia"/>
          <w:sz w:val="26"/>
          <w:szCs w:val="26"/>
          <w:lang w:val="uk-UA"/>
        </w:rPr>
      </w:pPr>
    </w:p>
    <w:p w14:paraId="698B204C" w14:textId="77777777" w:rsidR="00674DC4" w:rsidRDefault="00A21375" w:rsidP="00E36A07">
      <w:pPr>
        <w:pStyle w:val="Standard"/>
        <w:ind w:firstLine="567"/>
        <w:jc w:val="center"/>
        <w:rPr>
          <w:rFonts w:hint="eastAsia"/>
        </w:rPr>
      </w:pPr>
      <w:r>
        <w:rPr>
          <w:b/>
          <w:bCs/>
          <w:sz w:val="26"/>
          <w:szCs w:val="26"/>
        </w:rPr>
        <w:t>6.2 Повторення курсу. Підготовка до підсумкової атестації (2 год)</w:t>
      </w:r>
    </w:p>
    <w:p w14:paraId="1962E000" w14:textId="77777777" w:rsidR="00674DC4" w:rsidRDefault="00674DC4" w:rsidP="00E36A07">
      <w:pPr>
        <w:pStyle w:val="Standard"/>
        <w:ind w:firstLine="567"/>
        <w:jc w:val="center"/>
        <w:rPr>
          <w:rFonts w:hint="eastAsia"/>
          <w:b/>
          <w:bCs/>
          <w:sz w:val="26"/>
          <w:szCs w:val="26"/>
        </w:rPr>
      </w:pPr>
    </w:p>
    <w:p w14:paraId="0138120E" w14:textId="77777777" w:rsidR="00674DC4" w:rsidRDefault="00A21375" w:rsidP="00E36A07">
      <w:pPr>
        <w:pStyle w:val="Standard"/>
        <w:ind w:firstLine="567"/>
        <w:jc w:val="center"/>
        <w:rPr>
          <w:rFonts w:hint="eastAsia"/>
        </w:rPr>
      </w:pPr>
      <w:r>
        <w:rPr>
          <w:b/>
          <w:sz w:val="26"/>
          <w:szCs w:val="26"/>
          <w:lang w:val="uk-UA"/>
        </w:rPr>
        <w:t xml:space="preserve">6.1. </w:t>
      </w:r>
      <w:r>
        <w:rPr>
          <w:b/>
          <w:sz w:val="26"/>
          <w:szCs w:val="26"/>
        </w:rPr>
        <w:t xml:space="preserve">Участь </w:t>
      </w:r>
      <w:r>
        <w:rPr>
          <w:b/>
          <w:sz w:val="26"/>
          <w:szCs w:val="26"/>
          <w:lang w:val="uk-UA"/>
        </w:rPr>
        <w:t xml:space="preserve">у контрольних </w:t>
      </w:r>
      <w:r>
        <w:rPr>
          <w:b/>
          <w:sz w:val="26"/>
          <w:szCs w:val="26"/>
        </w:rPr>
        <w:t>змаганнях</w:t>
      </w:r>
      <w:r>
        <w:rPr>
          <w:b/>
          <w:sz w:val="26"/>
          <w:szCs w:val="26"/>
          <w:lang w:val="uk-UA"/>
        </w:rPr>
        <w:t xml:space="preserve"> (4 год)</w:t>
      </w:r>
    </w:p>
    <w:p w14:paraId="5F196373" w14:textId="77777777" w:rsidR="00674DC4" w:rsidRDefault="00A21375" w:rsidP="00E36A07">
      <w:pPr>
        <w:pStyle w:val="Standard"/>
        <w:ind w:firstLine="567"/>
        <w:jc w:val="both"/>
        <w:rPr>
          <w:rFonts w:hint="eastAsia"/>
        </w:rPr>
      </w:pPr>
      <w:r>
        <w:rPr>
          <w:sz w:val="26"/>
          <w:szCs w:val="26"/>
          <w:lang w:val="uk-UA"/>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14:paraId="6C090DBD" w14:textId="77777777" w:rsidR="00674DC4" w:rsidRDefault="00A21375" w:rsidP="00E36A07">
      <w:pPr>
        <w:pStyle w:val="Standard"/>
        <w:ind w:firstLine="567"/>
        <w:jc w:val="center"/>
        <w:rPr>
          <w:rFonts w:hint="eastAsia"/>
        </w:rPr>
      </w:pPr>
      <w:r>
        <w:rPr>
          <w:b/>
          <w:sz w:val="26"/>
          <w:szCs w:val="26"/>
          <w:lang w:val="uk-UA"/>
        </w:rPr>
        <w:t xml:space="preserve">6.2. </w:t>
      </w:r>
      <w:r>
        <w:rPr>
          <w:b/>
          <w:sz w:val="26"/>
          <w:szCs w:val="26"/>
        </w:rPr>
        <w:t>Підсумкове заняття (2 год)</w:t>
      </w:r>
    </w:p>
    <w:p w14:paraId="32610498" w14:textId="77777777" w:rsidR="00674DC4" w:rsidRDefault="00A21375" w:rsidP="00E36A07">
      <w:pPr>
        <w:pStyle w:val="Standard"/>
        <w:ind w:firstLine="567"/>
        <w:rPr>
          <w:rFonts w:hint="eastAsia"/>
          <w:lang w:val="uk-UA"/>
        </w:rPr>
      </w:pPr>
      <w:r>
        <w:rPr>
          <w:sz w:val="26"/>
          <w:szCs w:val="26"/>
        </w:rPr>
        <w:t>Підведення підсумків роботи гуртка за рік. Відзначення кращих вихованців гуртка</w:t>
      </w:r>
      <w:r>
        <w:rPr>
          <w:sz w:val="26"/>
          <w:szCs w:val="26"/>
          <w:lang w:val="uk-UA"/>
        </w:rPr>
        <w:t xml:space="preserve"> за підсумками навчання. Завдання на літо.</w:t>
      </w:r>
    </w:p>
    <w:p w14:paraId="4EFA1BA7" w14:textId="77777777" w:rsidR="00674DC4" w:rsidRDefault="00674DC4" w:rsidP="00E36A07">
      <w:pPr>
        <w:pStyle w:val="Standard"/>
        <w:ind w:firstLine="567"/>
        <w:rPr>
          <w:rFonts w:hint="eastAsia"/>
          <w:sz w:val="26"/>
          <w:szCs w:val="26"/>
          <w:lang w:val="uk-UA"/>
        </w:rPr>
      </w:pPr>
    </w:p>
    <w:p w14:paraId="6C03A6BD" w14:textId="77777777" w:rsidR="00674DC4" w:rsidRDefault="00A21375" w:rsidP="00E36A07">
      <w:pPr>
        <w:pStyle w:val="Standard"/>
        <w:ind w:firstLine="567"/>
        <w:jc w:val="center"/>
        <w:rPr>
          <w:rFonts w:hint="eastAsia"/>
          <w:lang w:val="uk-UA"/>
        </w:rPr>
      </w:pPr>
      <w:r>
        <w:rPr>
          <w:b/>
          <w:sz w:val="26"/>
          <w:szCs w:val="26"/>
          <w:lang w:val="uk-UA"/>
        </w:rPr>
        <w:t>6.3. Навчально-тренувальні збори</w:t>
      </w:r>
    </w:p>
    <w:p w14:paraId="63208F07" w14:textId="77777777" w:rsidR="00674DC4" w:rsidRDefault="00A21375" w:rsidP="00E36A07">
      <w:pPr>
        <w:pStyle w:val="Standard"/>
        <w:tabs>
          <w:tab w:val="left" w:pos="840"/>
        </w:tabs>
        <w:ind w:firstLine="567"/>
        <w:jc w:val="both"/>
        <w:rPr>
          <w:rFonts w:hint="eastAsia"/>
          <w:lang w:val="uk-UA"/>
        </w:rPr>
      </w:pPr>
      <w:r>
        <w:rPr>
          <w:sz w:val="26"/>
          <w:szCs w:val="26"/>
          <w:lang w:val="uk-UA"/>
        </w:rPr>
        <w:t xml:space="preserve">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w:t>
      </w:r>
      <w:r>
        <w:rPr>
          <w:sz w:val="26"/>
          <w:szCs w:val="26"/>
          <w:lang w:val="uk-UA"/>
        </w:rPr>
        <w:lastRenderedPageBreak/>
        <w:t>навчальному році (проводиться поза сіткою навчальних годин та, як правило, під час літніх канікул).</w:t>
      </w:r>
    </w:p>
    <w:p w14:paraId="731BEECF" w14:textId="77777777" w:rsidR="00674DC4" w:rsidRDefault="00674DC4" w:rsidP="00E36A07">
      <w:pPr>
        <w:pStyle w:val="Standard"/>
        <w:ind w:firstLine="567"/>
        <w:jc w:val="both"/>
        <w:rPr>
          <w:rFonts w:hint="eastAsia"/>
          <w:sz w:val="26"/>
          <w:szCs w:val="26"/>
          <w:lang w:val="uk-UA"/>
        </w:rPr>
      </w:pPr>
    </w:p>
    <w:p w14:paraId="11A5714A" w14:textId="77777777" w:rsidR="00674DC4" w:rsidRDefault="00A21375" w:rsidP="00E36A07">
      <w:pPr>
        <w:pStyle w:val="Standard"/>
        <w:ind w:firstLine="567"/>
        <w:jc w:val="center"/>
        <w:rPr>
          <w:rFonts w:hint="eastAsia"/>
        </w:rPr>
      </w:pPr>
      <w:r>
        <w:rPr>
          <w:b/>
          <w:caps/>
          <w:sz w:val="26"/>
          <w:szCs w:val="26"/>
          <w:lang w:val="uk-UA"/>
        </w:rPr>
        <w:t>Прогнозований результат</w:t>
      </w:r>
    </w:p>
    <w:p w14:paraId="12F7E18D" w14:textId="77777777" w:rsidR="00674DC4" w:rsidRDefault="00A21375" w:rsidP="00E36A07">
      <w:pPr>
        <w:pStyle w:val="Standard"/>
        <w:ind w:firstLine="567"/>
        <w:jc w:val="both"/>
        <w:rPr>
          <w:rFonts w:hint="eastAsia"/>
        </w:rPr>
      </w:pPr>
      <w:r>
        <w:rPr>
          <w:b/>
          <w:sz w:val="26"/>
          <w:szCs w:val="26"/>
          <w:lang w:val="uk-UA"/>
        </w:rPr>
        <w:t>Учні повинні</w:t>
      </w:r>
      <w:r>
        <w:rPr>
          <w:sz w:val="26"/>
          <w:szCs w:val="26"/>
          <w:lang w:val="uk-UA"/>
        </w:rPr>
        <w:t xml:space="preserve"> </w:t>
      </w:r>
      <w:r>
        <w:rPr>
          <w:b/>
          <w:sz w:val="26"/>
          <w:szCs w:val="26"/>
          <w:lang w:val="uk-UA"/>
        </w:rPr>
        <w:t>знати</w:t>
      </w:r>
      <w:r>
        <w:rPr>
          <w:sz w:val="26"/>
          <w:szCs w:val="26"/>
          <w:lang w:val="uk-UA"/>
        </w:rPr>
        <w:t>:</w:t>
      </w:r>
    </w:p>
    <w:p w14:paraId="4A94A481" w14:textId="77777777" w:rsidR="00674DC4" w:rsidRDefault="00A21375" w:rsidP="00E36A07">
      <w:pPr>
        <w:pStyle w:val="Standard"/>
        <w:ind w:firstLine="567"/>
        <w:jc w:val="both"/>
        <w:rPr>
          <w:rFonts w:hint="eastAsia"/>
        </w:rPr>
      </w:pPr>
      <w:r>
        <w:rPr>
          <w:sz w:val="26"/>
          <w:szCs w:val="26"/>
          <w:lang w:val="uk-UA"/>
        </w:rPr>
        <w:t>• правила безпеки під час тренувань та змагань зі спортивного орієнтування, подорожей, екскурсій;</w:t>
      </w:r>
    </w:p>
    <w:p w14:paraId="4377D13D" w14:textId="77777777" w:rsidR="00674DC4" w:rsidRDefault="00A21375" w:rsidP="00E36A07">
      <w:pPr>
        <w:pStyle w:val="Standard"/>
        <w:ind w:firstLine="567"/>
        <w:jc w:val="both"/>
        <w:rPr>
          <w:rFonts w:hint="eastAsia"/>
        </w:rPr>
      </w:pPr>
      <w:r>
        <w:rPr>
          <w:sz w:val="26"/>
          <w:szCs w:val="26"/>
          <w:lang w:val="uk-UA"/>
        </w:rPr>
        <w:t>• особливості видів спортивного орієнтування;</w:t>
      </w:r>
    </w:p>
    <w:p w14:paraId="66A2EBF9" w14:textId="77777777" w:rsidR="00674DC4" w:rsidRDefault="00A21375" w:rsidP="00E36A07">
      <w:pPr>
        <w:pStyle w:val="Standard"/>
        <w:ind w:firstLine="567"/>
        <w:jc w:val="both"/>
        <w:rPr>
          <w:rFonts w:hint="eastAsia"/>
        </w:rPr>
      </w:pPr>
      <w:r>
        <w:rPr>
          <w:sz w:val="26"/>
          <w:szCs w:val="26"/>
          <w:lang w:val="uk-UA"/>
        </w:rPr>
        <w:t>• теоретичні основи техніки навігації під час бігу незнайомою місцевістю;</w:t>
      </w:r>
    </w:p>
    <w:p w14:paraId="13438EFE"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основні прийоми та засоби роботи зі спортивною картою, компасом;</w:t>
      </w:r>
    </w:p>
    <w:p w14:paraId="21D17074" w14:textId="77777777" w:rsidR="00674DC4" w:rsidRDefault="00A21375" w:rsidP="00E36A07">
      <w:pPr>
        <w:pStyle w:val="Standard"/>
        <w:ind w:firstLine="567"/>
        <w:jc w:val="both"/>
        <w:rPr>
          <w:rFonts w:hint="eastAsia"/>
        </w:rPr>
      </w:pPr>
      <w:r>
        <w:rPr>
          <w:sz w:val="26"/>
          <w:szCs w:val="26"/>
          <w:lang w:val="uk-UA"/>
        </w:rPr>
        <w:t>• особливості різних видів карт спортивного орієнтування, основні прийоми складання та коректування карт.</w:t>
      </w:r>
    </w:p>
    <w:p w14:paraId="7AD3E53C"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основи тактики спортивного орієнтування в різних видах змагань;</w:t>
      </w:r>
    </w:p>
    <w:p w14:paraId="2E0E197F" w14:textId="77777777" w:rsidR="00674DC4" w:rsidRDefault="00A21375" w:rsidP="00E36A07">
      <w:pPr>
        <w:pStyle w:val="Standard"/>
        <w:ind w:firstLine="567"/>
        <w:rPr>
          <w:rFonts w:hint="eastAsia"/>
        </w:rPr>
      </w:pPr>
      <w:r>
        <w:rPr>
          <w:sz w:val="26"/>
          <w:szCs w:val="26"/>
          <w:lang w:val="uk-UA"/>
        </w:rPr>
        <w:t xml:space="preserve">• </w:t>
      </w:r>
      <w:r>
        <w:rPr>
          <w:sz w:val="26"/>
          <w:szCs w:val="26"/>
        </w:rPr>
        <w:t>правила поведінки учасника змагань зі спортивного орієнтування (на старті, КП, між КП, на фінішній прямій);</w:t>
      </w:r>
    </w:p>
    <w:p w14:paraId="6DF4E9C9" w14:textId="77777777" w:rsidR="00674DC4" w:rsidRDefault="00A21375" w:rsidP="00E36A07">
      <w:pPr>
        <w:pStyle w:val="Standard"/>
        <w:ind w:firstLine="567"/>
        <w:rPr>
          <w:rFonts w:hint="eastAsia"/>
        </w:rPr>
      </w:pPr>
      <w:r>
        <w:rPr>
          <w:sz w:val="26"/>
          <w:szCs w:val="26"/>
          <w:lang w:val="uk-UA"/>
        </w:rPr>
        <w:t xml:space="preserve">• </w:t>
      </w:r>
      <w:r>
        <w:rPr>
          <w:sz w:val="26"/>
          <w:szCs w:val="26"/>
        </w:rPr>
        <w:t>правила поведінки та обов’язки судді змагань зі спортивного орієнтування;</w:t>
      </w:r>
    </w:p>
    <w:p w14:paraId="67B9BD40"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фізичні вправи для розвитку гнучкості, швидкості, сили, витривалості тощо;</w:t>
      </w:r>
    </w:p>
    <w:p w14:paraId="5B9E3C8E" w14:textId="77777777" w:rsidR="00674DC4" w:rsidRDefault="00A21375" w:rsidP="00E36A07">
      <w:pPr>
        <w:pStyle w:val="Standard"/>
        <w:ind w:firstLine="567"/>
        <w:jc w:val="both"/>
        <w:rPr>
          <w:rFonts w:hint="eastAsia"/>
        </w:rPr>
      </w:pPr>
      <w:r>
        <w:rPr>
          <w:sz w:val="26"/>
          <w:szCs w:val="26"/>
          <w:lang w:val="uk-UA"/>
        </w:rPr>
        <w:t xml:space="preserve">• </w:t>
      </w:r>
      <w:r>
        <w:rPr>
          <w:sz w:val="26"/>
          <w:szCs w:val="26"/>
        </w:rPr>
        <w:t>спеціальні вправи для розвитку окомір</w:t>
      </w:r>
      <w:r>
        <w:rPr>
          <w:sz w:val="26"/>
          <w:szCs w:val="26"/>
          <w:lang w:val="uk-UA"/>
        </w:rPr>
        <w:t>ного способу визначення відстані</w:t>
      </w:r>
      <w:r>
        <w:rPr>
          <w:sz w:val="26"/>
          <w:szCs w:val="26"/>
        </w:rPr>
        <w:t>,</w:t>
      </w:r>
      <w:r>
        <w:rPr>
          <w:sz w:val="26"/>
          <w:szCs w:val="26"/>
          <w:lang w:val="uk-UA"/>
        </w:rPr>
        <w:t xml:space="preserve"> тренування</w:t>
      </w:r>
      <w:r>
        <w:rPr>
          <w:sz w:val="26"/>
          <w:szCs w:val="26"/>
        </w:rPr>
        <w:t xml:space="preserve"> пам’яті</w:t>
      </w:r>
      <w:r>
        <w:rPr>
          <w:sz w:val="26"/>
          <w:szCs w:val="26"/>
          <w:lang w:val="uk-UA"/>
        </w:rPr>
        <w:t xml:space="preserve"> та</w:t>
      </w:r>
      <w:r>
        <w:rPr>
          <w:sz w:val="26"/>
          <w:szCs w:val="26"/>
        </w:rPr>
        <w:t xml:space="preserve"> уваги</w:t>
      </w:r>
      <w:r>
        <w:rPr>
          <w:sz w:val="26"/>
          <w:szCs w:val="26"/>
          <w:lang w:val="uk-UA"/>
        </w:rPr>
        <w:t>;</w:t>
      </w:r>
    </w:p>
    <w:p w14:paraId="6085FA89" w14:textId="77777777" w:rsidR="00674DC4" w:rsidRDefault="00A21375" w:rsidP="00E36A07">
      <w:pPr>
        <w:pStyle w:val="Standard"/>
        <w:ind w:firstLine="567"/>
        <w:jc w:val="both"/>
        <w:rPr>
          <w:rFonts w:hint="eastAsia"/>
        </w:rPr>
      </w:pPr>
      <w:r>
        <w:rPr>
          <w:sz w:val="26"/>
          <w:szCs w:val="26"/>
          <w:lang w:val="uk-UA"/>
        </w:rPr>
        <w:t>• умовні знаки спортивної карти, порядок проходження дистанцій на змаганнях зі спортивного орієнтування;</w:t>
      </w:r>
    </w:p>
    <w:p w14:paraId="0EE949A4" w14:textId="77777777" w:rsidR="00674DC4" w:rsidRDefault="00A21375" w:rsidP="00E36A07">
      <w:pPr>
        <w:pStyle w:val="Standard"/>
        <w:ind w:firstLine="567"/>
        <w:jc w:val="both"/>
        <w:rPr>
          <w:rFonts w:hint="eastAsia"/>
        </w:rPr>
      </w:pPr>
      <w:r>
        <w:rPr>
          <w:sz w:val="26"/>
          <w:szCs w:val="26"/>
          <w:lang w:val="uk-UA"/>
        </w:rPr>
        <w:t>• основні історичні та природні пам’ятки України;</w:t>
      </w:r>
    </w:p>
    <w:p w14:paraId="26BAD353" w14:textId="77777777" w:rsidR="00674DC4" w:rsidRDefault="00A21375" w:rsidP="00E36A07">
      <w:pPr>
        <w:pStyle w:val="Standard"/>
        <w:ind w:firstLine="567"/>
        <w:jc w:val="both"/>
        <w:rPr>
          <w:rFonts w:hint="eastAsia"/>
        </w:rPr>
      </w:pPr>
      <w:r>
        <w:rPr>
          <w:sz w:val="26"/>
          <w:szCs w:val="26"/>
          <w:lang w:val="uk-UA"/>
        </w:rPr>
        <w:t>• місцеві ознаки погіршення та покращення погоди;</w:t>
      </w:r>
    </w:p>
    <w:p w14:paraId="6849DA36" w14:textId="77777777" w:rsidR="00674DC4" w:rsidRDefault="00A21375" w:rsidP="00E36A07">
      <w:pPr>
        <w:pStyle w:val="Standard"/>
        <w:ind w:firstLine="567"/>
        <w:jc w:val="both"/>
        <w:rPr>
          <w:rFonts w:hint="eastAsia"/>
        </w:rPr>
      </w:pPr>
      <w:r>
        <w:rPr>
          <w:sz w:val="26"/>
          <w:szCs w:val="26"/>
          <w:lang w:val="uk-UA"/>
        </w:rPr>
        <w:t>• симптоми основних видів травм та захворювань, які можуть статися під час тренувань та змагань, та пправила надання першої долікарської допомоги;</w:t>
      </w:r>
    </w:p>
    <w:p w14:paraId="74453942" w14:textId="77777777" w:rsidR="00674DC4" w:rsidRDefault="00A21375" w:rsidP="00E36A07">
      <w:pPr>
        <w:pStyle w:val="Standard"/>
        <w:ind w:firstLine="567"/>
        <w:jc w:val="both"/>
        <w:rPr>
          <w:rFonts w:hint="eastAsia"/>
        </w:rPr>
      </w:pPr>
      <w:r>
        <w:rPr>
          <w:sz w:val="26"/>
          <w:szCs w:val="26"/>
          <w:lang w:val="uk-UA"/>
        </w:rPr>
        <w:t>• порядок дій в екстремальній (аварійній) ситуації на тренуваннях чи змаганнях.</w:t>
      </w:r>
    </w:p>
    <w:p w14:paraId="1EB28B8B" w14:textId="77777777" w:rsidR="00674DC4" w:rsidRDefault="00A21375" w:rsidP="00E36A07">
      <w:pPr>
        <w:pStyle w:val="Standard"/>
        <w:ind w:firstLine="567"/>
        <w:jc w:val="both"/>
        <w:rPr>
          <w:rFonts w:hint="eastAsia"/>
        </w:rPr>
      </w:pPr>
      <w:r>
        <w:rPr>
          <w:b/>
          <w:sz w:val="26"/>
          <w:szCs w:val="26"/>
          <w:lang w:val="uk-UA"/>
        </w:rPr>
        <w:t>Вихованці повинні</w:t>
      </w:r>
      <w:r>
        <w:rPr>
          <w:sz w:val="26"/>
          <w:szCs w:val="26"/>
          <w:lang w:val="uk-UA"/>
        </w:rPr>
        <w:t xml:space="preserve"> </w:t>
      </w:r>
      <w:r>
        <w:rPr>
          <w:b/>
          <w:sz w:val="26"/>
          <w:szCs w:val="26"/>
          <w:lang w:val="uk-UA"/>
        </w:rPr>
        <w:t>вміти</w:t>
      </w:r>
      <w:r>
        <w:rPr>
          <w:sz w:val="26"/>
          <w:szCs w:val="26"/>
          <w:lang w:val="uk-UA"/>
        </w:rPr>
        <w:t>:</w:t>
      </w:r>
    </w:p>
    <w:p w14:paraId="42A022FF" w14:textId="77777777" w:rsidR="00674DC4" w:rsidRDefault="00A21375" w:rsidP="00E36A07">
      <w:pPr>
        <w:pStyle w:val="Standard"/>
        <w:ind w:firstLine="567"/>
        <w:jc w:val="both"/>
        <w:rPr>
          <w:rFonts w:hint="eastAsia"/>
        </w:rPr>
      </w:pPr>
      <w:r>
        <w:rPr>
          <w:sz w:val="26"/>
          <w:szCs w:val="26"/>
          <w:lang w:val="uk-UA"/>
        </w:rPr>
        <w:t>• орієнтуватися на місцевості за допомогою карти та компасу, проходити маршрут за легендою, по лінії; долати дистанцію спортивного орієнтування в заданому напрямку та за вибором,</w:t>
      </w:r>
      <w:r>
        <w:rPr>
          <w:sz w:val="26"/>
          <w:szCs w:val="26"/>
        </w:rPr>
        <w:t xml:space="preserve"> розмічену дистанцію, дистанцію Трейл-О, що відповідає класу массових розрядів</w:t>
      </w:r>
      <w:r>
        <w:rPr>
          <w:sz w:val="26"/>
          <w:szCs w:val="26"/>
          <w:lang w:val="uk-UA"/>
        </w:rPr>
        <w:t>;</w:t>
      </w:r>
    </w:p>
    <w:p w14:paraId="146B5FC4" w14:textId="69F9381B" w:rsidR="00674DC4" w:rsidRDefault="00A21375" w:rsidP="00E36A07">
      <w:pPr>
        <w:pStyle w:val="Standard"/>
        <w:ind w:firstLine="567"/>
        <w:jc w:val="both"/>
        <w:rPr>
          <w:rFonts w:hint="eastAsia"/>
        </w:rPr>
      </w:pPr>
      <w:r>
        <w:rPr>
          <w:sz w:val="26"/>
          <w:szCs w:val="26"/>
          <w:lang w:val="uk-UA"/>
        </w:rPr>
        <w:t>• діяти</w:t>
      </w:r>
      <w:r>
        <w:rPr>
          <w:sz w:val="26"/>
          <w:szCs w:val="26"/>
        </w:rPr>
        <w:t xml:space="preserve"> у складних ситуаціях (при втраті карти, компасу, розуміння свого місцезнаходження, при фізичному напруженні та травмуванні тощо)</w:t>
      </w:r>
      <w:r w:rsidR="00E36A07">
        <w:rPr>
          <w:sz w:val="26"/>
          <w:szCs w:val="26"/>
          <w:lang w:val="uk-UA"/>
        </w:rPr>
        <w:t xml:space="preserve"> та різноманітних надзвичайних ситуаціях природнього, техногенного та воєнного характеру</w:t>
      </w:r>
      <w:r>
        <w:rPr>
          <w:sz w:val="26"/>
          <w:szCs w:val="26"/>
        </w:rPr>
        <w:t>;</w:t>
      </w:r>
    </w:p>
    <w:p w14:paraId="76458E7C" w14:textId="77777777" w:rsidR="00674DC4" w:rsidRDefault="00A21375" w:rsidP="00E36A07">
      <w:pPr>
        <w:pStyle w:val="Standard"/>
        <w:ind w:firstLine="567"/>
        <w:jc w:val="both"/>
        <w:rPr>
          <w:rFonts w:hint="eastAsia"/>
        </w:rPr>
      </w:pPr>
      <w:r>
        <w:rPr>
          <w:sz w:val="26"/>
          <w:szCs w:val="26"/>
          <w:lang w:val="uk-UA"/>
        </w:rPr>
        <w:t>• визначати</w:t>
      </w:r>
      <w:r>
        <w:rPr>
          <w:sz w:val="26"/>
          <w:szCs w:val="26"/>
        </w:rPr>
        <w:t xml:space="preserve"> аварійний напрям (азимут) та рухатись за ним;</w:t>
      </w:r>
    </w:p>
    <w:p w14:paraId="6578124C" w14:textId="77777777" w:rsidR="00674DC4" w:rsidRDefault="00A21375" w:rsidP="00E36A07">
      <w:pPr>
        <w:pStyle w:val="Standard"/>
        <w:ind w:firstLine="567"/>
        <w:jc w:val="both"/>
        <w:rPr>
          <w:rFonts w:hint="eastAsia"/>
        </w:rPr>
      </w:pPr>
      <w:r>
        <w:rPr>
          <w:sz w:val="26"/>
          <w:szCs w:val="26"/>
          <w:lang w:val="uk-UA"/>
        </w:rPr>
        <w:t>• вимірювати відстані та визначати висоту предметів на місцевості різним способами;</w:t>
      </w:r>
    </w:p>
    <w:p w14:paraId="4A62D323" w14:textId="518CE735" w:rsidR="00674DC4" w:rsidRDefault="00A21375" w:rsidP="00E36A07">
      <w:pPr>
        <w:pStyle w:val="Standard"/>
        <w:ind w:firstLine="567"/>
        <w:jc w:val="both"/>
        <w:rPr>
          <w:rFonts w:hint="eastAsia"/>
        </w:rPr>
      </w:pPr>
      <w:r>
        <w:rPr>
          <w:sz w:val="26"/>
          <w:szCs w:val="26"/>
          <w:lang w:val="uk-UA"/>
        </w:rPr>
        <w:t xml:space="preserve">• дотримуватися правил санітарії, гігієни і </w:t>
      </w:r>
      <w:r w:rsidR="00571361">
        <w:rPr>
          <w:sz w:val="26"/>
          <w:szCs w:val="26"/>
          <w:lang w:val="uk-UA"/>
        </w:rPr>
        <w:t>безпеки життєдіяльності</w:t>
      </w:r>
      <w:r>
        <w:rPr>
          <w:sz w:val="26"/>
          <w:szCs w:val="26"/>
          <w:lang w:val="uk-UA"/>
        </w:rPr>
        <w:t>;</w:t>
      </w:r>
    </w:p>
    <w:p w14:paraId="4C4AC446" w14:textId="77777777" w:rsidR="00674DC4" w:rsidRDefault="00A21375" w:rsidP="00E36A07">
      <w:pPr>
        <w:pStyle w:val="Standard"/>
        <w:ind w:firstLine="567"/>
        <w:jc w:val="both"/>
        <w:rPr>
          <w:rFonts w:hint="eastAsia"/>
        </w:rPr>
      </w:pPr>
      <w:r>
        <w:rPr>
          <w:sz w:val="26"/>
          <w:szCs w:val="26"/>
          <w:lang w:val="uk-UA"/>
        </w:rPr>
        <w:t>• бережливо ставитися до обладнання та спорядження;</w:t>
      </w:r>
    </w:p>
    <w:p w14:paraId="6B58941C" w14:textId="77777777" w:rsidR="00674DC4" w:rsidRDefault="00A21375" w:rsidP="00E36A07">
      <w:pPr>
        <w:pStyle w:val="Standard"/>
        <w:ind w:firstLine="567"/>
        <w:jc w:val="both"/>
        <w:rPr>
          <w:rFonts w:hint="eastAsia"/>
        </w:rPr>
      </w:pPr>
      <w:r>
        <w:rPr>
          <w:sz w:val="26"/>
          <w:szCs w:val="26"/>
          <w:lang w:val="uk-UA"/>
        </w:rPr>
        <w:t>• оцінювати власні досягнення та досягнення інших гуртківців;</w:t>
      </w:r>
    </w:p>
    <w:p w14:paraId="4036D87A" w14:textId="77777777" w:rsidR="00674DC4" w:rsidRDefault="00A21375" w:rsidP="00E36A07">
      <w:pPr>
        <w:pStyle w:val="Standard"/>
        <w:ind w:firstLine="567"/>
        <w:jc w:val="both"/>
        <w:rPr>
          <w:rFonts w:hint="eastAsia"/>
        </w:rPr>
      </w:pPr>
      <w:r>
        <w:rPr>
          <w:sz w:val="26"/>
          <w:szCs w:val="26"/>
          <w:lang w:val="uk-UA"/>
        </w:rPr>
        <w:t>• співпрацювати та розподіляти обов’язки під час колективної та командної роботи;</w:t>
      </w:r>
    </w:p>
    <w:p w14:paraId="131BA627" w14:textId="77777777" w:rsidR="00674DC4" w:rsidRDefault="00A21375" w:rsidP="00E36A07">
      <w:pPr>
        <w:pStyle w:val="Standard"/>
        <w:ind w:firstLine="567"/>
        <w:jc w:val="both"/>
        <w:rPr>
          <w:rFonts w:hint="eastAsia"/>
        </w:rPr>
      </w:pPr>
      <w:r>
        <w:rPr>
          <w:sz w:val="26"/>
          <w:szCs w:val="26"/>
          <w:lang w:val="uk-UA"/>
        </w:rPr>
        <w:t>• виконувати обовязки судді на КП, судді бригади старту, фінішу;</w:t>
      </w:r>
    </w:p>
    <w:p w14:paraId="26C1D3E0" w14:textId="77777777" w:rsidR="00674DC4" w:rsidRDefault="00A21375" w:rsidP="00E36A07">
      <w:pPr>
        <w:pStyle w:val="Standard"/>
        <w:ind w:firstLine="567"/>
        <w:jc w:val="both"/>
        <w:rPr>
          <w:rFonts w:hint="eastAsia"/>
        </w:rPr>
      </w:pPr>
      <w:r>
        <w:rPr>
          <w:sz w:val="26"/>
          <w:szCs w:val="26"/>
          <w:lang w:val="uk-UA"/>
        </w:rPr>
        <w:t>• виконувати незначне коректування карт спортивного орієнтування;</w:t>
      </w:r>
    </w:p>
    <w:p w14:paraId="74EA0A92" w14:textId="77777777" w:rsidR="00674DC4" w:rsidRDefault="00A21375" w:rsidP="00E36A07">
      <w:pPr>
        <w:pStyle w:val="Standard"/>
        <w:ind w:firstLine="567"/>
        <w:jc w:val="both"/>
        <w:rPr>
          <w:rFonts w:hint="eastAsia"/>
        </w:rPr>
      </w:pPr>
      <w:r>
        <w:rPr>
          <w:sz w:val="26"/>
          <w:szCs w:val="26"/>
          <w:lang w:val="uk-UA"/>
        </w:rPr>
        <w:t>• надавати першу долікарську допомогу при травмах.</w:t>
      </w:r>
    </w:p>
    <w:p w14:paraId="51A466D8" w14:textId="77777777" w:rsidR="00674DC4" w:rsidRDefault="00A21375" w:rsidP="00E36A07">
      <w:pPr>
        <w:pStyle w:val="Textbody"/>
        <w:ind w:firstLine="567"/>
        <w:rPr>
          <w:rFonts w:hint="eastAsia"/>
        </w:rPr>
      </w:pPr>
      <w:r>
        <w:rPr>
          <w:sz w:val="26"/>
          <w:szCs w:val="26"/>
        </w:rPr>
        <w:t>Вихованці (не менше половини) за підсумками навчання в гуртку мають виконувати норматив не нижче 2 розряду зі спортивного орієнтування.</w:t>
      </w:r>
    </w:p>
    <w:p w14:paraId="2B0A4436" w14:textId="77777777" w:rsidR="00674DC4" w:rsidRDefault="00674DC4" w:rsidP="00E36A07">
      <w:pPr>
        <w:pStyle w:val="Standard"/>
        <w:ind w:firstLine="567"/>
        <w:jc w:val="center"/>
        <w:rPr>
          <w:rFonts w:hint="eastAsia"/>
          <w:sz w:val="26"/>
          <w:szCs w:val="26"/>
          <w:lang w:val="uk-UA"/>
        </w:rPr>
      </w:pPr>
    </w:p>
    <w:p w14:paraId="43E799FE" w14:textId="77777777" w:rsidR="00674DC4" w:rsidRDefault="00A21375" w:rsidP="00E36A07">
      <w:pPr>
        <w:pStyle w:val="Standard"/>
        <w:shd w:val="clear" w:color="auto" w:fill="FFFFFF"/>
        <w:tabs>
          <w:tab w:val="left" w:pos="269"/>
        </w:tabs>
        <w:ind w:firstLine="567"/>
        <w:jc w:val="center"/>
        <w:rPr>
          <w:rFonts w:hint="eastAsia"/>
        </w:rPr>
      </w:pPr>
      <w:r>
        <w:rPr>
          <w:b/>
          <w:caps/>
          <w:sz w:val="26"/>
          <w:szCs w:val="26"/>
          <w:lang w:val="uk-UA"/>
        </w:rPr>
        <w:t>БІБЛІОГРАФІЯ:</w:t>
      </w:r>
    </w:p>
    <w:p w14:paraId="270B7EF7" w14:textId="77777777" w:rsidR="00674DC4" w:rsidRDefault="00674DC4" w:rsidP="00E36A07">
      <w:pPr>
        <w:pStyle w:val="Standard"/>
        <w:ind w:firstLine="567"/>
        <w:jc w:val="both"/>
        <w:rPr>
          <w:rFonts w:hint="eastAsia"/>
          <w:sz w:val="26"/>
          <w:szCs w:val="26"/>
          <w:lang w:val="uk-UA"/>
        </w:rPr>
      </w:pPr>
    </w:p>
    <w:p w14:paraId="7F128D76"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lang w:val="en-US"/>
        </w:rPr>
      </w:pPr>
      <w:r w:rsidRPr="00A21375">
        <w:rPr>
          <w:rFonts w:ascii="Times New Roman" w:hAnsi="Times New Roman" w:cs="Times New Roman"/>
          <w:shd w:val="clear" w:color="auto" w:fill="FAFAFA"/>
          <w:lang w:val="en-US"/>
        </w:rPr>
        <w:t>Andersson</w:t>
      </w:r>
      <w:r w:rsidRPr="006F7EE6">
        <w:rPr>
          <w:rFonts w:ascii="Times New Roman" w:hAnsi="Times New Roman" w:cs="Times New Roman"/>
          <w:lang w:val="uk-UA"/>
        </w:rPr>
        <w:t xml:space="preserve"> </w:t>
      </w:r>
      <w:r w:rsidRPr="00A21375">
        <w:rPr>
          <w:rFonts w:ascii="Times New Roman" w:hAnsi="Times New Roman" w:cs="Times New Roman"/>
          <w:shd w:val="clear" w:color="auto" w:fill="FAFAFA"/>
          <w:lang w:val="en-US"/>
        </w:rPr>
        <w:t>Goran</w:t>
      </w:r>
      <w:r w:rsidRPr="00A21375">
        <w:rPr>
          <w:rFonts w:ascii="Times New Roman" w:hAnsi="Times New Roman" w:cs="Times New Roman"/>
          <w:lang w:val="en-US"/>
        </w:rPr>
        <w:t xml:space="preserve">. </w:t>
      </w:r>
      <w:r w:rsidRPr="006F7EE6">
        <w:rPr>
          <w:rFonts w:ascii="Times New Roman" w:hAnsi="Times New Roman" w:cs="Times New Roman"/>
          <w:shd w:val="clear" w:color="auto" w:fill="FAFAFA"/>
          <w:lang w:val="en-US"/>
        </w:rPr>
        <w:t>Orienteering at school, Ages 6-12</w:t>
      </w:r>
      <w:r w:rsidRPr="006F7EE6">
        <w:rPr>
          <w:rFonts w:ascii="Times New Roman" w:hAnsi="Times New Roman" w:cs="Times New Roman"/>
          <w:lang w:val="uk-UA"/>
        </w:rPr>
        <w:t xml:space="preserve"> [Електронний ресурс]. – Режим доступу: </w:t>
      </w:r>
      <w:hyperlink r:id="rId5">
        <w:r w:rsidRPr="006F7EE6">
          <w:rPr>
            <w:rFonts w:ascii="Times New Roman" w:hAnsi="Times New Roman" w:cs="Times New Roman"/>
            <w:lang w:val="en-US"/>
          </w:rPr>
          <w:t>https://issuu.com/byorienteering/docs/silva_book_ages_6-12_english_web</w:t>
        </w:r>
      </w:hyperlink>
    </w:p>
    <w:p w14:paraId="05C9EFDE"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lang w:val="en-US"/>
        </w:rPr>
      </w:pPr>
      <w:r w:rsidRPr="006F7EE6">
        <w:rPr>
          <w:rFonts w:ascii="Times New Roman" w:hAnsi="Times New Roman" w:cs="Times New Roman"/>
          <w:shd w:val="clear" w:color="auto" w:fill="FAFAFA"/>
          <w:lang w:val="en-US"/>
        </w:rPr>
        <w:t>Andersson</w:t>
      </w:r>
      <w:r w:rsidRPr="006F7EE6">
        <w:rPr>
          <w:rFonts w:ascii="Times New Roman" w:hAnsi="Times New Roman" w:cs="Times New Roman"/>
          <w:lang w:val="uk-UA"/>
        </w:rPr>
        <w:t xml:space="preserve"> </w:t>
      </w:r>
      <w:r w:rsidRPr="006F7EE6">
        <w:rPr>
          <w:rFonts w:ascii="Times New Roman" w:hAnsi="Times New Roman" w:cs="Times New Roman"/>
          <w:shd w:val="clear" w:color="auto" w:fill="FAFAFA"/>
          <w:lang w:val="en-US"/>
        </w:rPr>
        <w:t>Goran</w:t>
      </w:r>
      <w:r w:rsidRPr="006F7EE6">
        <w:rPr>
          <w:rFonts w:ascii="Times New Roman" w:hAnsi="Times New Roman" w:cs="Times New Roman"/>
          <w:lang w:val="en-US"/>
        </w:rPr>
        <w:t xml:space="preserve">. </w:t>
      </w:r>
      <w:r w:rsidRPr="006F7EE6">
        <w:rPr>
          <w:rFonts w:ascii="Times New Roman" w:hAnsi="Times New Roman" w:cs="Times New Roman"/>
          <w:shd w:val="clear" w:color="auto" w:fill="FAFAFA"/>
          <w:lang w:val="en-US"/>
        </w:rPr>
        <w:t>Orienteering at school, Ages 13-</w:t>
      </w:r>
      <w:proofErr w:type="gramStart"/>
      <w:r w:rsidRPr="006F7EE6">
        <w:rPr>
          <w:rFonts w:ascii="Times New Roman" w:hAnsi="Times New Roman" w:cs="Times New Roman"/>
          <w:shd w:val="clear" w:color="auto" w:fill="FAFAFA"/>
          <w:lang w:val="en-US"/>
        </w:rPr>
        <w:t xml:space="preserve">15 </w:t>
      </w:r>
      <w:r w:rsidRPr="006F7EE6">
        <w:rPr>
          <w:rFonts w:ascii="Times New Roman" w:hAnsi="Times New Roman" w:cs="Times New Roman"/>
          <w:lang w:val="uk-UA"/>
        </w:rPr>
        <w:t xml:space="preserve"> [</w:t>
      </w:r>
      <w:proofErr w:type="gramEnd"/>
      <w:r w:rsidRPr="006F7EE6">
        <w:rPr>
          <w:rFonts w:ascii="Times New Roman" w:hAnsi="Times New Roman" w:cs="Times New Roman"/>
          <w:lang w:val="uk-UA"/>
        </w:rPr>
        <w:t xml:space="preserve">Електронний ресурс]. – Режим доступу: </w:t>
      </w:r>
      <w:hyperlink r:id="rId6">
        <w:r w:rsidRPr="006F7EE6">
          <w:rPr>
            <w:rFonts w:ascii="Times New Roman" w:hAnsi="Times New Roman" w:cs="Times New Roman"/>
            <w:lang w:val="en-US"/>
          </w:rPr>
          <w:t>https://issuu.com/byorienteering/docs/silva_book_ages13-15_english_web</w:t>
        </w:r>
      </w:hyperlink>
    </w:p>
    <w:p w14:paraId="2F03BED6"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lang w:val="en-US"/>
        </w:rPr>
      </w:pPr>
      <w:r w:rsidRPr="006F7EE6">
        <w:rPr>
          <w:rFonts w:ascii="Times New Roman" w:hAnsi="Times New Roman" w:cs="Times New Roman"/>
          <w:lang w:val="uk-UA"/>
        </w:rPr>
        <w:t>Безпека життєдіяльності туристів, екскурсантів, відпочивальників та працівників туризму (аспекти). – Дніпропетровськ : Промінь, 2002.-115 с.</w:t>
      </w:r>
    </w:p>
    <w:p w14:paraId="3DBCF182" w14:textId="77777777" w:rsidR="00674DC4" w:rsidRPr="00A21375" w:rsidRDefault="00A21375" w:rsidP="00E36A07">
      <w:pPr>
        <w:pStyle w:val="Standard"/>
        <w:numPr>
          <w:ilvl w:val="0"/>
          <w:numId w:val="3"/>
        </w:numPr>
        <w:tabs>
          <w:tab w:val="left" w:pos="360"/>
        </w:tabs>
        <w:ind w:left="0" w:firstLine="567"/>
        <w:jc w:val="both"/>
        <w:rPr>
          <w:rFonts w:ascii="Times New Roman" w:hAnsi="Times New Roman" w:cs="Times New Roman"/>
          <w:lang w:val="en-US"/>
        </w:rPr>
      </w:pPr>
      <w:r w:rsidRPr="006F7EE6">
        <w:rPr>
          <w:rFonts w:ascii="Times New Roman" w:hAnsi="Times New Roman" w:cs="Times New Roman"/>
          <w:lang w:val="uk-UA"/>
        </w:rPr>
        <w:t>Бейдик О О. Картографування та критерії класифікації суспільно-історичних рекреаційно-туристських ресурсів // Проблеми безперервної географічної освіти і картографії. – 2001. – Випуск 2. – с. 164-171.</w:t>
      </w:r>
    </w:p>
    <w:p w14:paraId="1489D2EF" w14:textId="77777777" w:rsidR="00674DC4" w:rsidRPr="006F7EE6" w:rsidRDefault="00A21375" w:rsidP="00E36A07">
      <w:pPr>
        <w:pStyle w:val="Standard"/>
        <w:numPr>
          <w:ilvl w:val="0"/>
          <w:numId w:val="3"/>
        </w:numPr>
        <w:tabs>
          <w:tab w:val="left" w:pos="360"/>
        </w:tabs>
        <w:ind w:left="0" w:firstLine="567"/>
        <w:rPr>
          <w:rFonts w:ascii="Times New Roman" w:hAnsi="Times New Roman" w:cs="Times New Roman"/>
        </w:rPr>
      </w:pPr>
      <w:r w:rsidRPr="006F7EE6">
        <w:rPr>
          <w:rFonts w:ascii="Times New Roman" w:hAnsi="Times New Roman" w:cs="Times New Roman"/>
          <w:lang w:val="uk-UA"/>
        </w:rPr>
        <w:t>Ганопольский В. І. Уроки туризму .</w:t>
      </w:r>
      <w:r w:rsidRPr="006F7EE6">
        <w:rPr>
          <w:rFonts w:ascii="Times New Roman" w:hAnsi="Times New Roman" w:cs="Times New Roman"/>
        </w:rPr>
        <w:t xml:space="preserve"> </w:t>
      </w:r>
      <w:r w:rsidRPr="006F7EE6">
        <w:rPr>
          <w:rFonts w:ascii="Times New Roman" w:hAnsi="Times New Roman" w:cs="Times New Roman"/>
          <w:lang w:val="uk-UA"/>
        </w:rPr>
        <w:t>–</w:t>
      </w:r>
      <w:r w:rsidRPr="006F7EE6">
        <w:rPr>
          <w:rFonts w:ascii="Times New Roman" w:hAnsi="Times New Roman" w:cs="Times New Roman"/>
        </w:rPr>
        <w:t xml:space="preserve"> </w:t>
      </w:r>
      <w:r w:rsidRPr="006F7EE6">
        <w:rPr>
          <w:rFonts w:ascii="Times New Roman" w:hAnsi="Times New Roman" w:cs="Times New Roman"/>
          <w:lang w:val="uk-UA"/>
        </w:rPr>
        <w:t>К.</w:t>
      </w:r>
      <w:r w:rsidRPr="006F7EE6">
        <w:rPr>
          <w:rFonts w:ascii="Times New Roman" w:hAnsi="Times New Roman" w:cs="Times New Roman"/>
        </w:rPr>
        <w:t xml:space="preserve"> </w:t>
      </w:r>
      <w:r w:rsidRPr="006F7EE6">
        <w:rPr>
          <w:rFonts w:ascii="Times New Roman" w:hAnsi="Times New Roman" w:cs="Times New Roman"/>
          <w:lang w:val="uk-UA"/>
        </w:rPr>
        <w:t>: Шкільний світ.</w:t>
      </w:r>
      <w:r w:rsidRPr="006F7EE6">
        <w:rPr>
          <w:rFonts w:ascii="Times New Roman" w:hAnsi="Times New Roman" w:cs="Times New Roman"/>
        </w:rPr>
        <w:t xml:space="preserve"> </w:t>
      </w:r>
      <w:r w:rsidRPr="006F7EE6">
        <w:rPr>
          <w:rFonts w:ascii="Times New Roman" w:hAnsi="Times New Roman" w:cs="Times New Roman"/>
          <w:lang w:val="uk-UA"/>
        </w:rPr>
        <w:t>–</w:t>
      </w:r>
      <w:r w:rsidRPr="006F7EE6">
        <w:rPr>
          <w:rFonts w:ascii="Times New Roman" w:hAnsi="Times New Roman" w:cs="Times New Roman"/>
        </w:rPr>
        <w:t xml:space="preserve"> </w:t>
      </w:r>
      <w:r w:rsidRPr="006F7EE6">
        <w:rPr>
          <w:rFonts w:ascii="Times New Roman" w:hAnsi="Times New Roman" w:cs="Times New Roman"/>
          <w:lang w:val="uk-UA"/>
        </w:rPr>
        <w:t>2004.</w:t>
      </w:r>
    </w:p>
    <w:p w14:paraId="066DD1FA" w14:textId="5AC4C1BD" w:rsidR="00674DC4" w:rsidRPr="006F7EE6" w:rsidRDefault="00A21375" w:rsidP="00E36A07">
      <w:pPr>
        <w:pStyle w:val="Standard"/>
        <w:numPr>
          <w:ilvl w:val="0"/>
          <w:numId w:val="3"/>
        </w:numPr>
        <w:ind w:left="0" w:firstLine="567"/>
        <w:jc w:val="both"/>
        <w:rPr>
          <w:rFonts w:ascii="Times New Roman" w:hAnsi="Times New Roman" w:cs="Times New Roman"/>
        </w:rPr>
      </w:pPr>
      <w:r w:rsidRPr="006F7EE6">
        <w:rPr>
          <w:rFonts w:ascii="Times New Roman" w:hAnsi="Times New Roman" w:cs="Times New Roman"/>
          <w:lang w:val="uk-UA"/>
        </w:rPr>
        <w:t>Ганопольський В.І., Безносиков Є.Я., Була</w:t>
      </w:r>
      <w:r w:rsidR="006F7EE6">
        <w:rPr>
          <w:rFonts w:ascii="Times New Roman" w:hAnsi="Times New Roman" w:cs="Times New Roman"/>
          <w:lang w:val="uk-UA"/>
        </w:rPr>
        <w:t>ше</w:t>
      </w:r>
      <w:r w:rsidRPr="006F7EE6">
        <w:rPr>
          <w:rFonts w:ascii="Times New Roman" w:hAnsi="Times New Roman" w:cs="Times New Roman"/>
          <w:lang w:val="uk-UA"/>
        </w:rPr>
        <w:t>в В.Г. Туризм і спортивне орієнтування. Підручник для інститутів і технікумів фізичної культури. [Електронний ресурс]. – Режим доступу: http://infotour.in.ua/ganopolsky.htm</w:t>
      </w:r>
    </w:p>
    <w:p w14:paraId="3E1D0B4F"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Колотуха О.В. Дитячо-юнацький туризм в Україні. – Кіровоград РВЦ Кіровоградського держ. пед. ун-ту, 2001. - 42 с.</w:t>
      </w:r>
    </w:p>
    <w:p w14:paraId="7B47A4F8"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Костриця М.Ю., Обозний В.В. Шкільна краєзнавчо-туристична робота. – К</w:t>
      </w:r>
      <w:r w:rsidRPr="006F7EE6">
        <w:rPr>
          <w:rFonts w:ascii="Times New Roman" w:hAnsi="Times New Roman" w:cs="Times New Roman"/>
        </w:rPr>
        <w:t xml:space="preserve">. </w:t>
      </w:r>
      <w:r w:rsidRPr="006F7EE6">
        <w:rPr>
          <w:rFonts w:ascii="Times New Roman" w:hAnsi="Times New Roman" w:cs="Times New Roman"/>
          <w:lang w:val="uk-UA"/>
        </w:rPr>
        <w:t>: Вища школа, 1995. – 224 с.</w:t>
      </w:r>
    </w:p>
    <w:p w14:paraId="0690C50B"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Легенди контрольних пунктів </w:t>
      </w:r>
      <w:hyperlink r:id="rId7">
        <w:r w:rsidRPr="006F7EE6">
          <w:rPr>
            <w:rFonts w:ascii="Times New Roman" w:hAnsi="Times New Roman" w:cs="Times New Roman"/>
            <w:bCs/>
            <w:lang w:val="uk-UA"/>
          </w:rPr>
          <w:t>ISCD 2018_ukr </w:t>
        </w:r>
      </w:hyperlink>
      <w:r w:rsidRPr="006F7EE6">
        <w:rPr>
          <w:rFonts w:ascii="Times New Roman" w:hAnsi="Times New Roman" w:cs="Times New Roman"/>
          <w:bCs/>
          <w:lang w:val="uk-UA"/>
        </w:rPr>
        <w:t xml:space="preserve"> </w:t>
      </w:r>
      <w:r w:rsidRPr="006F7EE6">
        <w:rPr>
          <w:rFonts w:ascii="Times New Roman" w:hAnsi="Times New Roman" w:cs="Times New Roman"/>
          <w:lang w:val="uk-UA"/>
        </w:rPr>
        <w:t xml:space="preserve">[Електронний ресурс]. – Режим доступу: </w:t>
      </w:r>
      <w:r w:rsidRPr="006F7EE6">
        <w:rPr>
          <w:rFonts w:ascii="Times New Roman" w:hAnsi="Times New Roman" w:cs="Times New Roman"/>
          <w:bCs/>
          <w:lang w:val="uk-UA"/>
        </w:rPr>
        <w:t>https://cloud.orienteering.org.ua/s/ISCD2018_ukr</w:t>
      </w:r>
    </w:p>
    <w:p w14:paraId="15702C94"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Міжнародні вимоги до спортивних карт для орієнтування на лижах </w:t>
      </w:r>
      <w:hyperlink r:id="rId8">
        <w:r w:rsidRPr="006F7EE6">
          <w:rPr>
            <w:rFonts w:ascii="Times New Roman" w:hAnsi="Times New Roman" w:cs="Times New Roman"/>
            <w:bCs/>
            <w:lang w:val="uk-UA"/>
          </w:rPr>
          <w:t>ISSkiOM 2019_ukr </w:t>
        </w:r>
      </w:hyperlink>
      <w:r w:rsidRPr="006F7EE6">
        <w:rPr>
          <w:rFonts w:ascii="Times New Roman" w:hAnsi="Times New Roman" w:cs="Times New Roman"/>
          <w:lang w:val="uk-UA"/>
        </w:rPr>
        <w:t>[Електронний ресурс]. – Режим доступу: https://cloud.orienteering.org.ua/s/ISSkiOM2019_ukr</w:t>
      </w:r>
    </w:p>
    <w:p w14:paraId="0B6AEF3A"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Міжнародні вимоги до спортивних карт </w:t>
      </w:r>
      <w:hyperlink r:id="rId9">
        <w:r w:rsidRPr="006F7EE6">
          <w:rPr>
            <w:rFonts w:ascii="Times New Roman" w:hAnsi="Times New Roman" w:cs="Times New Roman"/>
            <w:bCs/>
            <w:lang w:val="uk-UA"/>
          </w:rPr>
          <w:t>ISOM 2017-2_ukr </w:t>
        </w:r>
      </w:hyperlink>
      <w:r w:rsidRPr="006F7EE6">
        <w:rPr>
          <w:rFonts w:ascii="Times New Roman" w:hAnsi="Times New Roman" w:cs="Times New Roman"/>
          <w:lang w:val="uk-UA"/>
        </w:rPr>
        <w:t>[Електронний ресурс]. – Режим доступу: https://cloud.orienteering.org.ua/s/ISOM2017-2_ukr</w:t>
      </w:r>
    </w:p>
    <w:p w14:paraId="20684629"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Міжнародні вимоги до спринтерських спортивних карт </w:t>
      </w:r>
      <w:hyperlink r:id="rId10">
        <w:r w:rsidRPr="006F7EE6">
          <w:rPr>
            <w:rFonts w:ascii="Times New Roman" w:hAnsi="Times New Roman" w:cs="Times New Roman"/>
            <w:bCs/>
            <w:lang w:val="uk-UA"/>
          </w:rPr>
          <w:t>ISSprOM 2019_ukr </w:t>
        </w:r>
      </w:hyperlink>
      <w:r w:rsidRPr="006F7EE6">
        <w:rPr>
          <w:rFonts w:ascii="Times New Roman" w:hAnsi="Times New Roman" w:cs="Times New Roman"/>
          <w:lang w:val="uk-UA"/>
        </w:rPr>
        <w:t>[Електронний ресурс]. – Режим доступу: https://cloud.orienteering.org.ua/s/ISSprOM2019_ukr</w:t>
      </w:r>
    </w:p>
    <w:p w14:paraId="5B584E50" w14:textId="77777777" w:rsidR="00674DC4" w:rsidRPr="006F7EE6" w:rsidRDefault="00A21375" w:rsidP="00E36A07">
      <w:pPr>
        <w:pStyle w:val="Standard"/>
        <w:numPr>
          <w:ilvl w:val="0"/>
          <w:numId w:val="3"/>
        </w:numPr>
        <w:tabs>
          <w:tab w:val="left" w:pos="0"/>
        </w:tabs>
        <w:ind w:left="0" w:firstLine="567"/>
        <w:jc w:val="both"/>
        <w:rPr>
          <w:rFonts w:ascii="Times New Roman" w:hAnsi="Times New Roman" w:cs="Times New Roman"/>
        </w:rPr>
      </w:pPr>
      <w:r w:rsidRPr="006F7EE6">
        <w:rPr>
          <w:rFonts w:ascii="Times New Roman" w:hAnsi="Times New Roman" w:cs="Times New Roman"/>
          <w:lang w:val="uk-UA"/>
        </w:rPr>
        <w:t>Моргунова Т.В. Обучающие и контрольные тесты по спортивному ориентированию (Учебно-методическое пособие).</w:t>
      </w:r>
      <w:r w:rsidRPr="006F7EE6">
        <w:rPr>
          <w:rFonts w:ascii="Times New Roman" w:hAnsi="Times New Roman" w:cs="Times New Roman"/>
          <w:i/>
          <w:lang w:val="uk-UA"/>
        </w:rPr>
        <w:t xml:space="preserve"> </w:t>
      </w:r>
      <w:r w:rsidRPr="006F7EE6">
        <w:rPr>
          <w:rFonts w:ascii="Times New Roman" w:hAnsi="Times New Roman" w:cs="Times New Roman"/>
          <w:lang w:val="uk-UA"/>
        </w:rPr>
        <w:t>– М.: ЦДЮТиК МО РФ, 2003. – 92 с.</w:t>
      </w:r>
    </w:p>
    <w:p w14:paraId="65C12E79" w14:textId="52DAE8DF"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Наровлянський О.Д., Наровлянська М.Д., Пустовойт В.О. Шкільний туризм. –</w:t>
      </w:r>
      <w:r w:rsidRPr="006F7EE6">
        <w:rPr>
          <w:rFonts w:ascii="Times New Roman" w:hAnsi="Times New Roman" w:cs="Times New Roman"/>
        </w:rPr>
        <w:t xml:space="preserve"> </w:t>
      </w:r>
      <w:r w:rsidRPr="006F7EE6">
        <w:rPr>
          <w:rFonts w:ascii="Times New Roman" w:hAnsi="Times New Roman" w:cs="Times New Roman"/>
          <w:lang w:val="uk-UA"/>
        </w:rPr>
        <w:t>К.</w:t>
      </w:r>
      <w:r w:rsidRPr="006F7EE6">
        <w:rPr>
          <w:rFonts w:ascii="Times New Roman" w:hAnsi="Times New Roman" w:cs="Times New Roman"/>
        </w:rPr>
        <w:t xml:space="preserve"> </w:t>
      </w:r>
      <w:r w:rsidRPr="006F7EE6">
        <w:rPr>
          <w:rFonts w:ascii="Times New Roman" w:hAnsi="Times New Roman" w:cs="Times New Roman"/>
          <w:lang w:val="uk-UA"/>
        </w:rPr>
        <w:t>: Шкільний світ- 2009.</w:t>
      </w:r>
    </w:p>
    <w:p w14:paraId="3F20C8E0" w14:textId="11E32A50"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Основи спортивного орієнтування: навч. посіб. / М-во освіти і науки України, Чернів. нац. ун-т ім. Юрія Федьковича ; уклад.: А. А. Слобожанінов, С. В. Мединський, Я.</w:t>
      </w:r>
      <w:r w:rsidR="006F7EE6">
        <w:rPr>
          <w:rFonts w:ascii="Times New Roman" w:hAnsi="Times New Roman" w:cs="Times New Roman"/>
          <w:lang w:val="uk-UA"/>
        </w:rPr>
        <w:t> </w:t>
      </w:r>
      <w:r w:rsidRPr="006F7EE6">
        <w:rPr>
          <w:rFonts w:ascii="Times New Roman" w:hAnsi="Times New Roman" w:cs="Times New Roman"/>
          <w:lang w:val="uk-UA"/>
        </w:rPr>
        <w:t>П.</w:t>
      </w:r>
      <w:r w:rsidR="006F7EE6">
        <w:rPr>
          <w:rFonts w:ascii="Times New Roman" w:hAnsi="Times New Roman" w:cs="Times New Roman"/>
          <w:lang w:val="uk-UA"/>
        </w:rPr>
        <w:t> </w:t>
      </w:r>
      <w:r w:rsidRPr="006F7EE6">
        <w:rPr>
          <w:rFonts w:ascii="Times New Roman" w:hAnsi="Times New Roman" w:cs="Times New Roman"/>
          <w:lang w:val="uk-UA"/>
        </w:rPr>
        <w:t>Галан, П. А. Слобожанінов. - Чернівці : ЧНУ, 2016. - 127 с.</w:t>
      </w:r>
    </w:p>
    <w:p w14:paraId="67C708F2" w14:textId="44701FD5"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Пих М. Спортивне орієнтування</w:t>
      </w:r>
      <w:r w:rsidR="006F7EE6">
        <w:rPr>
          <w:rFonts w:ascii="Times New Roman" w:hAnsi="Times New Roman" w:cs="Times New Roman"/>
          <w:lang w:val="uk-UA"/>
        </w:rPr>
        <w:t>.</w:t>
      </w:r>
      <w:r w:rsidRPr="006F7EE6">
        <w:rPr>
          <w:rFonts w:ascii="Times New Roman" w:hAnsi="Times New Roman" w:cs="Times New Roman"/>
          <w:lang w:val="uk-UA"/>
        </w:rPr>
        <w:t xml:space="preserve"> Словник-довідник. – Нововолинськ : Формат, 2017. – 176 с.</w:t>
      </w:r>
    </w:p>
    <w:p w14:paraId="59AF285E"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Пістун М.Д. Основи теорії суспільної географії: Навчальний посібник. – К. : Вища школа. 1996- 231.</w:t>
      </w:r>
    </w:p>
    <w:p w14:paraId="2FAC930A"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lang w:val="uk-UA"/>
        </w:rPr>
      </w:pPr>
      <w:r w:rsidRPr="006F7EE6">
        <w:rPr>
          <w:rFonts w:ascii="Times New Roman" w:hAnsi="Times New Roman" w:cs="Times New Roman"/>
          <w:lang w:val="uk-UA"/>
        </w:rPr>
        <w:t>Платонов В. Н. Периодизация спортивной тренировки. Общая теория и ее практическое применение. К: Олімпійська література, 2013.</w:t>
      </w:r>
    </w:p>
    <w:p w14:paraId="0A91A7E6"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lang w:val="uk-UA"/>
        </w:rPr>
        <w:t xml:space="preserve">Правила змагань зі спортивного орієнтування. К: ФСО України, 2021: [Електронний ресурс]. – Режим доступу: </w:t>
      </w:r>
      <w:r w:rsidRPr="006F7EE6">
        <w:rPr>
          <w:rFonts w:ascii="Times New Roman" w:hAnsi="Times New Roman" w:cs="Times New Roman"/>
          <w:color w:val="00000A"/>
          <w:lang w:val="uk-UA"/>
        </w:rPr>
        <w:t>https://cloud.orienteering.org.ua/s/kYHNrYDzXd2zMzF</w:t>
      </w:r>
      <w:r w:rsidRPr="006F7EE6">
        <w:rPr>
          <w:rFonts w:ascii="Times New Roman" w:hAnsi="Times New Roman" w:cs="Times New Roman"/>
        </w:rPr>
        <w:t xml:space="preserve"> </w:t>
      </w:r>
    </w:p>
    <w:p w14:paraId="10E2DE0D"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Пронтішева Л.П. Орієнтування спортивне. Навчальні програми. – Вінниця : Республіканський науково-методичний кабінет держкомспорту. Федерація спортивного орієнтування України, 2010.</w:t>
      </w:r>
    </w:p>
    <w:p w14:paraId="6A6D54BD" w14:textId="42D885A5"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Руденко В.II. Географія природно</w:t>
      </w:r>
      <w:r w:rsidR="006F7EE6">
        <w:rPr>
          <w:rFonts w:ascii="Times New Roman" w:hAnsi="Times New Roman" w:cs="Times New Roman"/>
          <w:bCs/>
          <w:lang w:val="uk-UA"/>
        </w:rPr>
        <w:t>-</w:t>
      </w:r>
      <w:r w:rsidRPr="006F7EE6">
        <w:rPr>
          <w:rFonts w:ascii="Times New Roman" w:hAnsi="Times New Roman" w:cs="Times New Roman"/>
          <w:bCs/>
          <w:lang w:val="uk-UA"/>
        </w:rPr>
        <w:t>ресурсного потенціалу України. – Львів : Світ, 1993. – 237 с.</w:t>
      </w:r>
    </w:p>
    <w:p w14:paraId="7F58C374"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t>Умовні знаки для орієнтування в школах </w:t>
      </w:r>
      <w:hyperlink r:id="rId11">
        <w:r w:rsidRPr="006F7EE6">
          <w:rPr>
            <w:rFonts w:ascii="Times New Roman" w:hAnsi="Times New Roman" w:cs="Times New Roman"/>
            <w:bCs/>
            <w:lang w:val="uk-UA"/>
          </w:rPr>
          <w:t>School-O 2019 </w:t>
        </w:r>
      </w:hyperlink>
      <w:r w:rsidRPr="006F7EE6">
        <w:rPr>
          <w:rFonts w:ascii="Times New Roman" w:hAnsi="Times New Roman" w:cs="Times New Roman"/>
          <w:bCs/>
          <w:lang w:val="uk-UA"/>
        </w:rPr>
        <w:t>[Електронний ресурс]. – Режим доступу: https://cloud.orienteering.org.ua/s/School-O-2019_ukr</w:t>
      </w:r>
    </w:p>
    <w:p w14:paraId="0B4F2F75"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bCs/>
          <w:lang w:val="uk-UA"/>
        </w:rPr>
      </w:pPr>
      <w:r w:rsidRPr="006F7EE6">
        <w:rPr>
          <w:rFonts w:ascii="Times New Roman" w:hAnsi="Times New Roman" w:cs="Times New Roman"/>
          <w:bCs/>
          <w:lang w:val="uk-UA"/>
        </w:rPr>
        <w:lastRenderedPageBreak/>
        <w:t>Умовні знаки карт зі спортивного орієнтування на велосипедах </w:t>
      </w:r>
      <w:hyperlink r:id="rId12">
        <w:r w:rsidRPr="006F7EE6">
          <w:rPr>
            <w:rFonts w:ascii="Times New Roman" w:hAnsi="Times New Roman" w:cs="Times New Roman"/>
            <w:bCs/>
            <w:lang w:val="uk-UA"/>
          </w:rPr>
          <w:t>ISMTBO 2012_ukr </w:t>
        </w:r>
      </w:hyperlink>
      <w:r w:rsidRPr="006F7EE6">
        <w:rPr>
          <w:rFonts w:ascii="Times New Roman" w:hAnsi="Times New Roman" w:cs="Times New Roman"/>
          <w:bCs/>
          <w:lang w:val="uk-UA"/>
        </w:rPr>
        <w:t>[Електронний ресурс]. – Режим доступу: https://cloud.orienteering.org.ua/s/ISMTBO2012_ukr</w:t>
      </w:r>
    </w:p>
    <w:p w14:paraId="77DC47C9" w14:textId="77777777" w:rsidR="00674DC4" w:rsidRPr="006F7EE6" w:rsidRDefault="00A21375" w:rsidP="00E36A07">
      <w:pPr>
        <w:pStyle w:val="Standard"/>
        <w:numPr>
          <w:ilvl w:val="0"/>
          <w:numId w:val="3"/>
        </w:numPr>
        <w:tabs>
          <w:tab w:val="left" w:pos="360"/>
        </w:tabs>
        <w:ind w:left="0" w:firstLine="567"/>
        <w:jc w:val="both"/>
        <w:rPr>
          <w:rFonts w:ascii="Times New Roman" w:hAnsi="Times New Roman" w:cs="Times New Roman"/>
        </w:rPr>
      </w:pPr>
      <w:r w:rsidRPr="006F7EE6">
        <w:rPr>
          <w:rFonts w:ascii="Times New Roman" w:hAnsi="Times New Roman" w:cs="Times New Roman"/>
          <w:bCs/>
          <w:lang w:val="uk-UA"/>
        </w:rPr>
        <w:t>Яцина Г. С., Мостович А. А. Перша медична допомога</w:t>
      </w:r>
      <w:r w:rsidRPr="006F7EE6">
        <w:rPr>
          <w:rFonts w:ascii="Times New Roman" w:hAnsi="Times New Roman" w:cs="Times New Roman"/>
          <w:lang w:val="uk-UA"/>
        </w:rPr>
        <w:t xml:space="preserve"> у надзвичайних ситуаціях. – Х.: Форт, 2008. — 171с.</w:t>
      </w:r>
    </w:p>
    <w:sectPr w:rsidR="00674DC4" w:rsidRPr="006F7EE6" w:rsidSect="00E36A07">
      <w:pgSz w:w="11906" w:h="16838"/>
      <w:pgMar w:top="1134" w:right="850"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83F"/>
    <w:multiLevelType w:val="multilevel"/>
    <w:tmpl w:val="AA7AB9F2"/>
    <w:lvl w:ilvl="0">
      <w:start w:val="1"/>
      <w:numFmt w:val="decimal"/>
      <w:lvlText w:val="%1."/>
      <w:lvlJc w:val="left"/>
      <w:pPr>
        <w:tabs>
          <w:tab w:val="num" w:pos="0"/>
        </w:tabs>
        <w:ind w:left="360" w:hanging="360"/>
      </w:pPr>
    </w:lvl>
    <w:lvl w:ilvl="1">
      <w:start w:val="1"/>
      <w:numFmt w:val="decimal"/>
      <w:lvlText w:val="%1.%2."/>
      <w:lvlJc w:val="left"/>
      <w:pPr>
        <w:tabs>
          <w:tab w:val="num" w:pos="0"/>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1">
    <w:nsid w:val="16A97477"/>
    <w:multiLevelType w:val="multilevel"/>
    <w:tmpl w:val="7B06F4A8"/>
    <w:lvl w:ilvl="0">
      <w:start w:val="1"/>
      <w:numFmt w:val="decimal"/>
      <w:lvlText w:val="%1."/>
      <w:lvlJc w:val="left"/>
      <w:pPr>
        <w:tabs>
          <w:tab w:val="num" w:pos="0"/>
        </w:tabs>
        <w:ind w:left="360" w:hanging="360"/>
      </w:pPr>
    </w:lvl>
    <w:lvl w:ilvl="1">
      <w:start w:val="1"/>
      <w:numFmt w:val="decimal"/>
      <w:lvlText w:val="%1.%2."/>
      <w:lvlJc w:val="left"/>
      <w:pPr>
        <w:tabs>
          <w:tab w:val="num" w:pos="0"/>
        </w:tabs>
        <w:ind w:left="55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2">
    <w:nsid w:val="17C358A3"/>
    <w:multiLevelType w:val="multilevel"/>
    <w:tmpl w:val="68FE2F0E"/>
    <w:lvl w:ilvl="0">
      <w:numFmt w:val="bullet"/>
      <w:lvlText w:val=""/>
      <w:lvlJc w:val="left"/>
      <w:pPr>
        <w:tabs>
          <w:tab w:val="num" w:pos="0"/>
        </w:tabs>
        <w:ind w:left="567" w:hanging="283"/>
      </w:pPr>
      <w:rPr>
        <w:rFonts w:ascii="Symbol" w:hAnsi="Symbol" w:cs="Symbol" w:hint="default"/>
        <w:sz w:val="22"/>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19CB472B"/>
    <w:multiLevelType w:val="multilevel"/>
    <w:tmpl w:val="21447CAA"/>
    <w:lvl w:ilvl="0">
      <w:start w:val="1"/>
      <w:numFmt w:val="decimal"/>
      <w:lvlText w:val="%1."/>
      <w:lvlJc w:val="left"/>
      <w:pPr>
        <w:tabs>
          <w:tab w:val="num" w:pos="0"/>
        </w:tabs>
        <w:ind w:left="1440" w:hanging="360"/>
      </w:pPr>
    </w:lvl>
    <w:lvl w:ilvl="1">
      <w:start w:val="1"/>
      <w:numFmt w:val="lowerLetter"/>
      <w:lvlText w:val="%1.%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4">
    <w:nsid w:val="332374BF"/>
    <w:multiLevelType w:val="multilevel"/>
    <w:tmpl w:val="049E89F8"/>
    <w:lvl w:ilvl="0">
      <w:start w:val="1"/>
      <w:numFmt w:val="decimal"/>
      <w:lvlText w:val="%1."/>
      <w:lvlJc w:val="left"/>
      <w:pPr>
        <w:tabs>
          <w:tab w:val="num" w:pos="0"/>
        </w:tabs>
        <w:ind w:left="720" w:hanging="360"/>
      </w:pPr>
      <w:rPr>
        <w:sz w:val="28"/>
        <w:szCs w:val="28"/>
        <w:lang w:val="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3B1143D2"/>
    <w:multiLevelType w:val="multilevel"/>
    <w:tmpl w:val="239A0C2E"/>
    <w:lvl w:ilvl="0">
      <w:start w:val="1"/>
      <w:numFmt w:val="decimal"/>
      <w:lvlText w:val="%1."/>
      <w:lvlJc w:val="left"/>
      <w:pPr>
        <w:tabs>
          <w:tab w:val="num" w:pos="0"/>
        </w:tabs>
        <w:ind w:left="360" w:hanging="360"/>
      </w:pPr>
    </w:lvl>
    <w:lvl w:ilvl="1">
      <w:start w:val="1"/>
      <w:numFmt w:val="decimal"/>
      <w:lvlText w:val="%1.%2."/>
      <w:lvlJc w:val="left"/>
      <w:pPr>
        <w:tabs>
          <w:tab w:val="num" w:pos="0"/>
        </w:tabs>
        <w:ind w:left="55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6">
    <w:nsid w:val="407E751C"/>
    <w:multiLevelType w:val="multilevel"/>
    <w:tmpl w:val="1EA271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6BB3009C"/>
    <w:multiLevelType w:val="multilevel"/>
    <w:tmpl w:val="2EC0DB2E"/>
    <w:lvl w:ilvl="0">
      <w:numFmt w:val="bullet"/>
      <w:pStyle w:val="1"/>
      <w:lvlText w:val="-"/>
      <w:lvlJc w:val="left"/>
      <w:pPr>
        <w:tabs>
          <w:tab w:val="num" w:pos="0"/>
        </w:tabs>
        <w:ind w:left="927" w:hanging="360"/>
      </w:pPr>
      <w:rPr>
        <w:rFonts w:ascii="Times New Roman" w:hAnsi="Times New Roman" w:cs="Times New Roman" w:hint="default"/>
      </w:rPr>
    </w:lvl>
    <w:lvl w:ilvl="1">
      <w:numFmt w:val="bullet"/>
      <w:lvlText w:val="o"/>
      <w:lvlJc w:val="left"/>
      <w:pPr>
        <w:tabs>
          <w:tab w:val="num" w:pos="0"/>
        </w:tabs>
        <w:ind w:left="1647" w:hanging="360"/>
      </w:pPr>
      <w:rPr>
        <w:rFonts w:ascii="Courier New" w:hAnsi="Courier New" w:cs="Courier New" w:hint="default"/>
      </w:rPr>
    </w:lvl>
    <w:lvl w:ilvl="2">
      <w:numFmt w:val="bullet"/>
      <w:lvlText w:val=""/>
      <w:lvlJc w:val="left"/>
      <w:pPr>
        <w:tabs>
          <w:tab w:val="num" w:pos="0"/>
        </w:tabs>
        <w:ind w:left="2367" w:hanging="360"/>
      </w:pPr>
      <w:rPr>
        <w:rFonts w:ascii="Wingdings" w:hAnsi="Wingdings" w:cs="Wingdings" w:hint="default"/>
      </w:rPr>
    </w:lvl>
    <w:lvl w:ilvl="3">
      <w:numFmt w:val="bullet"/>
      <w:lvlText w:val=""/>
      <w:lvlJc w:val="left"/>
      <w:pPr>
        <w:tabs>
          <w:tab w:val="num" w:pos="0"/>
        </w:tabs>
        <w:ind w:left="3087" w:hanging="360"/>
      </w:pPr>
      <w:rPr>
        <w:rFonts w:ascii="Symbol" w:hAnsi="Symbol" w:cs="Symbol" w:hint="default"/>
      </w:rPr>
    </w:lvl>
    <w:lvl w:ilvl="4">
      <w:numFmt w:val="bullet"/>
      <w:lvlText w:val="o"/>
      <w:lvlJc w:val="left"/>
      <w:pPr>
        <w:tabs>
          <w:tab w:val="num" w:pos="0"/>
        </w:tabs>
        <w:ind w:left="3807" w:hanging="360"/>
      </w:pPr>
      <w:rPr>
        <w:rFonts w:ascii="Courier New" w:hAnsi="Courier New" w:cs="Courier New" w:hint="default"/>
      </w:rPr>
    </w:lvl>
    <w:lvl w:ilvl="5">
      <w:numFmt w:val="bullet"/>
      <w:lvlText w:val=""/>
      <w:lvlJc w:val="left"/>
      <w:pPr>
        <w:tabs>
          <w:tab w:val="num" w:pos="0"/>
        </w:tabs>
        <w:ind w:left="4527" w:hanging="360"/>
      </w:pPr>
      <w:rPr>
        <w:rFonts w:ascii="Wingdings" w:hAnsi="Wingdings" w:cs="Wingdings" w:hint="default"/>
      </w:rPr>
    </w:lvl>
    <w:lvl w:ilvl="6">
      <w:numFmt w:val="bullet"/>
      <w:lvlText w:val=""/>
      <w:lvlJc w:val="left"/>
      <w:pPr>
        <w:tabs>
          <w:tab w:val="num" w:pos="0"/>
        </w:tabs>
        <w:ind w:left="5247" w:hanging="360"/>
      </w:pPr>
      <w:rPr>
        <w:rFonts w:ascii="Symbol" w:hAnsi="Symbol" w:cs="Symbol" w:hint="default"/>
      </w:rPr>
    </w:lvl>
    <w:lvl w:ilvl="7">
      <w:numFmt w:val="bullet"/>
      <w:lvlText w:val="o"/>
      <w:lvlJc w:val="left"/>
      <w:pPr>
        <w:tabs>
          <w:tab w:val="num" w:pos="0"/>
        </w:tabs>
        <w:ind w:left="5967" w:hanging="360"/>
      </w:pPr>
      <w:rPr>
        <w:rFonts w:ascii="Courier New" w:hAnsi="Courier New" w:cs="Courier New" w:hint="default"/>
      </w:rPr>
    </w:lvl>
    <w:lvl w:ilvl="8">
      <w:numFmt w:val="bullet"/>
      <w:lvlText w:val=""/>
      <w:lvlJc w:val="left"/>
      <w:pPr>
        <w:tabs>
          <w:tab w:val="num" w:pos="0"/>
        </w:tabs>
        <w:ind w:left="6687" w:hanging="360"/>
      </w:pPr>
      <w:rPr>
        <w:rFonts w:ascii="Wingdings" w:hAnsi="Wingdings" w:cs="Wingdings" w:hint="default"/>
      </w:rPr>
    </w:lvl>
  </w:abstractNum>
  <w:abstractNum w:abstractNumId="8">
    <w:nsid w:val="75910AF8"/>
    <w:multiLevelType w:val="multilevel"/>
    <w:tmpl w:val="130ACB28"/>
    <w:lvl w:ilvl="0">
      <w:start w:val="1"/>
      <w:numFmt w:val="decimal"/>
      <w:lvlText w:val="%1."/>
      <w:lvlJc w:val="left"/>
      <w:pPr>
        <w:tabs>
          <w:tab w:val="num" w:pos="0"/>
        </w:tabs>
        <w:ind w:left="360" w:hanging="360"/>
      </w:pPr>
    </w:lvl>
    <w:lvl w:ilvl="1">
      <w:start w:val="1"/>
      <w:numFmt w:val="decimal"/>
      <w:lvlText w:val="%1.%2."/>
      <w:lvlJc w:val="left"/>
      <w:pPr>
        <w:tabs>
          <w:tab w:val="num" w:pos="0"/>
        </w:tabs>
        <w:ind w:left="55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9">
    <w:nsid w:val="7DAB5CBB"/>
    <w:multiLevelType w:val="multilevel"/>
    <w:tmpl w:val="91A4B8AA"/>
    <w:lvl w:ilvl="0">
      <w:start w:val="1"/>
      <w:numFmt w:val="decimal"/>
      <w:lvlText w:val="%1."/>
      <w:lvlJc w:val="left"/>
      <w:pPr>
        <w:tabs>
          <w:tab w:val="num" w:pos="0"/>
        </w:tabs>
        <w:ind w:left="360" w:hanging="360"/>
      </w:pPr>
    </w:lvl>
    <w:lvl w:ilvl="1">
      <w:start w:val="1"/>
      <w:numFmt w:val="decimal"/>
      <w:lvlText w:val="%1.%2."/>
      <w:lvlJc w:val="left"/>
      <w:pPr>
        <w:tabs>
          <w:tab w:val="num" w:pos="0"/>
        </w:tabs>
        <w:ind w:left="55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num w:numId="1">
    <w:abstractNumId w:val="6"/>
  </w:num>
  <w:num w:numId="2">
    <w:abstractNumId w:val="7"/>
  </w:num>
  <w:num w:numId="3">
    <w:abstractNumId w:val="3"/>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8"/>
    <w:lvlOverride w:ilvl="0">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9"/>
    <w:lvlOverride w:ilvl="0">
      <w:startOverride w:val="1"/>
    </w:lvlOverride>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0"/>
    <w:lvlOverride w:ilvl="0">
      <w:startOverride w:val="1"/>
    </w:lvlOverride>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4"/>
    <w:lvlOverride w:ilvl="0">
      <w:startOverride w:val="1"/>
    </w:lvlOverride>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2"/>
    <w:lvlOverride w:ilvl="0">
      <w:startOverride w:val="1"/>
    </w:lvlOverride>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2"/>
  </w:num>
  <w:num w:numId="135">
    <w:abstractNumId w:val="2"/>
  </w:num>
  <w:num w:numId="136">
    <w:abstractNumId w:val="2"/>
  </w:num>
  <w:num w:numId="137">
    <w:abstractNumId w:val="2"/>
  </w:num>
  <w:num w:numId="138">
    <w:abstractNumId w:val="2"/>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2"/>
  </w:num>
  <w:num w:numId="148">
    <w:abstractNumId w:val="2"/>
  </w:num>
  <w:num w:numId="149">
    <w:abstractNumId w:val="2"/>
  </w:num>
  <w:num w:numId="150">
    <w:abstractNumId w:val="2"/>
  </w:num>
  <w:num w:numId="151">
    <w:abstractNumId w:val="2"/>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5"/>
    <w:lvlOverride w:ilvl="0">
      <w:startOverride w:val="1"/>
    </w:lvlOverride>
  </w:num>
  <w:num w:numId="185">
    <w:abstractNumId w:val="5"/>
  </w:num>
  <w:num w:numId="186">
    <w:abstractNumId w:val="5"/>
  </w:num>
  <w:num w:numId="187">
    <w:abstractNumId w:val="5"/>
  </w:num>
  <w:num w:numId="188">
    <w:abstractNumId w:val="5"/>
  </w:num>
  <w:num w:numId="189">
    <w:abstractNumId w:val="5"/>
  </w:num>
  <w:num w:numId="190">
    <w:abstractNumId w:val="5"/>
  </w:num>
  <w:num w:numId="191">
    <w:abstractNumId w:val="5"/>
  </w:num>
  <w:num w:numId="192">
    <w:abstractNumId w:val="5"/>
  </w:num>
  <w:num w:numId="193">
    <w:abstractNumId w:val="5"/>
  </w:num>
  <w:num w:numId="194">
    <w:abstractNumId w:val="5"/>
  </w:num>
  <w:num w:numId="195">
    <w:abstractNumId w:val="5"/>
  </w:num>
  <w:num w:numId="196">
    <w:abstractNumId w:val="5"/>
  </w:num>
  <w:num w:numId="197">
    <w:abstractNumId w:val="5"/>
  </w:num>
  <w:num w:numId="198">
    <w:abstractNumId w:val="5"/>
  </w:num>
  <w:num w:numId="199">
    <w:abstractNumId w:val="5"/>
  </w:num>
  <w:num w:numId="200">
    <w:abstractNumId w:val="5"/>
  </w:num>
  <w:num w:numId="201">
    <w:abstractNumId w:val="5"/>
  </w:num>
  <w:num w:numId="202">
    <w:abstractNumId w:val="5"/>
  </w:num>
  <w:num w:numId="203">
    <w:abstractNumId w:val="5"/>
  </w:num>
  <w:num w:numId="204">
    <w:abstractNumId w:val="5"/>
  </w:num>
  <w:num w:numId="205">
    <w:abstractNumId w:val="5"/>
  </w:num>
  <w:num w:numId="206">
    <w:abstractNumId w:val="5"/>
  </w:num>
  <w:num w:numId="207">
    <w:abstractNumId w:val="5"/>
  </w:num>
  <w:num w:numId="208">
    <w:abstractNumId w:val="5"/>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C4"/>
    <w:rsid w:val="00571361"/>
    <w:rsid w:val="00600FD8"/>
    <w:rsid w:val="00637144"/>
    <w:rsid w:val="00674DC4"/>
    <w:rsid w:val="006F7EE6"/>
    <w:rsid w:val="0072365A"/>
    <w:rsid w:val="008E15BB"/>
    <w:rsid w:val="00900B4B"/>
    <w:rsid w:val="009B29CB"/>
    <w:rsid w:val="00A21375"/>
    <w:rsid w:val="00A94686"/>
    <w:rsid w:val="00E36A0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2999"/>
  <w15:docId w15:val="{C8E267C3-CDF0-4998-91A4-82B5AA39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CE"/>
    <w:pPr>
      <w:textAlignment w:val="baseline"/>
    </w:pPr>
    <w:rPr>
      <w:rFonts w:ascii="Liberation Serif" w:eastAsia="NSimSun" w:hAnsi="Liberation Serif" w:cs="Lucida Sans"/>
      <w:kern w:val="2"/>
      <w:sz w:val="24"/>
      <w:szCs w:val="24"/>
      <w:lang w:val="ru-RU" w:eastAsia="zh-CN" w:bidi="hi-IN"/>
    </w:rPr>
  </w:style>
  <w:style w:type="paragraph" w:styleId="10">
    <w:name w:val="heading 1"/>
    <w:basedOn w:val="Standard"/>
    <w:next w:val="Standard"/>
    <w:link w:val="11"/>
    <w:uiPriority w:val="9"/>
    <w:qFormat/>
    <w:rsid w:val="00E31FCE"/>
    <w:pPr>
      <w:keepNext/>
      <w:jc w:val="center"/>
      <w:outlineLvl w:val="0"/>
    </w:pPr>
    <w:rPr>
      <w:bCs/>
      <w:sz w:val="28"/>
      <w:szCs w:val="28"/>
      <w:lang w:val="uk-UA"/>
    </w:rPr>
  </w:style>
  <w:style w:type="paragraph" w:styleId="2">
    <w:name w:val="heading 2"/>
    <w:basedOn w:val="Standard"/>
    <w:next w:val="Standard"/>
    <w:uiPriority w:val="9"/>
    <w:unhideWhenUsed/>
    <w:qFormat/>
    <w:rsid w:val="00E31FCE"/>
    <w:pPr>
      <w:keepNext/>
      <w:keepLines/>
      <w:spacing w:before="200" w:after="120" w:line="276" w:lineRule="auto"/>
      <w:outlineLvl w:val="1"/>
    </w:pPr>
    <w:rPr>
      <w:b/>
      <w:bCs/>
      <w:color w:val="4F81BD"/>
      <w:sz w:val="26"/>
      <w:szCs w:val="26"/>
    </w:rPr>
  </w:style>
  <w:style w:type="paragraph" w:styleId="4">
    <w:name w:val="heading 4"/>
    <w:basedOn w:val="Standard"/>
    <w:next w:val="Standard"/>
    <w:link w:val="40"/>
    <w:uiPriority w:val="9"/>
    <w:unhideWhenUsed/>
    <w:qFormat/>
    <w:rsid w:val="00E31FCE"/>
    <w:pPr>
      <w:keepNext/>
      <w:spacing w:before="240" w:after="60"/>
      <w:outlineLvl w:val="3"/>
    </w:pPr>
    <w:rPr>
      <w:b/>
      <w:bCs/>
      <w:sz w:val="28"/>
      <w:szCs w:val="28"/>
    </w:rPr>
  </w:style>
  <w:style w:type="paragraph" w:styleId="5">
    <w:name w:val="heading 5"/>
    <w:basedOn w:val="Standard"/>
    <w:next w:val="Standard"/>
    <w:link w:val="50"/>
    <w:uiPriority w:val="9"/>
    <w:unhideWhenUsed/>
    <w:qFormat/>
    <w:rsid w:val="00E31FCE"/>
    <w:pPr>
      <w:spacing w:before="240" w:after="60"/>
      <w:outlineLvl w:val="4"/>
    </w:pPr>
    <w:rPr>
      <w:b/>
      <w:bCs/>
      <w:i/>
      <w:iCs/>
      <w:sz w:val="26"/>
      <w:szCs w:val="26"/>
    </w:rPr>
  </w:style>
  <w:style w:type="paragraph" w:styleId="9">
    <w:name w:val="heading 9"/>
    <w:basedOn w:val="Standard"/>
    <w:next w:val="Standard"/>
    <w:link w:val="90"/>
    <w:qFormat/>
    <w:rsid w:val="00E31FCE"/>
    <w:pPr>
      <w:spacing w:before="240" w:after="60"/>
      <w:outlineLvl w:val="8"/>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E31FCE"/>
    <w:rPr>
      <w:rFonts w:ascii="Liberation Serif" w:eastAsia="NSimSun" w:hAnsi="Liberation Serif" w:cs="Lucida Sans"/>
      <w:bCs/>
      <w:kern w:val="2"/>
      <w:sz w:val="28"/>
      <w:szCs w:val="28"/>
      <w:lang w:val="uk-UA" w:eastAsia="zh-CN" w:bidi="hi-IN"/>
    </w:rPr>
  </w:style>
  <w:style w:type="character" w:customStyle="1" w:styleId="20">
    <w:name w:val="Заголовок 2 Знак"/>
    <w:basedOn w:val="a0"/>
    <w:uiPriority w:val="9"/>
    <w:qFormat/>
    <w:rsid w:val="00E31FCE"/>
    <w:rPr>
      <w:rFonts w:ascii="Liberation Serif" w:eastAsia="NSimSun" w:hAnsi="Liberation Serif" w:cs="Lucida Sans"/>
      <w:b/>
      <w:bCs/>
      <w:color w:val="4F81BD"/>
      <w:kern w:val="2"/>
      <w:sz w:val="26"/>
      <w:szCs w:val="26"/>
      <w:lang w:val="ru-RU" w:eastAsia="zh-CN" w:bidi="hi-IN"/>
    </w:rPr>
  </w:style>
  <w:style w:type="character" w:customStyle="1" w:styleId="40">
    <w:name w:val="Заголовок 4 Знак"/>
    <w:basedOn w:val="a0"/>
    <w:link w:val="4"/>
    <w:uiPriority w:val="9"/>
    <w:qFormat/>
    <w:rsid w:val="00E31FCE"/>
    <w:rPr>
      <w:rFonts w:ascii="Liberation Serif" w:eastAsia="NSimSun" w:hAnsi="Liberation Serif" w:cs="Lucida Sans"/>
      <w:b/>
      <w:bCs/>
      <w:kern w:val="2"/>
      <w:sz w:val="28"/>
      <w:szCs w:val="28"/>
      <w:lang w:val="ru-RU" w:eastAsia="zh-CN" w:bidi="hi-IN"/>
    </w:rPr>
  </w:style>
  <w:style w:type="character" w:customStyle="1" w:styleId="50">
    <w:name w:val="Заголовок 5 Знак"/>
    <w:basedOn w:val="a0"/>
    <w:link w:val="5"/>
    <w:uiPriority w:val="9"/>
    <w:qFormat/>
    <w:rsid w:val="00E31FCE"/>
    <w:rPr>
      <w:rFonts w:ascii="Liberation Serif" w:eastAsia="NSimSun" w:hAnsi="Liberation Serif" w:cs="Lucida Sans"/>
      <w:b/>
      <w:bCs/>
      <w:i/>
      <w:iCs/>
      <w:kern w:val="2"/>
      <w:sz w:val="26"/>
      <w:szCs w:val="26"/>
      <w:lang w:val="ru-RU" w:eastAsia="zh-CN" w:bidi="hi-IN"/>
    </w:rPr>
  </w:style>
  <w:style w:type="character" w:customStyle="1" w:styleId="90">
    <w:name w:val="Заголовок 9 Знак"/>
    <w:basedOn w:val="a0"/>
    <w:link w:val="9"/>
    <w:qFormat/>
    <w:rsid w:val="00E31FCE"/>
    <w:rPr>
      <w:rFonts w:ascii="Arial" w:eastAsia="Arial" w:hAnsi="Arial" w:cs="Arial"/>
      <w:kern w:val="2"/>
      <w:lang w:val="ru-RU" w:eastAsia="zh-CN" w:bidi="hi-IN"/>
    </w:rPr>
  </w:style>
  <w:style w:type="character" w:customStyle="1" w:styleId="21">
    <w:name w:val="Основной текст с отступом 2 Знак"/>
    <w:basedOn w:val="a0"/>
    <w:link w:val="22"/>
    <w:qFormat/>
    <w:rsid w:val="00E31FCE"/>
    <w:rPr>
      <w:rFonts w:ascii="Liberation Serif" w:eastAsia="NSimSun" w:hAnsi="Liberation Serif" w:cs="Lucida Sans"/>
      <w:kern w:val="2"/>
      <w:sz w:val="24"/>
      <w:szCs w:val="24"/>
      <w:lang w:val="ru-RU" w:eastAsia="zh-CN" w:bidi="hi-IN"/>
    </w:rPr>
  </w:style>
  <w:style w:type="character" w:customStyle="1" w:styleId="3">
    <w:name w:val="Основной текст с отступом 3 Знак"/>
    <w:basedOn w:val="a0"/>
    <w:qFormat/>
    <w:rsid w:val="00E31FCE"/>
    <w:rPr>
      <w:rFonts w:ascii="Liberation Serif" w:eastAsia="NSimSun" w:hAnsi="Liberation Serif" w:cs="Lucida Sans"/>
      <w:kern w:val="2"/>
      <w:sz w:val="16"/>
      <w:szCs w:val="16"/>
      <w:lang w:val="ru-RU" w:eastAsia="zh-CN" w:bidi="hi-IN"/>
    </w:rPr>
  </w:style>
  <w:style w:type="character" w:customStyle="1" w:styleId="12">
    <w:name w:val="Строгий1"/>
    <w:qFormat/>
    <w:rsid w:val="00E31FCE"/>
    <w:rPr>
      <w:b/>
      <w:bCs/>
    </w:rPr>
  </w:style>
  <w:style w:type="character" w:customStyle="1" w:styleId="apple-converted-space">
    <w:name w:val="apple-converted-space"/>
    <w:basedOn w:val="a0"/>
    <w:qFormat/>
    <w:rsid w:val="00E31FCE"/>
  </w:style>
  <w:style w:type="character" w:styleId="a3">
    <w:name w:val="Strong"/>
    <w:basedOn w:val="a0"/>
    <w:uiPriority w:val="22"/>
    <w:qFormat/>
    <w:rsid w:val="00E31FCE"/>
    <w:rPr>
      <w:b/>
      <w:bCs/>
    </w:rPr>
  </w:style>
  <w:style w:type="character" w:customStyle="1" w:styleId="13">
    <w:name w:val="Гиперссылка1"/>
    <w:basedOn w:val="a0"/>
    <w:qFormat/>
    <w:rsid w:val="00E31FCE"/>
    <w:rPr>
      <w:rFonts w:ascii="Times New Roman" w:eastAsia="Times New Roman" w:hAnsi="Times New Roman" w:cs="Times New Roman"/>
      <w:color w:val="0000FF"/>
      <w:u w:val="single"/>
    </w:rPr>
  </w:style>
  <w:style w:type="character" w:customStyle="1" w:styleId="14">
    <w:name w:val="Просмотренная гиперссылка1"/>
    <w:basedOn w:val="a0"/>
    <w:qFormat/>
    <w:rsid w:val="00E31FCE"/>
    <w:rPr>
      <w:color w:val="954F72"/>
      <w:u w:val="single"/>
    </w:rPr>
  </w:style>
  <w:style w:type="character" w:customStyle="1" w:styleId="-">
    <w:name w:val="Интернет-ссылка"/>
    <w:basedOn w:val="a0"/>
    <w:uiPriority w:val="99"/>
    <w:semiHidden/>
    <w:unhideWhenUsed/>
    <w:rsid w:val="000228CF"/>
    <w:rPr>
      <w:color w:val="0000FF"/>
      <w:u w:val="single"/>
    </w:rPr>
  </w:style>
  <w:style w:type="character" w:customStyle="1" w:styleId="a4">
    <w:name w:val="Посещённая гиперссылка"/>
    <w:basedOn w:val="a0"/>
    <w:uiPriority w:val="99"/>
    <w:semiHidden/>
    <w:unhideWhenUsed/>
    <w:rsid w:val="00541A26"/>
    <w:rPr>
      <w:color w:val="954F72" w:themeColor="followedHyperlink"/>
      <w:u w:val="single"/>
    </w:rPr>
  </w:style>
  <w:style w:type="character" w:customStyle="1" w:styleId="tg-bookwriter">
    <w:name w:val="tg-bookwriter"/>
    <w:basedOn w:val="a0"/>
    <w:qFormat/>
    <w:rsid w:val="00BE1A53"/>
  </w:style>
  <w:style w:type="paragraph" w:customStyle="1" w:styleId="15">
    <w:name w:val="Заголовок1"/>
    <w:basedOn w:val="Standard"/>
    <w:next w:val="Textbody"/>
    <w:qFormat/>
    <w:rsid w:val="00E31FCE"/>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Textbody"/>
    <w:rsid w:val="00E31FCE"/>
  </w:style>
  <w:style w:type="paragraph" w:styleId="a7">
    <w:name w:val="caption"/>
    <w:basedOn w:val="Standard"/>
    <w:qFormat/>
    <w:rsid w:val="00E31FCE"/>
    <w:pPr>
      <w:suppressLineNumbers/>
      <w:spacing w:before="120" w:after="120"/>
    </w:pPr>
    <w:rPr>
      <w:i/>
      <w:iCs/>
    </w:rPr>
  </w:style>
  <w:style w:type="paragraph" w:customStyle="1" w:styleId="16">
    <w:name w:val="Указатель1"/>
    <w:basedOn w:val="Standard"/>
    <w:qFormat/>
    <w:rsid w:val="00E31FCE"/>
    <w:pPr>
      <w:suppressLineNumbers/>
    </w:pPr>
  </w:style>
  <w:style w:type="paragraph" w:customStyle="1" w:styleId="Standard">
    <w:name w:val="Standard"/>
    <w:qFormat/>
    <w:rsid w:val="00E31FCE"/>
    <w:pPr>
      <w:textAlignment w:val="baseline"/>
    </w:pPr>
    <w:rPr>
      <w:rFonts w:ascii="Liberation Serif" w:eastAsia="NSimSun" w:hAnsi="Liberation Serif" w:cs="Lucida Sans"/>
      <w:kern w:val="2"/>
      <w:sz w:val="24"/>
      <w:szCs w:val="24"/>
      <w:lang w:val="ru-RU" w:eastAsia="zh-CN" w:bidi="hi-IN"/>
    </w:rPr>
  </w:style>
  <w:style w:type="paragraph" w:customStyle="1" w:styleId="Textbody">
    <w:name w:val="Text body"/>
    <w:basedOn w:val="Standard"/>
    <w:qFormat/>
    <w:rsid w:val="00E31FCE"/>
    <w:pPr>
      <w:spacing w:after="140" w:line="276" w:lineRule="auto"/>
    </w:pPr>
  </w:style>
  <w:style w:type="paragraph" w:styleId="a8">
    <w:name w:val="Normal (Web)"/>
    <w:basedOn w:val="Standard"/>
    <w:qFormat/>
    <w:rsid w:val="00E31FCE"/>
    <w:pPr>
      <w:spacing w:before="280" w:after="280"/>
    </w:pPr>
    <w:rPr>
      <w:lang w:val="uk-UA" w:eastAsia="uk-UA"/>
    </w:rPr>
  </w:style>
  <w:style w:type="paragraph" w:styleId="a9">
    <w:name w:val="List Paragraph"/>
    <w:basedOn w:val="Standard"/>
    <w:qFormat/>
    <w:rsid w:val="00E31FCE"/>
    <w:pPr>
      <w:ind w:left="720"/>
    </w:pPr>
  </w:style>
  <w:style w:type="paragraph" w:styleId="22">
    <w:name w:val="Body Text Indent 2"/>
    <w:basedOn w:val="Standard"/>
    <w:link w:val="21"/>
    <w:qFormat/>
    <w:rsid w:val="00E31FCE"/>
    <w:pPr>
      <w:spacing w:after="120" w:line="480" w:lineRule="auto"/>
      <w:ind w:left="283"/>
    </w:pPr>
  </w:style>
  <w:style w:type="paragraph" w:customStyle="1" w:styleId="FR1">
    <w:name w:val="FR1"/>
    <w:qFormat/>
    <w:rsid w:val="00E31FCE"/>
    <w:pPr>
      <w:widowControl w:val="0"/>
      <w:snapToGrid w:val="0"/>
      <w:spacing w:line="252" w:lineRule="auto"/>
      <w:jc w:val="both"/>
      <w:textAlignment w:val="baseline"/>
    </w:pPr>
    <w:rPr>
      <w:rFonts w:ascii="Liberation Serif" w:eastAsia="NSimSun" w:hAnsi="Liberation Serif" w:cs="Lucida Sans"/>
      <w:b/>
      <w:kern w:val="2"/>
      <w:sz w:val="28"/>
      <w:szCs w:val="24"/>
      <w:lang w:val="ru-RU" w:eastAsia="ru-RU" w:bidi="hi-IN"/>
    </w:rPr>
  </w:style>
  <w:style w:type="paragraph" w:customStyle="1" w:styleId="BodyText21">
    <w:name w:val="Body Text 21"/>
    <w:basedOn w:val="Standard"/>
    <w:qFormat/>
    <w:rsid w:val="00E31FCE"/>
    <w:pPr>
      <w:snapToGrid w:val="0"/>
      <w:jc w:val="both"/>
    </w:pPr>
    <w:rPr>
      <w:sz w:val="28"/>
      <w:szCs w:val="20"/>
      <w:lang w:val="uk-UA"/>
    </w:rPr>
  </w:style>
  <w:style w:type="paragraph" w:styleId="30">
    <w:name w:val="Body Text Indent 3"/>
    <w:basedOn w:val="Standard"/>
    <w:qFormat/>
    <w:rsid w:val="00E31FCE"/>
    <w:pPr>
      <w:spacing w:after="120"/>
      <w:ind w:left="283"/>
    </w:pPr>
    <w:rPr>
      <w:sz w:val="16"/>
      <w:szCs w:val="16"/>
    </w:rPr>
  </w:style>
  <w:style w:type="paragraph" w:customStyle="1" w:styleId="17">
    <w:name w:val="Абзац списку1"/>
    <w:basedOn w:val="Standard"/>
    <w:qFormat/>
    <w:rsid w:val="00E31FCE"/>
    <w:pPr>
      <w:spacing w:after="200" w:line="276" w:lineRule="auto"/>
      <w:ind w:left="720"/>
    </w:pPr>
    <w:rPr>
      <w:rFonts w:ascii="Calibri" w:eastAsia="Calibri" w:hAnsi="Calibri" w:cs="Calibri"/>
      <w:sz w:val="22"/>
      <w:szCs w:val="22"/>
      <w:lang w:eastAsia="en-US"/>
    </w:rPr>
  </w:style>
  <w:style w:type="paragraph" w:customStyle="1" w:styleId="23">
    <w:name w:val="Абзац списку2"/>
    <w:basedOn w:val="Standard"/>
    <w:qFormat/>
    <w:rsid w:val="00E31FCE"/>
    <w:pPr>
      <w:ind w:left="720"/>
    </w:pPr>
  </w:style>
  <w:style w:type="paragraph" w:customStyle="1" w:styleId="LO-Normal">
    <w:name w:val="LO-Normal"/>
    <w:qFormat/>
    <w:rsid w:val="00E31FCE"/>
    <w:pPr>
      <w:snapToGrid w:val="0"/>
      <w:spacing w:line="372" w:lineRule="auto"/>
      <w:ind w:left="240" w:right="400"/>
      <w:textAlignment w:val="baseline"/>
    </w:pPr>
    <w:rPr>
      <w:rFonts w:ascii="Arial" w:eastAsia="Arial" w:hAnsi="Arial" w:cs="Arial"/>
      <w:kern w:val="2"/>
      <w:sz w:val="24"/>
      <w:szCs w:val="24"/>
      <w:lang w:val="ru-RU" w:eastAsia="zh-CN" w:bidi="hi-IN"/>
    </w:rPr>
  </w:style>
  <w:style w:type="paragraph" w:customStyle="1" w:styleId="1">
    <w:name w:val="Маркований список1"/>
    <w:basedOn w:val="Standard"/>
    <w:qFormat/>
    <w:rsid w:val="00E31FCE"/>
    <w:pPr>
      <w:keepLines/>
      <w:numPr>
        <w:numId w:val="2"/>
      </w:numPr>
      <w:jc w:val="both"/>
    </w:pPr>
    <w:rPr>
      <w:sz w:val="22"/>
      <w:szCs w:val="20"/>
      <w:lang w:val="uk-UA"/>
    </w:rPr>
  </w:style>
  <w:style w:type="paragraph" w:customStyle="1" w:styleId="18">
    <w:name w:val="Абзац списка1"/>
    <w:basedOn w:val="Standard"/>
    <w:qFormat/>
    <w:rsid w:val="00E31FCE"/>
    <w:pPr>
      <w:snapToGrid w:val="0"/>
      <w:spacing w:line="360" w:lineRule="auto"/>
      <w:ind w:left="708" w:firstLine="709"/>
      <w:jc w:val="both"/>
    </w:pPr>
    <w:rPr>
      <w:sz w:val="28"/>
      <w:lang w:val="uk-UA"/>
    </w:rPr>
  </w:style>
  <w:style w:type="paragraph" w:customStyle="1" w:styleId="Textbodyindent">
    <w:name w:val="Text body indent"/>
    <w:basedOn w:val="Standard"/>
    <w:qFormat/>
    <w:rsid w:val="00E31FCE"/>
    <w:pPr>
      <w:spacing w:after="120"/>
      <w:ind w:left="283"/>
    </w:pPr>
  </w:style>
  <w:style w:type="paragraph" w:customStyle="1" w:styleId="210">
    <w:name w:val="Основной текст с отступом 21"/>
    <w:basedOn w:val="Standard"/>
    <w:qFormat/>
    <w:rsid w:val="00E31FCE"/>
    <w:pPr>
      <w:ind w:left="360"/>
      <w:jc w:val="center"/>
    </w:pPr>
    <w:rPr>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6136">
      <w:bodyDiv w:val="1"/>
      <w:marLeft w:val="0"/>
      <w:marRight w:val="0"/>
      <w:marTop w:val="0"/>
      <w:marBottom w:val="0"/>
      <w:divBdr>
        <w:top w:val="none" w:sz="0" w:space="0" w:color="auto"/>
        <w:left w:val="none" w:sz="0" w:space="0" w:color="auto"/>
        <w:bottom w:val="none" w:sz="0" w:space="0" w:color="auto"/>
        <w:right w:val="none" w:sz="0" w:space="0" w:color="auto"/>
      </w:divBdr>
    </w:div>
    <w:div w:id="2017147931">
      <w:bodyDiv w:val="1"/>
      <w:marLeft w:val="0"/>
      <w:marRight w:val="0"/>
      <w:marTop w:val="0"/>
      <w:marBottom w:val="0"/>
      <w:divBdr>
        <w:top w:val="none" w:sz="0" w:space="0" w:color="auto"/>
        <w:left w:val="none" w:sz="0" w:space="0" w:color="auto"/>
        <w:bottom w:val="none" w:sz="0" w:space="0" w:color="auto"/>
        <w:right w:val="none" w:sz="0" w:space="0" w:color="auto"/>
      </w:divBdr>
    </w:div>
    <w:div w:id="2101874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orienteering.org.ua/s/ISSkiOM2019_u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orienteering.org.ua/s/ISCD2018_ukr" TargetMode="External"/><Relationship Id="rId12" Type="http://schemas.openxmlformats.org/officeDocument/2006/relationships/hyperlink" Target="https://cloud.orienteering.org.ua/s/ISMTBO2012_u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byorienteering/docs/silva_book_ages13-15_english_web" TargetMode="External"/><Relationship Id="rId11" Type="http://schemas.openxmlformats.org/officeDocument/2006/relationships/hyperlink" Target="https://cloud.orienteering.org.ua/s/School-O-2019_ukr" TargetMode="External"/><Relationship Id="rId5" Type="http://schemas.openxmlformats.org/officeDocument/2006/relationships/hyperlink" Target="https://issuu.com/byorienteering/docs/silva_book_ages_6-12_english_web" TargetMode="External"/><Relationship Id="rId10" Type="http://schemas.openxmlformats.org/officeDocument/2006/relationships/hyperlink" Target="https://cloud.orienteering.org.ua/s/ISSprOM2019_ukr" TargetMode="External"/><Relationship Id="rId4" Type="http://schemas.openxmlformats.org/officeDocument/2006/relationships/webSettings" Target="webSettings.xml"/><Relationship Id="rId9" Type="http://schemas.openxmlformats.org/officeDocument/2006/relationships/hyperlink" Target="https://cloud.orienteering.org.ua/s/ISOM2017-2_uk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47</Pages>
  <Words>14456</Words>
  <Characters>82402</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marinkanar marinkanar</dc:creator>
  <dc:description/>
  <cp:lastModifiedBy>Людмила Юрченко</cp:lastModifiedBy>
  <cp:revision>6</cp:revision>
  <dcterms:created xsi:type="dcterms:W3CDTF">2022-09-19T07:49:00Z</dcterms:created>
  <dcterms:modified xsi:type="dcterms:W3CDTF">2022-10-17T12:04:00Z</dcterms:modified>
  <dc:language>ru-RU</dc:language>
</cp:coreProperties>
</file>