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4936"/>
      </w:tblGrid>
      <w:tr w:rsidR="007D77A2" w14:paraId="221BF79D" w14:textId="77777777" w:rsidTr="00640766">
        <w:trPr>
          <w:trHeight w:val="2624"/>
        </w:trPr>
        <w:tc>
          <w:tcPr>
            <w:tcW w:w="4936" w:type="dxa"/>
          </w:tcPr>
          <w:p w14:paraId="32F5F8D0" w14:textId="13228D18" w:rsidR="000453B7" w:rsidRDefault="00EB359A" w:rsidP="000453B7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17B945E" wp14:editId="1470C690">
                  <wp:simplePos x="0" y="0"/>
                  <wp:positionH relativeFrom="column">
                    <wp:posOffset>1872615</wp:posOffset>
                  </wp:positionH>
                  <wp:positionV relativeFrom="paragraph">
                    <wp:posOffset>613410</wp:posOffset>
                  </wp:positionV>
                  <wp:extent cx="2938351" cy="19812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4" t="22747" r="15074" b="11403"/>
                          <a:stretch/>
                        </pic:blipFill>
                        <pic:spPr bwMode="auto">
                          <a:xfrm>
                            <a:off x="0" y="0"/>
                            <a:ext cx="2938351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36" w:type="dxa"/>
          </w:tcPr>
          <w:p w14:paraId="2090B0B4" w14:textId="77777777" w:rsidR="007D77A2" w:rsidRDefault="007D77A2" w:rsidP="007D77A2">
            <w:pPr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«ЗАТВЕРДЖУЮ»</w:t>
            </w:r>
          </w:p>
          <w:p w14:paraId="587997CB" w14:textId="65AEA535" w:rsidR="007D77A2" w:rsidRDefault="007D77A2" w:rsidP="007D77A2">
            <w:pPr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Директор КЗ «Харківський обласний центр туризму,</w:t>
            </w:r>
          </w:p>
          <w:p w14:paraId="0FA6E274" w14:textId="7804CB60" w:rsidR="007D77A2" w:rsidRDefault="007D77A2" w:rsidP="007D77A2">
            <w:pPr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краєзнавства, спорту та екскурсій </w:t>
            </w:r>
          </w:p>
          <w:p w14:paraId="6AFB1C01" w14:textId="77777777" w:rsidR="007D77A2" w:rsidRDefault="007D77A2" w:rsidP="007D77A2">
            <w:pPr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учнівської молоді» </w:t>
            </w:r>
          </w:p>
          <w:p w14:paraId="104A334B" w14:textId="3E6E5590" w:rsidR="007D77A2" w:rsidRDefault="007D77A2" w:rsidP="007D77A2">
            <w:pPr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Харківської обласної ради</w:t>
            </w:r>
          </w:p>
          <w:p w14:paraId="4074B612" w14:textId="77777777" w:rsidR="007D77A2" w:rsidRDefault="007D77A2" w:rsidP="007D77A2">
            <w:pPr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1570307" w14:textId="0A8C1270" w:rsidR="007D77A2" w:rsidRDefault="007D77A2" w:rsidP="007D77A2">
            <w:pPr>
              <w:ind w:firstLine="34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______________Валентина РЕДІНА</w:t>
            </w:r>
          </w:p>
        </w:tc>
        <w:bookmarkStart w:id="0" w:name="_GoBack"/>
        <w:bookmarkEnd w:id="0"/>
      </w:tr>
    </w:tbl>
    <w:p w14:paraId="185A82EA" w14:textId="77777777" w:rsidR="007D77A2" w:rsidRDefault="007D77A2" w:rsidP="007D77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5D1AF4" w14:textId="77777777" w:rsidR="007D77A2" w:rsidRDefault="007D77A2" w:rsidP="000B54B5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EBD20" w14:textId="36441F7C" w:rsidR="005F42FF" w:rsidRPr="00151CCE" w:rsidRDefault="00151D36" w:rsidP="00136AC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151CC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Умови</w:t>
      </w:r>
    </w:p>
    <w:p w14:paraId="02F4B520" w14:textId="6E92E542" w:rsidR="00151D36" w:rsidRPr="00151CCE" w:rsidRDefault="00281932" w:rsidP="00136ACB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151D36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роведення обласної краєзнавчої </w:t>
      </w:r>
      <w:r w:rsidR="00D1395E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</w:t>
      </w:r>
      <w:r w:rsidR="00151D36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кції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учнівської молоді</w:t>
      </w:r>
    </w:p>
    <w:p w14:paraId="48281CFA" w14:textId="73DEF2CE" w:rsidR="005F42FF" w:rsidRPr="00281932" w:rsidRDefault="005F42FF" w:rsidP="0028193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«Чорнобиль:</w:t>
      </w:r>
      <w:r w:rsidR="00151D36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події, долі,</w:t>
      </w:r>
      <w:r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пам’ять</w:t>
      </w:r>
      <w:r w:rsidR="00151D36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151D36" w:rsidRPr="00151C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,</w:t>
      </w:r>
    </w:p>
    <w:p w14:paraId="574053C8" w14:textId="751CFB2C" w:rsidR="00151D36" w:rsidRPr="00151CCE" w:rsidRDefault="00151D36" w:rsidP="00136A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присвяченої 40-м роковинам Чорнобильської катастрофи</w:t>
      </w:r>
    </w:p>
    <w:p w14:paraId="45EC6E93" w14:textId="77777777" w:rsidR="00FE3780" w:rsidRPr="00151CCE" w:rsidRDefault="00FE3780" w:rsidP="00136A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3D9C570D" w14:textId="65434B91" w:rsidR="00FE3780" w:rsidRPr="00940C3B" w:rsidRDefault="00151D36" w:rsidP="00526523">
      <w:pPr>
        <w:spacing w:after="0" w:line="240" w:lineRule="auto"/>
        <w:ind w:firstLine="709"/>
        <w:jc w:val="both"/>
        <w:outlineLvl w:val="1"/>
        <w:rPr>
          <w:b/>
          <w:bCs/>
          <w:lang w:val="uk-UA"/>
        </w:rPr>
      </w:pP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Розпорядження Кабінету Міністрів України від 05 лютого 2026</w:t>
      </w:r>
      <w:r w:rsidR="00D1395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118-р «Про заходи, пов’язані з </w:t>
      </w:r>
      <w:r w:rsidR="00D1395E" w:rsidRPr="00151CCE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40-ми роковинами Чорнобильської катастрофи</w:t>
      </w:r>
      <w:r w:rsidR="00D1395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D1395E"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Комунальний заклад «Харківський обласний центр туризму, краєзнавства, спорту та екскурсій учнівської молоді» Харківської обласної ради </w:t>
      </w:r>
      <w:r w:rsidR="00D1395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підтримки</w:t>
      </w:r>
      <w:r w:rsidR="00D1395E"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освіти і науки Харківської</w:t>
      </w:r>
      <w:r w:rsidR="00D1395E" w:rsidRPr="00151CC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D1395E" w:rsidRPr="00151CCE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D1395E" w:rsidRPr="00151CC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D1395E" w:rsidRPr="00151CCE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D1395E" w:rsidRPr="00151CC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D1395E" w:rsidRPr="00151CCE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0453B7">
        <w:rPr>
          <w:rFonts w:ascii="Times New Roman" w:hAnsi="Times New Roman" w:cs="Times New Roman"/>
          <w:sz w:val="28"/>
          <w:szCs w:val="28"/>
          <w:lang w:val="uk-UA"/>
        </w:rPr>
        <w:t xml:space="preserve">, спільно з </w:t>
      </w:r>
      <w:r w:rsid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Харківським</w:t>
      </w:r>
      <w:r w:rsidR="000453B7" w:rsidRP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міським</w:t>
      </w:r>
      <w:r w:rsidR="000453B7" w:rsidRP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благодійним</w:t>
      </w:r>
      <w:r w:rsidR="000453B7" w:rsidRP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фонд</w:t>
      </w:r>
      <w:r w:rsid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 «</w:t>
      </w:r>
      <w:r w:rsidR="000453B7" w:rsidRP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Пам</w:t>
      </w:r>
      <w:r w:rsidR="000453B7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0453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яті жертв Чорнобильської катастрофи»</w:t>
      </w:r>
      <w:r w:rsidR="00640766" w:rsidRPr="006407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r w:rsidR="006407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згодою</w:t>
      </w:r>
      <w:r w:rsidR="00640766" w:rsidRPr="006407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D1395E" w:rsidRPr="00045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95E" w:rsidRPr="00151CCE">
        <w:rPr>
          <w:rFonts w:ascii="Times New Roman" w:hAnsi="Times New Roman" w:cs="Times New Roman"/>
          <w:sz w:val="28"/>
          <w:szCs w:val="28"/>
          <w:lang w:val="uk-UA"/>
        </w:rPr>
        <w:t>проводить</w:t>
      </w:r>
      <w:r w:rsidR="00D1395E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1395E" w:rsidRPr="00940C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обласну краєзнавчу Акцію «Чорнобиль: події, долі, пам’ять»</w:t>
      </w:r>
      <w:r w:rsidR="00940C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40C3B" w:rsidRPr="00940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- Акція)</w:t>
      </w:r>
      <w:r w:rsidR="00D1395E" w:rsidRPr="00940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1395E" w:rsidRPr="00940C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31C467B6" w14:textId="77777777" w:rsidR="00FE3780" w:rsidRPr="00151CCE" w:rsidRDefault="00FE3780" w:rsidP="00526523">
      <w:pPr>
        <w:pStyle w:val="a3"/>
        <w:ind w:left="0" w:firstLine="709"/>
        <w:jc w:val="both"/>
      </w:pPr>
    </w:p>
    <w:p w14:paraId="56CB90BA" w14:textId="77777777" w:rsidR="00FE3780" w:rsidRPr="00151CCE" w:rsidRDefault="00FE3780" w:rsidP="00526523">
      <w:pPr>
        <w:pStyle w:val="1"/>
        <w:numPr>
          <w:ilvl w:val="1"/>
          <w:numId w:val="7"/>
        </w:numPr>
        <w:tabs>
          <w:tab w:val="left" w:pos="4339"/>
        </w:tabs>
        <w:spacing w:line="320" w:lineRule="exact"/>
        <w:ind w:left="357" w:hanging="357"/>
        <w:jc w:val="center"/>
      </w:pPr>
      <w:r w:rsidRPr="00151CCE">
        <w:t>Учасники</w:t>
      </w:r>
      <w:r w:rsidRPr="00151CCE">
        <w:rPr>
          <w:spacing w:val="-2"/>
        </w:rPr>
        <w:t xml:space="preserve"> </w:t>
      </w:r>
      <w:r w:rsidRPr="00151CCE">
        <w:t>Акції</w:t>
      </w:r>
    </w:p>
    <w:p w14:paraId="41F06A5D" w14:textId="77777777" w:rsidR="00D77A22" w:rsidRDefault="00FE3780" w:rsidP="00526523">
      <w:pPr>
        <w:pStyle w:val="a3"/>
        <w:ind w:right="109" w:firstLine="707"/>
        <w:jc w:val="both"/>
      </w:pPr>
      <w:r w:rsidRPr="00151CCE">
        <w:t>До</w:t>
      </w:r>
      <w:r w:rsidRPr="00151CCE">
        <w:rPr>
          <w:spacing w:val="1"/>
        </w:rPr>
        <w:t xml:space="preserve"> </w:t>
      </w:r>
      <w:r w:rsidRPr="00151CCE">
        <w:t>участі</w:t>
      </w:r>
      <w:r w:rsidRPr="00151CCE">
        <w:rPr>
          <w:spacing w:val="1"/>
        </w:rPr>
        <w:t xml:space="preserve"> </w:t>
      </w:r>
      <w:r w:rsidRPr="00151CCE">
        <w:t>в</w:t>
      </w:r>
      <w:r w:rsidRPr="00151CCE">
        <w:rPr>
          <w:spacing w:val="1"/>
        </w:rPr>
        <w:t xml:space="preserve"> </w:t>
      </w:r>
      <w:r w:rsidRPr="00151CCE">
        <w:t>Акції</w:t>
      </w:r>
      <w:r w:rsidRPr="00151CCE">
        <w:rPr>
          <w:spacing w:val="1"/>
        </w:rPr>
        <w:t xml:space="preserve"> </w:t>
      </w:r>
      <w:r w:rsidRPr="00151CCE">
        <w:t>запрошуються</w:t>
      </w:r>
      <w:r w:rsidRPr="00151CCE">
        <w:rPr>
          <w:spacing w:val="1"/>
        </w:rPr>
        <w:t xml:space="preserve"> </w:t>
      </w:r>
      <w:r w:rsidRPr="00151CCE">
        <w:t>учні</w:t>
      </w:r>
      <w:r w:rsidRPr="00151CCE">
        <w:rPr>
          <w:spacing w:val="1"/>
        </w:rPr>
        <w:t xml:space="preserve"> </w:t>
      </w:r>
      <w:r w:rsidRPr="00151CCE">
        <w:t>закладів</w:t>
      </w:r>
      <w:r w:rsidRPr="00151CCE">
        <w:rPr>
          <w:spacing w:val="1"/>
        </w:rPr>
        <w:t xml:space="preserve"> </w:t>
      </w:r>
      <w:r w:rsidRPr="00151CCE">
        <w:t>загальної</w:t>
      </w:r>
      <w:r w:rsidRPr="00151CCE">
        <w:rPr>
          <w:spacing w:val="1"/>
        </w:rPr>
        <w:t xml:space="preserve"> </w:t>
      </w:r>
      <w:r w:rsidRPr="00151CCE">
        <w:t>середньої,</w:t>
      </w:r>
      <w:r w:rsidRPr="00151CCE">
        <w:rPr>
          <w:spacing w:val="1"/>
        </w:rPr>
        <w:t xml:space="preserve"> </w:t>
      </w:r>
      <w:r w:rsidRPr="00151CCE">
        <w:t>позашкільної,</w:t>
      </w:r>
      <w:r w:rsidRPr="00151CCE">
        <w:rPr>
          <w:spacing w:val="-3"/>
        </w:rPr>
        <w:t xml:space="preserve"> </w:t>
      </w:r>
      <w:r w:rsidRPr="00151CCE">
        <w:t>професійної (професійно-технічної)</w:t>
      </w:r>
      <w:r w:rsidRPr="00151CCE">
        <w:rPr>
          <w:spacing w:val="-4"/>
        </w:rPr>
        <w:t xml:space="preserve"> </w:t>
      </w:r>
      <w:r w:rsidRPr="00151CCE">
        <w:t>освіти</w:t>
      </w:r>
      <w:r w:rsidRPr="00151CCE">
        <w:rPr>
          <w:spacing w:val="-1"/>
        </w:rPr>
        <w:t xml:space="preserve"> </w:t>
      </w:r>
      <w:r w:rsidRPr="00151CCE">
        <w:t>Харківщини.</w:t>
      </w:r>
    </w:p>
    <w:p w14:paraId="070009CA" w14:textId="77777777" w:rsidR="00893224" w:rsidRDefault="00893224" w:rsidP="00D77A22">
      <w:pPr>
        <w:pStyle w:val="a3"/>
        <w:ind w:right="109" w:firstLine="707"/>
        <w:jc w:val="center"/>
        <w:rPr>
          <w:b/>
          <w:bCs/>
        </w:rPr>
      </w:pPr>
    </w:p>
    <w:p w14:paraId="0E997A00" w14:textId="4FB251FC" w:rsidR="00FE3780" w:rsidRPr="00D77A22" w:rsidRDefault="00D77A22" w:rsidP="00D77A22">
      <w:pPr>
        <w:pStyle w:val="a3"/>
        <w:ind w:right="109" w:firstLine="707"/>
        <w:jc w:val="center"/>
        <w:rPr>
          <w:b/>
          <w:bCs/>
        </w:rPr>
      </w:pPr>
      <w:r w:rsidRPr="00D77A22">
        <w:rPr>
          <w:b/>
          <w:bCs/>
        </w:rPr>
        <w:t>2.</w:t>
      </w:r>
      <w:r w:rsidR="00FE3780" w:rsidRPr="00D77A22">
        <w:rPr>
          <w:b/>
          <w:bCs/>
        </w:rPr>
        <w:t>Зміст</w:t>
      </w:r>
      <w:r w:rsidR="00FE3780" w:rsidRPr="00D77A22">
        <w:rPr>
          <w:b/>
          <w:bCs/>
          <w:spacing w:val="-1"/>
        </w:rPr>
        <w:t xml:space="preserve"> </w:t>
      </w:r>
      <w:r w:rsidR="00FE3780" w:rsidRPr="00D77A22">
        <w:rPr>
          <w:b/>
          <w:bCs/>
        </w:rPr>
        <w:t>Акції</w:t>
      </w:r>
    </w:p>
    <w:p w14:paraId="0A9C6BCA" w14:textId="61D88DAE" w:rsidR="008C0BD0" w:rsidRPr="00151CCE" w:rsidRDefault="008C0BD0" w:rsidP="008C0B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2.1</w:t>
      </w:r>
      <w:r w:rsidR="005F42FF" w:rsidRPr="00151C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. Мета </w:t>
      </w:r>
      <w:r w:rsidR="001741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А</w:t>
      </w:r>
      <w:r w:rsidR="005F42FF" w:rsidRPr="00151C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кції:</w:t>
      </w:r>
    </w:p>
    <w:p w14:paraId="4D609337" w14:textId="77777777" w:rsidR="008C0BD0" w:rsidRPr="00151CCE" w:rsidRDefault="008C0BD0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формування 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молоді 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громадянської відповідальності;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890CD7" w14:textId="77777777" w:rsidR="008C0BD0" w:rsidRPr="00151CCE" w:rsidRDefault="008C0BD0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збереження історичної пам’яті про одну з найбільших еколого-гуманітарних катастроф;</w:t>
      </w:r>
    </w:p>
    <w:p w14:paraId="5A440293" w14:textId="77777777" w:rsidR="008C0BD0" w:rsidRPr="00151CCE" w:rsidRDefault="008C0BD0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регіональних аспектів подій 1986 року;</w:t>
      </w:r>
    </w:p>
    <w:p w14:paraId="13BB3196" w14:textId="7E644D22" w:rsidR="005F42FF" w:rsidRPr="00151CCE" w:rsidRDefault="008C0BD0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вшанування подвигу </w:t>
      </w:r>
      <w:r w:rsidR="00D1395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учасників 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ліквіда</w:t>
      </w:r>
      <w:r w:rsidR="00D1395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ції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наслідків аварії на Чорнобильській АЕС.</w:t>
      </w:r>
    </w:p>
    <w:p w14:paraId="083607B1" w14:textId="1EB5993B" w:rsidR="001934D5" w:rsidRDefault="008C0BD0" w:rsidP="005265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51CC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2.2. </w:t>
      </w:r>
      <w:r w:rsidR="005F42FF" w:rsidRPr="00151CC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Напрями</w:t>
      </w:r>
      <w:r w:rsidRPr="00151CC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пошукових робіт</w:t>
      </w:r>
      <w:r w:rsidR="005F42FF" w:rsidRPr="00151CC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1BD1CD79" w14:textId="4717152A" w:rsidR="005F42FF" w:rsidRPr="00151CCE" w:rsidRDefault="00281932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19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077DBE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F42FF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«Чорнобиль у долях земляків»</w:t>
      </w:r>
    </w:p>
    <w:p w14:paraId="459AE302" w14:textId="160A5926" w:rsidR="005F42FF" w:rsidRDefault="008C0BD0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цим напрямом у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часники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збирають інформацію про ліквідаторів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аварії на ЧАЕС, </w:t>
      </w:r>
      <w:r w:rsidR="00151CC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вимушених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переселенців,</w:t>
      </w:r>
      <w:r w:rsidR="00077DB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2FF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проводять інтерв’ю, записують спогади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7DB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очевидців подій зі свого регіону.</w:t>
      </w:r>
    </w:p>
    <w:p w14:paraId="260ABB55" w14:textId="04C16C05" w:rsidR="00137B0B" w:rsidRDefault="00137B0B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59C1E1" w14:textId="0D6F81D9" w:rsidR="00137B0B" w:rsidRDefault="00137B0B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D522A6" w14:textId="77777777" w:rsidR="00137B0B" w:rsidRPr="00151CCE" w:rsidRDefault="00137B0B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7915D0" w14:textId="3D7FF589" w:rsidR="0063450A" w:rsidRPr="00151CCE" w:rsidRDefault="00281932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19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-</w:t>
      </w:r>
      <w:r w:rsidR="00077DBE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3450A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«Пам’ятаємо. Дякуємо. Вшановуємо»</w:t>
      </w:r>
    </w:p>
    <w:p w14:paraId="3DE23A52" w14:textId="7FF399AE" w:rsidR="0063450A" w:rsidRDefault="0063450A" w:rsidP="0052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Учасники</w:t>
      </w:r>
      <w:r w:rsidR="00077DB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готують розповідь про місця вшанування ліквідаторів аварії 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на ЧАЕС 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у своєму населеному пункті (пам’ятники, 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меморіали, 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>меморіальні дошки)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259914" w14:textId="0407F06E" w:rsidR="00FE3780" w:rsidRPr="00151CCE" w:rsidRDefault="00281932" w:rsidP="0052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93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77DBE" w:rsidRPr="00151C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2215" w:rsidRPr="00151CCE">
        <w:rPr>
          <w:rFonts w:ascii="Times New Roman" w:hAnsi="Times New Roman" w:cs="Times New Roman"/>
          <w:b/>
          <w:sz w:val="28"/>
          <w:szCs w:val="28"/>
          <w:lang w:val="uk-UA"/>
        </w:rPr>
        <w:t>«Пам'ять</w:t>
      </w:r>
      <w:r w:rsidR="00151D36" w:rsidRPr="00151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 що об’єднує покоління</w:t>
      </w:r>
      <w:r w:rsidR="00077DBE" w:rsidRPr="00151CC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38B4795" w14:textId="31F34696" w:rsidR="003C2215" w:rsidRPr="00151CCE" w:rsidRDefault="003C2215" w:rsidP="00526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1CCE">
        <w:rPr>
          <w:rFonts w:ascii="Times New Roman" w:hAnsi="Times New Roman" w:cs="Times New Roman"/>
          <w:sz w:val="28"/>
          <w:szCs w:val="28"/>
          <w:lang w:val="uk-UA"/>
        </w:rPr>
        <w:t>Учасники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готують розповідь про 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>експозиції, куточки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 пам’яті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>исвячені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>подвигу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 ліквідаторів, у </w:t>
      </w:r>
      <w:r w:rsidR="00077DBE" w:rsidRPr="00151CCE">
        <w:rPr>
          <w:rFonts w:ascii="Times New Roman" w:hAnsi="Times New Roman" w:cs="Times New Roman"/>
          <w:sz w:val="28"/>
          <w:szCs w:val="28"/>
          <w:lang w:val="uk-UA"/>
        </w:rPr>
        <w:t>музеї, що працює при закладі освіти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>/місцевому краєзнавчому музеї.</w:t>
      </w:r>
    </w:p>
    <w:p w14:paraId="33102708" w14:textId="77777777" w:rsidR="001741E0" w:rsidRDefault="00077DBE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2.3.Форма подання</w:t>
      </w:r>
      <w:r w:rsidR="00151C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матеріалів</w:t>
      </w:r>
      <w:r w:rsidRPr="00151C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:</w:t>
      </w:r>
    </w:p>
    <w:p w14:paraId="72C6EEDC" w14:textId="2589A509" w:rsidR="00077DBE" w:rsidRPr="00151CCE" w:rsidRDefault="00077DBE" w:rsidP="00526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Пошуков</w:t>
      </w:r>
      <w:r w:rsidR="00151CC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о-інформаційна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</w:t>
      </w:r>
      <w:r w:rsidR="001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повинна містити</w:t>
      </w:r>
      <w:r w:rsidR="00151CC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текстов</w:t>
      </w:r>
      <w:r w:rsidR="001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51CC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</w:t>
      </w:r>
      <w:r w:rsidR="001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151CC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обсягом 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2</w:t>
      </w:r>
      <w:r w:rsidR="001741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сторінок, </w:t>
      </w:r>
      <w:r w:rsidR="00151CC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4</w:t>
      </w:r>
      <w:r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фото</w:t>
      </w:r>
      <w:r w:rsidR="00151CCE" w:rsidRP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графій відповідно до обраного напряму</w:t>
      </w:r>
      <w:r w:rsidR="00151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145FD05" w14:textId="77777777" w:rsidR="003C2215" w:rsidRPr="00151CCE" w:rsidRDefault="003C2215" w:rsidP="005265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75084CC7" w14:textId="7F02DD0F" w:rsidR="0063450A" w:rsidRPr="00151CCE" w:rsidRDefault="00151CCE" w:rsidP="00174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3.</w:t>
      </w:r>
      <w:r w:rsidR="0063450A" w:rsidRPr="00151C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Терміни проведення</w:t>
      </w:r>
      <w:r w:rsidRPr="00151C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Акції</w:t>
      </w:r>
    </w:p>
    <w:p w14:paraId="39445B9E" w14:textId="5E6BE61F" w:rsidR="00151CCE" w:rsidRPr="00151CCE" w:rsidRDefault="00151CCE" w:rsidP="005265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Акція проводиться з 23 лютого до 10 квітня 2026 року.</w:t>
      </w:r>
    </w:p>
    <w:p w14:paraId="5A7675B0" w14:textId="44EA158B" w:rsidR="003C2215" w:rsidRDefault="003C2215" w:rsidP="005265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151C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Зареєструватися та прикріпити роботу </w:t>
      </w:r>
      <w:r w:rsidR="00151C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необхідно</w:t>
      </w:r>
      <w:r w:rsidRPr="00151C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за посиланням: </w:t>
      </w:r>
      <w:hyperlink r:id="rId7" w:history="1">
        <w:r w:rsidRPr="00151CCE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https://forms.gle/1rUGE2u5J7exjULP9</w:t>
        </w:r>
      </w:hyperlink>
    </w:p>
    <w:p w14:paraId="70B00287" w14:textId="77777777" w:rsidR="00151CCE" w:rsidRPr="00151CCE" w:rsidRDefault="00151CCE" w:rsidP="005265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14:paraId="5754BB57" w14:textId="740D402D" w:rsidR="001741E0" w:rsidRDefault="001741E0" w:rsidP="00526523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426" w:right="560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  <w:r w:rsidRPr="001741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Підведення підсумків Акції</w:t>
      </w:r>
    </w:p>
    <w:p w14:paraId="3672D113" w14:textId="61FD27C3" w:rsidR="001741E0" w:rsidRPr="001741E0" w:rsidRDefault="001741E0" w:rsidP="005265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741E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За результатами проведення Акції учасники будуть нагороджені грамотами</w:t>
      </w:r>
      <w:r w:rsidRPr="00174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1CCE">
        <w:rPr>
          <w:rFonts w:ascii="Times New Roman" w:hAnsi="Times New Roman" w:cs="Times New Roman"/>
          <w:sz w:val="28"/>
          <w:szCs w:val="28"/>
          <w:lang w:val="uk-UA"/>
        </w:rPr>
        <w:t xml:space="preserve"> «Харківський обласний центр туризму, краєзнавства, спорту та екскурсій учнівської молоді»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 Планується видання збірки матеріалів Акції</w:t>
      </w:r>
      <w:r w:rsidR="002819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2F710D" w14:textId="77777777" w:rsidR="001741E0" w:rsidRDefault="001741E0" w:rsidP="005265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4631BBB5" w14:textId="77777777" w:rsidR="001741E0" w:rsidRDefault="001741E0" w:rsidP="001741E0">
      <w:pPr>
        <w:shd w:val="clear" w:color="auto" w:fill="FFFFFF"/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4226F077" w14:textId="77777777" w:rsidR="001741E0" w:rsidRPr="001741E0" w:rsidRDefault="001741E0" w:rsidP="001741E0">
      <w:pPr>
        <w:shd w:val="clear" w:color="auto" w:fill="FFFFFF"/>
        <w:spacing w:after="0" w:line="240" w:lineRule="auto"/>
        <w:ind w:right="560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10FDCF7A" w14:textId="77777777" w:rsidR="001741E0" w:rsidRPr="001741E0" w:rsidRDefault="001741E0" w:rsidP="00893224">
      <w:pPr>
        <w:pStyle w:val="a6"/>
        <w:shd w:val="clear" w:color="auto" w:fill="FFFFFF"/>
        <w:spacing w:after="0" w:line="240" w:lineRule="auto"/>
        <w:ind w:left="0" w:right="560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</w:pPr>
    </w:p>
    <w:p w14:paraId="28BDCC9A" w14:textId="77777777" w:rsidR="0063450A" w:rsidRPr="00151CCE" w:rsidRDefault="0063450A" w:rsidP="001741E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450A" w:rsidRPr="00151CCE" w:rsidSect="001741E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2CD0"/>
    <w:multiLevelType w:val="multilevel"/>
    <w:tmpl w:val="BA9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525BC"/>
    <w:multiLevelType w:val="multilevel"/>
    <w:tmpl w:val="A074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36F34"/>
    <w:multiLevelType w:val="multilevel"/>
    <w:tmpl w:val="D03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123BD"/>
    <w:multiLevelType w:val="multilevel"/>
    <w:tmpl w:val="A534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0C579C"/>
    <w:multiLevelType w:val="hybridMultilevel"/>
    <w:tmpl w:val="DDB27B8A"/>
    <w:lvl w:ilvl="0" w:tplc="28F464C2">
      <w:start w:val="1"/>
      <w:numFmt w:val="decimal"/>
      <w:lvlText w:val="%1."/>
      <w:lvlJc w:val="left"/>
      <w:pPr>
        <w:ind w:left="1558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000000F">
      <w:start w:val="1"/>
      <w:numFmt w:val="decimal"/>
      <w:lvlText w:val="%2."/>
      <w:lvlJc w:val="left"/>
      <w:pPr>
        <w:ind w:left="4066" w:hanging="360"/>
      </w:pPr>
    </w:lvl>
    <w:lvl w:ilvl="2" w:tplc="42264228">
      <w:numFmt w:val="bullet"/>
      <w:lvlText w:val="•"/>
      <w:lvlJc w:val="left"/>
      <w:pPr>
        <w:ind w:left="4716" w:hanging="361"/>
      </w:pPr>
      <w:rPr>
        <w:rFonts w:hint="default"/>
        <w:lang w:val="uk-UA" w:eastAsia="en-US" w:bidi="ar-SA"/>
      </w:rPr>
    </w:lvl>
    <w:lvl w:ilvl="3" w:tplc="49B2AA40">
      <w:numFmt w:val="bullet"/>
      <w:lvlText w:val="•"/>
      <w:lvlJc w:val="left"/>
      <w:pPr>
        <w:ind w:left="5373" w:hanging="361"/>
      </w:pPr>
      <w:rPr>
        <w:rFonts w:hint="default"/>
        <w:lang w:val="uk-UA" w:eastAsia="en-US" w:bidi="ar-SA"/>
      </w:rPr>
    </w:lvl>
    <w:lvl w:ilvl="4" w:tplc="03EA8FA2">
      <w:numFmt w:val="bullet"/>
      <w:lvlText w:val="•"/>
      <w:lvlJc w:val="left"/>
      <w:pPr>
        <w:ind w:left="6030" w:hanging="361"/>
      </w:pPr>
      <w:rPr>
        <w:rFonts w:hint="default"/>
        <w:lang w:val="uk-UA" w:eastAsia="en-US" w:bidi="ar-SA"/>
      </w:rPr>
    </w:lvl>
    <w:lvl w:ilvl="5" w:tplc="A1B6488E">
      <w:numFmt w:val="bullet"/>
      <w:lvlText w:val="•"/>
      <w:lvlJc w:val="left"/>
      <w:pPr>
        <w:ind w:left="6687" w:hanging="361"/>
      </w:pPr>
      <w:rPr>
        <w:rFonts w:hint="default"/>
        <w:lang w:val="uk-UA" w:eastAsia="en-US" w:bidi="ar-SA"/>
      </w:rPr>
    </w:lvl>
    <w:lvl w:ilvl="6" w:tplc="E35862D0">
      <w:numFmt w:val="bullet"/>
      <w:lvlText w:val="•"/>
      <w:lvlJc w:val="left"/>
      <w:pPr>
        <w:ind w:left="7344" w:hanging="361"/>
      </w:pPr>
      <w:rPr>
        <w:rFonts w:hint="default"/>
        <w:lang w:val="uk-UA" w:eastAsia="en-US" w:bidi="ar-SA"/>
      </w:rPr>
    </w:lvl>
    <w:lvl w:ilvl="7" w:tplc="2F623CAA">
      <w:numFmt w:val="bullet"/>
      <w:lvlText w:val="•"/>
      <w:lvlJc w:val="left"/>
      <w:pPr>
        <w:ind w:left="8000" w:hanging="361"/>
      </w:pPr>
      <w:rPr>
        <w:rFonts w:hint="default"/>
        <w:lang w:val="uk-UA" w:eastAsia="en-US" w:bidi="ar-SA"/>
      </w:rPr>
    </w:lvl>
    <w:lvl w:ilvl="8" w:tplc="8EA82998">
      <w:numFmt w:val="bullet"/>
      <w:lvlText w:val="•"/>
      <w:lvlJc w:val="left"/>
      <w:pPr>
        <w:ind w:left="8657" w:hanging="361"/>
      </w:pPr>
      <w:rPr>
        <w:rFonts w:hint="default"/>
        <w:lang w:val="uk-UA" w:eastAsia="en-US" w:bidi="ar-SA"/>
      </w:rPr>
    </w:lvl>
  </w:abstractNum>
  <w:abstractNum w:abstractNumId="5">
    <w:nsid w:val="738B77CF"/>
    <w:multiLevelType w:val="multilevel"/>
    <w:tmpl w:val="2214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10B44"/>
    <w:multiLevelType w:val="hybridMultilevel"/>
    <w:tmpl w:val="C4FA24E4"/>
    <w:lvl w:ilvl="0" w:tplc="FE2ED5FE">
      <w:start w:val="4"/>
      <w:numFmt w:val="decimal"/>
      <w:lvlText w:val="%1."/>
      <w:lvlJc w:val="left"/>
      <w:pPr>
        <w:ind w:left="40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F10CE6"/>
    <w:multiLevelType w:val="multilevel"/>
    <w:tmpl w:val="E520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FF"/>
    <w:rsid w:val="00017B63"/>
    <w:rsid w:val="000453B7"/>
    <w:rsid w:val="00077DBE"/>
    <w:rsid w:val="000B54B5"/>
    <w:rsid w:val="00136ACB"/>
    <w:rsid w:val="00137B0B"/>
    <w:rsid w:val="00151CCE"/>
    <w:rsid w:val="00151D36"/>
    <w:rsid w:val="001741E0"/>
    <w:rsid w:val="001934D5"/>
    <w:rsid w:val="00281932"/>
    <w:rsid w:val="003738BE"/>
    <w:rsid w:val="003C2215"/>
    <w:rsid w:val="00502F72"/>
    <w:rsid w:val="00526523"/>
    <w:rsid w:val="005F42FF"/>
    <w:rsid w:val="0063450A"/>
    <w:rsid w:val="00640766"/>
    <w:rsid w:val="007D77A2"/>
    <w:rsid w:val="00893224"/>
    <w:rsid w:val="008C0BD0"/>
    <w:rsid w:val="00940C3B"/>
    <w:rsid w:val="009D7AB8"/>
    <w:rsid w:val="00B738B9"/>
    <w:rsid w:val="00D1395E"/>
    <w:rsid w:val="00D77A22"/>
    <w:rsid w:val="00EB359A"/>
    <w:rsid w:val="00EE3ECB"/>
    <w:rsid w:val="00F62442"/>
    <w:rsid w:val="00FE3780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9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FF"/>
  </w:style>
  <w:style w:type="paragraph" w:styleId="1">
    <w:name w:val="heading 1"/>
    <w:basedOn w:val="a"/>
    <w:link w:val="10"/>
    <w:uiPriority w:val="1"/>
    <w:qFormat/>
    <w:rsid w:val="00FE378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78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E3780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E3780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3C221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41E0"/>
    <w:pPr>
      <w:ind w:left="720"/>
      <w:contextualSpacing/>
    </w:pPr>
  </w:style>
  <w:style w:type="table" w:styleId="a7">
    <w:name w:val="Table Grid"/>
    <w:basedOn w:val="a1"/>
    <w:uiPriority w:val="39"/>
    <w:rsid w:val="007D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B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3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FF"/>
  </w:style>
  <w:style w:type="paragraph" w:styleId="1">
    <w:name w:val="heading 1"/>
    <w:basedOn w:val="a"/>
    <w:link w:val="10"/>
    <w:uiPriority w:val="1"/>
    <w:qFormat/>
    <w:rsid w:val="00FE378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378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E3780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E3780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3C221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41E0"/>
    <w:pPr>
      <w:ind w:left="720"/>
      <w:contextualSpacing/>
    </w:pPr>
  </w:style>
  <w:style w:type="table" w:styleId="a7">
    <w:name w:val="Table Grid"/>
    <w:basedOn w:val="a1"/>
    <w:uiPriority w:val="39"/>
    <w:rsid w:val="007D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B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1rUGE2u5J7exjULP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cp:lastPrinted>2026-02-25T09:56:00Z</cp:lastPrinted>
  <dcterms:created xsi:type="dcterms:W3CDTF">2026-02-19T19:17:00Z</dcterms:created>
  <dcterms:modified xsi:type="dcterms:W3CDTF">2026-02-25T09:56:00Z</dcterms:modified>
</cp:coreProperties>
</file>