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41B" w:rsidRPr="00B4341B" w:rsidRDefault="00B4341B" w:rsidP="00B4341B">
      <w:pPr>
        <w:spacing w:after="0" w:line="240" w:lineRule="auto"/>
        <w:ind w:firstLine="567"/>
        <w:jc w:val="center"/>
        <w:rPr>
          <w:rFonts w:ascii="Times New Roman" w:eastAsia="Calibri" w:hAnsi="Times New Roman" w:cs="Times New Roman"/>
          <w:b/>
          <w:sz w:val="24"/>
          <w:szCs w:val="24"/>
          <w:lang w:val="uk-UA"/>
        </w:rPr>
      </w:pPr>
      <w:r w:rsidRPr="00B4341B">
        <w:rPr>
          <w:rFonts w:ascii="Times New Roman" w:eastAsia="Calibri" w:hAnsi="Times New Roman" w:cs="Times New Roman"/>
          <w:b/>
          <w:noProof/>
          <w:sz w:val="24"/>
          <w:szCs w:val="24"/>
          <w:lang w:val="uk-UA" w:eastAsia="uk-UA"/>
        </w:rPr>
        <w:drawing>
          <wp:anchor distT="0" distB="0" distL="114300" distR="114300" simplePos="0" relativeHeight="251661312" behindDoc="1" locked="0" layoutInCell="1" allowOverlap="1" wp14:anchorId="0C49030E" wp14:editId="6806D5FF">
            <wp:simplePos x="0" y="0"/>
            <wp:positionH relativeFrom="column">
              <wp:posOffset>-729615</wp:posOffset>
            </wp:positionH>
            <wp:positionV relativeFrom="paragraph">
              <wp:posOffset>-739140</wp:posOffset>
            </wp:positionV>
            <wp:extent cx="7561580" cy="10711180"/>
            <wp:effectExtent l="0" t="0" r="1270" b="0"/>
            <wp:wrapNone/>
            <wp:docPr id="8" name="Рисунок 8" descr="D:\Наташа\Станция туристов\Методичка Війна і місто\e704279f-ec9a-47ca-a759-9133a3bb7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Наташа\Станция туристов\Методичка Війна і місто\e704279f-ec9a-47ca-a759-9133a3bb723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1580" cy="1071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341B">
        <w:rPr>
          <w:rFonts w:ascii="Times New Roman" w:eastAsia="Calibri" w:hAnsi="Times New Roman" w:cs="Times New Roman"/>
          <w:b/>
          <w:sz w:val="24"/>
          <w:szCs w:val="24"/>
          <w:lang w:val="uk-UA"/>
        </w:rPr>
        <w:t>ХАРКІВСЬКА ОБЛАСНА ДЕРЖАВНА АДМІНІСТРАЦІЯ</w:t>
      </w:r>
    </w:p>
    <w:p w:rsidR="00B4341B" w:rsidRPr="00B4341B" w:rsidRDefault="00B4341B" w:rsidP="00B4341B">
      <w:pPr>
        <w:spacing w:after="0" w:line="240" w:lineRule="auto"/>
        <w:ind w:firstLine="567"/>
        <w:jc w:val="center"/>
        <w:rPr>
          <w:rFonts w:ascii="Times New Roman" w:eastAsia="Calibri" w:hAnsi="Times New Roman" w:cs="Times New Roman"/>
          <w:b/>
          <w:sz w:val="24"/>
          <w:szCs w:val="24"/>
          <w:lang w:val="uk-UA"/>
        </w:rPr>
      </w:pPr>
    </w:p>
    <w:p w:rsidR="00B4341B" w:rsidRPr="00B4341B" w:rsidRDefault="00B4341B" w:rsidP="00B4341B">
      <w:pPr>
        <w:spacing w:after="0" w:line="240" w:lineRule="auto"/>
        <w:ind w:firstLine="567"/>
        <w:jc w:val="center"/>
        <w:rPr>
          <w:rFonts w:ascii="Times New Roman" w:eastAsia="Calibri" w:hAnsi="Times New Roman" w:cs="Times New Roman"/>
          <w:b/>
          <w:sz w:val="24"/>
          <w:szCs w:val="24"/>
          <w:lang w:val="uk-UA"/>
        </w:rPr>
      </w:pPr>
      <w:r w:rsidRPr="00B4341B">
        <w:rPr>
          <w:rFonts w:ascii="Times New Roman" w:eastAsia="Calibri" w:hAnsi="Times New Roman" w:cs="Times New Roman"/>
          <w:b/>
          <w:sz w:val="24"/>
          <w:szCs w:val="24"/>
          <w:lang w:val="uk-UA"/>
        </w:rPr>
        <w:t xml:space="preserve">ДЕПАРТАМЕНТ ОСВІТИ І НАУКИ </w:t>
      </w:r>
    </w:p>
    <w:p w:rsidR="00B4341B" w:rsidRPr="00B4341B" w:rsidRDefault="00B4341B" w:rsidP="00B4341B">
      <w:pPr>
        <w:spacing w:after="0" w:line="240" w:lineRule="auto"/>
        <w:ind w:firstLine="567"/>
        <w:jc w:val="center"/>
        <w:rPr>
          <w:rFonts w:ascii="Times New Roman" w:eastAsia="Calibri" w:hAnsi="Times New Roman" w:cs="Times New Roman"/>
          <w:b/>
          <w:sz w:val="24"/>
          <w:szCs w:val="24"/>
          <w:lang w:val="uk-UA"/>
        </w:rPr>
      </w:pPr>
    </w:p>
    <w:p w:rsidR="00B4341B" w:rsidRPr="00B4341B" w:rsidRDefault="00B4341B" w:rsidP="00B4341B">
      <w:pPr>
        <w:spacing w:after="0" w:line="240" w:lineRule="auto"/>
        <w:ind w:firstLine="567"/>
        <w:jc w:val="center"/>
        <w:rPr>
          <w:rFonts w:ascii="Times New Roman" w:eastAsia="Calibri" w:hAnsi="Times New Roman" w:cs="Times New Roman"/>
          <w:b/>
          <w:sz w:val="24"/>
          <w:szCs w:val="24"/>
          <w:lang w:val="uk-UA"/>
        </w:rPr>
      </w:pPr>
      <w:r w:rsidRPr="00B4341B">
        <w:rPr>
          <w:rFonts w:ascii="Times New Roman" w:eastAsia="Calibri" w:hAnsi="Times New Roman" w:cs="Times New Roman"/>
          <w:b/>
          <w:sz w:val="24"/>
          <w:szCs w:val="24"/>
          <w:lang w:val="uk-UA"/>
        </w:rPr>
        <w:t>КОМУНАЛЬНИЙ ЗАКЛАД «ХАРКІВСЬКИЙ ОБЛАСНИЙ ЦЕНТР ТУРИЗМУ, КРАЄЗНАВСТВА, СПОРТУ ТА ЕКСКУРСІЙ УЧНІВСЬКОЇ МОЛОДІ» ХАРКІВСЬКОЇ ОБЛАСНОЇ РАДИ</w:t>
      </w:r>
    </w:p>
    <w:p w:rsidR="00517C3A" w:rsidRPr="00B4341B" w:rsidRDefault="00517C3A" w:rsidP="0091007B">
      <w:pPr>
        <w:pStyle w:val="2"/>
        <w:spacing w:before="0" w:beforeAutospacing="0" w:after="0" w:afterAutospacing="0"/>
        <w:jc w:val="center"/>
        <w:rPr>
          <w:rFonts w:eastAsia="Calibri"/>
          <w:bCs w:val="0"/>
          <w:sz w:val="24"/>
          <w:szCs w:val="24"/>
          <w:lang w:eastAsia="en-US"/>
        </w:rPr>
      </w:pPr>
    </w:p>
    <w:p w:rsidR="0091007B" w:rsidRDefault="0091007B" w:rsidP="0091007B">
      <w:pPr>
        <w:pStyle w:val="2"/>
        <w:spacing w:before="0" w:beforeAutospacing="0" w:after="0" w:afterAutospacing="0"/>
        <w:jc w:val="center"/>
        <w:rPr>
          <w:rFonts w:eastAsia="Calibri"/>
          <w:sz w:val="24"/>
        </w:rPr>
      </w:pPr>
    </w:p>
    <w:p w:rsidR="0091007B" w:rsidRDefault="0091007B" w:rsidP="0091007B">
      <w:pPr>
        <w:pStyle w:val="2"/>
        <w:spacing w:before="0" w:beforeAutospacing="0" w:after="0" w:afterAutospacing="0"/>
        <w:jc w:val="center"/>
        <w:rPr>
          <w:rFonts w:eastAsia="Calibri"/>
          <w:sz w:val="24"/>
        </w:rPr>
      </w:pPr>
    </w:p>
    <w:p w:rsidR="0091007B" w:rsidRDefault="0091007B" w:rsidP="0091007B">
      <w:pPr>
        <w:pStyle w:val="2"/>
        <w:spacing w:before="0" w:beforeAutospacing="0" w:after="0" w:afterAutospacing="0"/>
        <w:jc w:val="center"/>
        <w:rPr>
          <w:rFonts w:eastAsia="Calibri"/>
          <w:b w:val="0"/>
          <w:sz w:val="24"/>
          <w:szCs w:val="28"/>
        </w:rPr>
      </w:pPr>
    </w:p>
    <w:p w:rsidR="0091007B" w:rsidRPr="0091007B" w:rsidRDefault="0091007B" w:rsidP="00517C3A">
      <w:pPr>
        <w:spacing w:after="0" w:line="240" w:lineRule="auto"/>
        <w:jc w:val="center"/>
        <w:rPr>
          <w:rFonts w:ascii="Times New Roman" w:eastAsia="Calibri" w:hAnsi="Times New Roman" w:cs="Times New Roman"/>
          <w:b/>
          <w:sz w:val="24"/>
          <w:szCs w:val="28"/>
        </w:rPr>
      </w:pPr>
    </w:p>
    <w:p w:rsidR="00517C3A" w:rsidRPr="00517C3A" w:rsidRDefault="00517C3A" w:rsidP="00517C3A">
      <w:pPr>
        <w:spacing w:after="0" w:line="240" w:lineRule="auto"/>
        <w:jc w:val="center"/>
        <w:rPr>
          <w:rFonts w:ascii="Times New Roman" w:eastAsia="Calibri" w:hAnsi="Times New Roman" w:cs="Times New Roman"/>
          <w:sz w:val="40"/>
          <w:szCs w:val="28"/>
        </w:rPr>
      </w:pPr>
    </w:p>
    <w:p w:rsidR="00517C3A" w:rsidRPr="00B00FF3" w:rsidRDefault="00E217FD" w:rsidP="00B00FF3">
      <w:pPr>
        <w:spacing w:after="0" w:line="240" w:lineRule="auto"/>
        <w:jc w:val="center"/>
        <w:rPr>
          <w:rFonts w:ascii="Times New Roman" w:eastAsia="Calibri" w:hAnsi="Times New Roman" w:cs="Times New Roman"/>
          <w:b/>
          <w:sz w:val="52"/>
          <w:szCs w:val="52"/>
          <w:lang w:val="uk-UA"/>
        </w:rPr>
      </w:pPr>
      <w:r w:rsidRPr="00E217FD">
        <w:rPr>
          <w:rFonts w:ascii="Times New Roman" w:eastAsia="Calibri" w:hAnsi="Times New Roman" w:cs="Times New Roman"/>
          <w:b/>
          <w:sz w:val="52"/>
          <w:szCs w:val="52"/>
          <w:lang w:val="uk-UA"/>
        </w:rPr>
        <w:t xml:space="preserve">ТРАНСФОРМАЦІЯ ТОПОНІМІЧНОГО ПРОСТОРУ </w:t>
      </w:r>
      <w:r>
        <w:rPr>
          <w:rFonts w:ascii="Times New Roman" w:eastAsia="Calibri" w:hAnsi="Times New Roman" w:cs="Times New Roman"/>
          <w:b/>
          <w:sz w:val="52"/>
          <w:szCs w:val="52"/>
          <w:lang w:val="uk-UA"/>
        </w:rPr>
        <w:br/>
      </w:r>
      <w:r w:rsidRPr="00E217FD">
        <w:rPr>
          <w:rFonts w:ascii="Times New Roman" w:eastAsia="Calibri" w:hAnsi="Times New Roman" w:cs="Times New Roman"/>
          <w:b/>
          <w:sz w:val="52"/>
          <w:szCs w:val="52"/>
          <w:lang w:val="uk-UA"/>
        </w:rPr>
        <w:t>ТА МЕМОРІАЛЬНІ ПРАКТИКИ</w:t>
      </w:r>
      <w:r w:rsidR="00B4341B">
        <w:rPr>
          <w:rFonts w:ascii="Times New Roman" w:eastAsia="Calibri" w:hAnsi="Times New Roman" w:cs="Times New Roman"/>
          <w:b/>
          <w:sz w:val="52"/>
          <w:szCs w:val="52"/>
          <w:lang w:val="uk-UA"/>
        </w:rPr>
        <w:t xml:space="preserve"> ХАРКОВА</w:t>
      </w:r>
      <w:r>
        <w:rPr>
          <w:rFonts w:ascii="Times New Roman" w:eastAsia="Calibri" w:hAnsi="Times New Roman" w:cs="Times New Roman"/>
          <w:b/>
          <w:sz w:val="52"/>
          <w:szCs w:val="52"/>
          <w:lang w:val="uk-UA"/>
        </w:rPr>
        <w:br/>
      </w:r>
    </w:p>
    <w:p w:rsidR="00517C3A" w:rsidRPr="00B00FF3" w:rsidRDefault="00517C3A" w:rsidP="00517C3A">
      <w:pPr>
        <w:spacing w:after="0" w:line="240" w:lineRule="auto"/>
        <w:jc w:val="center"/>
        <w:rPr>
          <w:rFonts w:ascii="Times New Roman" w:eastAsia="Calibri" w:hAnsi="Times New Roman" w:cs="Times New Roman"/>
          <w:b/>
          <w:sz w:val="40"/>
          <w:szCs w:val="40"/>
          <w:lang w:val="uk-UA"/>
        </w:rPr>
      </w:pPr>
    </w:p>
    <w:p w:rsidR="00517C3A" w:rsidRPr="00B00FF3" w:rsidRDefault="00517C3A" w:rsidP="00517C3A">
      <w:pPr>
        <w:rPr>
          <w:rFonts w:ascii="Times New Roman" w:eastAsia="Calibri" w:hAnsi="Times New Roman" w:cs="Times New Roman"/>
          <w:b/>
          <w:sz w:val="40"/>
          <w:szCs w:val="40"/>
          <w:lang w:val="uk-UA"/>
        </w:rPr>
      </w:pPr>
      <w:r w:rsidRPr="00B00FF3">
        <w:rPr>
          <w:rFonts w:ascii="Times New Roman" w:eastAsia="Calibri" w:hAnsi="Times New Roman" w:cs="Times New Roman"/>
          <w:b/>
          <w:sz w:val="40"/>
          <w:szCs w:val="40"/>
          <w:lang w:val="uk-UA"/>
        </w:rPr>
        <w:br w:type="page"/>
      </w:r>
    </w:p>
    <w:p w:rsidR="00517C3A" w:rsidRPr="00B00FF3" w:rsidRDefault="00517C3A" w:rsidP="00517C3A">
      <w:pPr>
        <w:rPr>
          <w:rFonts w:ascii="Times New Roman" w:eastAsia="Calibri" w:hAnsi="Times New Roman" w:cs="Times New Roman"/>
          <w:b/>
          <w:sz w:val="40"/>
          <w:szCs w:val="40"/>
          <w:lang w:val="uk-UA"/>
        </w:rPr>
        <w:sectPr w:rsidR="00517C3A" w:rsidRPr="00B00FF3" w:rsidSect="00CB0247">
          <w:footerReference w:type="default" r:id="rId10"/>
          <w:pgSz w:w="11906" w:h="16838"/>
          <w:pgMar w:top="1134" w:right="1134" w:bottom="1134" w:left="1134" w:header="709" w:footer="176" w:gutter="0"/>
          <w:cols w:space="708"/>
          <w:titlePg/>
          <w:docGrid w:linePitch="381"/>
        </w:sect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r w:rsidRPr="0046763B">
        <w:rPr>
          <w:rFonts w:ascii="Times New Roman" w:eastAsia="Calibri" w:hAnsi="Times New Roman" w:cs="Times New Roman"/>
          <w:sz w:val="28"/>
          <w:szCs w:val="28"/>
          <w:shd w:val="clear" w:color="auto" w:fill="FFFFFF"/>
          <w:lang w:val="uk-UA"/>
        </w:rPr>
        <w:lastRenderedPageBreak/>
        <w:t>ХАРКІВСЬКА ОБЛАСНА ДЕРЖАВНА АДМІНІСТРАЦІЯ</w:t>
      </w: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r w:rsidRPr="0046763B">
        <w:rPr>
          <w:rFonts w:ascii="Times New Roman" w:eastAsia="Calibri" w:hAnsi="Times New Roman" w:cs="Times New Roman"/>
          <w:sz w:val="28"/>
          <w:szCs w:val="28"/>
          <w:shd w:val="clear" w:color="auto" w:fill="FFFFFF"/>
          <w:lang w:val="uk-UA"/>
        </w:rPr>
        <w:t xml:space="preserve">ДЕПАРТАМЕНТ </w:t>
      </w:r>
      <w:r w:rsidR="00B4341B" w:rsidRPr="0046763B">
        <w:rPr>
          <w:rFonts w:ascii="Times New Roman" w:eastAsia="Calibri" w:hAnsi="Times New Roman" w:cs="Times New Roman"/>
          <w:sz w:val="28"/>
          <w:szCs w:val="28"/>
          <w:shd w:val="clear" w:color="auto" w:fill="FFFFFF"/>
          <w:lang w:val="uk-UA"/>
        </w:rPr>
        <w:t xml:space="preserve">ОСВІТИ І </w:t>
      </w:r>
      <w:r w:rsidRPr="0046763B">
        <w:rPr>
          <w:rFonts w:ascii="Times New Roman" w:eastAsia="Calibri" w:hAnsi="Times New Roman" w:cs="Times New Roman"/>
          <w:sz w:val="28"/>
          <w:szCs w:val="28"/>
          <w:shd w:val="clear" w:color="auto" w:fill="FFFFFF"/>
          <w:lang w:val="uk-UA"/>
        </w:rPr>
        <w:t xml:space="preserve">НАУКИ </w:t>
      </w: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6372ED" w:rsidP="00517C3A">
      <w:pPr>
        <w:spacing w:after="0" w:line="240" w:lineRule="auto"/>
        <w:ind w:firstLine="567"/>
        <w:jc w:val="center"/>
        <w:rPr>
          <w:rFonts w:ascii="Times New Roman" w:eastAsia="Calibri" w:hAnsi="Times New Roman" w:cs="Times New Roman"/>
          <w:sz w:val="28"/>
          <w:szCs w:val="28"/>
          <w:shd w:val="clear" w:color="auto" w:fill="FFFFFF"/>
          <w:lang w:val="uk-UA"/>
        </w:rPr>
      </w:pPr>
      <w:r w:rsidRPr="0046763B">
        <w:rPr>
          <w:rFonts w:ascii="Times New Roman" w:eastAsia="Calibri" w:hAnsi="Times New Roman" w:cs="Times New Roman"/>
          <w:sz w:val="28"/>
          <w:szCs w:val="28"/>
          <w:shd w:val="clear" w:color="auto" w:fill="FFFFFF"/>
          <w:lang w:val="uk-UA"/>
        </w:rPr>
        <w:t>КОМУНАЛЬНИЙ ЗАКЛАД «ХАРКІВСЬКИЙ ОБЛАСНИЙ ЦЕНТР ТУРИЗМУ, КРАЄЗНАВСТВА, СПОРТУ ТА ЕКСКУРСІЙ УЧНІВСЬКОЇ МОЛОДІ» ХАРКІВСЬКОЇ ОБЛАСНОЇ РАДИ</w:t>
      </w: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46763B"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FE662A" w:rsidRDefault="00517C3A" w:rsidP="00FE662A">
      <w:pPr>
        <w:spacing w:after="0" w:line="240" w:lineRule="auto"/>
        <w:jc w:val="center"/>
        <w:rPr>
          <w:rFonts w:ascii="Times New Roman" w:eastAsia="Calibri" w:hAnsi="Times New Roman" w:cs="Times New Roman"/>
          <w:sz w:val="32"/>
          <w:szCs w:val="28"/>
          <w:shd w:val="clear" w:color="auto" w:fill="FFFFFF"/>
          <w:lang w:val="uk-UA"/>
        </w:rPr>
      </w:pPr>
    </w:p>
    <w:p w:rsidR="0091007B" w:rsidRPr="00B4341B" w:rsidRDefault="00B4341B" w:rsidP="00FE662A">
      <w:pPr>
        <w:spacing w:after="0" w:line="240" w:lineRule="auto"/>
        <w:jc w:val="center"/>
        <w:rPr>
          <w:rFonts w:ascii="Times New Roman" w:eastAsia="Calibri" w:hAnsi="Times New Roman" w:cs="Times New Roman"/>
          <w:b/>
          <w:sz w:val="28"/>
          <w:szCs w:val="36"/>
          <w:lang w:val="uk-UA"/>
        </w:rPr>
      </w:pPr>
      <w:r w:rsidRPr="00B4341B">
        <w:rPr>
          <w:rFonts w:ascii="Times New Roman" w:eastAsia="Calibri" w:hAnsi="Times New Roman" w:cs="Times New Roman"/>
          <w:b/>
          <w:sz w:val="40"/>
          <w:szCs w:val="52"/>
          <w:lang w:val="uk-UA"/>
        </w:rPr>
        <w:t xml:space="preserve">ТРАНСФОРМАЦІЯ </w:t>
      </w:r>
      <w:r>
        <w:rPr>
          <w:rFonts w:ascii="Times New Roman" w:eastAsia="Calibri" w:hAnsi="Times New Roman" w:cs="Times New Roman"/>
          <w:b/>
          <w:sz w:val="40"/>
          <w:szCs w:val="52"/>
          <w:lang w:val="uk-UA"/>
        </w:rPr>
        <w:br/>
      </w:r>
      <w:r w:rsidRPr="00B4341B">
        <w:rPr>
          <w:rFonts w:ascii="Times New Roman" w:eastAsia="Calibri" w:hAnsi="Times New Roman" w:cs="Times New Roman"/>
          <w:b/>
          <w:sz w:val="40"/>
          <w:szCs w:val="52"/>
          <w:lang w:val="uk-UA"/>
        </w:rPr>
        <w:t>ТОПОНІМІЧНОГО ПРОСТОРУ</w:t>
      </w:r>
      <w:r>
        <w:rPr>
          <w:rFonts w:ascii="Times New Roman" w:eastAsia="Calibri" w:hAnsi="Times New Roman" w:cs="Times New Roman"/>
          <w:b/>
          <w:sz w:val="40"/>
          <w:szCs w:val="52"/>
          <w:lang w:val="uk-UA"/>
        </w:rPr>
        <w:t xml:space="preserve"> </w:t>
      </w:r>
      <w:r>
        <w:rPr>
          <w:rFonts w:ascii="Times New Roman" w:eastAsia="Calibri" w:hAnsi="Times New Roman" w:cs="Times New Roman"/>
          <w:b/>
          <w:sz w:val="40"/>
          <w:szCs w:val="52"/>
          <w:lang w:val="uk-UA"/>
        </w:rPr>
        <w:br/>
      </w:r>
      <w:r w:rsidRPr="00B4341B">
        <w:rPr>
          <w:rFonts w:ascii="Times New Roman" w:eastAsia="Calibri" w:hAnsi="Times New Roman" w:cs="Times New Roman"/>
          <w:b/>
          <w:sz w:val="40"/>
          <w:szCs w:val="52"/>
          <w:lang w:val="uk-UA"/>
        </w:rPr>
        <w:t>ТА МЕМОРІАЛЬНІ ПРАКТИКИ ХАРКОВА</w:t>
      </w:r>
    </w:p>
    <w:p w:rsidR="0091007B" w:rsidRPr="00FE662A" w:rsidRDefault="0091007B" w:rsidP="00FE662A">
      <w:pPr>
        <w:spacing w:after="0" w:line="240" w:lineRule="auto"/>
        <w:jc w:val="center"/>
        <w:rPr>
          <w:rFonts w:ascii="Times New Roman" w:eastAsia="Calibri" w:hAnsi="Times New Roman" w:cs="Times New Roman"/>
          <w:sz w:val="32"/>
          <w:szCs w:val="28"/>
          <w:shd w:val="clear" w:color="auto" w:fill="FFFFFF"/>
          <w:lang w:val="uk-UA"/>
        </w:rPr>
      </w:pPr>
    </w:p>
    <w:p w:rsidR="00B00FF3" w:rsidRPr="00B00FF3" w:rsidRDefault="00B00FF3" w:rsidP="0091007B">
      <w:pPr>
        <w:spacing w:after="0" w:line="240" w:lineRule="auto"/>
        <w:jc w:val="center"/>
        <w:rPr>
          <w:rFonts w:ascii="Times New Roman" w:hAnsi="Times New Roman" w:cs="Times New Roman"/>
          <w:sz w:val="28"/>
          <w:szCs w:val="28"/>
          <w:lang w:val="uk-UA"/>
        </w:rPr>
      </w:pPr>
    </w:p>
    <w:p w:rsidR="004457CE" w:rsidRDefault="004457CE" w:rsidP="0091007B">
      <w:pPr>
        <w:spacing w:after="0" w:line="240" w:lineRule="auto"/>
        <w:jc w:val="center"/>
        <w:rPr>
          <w:rFonts w:ascii="Times New Roman" w:eastAsia="Calibri" w:hAnsi="Times New Roman" w:cs="Times New Roman"/>
          <w:b/>
          <w:sz w:val="40"/>
          <w:szCs w:val="40"/>
          <w:lang w:val="uk-UA"/>
        </w:rPr>
      </w:pPr>
    </w:p>
    <w:p w:rsidR="004457CE" w:rsidRDefault="004457CE" w:rsidP="0091007B">
      <w:pPr>
        <w:spacing w:after="0" w:line="240" w:lineRule="auto"/>
        <w:jc w:val="center"/>
        <w:rPr>
          <w:rFonts w:ascii="Times New Roman" w:eastAsia="Calibri" w:hAnsi="Times New Roman" w:cs="Times New Roman"/>
          <w:b/>
          <w:sz w:val="40"/>
          <w:szCs w:val="40"/>
          <w:lang w:val="uk-UA"/>
        </w:rPr>
      </w:pPr>
    </w:p>
    <w:p w:rsidR="0091007B" w:rsidRDefault="0091007B" w:rsidP="0091007B">
      <w:pPr>
        <w:spacing w:after="0" w:line="240" w:lineRule="auto"/>
        <w:jc w:val="center"/>
        <w:rPr>
          <w:rFonts w:ascii="Times New Roman" w:eastAsia="Calibri" w:hAnsi="Times New Roman" w:cs="Times New Roman"/>
          <w:b/>
          <w:sz w:val="40"/>
          <w:szCs w:val="40"/>
          <w:lang w:val="uk-UA"/>
        </w:rPr>
      </w:pPr>
    </w:p>
    <w:p w:rsidR="004457CE" w:rsidRDefault="004457CE" w:rsidP="0091007B">
      <w:pPr>
        <w:spacing w:after="0" w:line="240" w:lineRule="auto"/>
        <w:jc w:val="center"/>
        <w:rPr>
          <w:rFonts w:ascii="Times New Roman" w:eastAsia="Calibri" w:hAnsi="Times New Roman" w:cs="Times New Roman"/>
          <w:b/>
          <w:sz w:val="40"/>
          <w:szCs w:val="40"/>
          <w:lang w:val="uk-UA"/>
        </w:rPr>
      </w:pPr>
    </w:p>
    <w:p w:rsidR="004457CE" w:rsidRPr="00B00FF3" w:rsidRDefault="004457CE" w:rsidP="0091007B">
      <w:pPr>
        <w:spacing w:after="0" w:line="240" w:lineRule="auto"/>
        <w:jc w:val="center"/>
        <w:rPr>
          <w:rFonts w:ascii="Times New Roman" w:eastAsia="Calibri" w:hAnsi="Times New Roman" w:cs="Times New Roman"/>
          <w:b/>
          <w:sz w:val="40"/>
          <w:szCs w:val="40"/>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B4341B" w:rsidRDefault="00B4341B"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r w:rsidRPr="00517C3A">
        <w:rPr>
          <w:rFonts w:ascii="Times New Roman" w:eastAsia="Calibri" w:hAnsi="Times New Roman" w:cs="Times New Roman"/>
          <w:sz w:val="28"/>
          <w:szCs w:val="28"/>
          <w:shd w:val="clear" w:color="auto" w:fill="FFFFFF"/>
          <w:lang w:val="uk-UA"/>
        </w:rPr>
        <w:t>Харків</w:t>
      </w: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r w:rsidRPr="00517C3A">
        <w:rPr>
          <w:rFonts w:ascii="Times New Roman" w:eastAsia="Calibri" w:hAnsi="Times New Roman" w:cs="Times New Roman"/>
          <w:sz w:val="28"/>
          <w:szCs w:val="28"/>
          <w:shd w:val="clear" w:color="auto" w:fill="FFFFFF"/>
          <w:lang w:val="uk-UA"/>
        </w:rPr>
        <w:t>202</w:t>
      </w:r>
      <w:r w:rsidR="001E525D">
        <w:rPr>
          <w:rFonts w:ascii="Times New Roman" w:eastAsia="Calibri" w:hAnsi="Times New Roman" w:cs="Times New Roman"/>
          <w:sz w:val="28"/>
          <w:szCs w:val="28"/>
          <w:shd w:val="clear" w:color="auto" w:fill="FFFFFF"/>
          <w:lang w:val="uk-UA"/>
        </w:rPr>
        <w:t>6</w:t>
      </w:r>
      <w:r w:rsidRPr="00517C3A">
        <w:rPr>
          <w:rFonts w:ascii="Times New Roman" w:eastAsia="Calibri" w:hAnsi="Times New Roman" w:cs="Times New Roman"/>
          <w:sz w:val="28"/>
          <w:szCs w:val="28"/>
          <w:shd w:val="clear" w:color="auto" w:fill="FFFFFF"/>
          <w:lang w:val="uk-UA"/>
        </w:rPr>
        <w:br w:type="page"/>
      </w:r>
    </w:p>
    <w:p w:rsidR="001644D5" w:rsidRPr="001644D5" w:rsidRDefault="001644D5" w:rsidP="001644D5">
      <w:pPr>
        <w:spacing w:after="0" w:line="240" w:lineRule="auto"/>
        <w:ind w:firstLine="567"/>
        <w:jc w:val="both"/>
        <w:rPr>
          <w:rFonts w:ascii="Times New Roman" w:eastAsia="Calibri" w:hAnsi="Times New Roman" w:cs="Times New Roman"/>
          <w:sz w:val="28"/>
          <w:szCs w:val="28"/>
          <w:shd w:val="clear" w:color="auto" w:fill="FFFFFF"/>
          <w:lang w:val="uk-UA"/>
        </w:rPr>
      </w:pPr>
      <w:r w:rsidRPr="001644D5">
        <w:rPr>
          <w:rFonts w:ascii="Times New Roman" w:eastAsia="Calibri" w:hAnsi="Times New Roman" w:cs="Times New Roman"/>
          <w:sz w:val="28"/>
          <w:szCs w:val="28"/>
          <w:shd w:val="clear" w:color="auto" w:fill="FFFFFF"/>
          <w:lang w:val="uk-UA"/>
        </w:rPr>
        <w:lastRenderedPageBreak/>
        <w:t xml:space="preserve">У навчально-методичному посібнику висвітлено теоретичні засади формування </w:t>
      </w:r>
      <w:r w:rsidR="00326A2E">
        <w:rPr>
          <w:rFonts w:ascii="Times New Roman" w:eastAsia="Calibri" w:hAnsi="Times New Roman" w:cs="Times New Roman"/>
          <w:sz w:val="28"/>
          <w:szCs w:val="28"/>
          <w:shd w:val="clear" w:color="auto" w:fill="FFFFFF"/>
          <w:lang w:val="uk-UA"/>
        </w:rPr>
        <w:t>національної</w:t>
      </w:r>
      <w:r w:rsidRPr="001644D5">
        <w:rPr>
          <w:rFonts w:ascii="Times New Roman" w:eastAsia="Calibri" w:hAnsi="Times New Roman" w:cs="Times New Roman"/>
          <w:sz w:val="28"/>
          <w:szCs w:val="28"/>
          <w:shd w:val="clear" w:color="auto" w:fill="FFFFFF"/>
          <w:lang w:val="uk-UA"/>
        </w:rPr>
        <w:t xml:space="preserve"> пам’яті, процесів </w:t>
      </w:r>
      <w:proofErr w:type="spellStart"/>
      <w:r w:rsidRPr="001644D5">
        <w:rPr>
          <w:rFonts w:ascii="Times New Roman" w:eastAsia="Calibri" w:hAnsi="Times New Roman" w:cs="Times New Roman"/>
          <w:sz w:val="28"/>
          <w:szCs w:val="28"/>
          <w:shd w:val="clear" w:color="auto" w:fill="FFFFFF"/>
          <w:lang w:val="uk-UA"/>
        </w:rPr>
        <w:t>меморіалізації</w:t>
      </w:r>
      <w:proofErr w:type="spellEnd"/>
      <w:r w:rsidRPr="001644D5">
        <w:rPr>
          <w:rFonts w:ascii="Times New Roman" w:eastAsia="Calibri" w:hAnsi="Times New Roman" w:cs="Times New Roman"/>
          <w:sz w:val="28"/>
          <w:szCs w:val="28"/>
          <w:shd w:val="clear" w:color="auto" w:fill="FFFFFF"/>
          <w:lang w:val="uk-UA"/>
        </w:rPr>
        <w:t xml:space="preserve"> та трансформації топонімічного простору в умовах російсько-української війни. Розкрито сутність </w:t>
      </w:r>
      <w:r w:rsidR="00326A2E">
        <w:rPr>
          <w:rFonts w:ascii="Times New Roman" w:eastAsia="Calibri" w:hAnsi="Times New Roman" w:cs="Times New Roman"/>
          <w:sz w:val="28"/>
          <w:szCs w:val="28"/>
          <w:shd w:val="clear" w:color="auto" w:fill="FFFFFF"/>
          <w:lang w:val="uk-UA"/>
        </w:rPr>
        <w:t xml:space="preserve">національної, </w:t>
      </w:r>
      <w:r w:rsidRPr="001644D5">
        <w:rPr>
          <w:rFonts w:ascii="Times New Roman" w:eastAsia="Calibri" w:hAnsi="Times New Roman" w:cs="Times New Roman"/>
          <w:sz w:val="28"/>
          <w:szCs w:val="28"/>
          <w:shd w:val="clear" w:color="auto" w:fill="FFFFFF"/>
          <w:lang w:val="uk-UA"/>
        </w:rPr>
        <w:t xml:space="preserve">історичної, колективної та культурної пам’яті, охарактеризовано основні форми </w:t>
      </w:r>
      <w:proofErr w:type="spellStart"/>
      <w:r w:rsidRPr="001644D5">
        <w:rPr>
          <w:rFonts w:ascii="Times New Roman" w:eastAsia="Calibri" w:hAnsi="Times New Roman" w:cs="Times New Roman"/>
          <w:sz w:val="28"/>
          <w:szCs w:val="28"/>
          <w:shd w:val="clear" w:color="auto" w:fill="FFFFFF"/>
          <w:lang w:val="uk-UA"/>
        </w:rPr>
        <w:t>меморіалізації</w:t>
      </w:r>
      <w:proofErr w:type="spellEnd"/>
      <w:r w:rsidRPr="001644D5">
        <w:rPr>
          <w:rFonts w:ascii="Times New Roman" w:eastAsia="Calibri" w:hAnsi="Times New Roman" w:cs="Times New Roman"/>
          <w:sz w:val="28"/>
          <w:szCs w:val="28"/>
          <w:shd w:val="clear" w:color="auto" w:fill="FFFFFF"/>
          <w:lang w:val="uk-UA"/>
        </w:rPr>
        <w:t xml:space="preserve">, особливості політики пам’яті, роль топоніміки у формуванні національної ідентичності, а також нормативно-правові засади </w:t>
      </w:r>
      <w:proofErr w:type="spellStart"/>
      <w:r w:rsidRPr="001644D5">
        <w:rPr>
          <w:rFonts w:ascii="Times New Roman" w:eastAsia="Calibri" w:hAnsi="Times New Roman" w:cs="Times New Roman"/>
          <w:sz w:val="28"/>
          <w:szCs w:val="28"/>
          <w:shd w:val="clear" w:color="auto" w:fill="FFFFFF"/>
          <w:lang w:val="uk-UA"/>
        </w:rPr>
        <w:t>меморіалізації</w:t>
      </w:r>
      <w:proofErr w:type="spellEnd"/>
      <w:r w:rsidRPr="001644D5">
        <w:rPr>
          <w:rFonts w:ascii="Times New Roman" w:eastAsia="Calibri" w:hAnsi="Times New Roman" w:cs="Times New Roman"/>
          <w:sz w:val="28"/>
          <w:szCs w:val="28"/>
          <w:shd w:val="clear" w:color="auto" w:fill="FFFFFF"/>
          <w:lang w:val="uk-UA"/>
        </w:rPr>
        <w:t xml:space="preserve"> та топонімічних змін в Україні.</w:t>
      </w:r>
    </w:p>
    <w:p w:rsidR="001644D5" w:rsidRPr="001644D5" w:rsidRDefault="001644D5" w:rsidP="001644D5">
      <w:pPr>
        <w:spacing w:after="0" w:line="240" w:lineRule="auto"/>
        <w:ind w:firstLine="567"/>
        <w:jc w:val="both"/>
        <w:rPr>
          <w:rFonts w:ascii="Times New Roman" w:eastAsia="Calibri" w:hAnsi="Times New Roman" w:cs="Times New Roman"/>
          <w:sz w:val="28"/>
          <w:szCs w:val="28"/>
          <w:shd w:val="clear" w:color="auto" w:fill="FFFFFF"/>
          <w:lang w:val="uk-UA"/>
        </w:rPr>
      </w:pPr>
      <w:r w:rsidRPr="001644D5">
        <w:rPr>
          <w:rFonts w:ascii="Times New Roman" w:eastAsia="Calibri" w:hAnsi="Times New Roman" w:cs="Times New Roman"/>
          <w:sz w:val="28"/>
          <w:szCs w:val="28"/>
          <w:shd w:val="clear" w:color="auto" w:fill="FFFFFF"/>
          <w:lang w:val="uk-UA"/>
        </w:rPr>
        <w:t xml:space="preserve">Особливу увагу приділено практикам </w:t>
      </w:r>
      <w:proofErr w:type="spellStart"/>
      <w:r w:rsidRPr="001644D5">
        <w:rPr>
          <w:rFonts w:ascii="Times New Roman" w:eastAsia="Calibri" w:hAnsi="Times New Roman" w:cs="Times New Roman"/>
          <w:sz w:val="28"/>
          <w:szCs w:val="28"/>
          <w:shd w:val="clear" w:color="auto" w:fill="FFFFFF"/>
          <w:lang w:val="uk-UA"/>
        </w:rPr>
        <w:t>меморіалізації</w:t>
      </w:r>
      <w:proofErr w:type="spellEnd"/>
      <w:r w:rsidRPr="001644D5">
        <w:rPr>
          <w:rFonts w:ascii="Times New Roman" w:eastAsia="Calibri" w:hAnsi="Times New Roman" w:cs="Times New Roman"/>
          <w:sz w:val="28"/>
          <w:szCs w:val="28"/>
          <w:shd w:val="clear" w:color="auto" w:fill="FFFFFF"/>
          <w:lang w:val="uk-UA"/>
        </w:rPr>
        <w:t xml:space="preserve"> російсько-української війни у Харкові. Узагальнено сучасний досвід створення меморіа</w:t>
      </w:r>
      <w:r w:rsidR="00774715">
        <w:rPr>
          <w:rFonts w:ascii="Times New Roman" w:eastAsia="Calibri" w:hAnsi="Times New Roman" w:cs="Times New Roman"/>
          <w:sz w:val="28"/>
          <w:szCs w:val="28"/>
          <w:shd w:val="clear" w:color="auto" w:fill="FFFFFF"/>
          <w:lang w:val="uk-UA"/>
        </w:rPr>
        <w:t xml:space="preserve">льних об’єктів, меморіальних </w:t>
      </w:r>
      <w:proofErr w:type="spellStart"/>
      <w:r w:rsidR="00774715">
        <w:rPr>
          <w:rFonts w:ascii="Times New Roman" w:eastAsia="Calibri" w:hAnsi="Times New Roman" w:cs="Times New Roman"/>
          <w:sz w:val="28"/>
          <w:szCs w:val="28"/>
          <w:shd w:val="clear" w:color="auto" w:fill="FFFFFF"/>
          <w:lang w:val="uk-UA"/>
        </w:rPr>
        <w:t>дош</w:t>
      </w:r>
      <w:r w:rsidRPr="001644D5">
        <w:rPr>
          <w:rFonts w:ascii="Times New Roman" w:eastAsia="Calibri" w:hAnsi="Times New Roman" w:cs="Times New Roman"/>
          <w:sz w:val="28"/>
          <w:szCs w:val="28"/>
          <w:shd w:val="clear" w:color="auto" w:fill="FFFFFF"/>
          <w:lang w:val="uk-UA"/>
        </w:rPr>
        <w:t>ок</w:t>
      </w:r>
      <w:proofErr w:type="spellEnd"/>
      <w:r w:rsidRPr="001644D5">
        <w:rPr>
          <w:rFonts w:ascii="Times New Roman" w:eastAsia="Calibri" w:hAnsi="Times New Roman" w:cs="Times New Roman"/>
          <w:sz w:val="28"/>
          <w:szCs w:val="28"/>
          <w:shd w:val="clear" w:color="auto" w:fill="FFFFFF"/>
          <w:lang w:val="uk-UA"/>
        </w:rPr>
        <w:t xml:space="preserve">, Алей пам’яті, </w:t>
      </w:r>
      <w:proofErr w:type="spellStart"/>
      <w:r w:rsidRPr="001644D5">
        <w:rPr>
          <w:rFonts w:ascii="Times New Roman" w:eastAsia="Calibri" w:hAnsi="Times New Roman" w:cs="Times New Roman"/>
          <w:sz w:val="28"/>
          <w:szCs w:val="28"/>
          <w:shd w:val="clear" w:color="auto" w:fill="FFFFFF"/>
          <w:lang w:val="uk-UA"/>
        </w:rPr>
        <w:t>муралів</w:t>
      </w:r>
      <w:proofErr w:type="spellEnd"/>
      <w:r w:rsidRPr="001644D5">
        <w:rPr>
          <w:rFonts w:ascii="Times New Roman" w:eastAsia="Calibri" w:hAnsi="Times New Roman" w:cs="Times New Roman"/>
          <w:sz w:val="28"/>
          <w:szCs w:val="28"/>
          <w:shd w:val="clear" w:color="auto" w:fill="FFFFFF"/>
          <w:lang w:val="uk-UA"/>
        </w:rPr>
        <w:t xml:space="preserve">, виставкових і </w:t>
      </w:r>
      <w:proofErr w:type="spellStart"/>
      <w:r w:rsidRPr="001644D5">
        <w:rPr>
          <w:rFonts w:ascii="Times New Roman" w:eastAsia="Calibri" w:hAnsi="Times New Roman" w:cs="Times New Roman"/>
          <w:sz w:val="28"/>
          <w:szCs w:val="28"/>
          <w:shd w:val="clear" w:color="auto" w:fill="FFFFFF"/>
          <w:lang w:val="uk-UA"/>
        </w:rPr>
        <w:t>фотопроєктів</w:t>
      </w:r>
      <w:proofErr w:type="spellEnd"/>
      <w:r w:rsidRPr="001644D5">
        <w:rPr>
          <w:rFonts w:ascii="Times New Roman" w:eastAsia="Calibri" w:hAnsi="Times New Roman" w:cs="Times New Roman"/>
          <w:sz w:val="28"/>
          <w:szCs w:val="28"/>
          <w:shd w:val="clear" w:color="auto" w:fill="FFFFFF"/>
          <w:lang w:val="uk-UA"/>
        </w:rPr>
        <w:t xml:space="preserve">, літературної </w:t>
      </w:r>
      <w:proofErr w:type="spellStart"/>
      <w:r w:rsidRPr="001644D5">
        <w:rPr>
          <w:rFonts w:ascii="Times New Roman" w:eastAsia="Calibri" w:hAnsi="Times New Roman" w:cs="Times New Roman"/>
          <w:sz w:val="28"/>
          <w:szCs w:val="28"/>
          <w:shd w:val="clear" w:color="auto" w:fill="FFFFFF"/>
          <w:lang w:val="uk-UA"/>
        </w:rPr>
        <w:t>меморіалізації</w:t>
      </w:r>
      <w:proofErr w:type="spellEnd"/>
      <w:r w:rsidRPr="001644D5">
        <w:rPr>
          <w:rFonts w:ascii="Times New Roman" w:eastAsia="Calibri" w:hAnsi="Times New Roman" w:cs="Times New Roman"/>
          <w:sz w:val="28"/>
          <w:szCs w:val="28"/>
          <w:shd w:val="clear" w:color="auto" w:fill="FFFFFF"/>
          <w:lang w:val="uk-UA"/>
        </w:rPr>
        <w:t xml:space="preserve"> та громадських практик вшанування пам’яті. Окремий розділ присвячено особливостям формування сучасного топонімічного простору Харкова, основним тенденціям перейменування міських об’єктів та їх значенню для утвердження української </w:t>
      </w:r>
      <w:r w:rsidR="00326A2E">
        <w:rPr>
          <w:rFonts w:ascii="Times New Roman" w:eastAsia="Calibri" w:hAnsi="Times New Roman" w:cs="Times New Roman"/>
          <w:sz w:val="28"/>
          <w:szCs w:val="28"/>
          <w:shd w:val="clear" w:color="auto" w:fill="FFFFFF"/>
          <w:lang w:val="uk-UA"/>
        </w:rPr>
        <w:t>національної</w:t>
      </w:r>
      <w:r w:rsidRPr="001644D5">
        <w:rPr>
          <w:rFonts w:ascii="Times New Roman" w:eastAsia="Calibri" w:hAnsi="Times New Roman" w:cs="Times New Roman"/>
          <w:sz w:val="28"/>
          <w:szCs w:val="28"/>
          <w:shd w:val="clear" w:color="auto" w:fill="FFFFFF"/>
          <w:lang w:val="uk-UA"/>
        </w:rPr>
        <w:t xml:space="preserve"> пам’яті й локальної ідентичності.</w:t>
      </w:r>
    </w:p>
    <w:p w:rsidR="00517C3A" w:rsidRPr="00571384" w:rsidRDefault="00E16284" w:rsidP="001644D5">
      <w:pPr>
        <w:spacing w:after="0" w:line="240" w:lineRule="auto"/>
        <w:ind w:firstLine="567"/>
        <w:jc w:val="both"/>
        <w:rPr>
          <w:rFonts w:ascii="Times New Roman" w:eastAsia="Calibri" w:hAnsi="Times New Roman" w:cs="Times New Roman"/>
          <w:sz w:val="28"/>
          <w:szCs w:val="28"/>
          <w:shd w:val="clear" w:color="auto" w:fill="FFFFFF"/>
          <w:lang w:val="uk-UA"/>
        </w:rPr>
      </w:pPr>
      <w:r w:rsidRPr="00571384">
        <w:rPr>
          <w:rFonts w:ascii="Times New Roman" w:eastAsia="Calibri" w:hAnsi="Times New Roman" w:cs="Times New Roman"/>
          <w:sz w:val="28"/>
          <w:szCs w:val="28"/>
          <w:shd w:val="clear" w:color="auto" w:fill="FFFFFF"/>
          <w:lang w:val="uk-UA"/>
        </w:rPr>
        <w:t xml:space="preserve">Даний посібник буде у нагоді </w:t>
      </w:r>
      <w:r w:rsidR="001644D5" w:rsidRPr="001644D5">
        <w:rPr>
          <w:rFonts w:ascii="Times New Roman" w:eastAsia="Calibri" w:hAnsi="Times New Roman" w:cs="Times New Roman"/>
          <w:sz w:val="28"/>
          <w:szCs w:val="28"/>
          <w:shd w:val="clear" w:color="auto" w:fill="FFFFFF"/>
          <w:lang w:val="uk-UA"/>
        </w:rPr>
        <w:t xml:space="preserve">керівникам гуртків туристсько-краєзнавчого та військово-патріотичного напрямів, учителям історії, громадянської освіти, географії, української літератури, мистецтва, викладачам закладів фахової </w:t>
      </w:r>
      <w:proofErr w:type="spellStart"/>
      <w:r w:rsidR="001644D5" w:rsidRPr="001644D5">
        <w:rPr>
          <w:rFonts w:ascii="Times New Roman" w:eastAsia="Calibri" w:hAnsi="Times New Roman" w:cs="Times New Roman"/>
          <w:sz w:val="28"/>
          <w:szCs w:val="28"/>
          <w:shd w:val="clear" w:color="auto" w:fill="FFFFFF"/>
          <w:lang w:val="uk-UA"/>
        </w:rPr>
        <w:t>передвищої</w:t>
      </w:r>
      <w:proofErr w:type="spellEnd"/>
      <w:r w:rsidR="001644D5" w:rsidRPr="001644D5">
        <w:rPr>
          <w:rFonts w:ascii="Times New Roman" w:eastAsia="Calibri" w:hAnsi="Times New Roman" w:cs="Times New Roman"/>
          <w:sz w:val="28"/>
          <w:szCs w:val="28"/>
          <w:shd w:val="clear" w:color="auto" w:fill="FFFFFF"/>
          <w:lang w:val="uk-UA"/>
        </w:rPr>
        <w:t xml:space="preserve"> та вищої освіти, працівникам музеїв, бібліотек і закладів культури, а також здобувачам освіти, які займаються краєзнавчою, дослідницькою діяльністю та підготовкою робіт</w:t>
      </w:r>
      <w:r w:rsidR="00774715">
        <w:rPr>
          <w:rFonts w:ascii="Times New Roman" w:eastAsia="Calibri" w:hAnsi="Times New Roman" w:cs="Times New Roman"/>
          <w:sz w:val="28"/>
          <w:szCs w:val="28"/>
          <w:shd w:val="clear" w:color="auto" w:fill="FFFFFF"/>
          <w:lang w:val="uk-UA"/>
        </w:rPr>
        <w:t xml:space="preserve"> у системі</w:t>
      </w:r>
      <w:r w:rsidR="001644D5" w:rsidRPr="001644D5">
        <w:rPr>
          <w:rFonts w:ascii="Times New Roman" w:eastAsia="Calibri" w:hAnsi="Times New Roman" w:cs="Times New Roman"/>
          <w:sz w:val="28"/>
          <w:szCs w:val="28"/>
          <w:shd w:val="clear" w:color="auto" w:fill="FFFFFF"/>
          <w:lang w:val="uk-UA"/>
        </w:rPr>
        <w:t xml:space="preserve"> Малої академії наук України.</w:t>
      </w:r>
    </w:p>
    <w:p w:rsid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71384" w:rsidRDefault="00517C3A" w:rsidP="00517C3A">
      <w:pPr>
        <w:spacing w:after="0" w:line="240" w:lineRule="auto"/>
        <w:ind w:firstLine="567"/>
        <w:jc w:val="both"/>
        <w:rPr>
          <w:rFonts w:ascii="Times New Roman" w:eastAsia="Calibri" w:hAnsi="Times New Roman" w:cs="Times New Roman"/>
          <w:sz w:val="28"/>
          <w:szCs w:val="28"/>
          <w:shd w:val="clear" w:color="auto" w:fill="FFFFFF"/>
          <w:lang w:val="uk-UA"/>
        </w:rPr>
      </w:pPr>
    </w:p>
    <w:p w:rsidR="001E525D" w:rsidRPr="00FF39C3" w:rsidRDefault="00517C3A" w:rsidP="001E525D">
      <w:pPr>
        <w:spacing w:after="0" w:line="240" w:lineRule="auto"/>
        <w:ind w:firstLine="567"/>
        <w:jc w:val="both"/>
        <w:rPr>
          <w:rFonts w:ascii="Times New Roman" w:eastAsia="Calibri" w:hAnsi="Times New Roman" w:cs="Times New Roman"/>
          <w:i/>
          <w:sz w:val="28"/>
          <w:szCs w:val="28"/>
          <w:shd w:val="clear" w:color="auto" w:fill="FFFFFF"/>
          <w:lang w:val="uk-UA"/>
        </w:rPr>
      </w:pPr>
      <w:r w:rsidRPr="00FF39C3">
        <w:rPr>
          <w:rFonts w:ascii="Times New Roman" w:eastAsia="Calibri" w:hAnsi="Times New Roman" w:cs="Times New Roman"/>
          <w:i/>
          <w:sz w:val="28"/>
          <w:szCs w:val="28"/>
          <w:shd w:val="clear" w:color="auto" w:fill="FFFFFF"/>
          <w:lang w:val="uk-UA"/>
        </w:rPr>
        <w:t>Упорядник</w:t>
      </w:r>
      <w:r w:rsidR="001E525D" w:rsidRPr="00FF39C3">
        <w:rPr>
          <w:rFonts w:ascii="Times New Roman" w:eastAsia="Calibri" w:hAnsi="Times New Roman" w:cs="Times New Roman"/>
          <w:i/>
          <w:sz w:val="28"/>
          <w:szCs w:val="28"/>
          <w:shd w:val="clear" w:color="auto" w:fill="FFFFFF"/>
          <w:lang w:val="uk-UA"/>
        </w:rPr>
        <w:t>и</w:t>
      </w:r>
      <w:r w:rsidRPr="00FF39C3">
        <w:rPr>
          <w:rFonts w:ascii="Times New Roman" w:eastAsia="Calibri" w:hAnsi="Times New Roman" w:cs="Times New Roman"/>
          <w:i/>
          <w:sz w:val="28"/>
          <w:szCs w:val="28"/>
          <w:shd w:val="clear" w:color="auto" w:fill="FFFFFF"/>
          <w:lang w:val="uk-UA"/>
        </w:rPr>
        <w:t xml:space="preserve"> </w:t>
      </w:r>
      <w:r w:rsidR="00D76627" w:rsidRPr="00FF39C3">
        <w:rPr>
          <w:rFonts w:ascii="Times New Roman" w:eastAsia="Calibri" w:hAnsi="Times New Roman" w:cs="Times New Roman"/>
          <w:i/>
          <w:sz w:val="28"/>
          <w:szCs w:val="28"/>
          <w:shd w:val="clear" w:color="auto" w:fill="FFFFFF"/>
          <w:lang w:val="uk-UA"/>
        </w:rPr>
        <w:t>посібника</w:t>
      </w:r>
      <w:r w:rsidRPr="00FF39C3">
        <w:rPr>
          <w:rFonts w:ascii="Times New Roman" w:eastAsia="Calibri" w:hAnsi="Times New Roman" w:cs="Times New Roman"/>
          <w:i/>
          <w:sz w:val="28"/>
          <w:szCs w:val="28"/>
          <w:shd w:val="clear" w:color="auto" w:fill="FFFFFF"/>
          <w:lang w:val="uk-UA"/>
        </w:rPr>
        <w:t>:</w:t>
      </w:r>
      <w:r w:rsidR="001E525D" w:rsidRPr="00FF39C3">
        <w:rPr>
          <w:rFonts w:ascii="Times New Roman" w:eastAsia="Calibri" w:hAnsi="Times New Roman" w:cs="Times New Roman"/>
          <w:i/>
          <w:sz w:val="28"/>
          <w:szCs w:val="28"/>
          <w:shd w:val="clear" w:color="auto" w:fill="FFFFFF"/>
          <w:lang w:val="uk-UA"/>
        </w:rPr>
        <w:t xml:space="preserve"> </w:t>
      </w:r>
    </w:p>
    <w:p w:rsidR="001E525D" w:rsidRPr="00571384" w:rsidRDefault="001E525D" w:rsidP="001E525D">
      <w:pPr>
        <w:spacing w:after="0" w:line="240" w:lineRule="auto"/>
        <w:ind w:firstLine="567"/>
        <w:jc w:val="both"/>
        <w:rPr>
          <w:rFonts w:ascii="Times New Roman" w:eastAsia="Calibri" w:hAnsi="Times New Roman" w:cs="Times New Roman"/>
          <w:sz w:val="28"/>
          <w:szCs w:val="28"/>
          <w:shd w:val="clear" w:color="auto" w:fill="FFFFFF"/>
          <w:lang w:val="uk-UA"/>
        </w:rPr>
      </w:pPr>
      <w:r>
        <w:rPr>
          <w:rFonts w:ascii="Times New Roman" w:eastAsia="Calibri" w:hAnsi="Times New Roman" w:cs="Times New Roman"/>
          <w:b/>
          <w:sz w:val="28"/>
          <w:szCs w:val="28"/>
          <w:shd w:val="clear" w:color="auto" w:fill="FFFFFF"/>
          <w:lang w:val="uk-UA"/>
        </w:rPr>
        <w:t>Ірина</w:t>
      </w:r>
      <w:r w:rsidRPr="00571384">
        <w:rPr>
          <w:rFonts w:ascii="Times New Roman" w:eastAsia="Calibri" w:hAnsi="Times New Roman" w:cs="Times New Roman"/>
          <w:b/>
          <w:sz w:val="28"/>
          <w:szCs w:val="28"/>
          <w:shd w:val="clear" w:color="auto" w:fill="FFFFFF"/>
          <w:lang w:val="uk-UA"/>
        </w:rPr>
        <w:t xml:space="preserve"> </w:t>
      </w:r>
      <w:r>
        <w:rPr>
          <w:rFonts w:ascii="Times New Roman" w:eastAsia="Calibri" w:hAnsi="Times New Roman" w:cs="Times New Roman"/>
          <w:b/>
          <w:sz w:val="28"/>
          <w:szCs w:val="28"/>
          <w:shd w:val="clear" w:color="auto" w:fill="FFFFFF"/>
          <w:lang w:val="uk-UA"/>
        </w:rPr>
        <w:t>СКРИЛЬ</w:t>
      </w:r>
      <w:r w:rsidRPr="00571384">
        <w:rPr>
          <w:rFonts w:ascii="Times New Roman" w:eastAsia="Calibri" w:hAnsi="Times New Roman" w:cs="Times New Roman"/>
          <w:sz w:val="28"/>
          <w:szCs w:val="28"/>
          <w:shd w:val="clear" w:color="auto" w:fill="FFFFFF"/>
          <w:lang w:val="uk-UA"/>
        </w:rPr>
        <w:t xml:space="preserve"> – </w:t>
      </w:r>
      <w:r w:rsidR="00774715">
        <w:rPr>
          <w:rFonts w:ascii="Times New Roman" w:eastAsia="Calibri" w:hAnsi="Times New Roman" w:cs="Times New Roman"/>
          <w:sz w:val="28"/>
          <w:szCs w:val="28"/>
          <w:shd w:val="clear" w:color="auto" w:fill="FFFFFF"/>
          <w:lang w:val="uk-UA"/>
        </w:rPr>
        <w:t xml:space="preserve">завідувачка відділу </w:t>
      </w:r>
      <w:proofErr w:type="spellStart"/>
      <w:r w:rsidR="00774715">
        <w:rPr>
          <w:rFonts w:ascii="Times New Roman" w:eastAsia="Calibri" w:hAnsi="Times New Roman" w:cs="Times New Roman"/>
          <w:sz w:val="28"/>
          <w:szCs w:val="28"/>
          <w:shd w:val="clear" w:color="auto" w:fill="FFFFFF"/>
          <w:lang w:val="uk-UA"/>
        </w:rPr>
        <w:t>краєззнавства</w:t>
      </w:r>
      <w:proofErr w:type="spellEnd"/>
      <w:r w:rsidRPr="00571384">
        <w:rPr>
          <w:rFonts w:ascii="Times New Roman" w:eastAsia="Calibri" w:hAnsi="Times New Roman" w:cs="Times New Roman"/>
          <w:sz w:val="28"/>
          <w:szCs w:val="28"/>
          <w:shd w:val="clear" w:color="auto" w:fill="FFFFFF"/>
          <w:lang w:val="uk-UA"/>
        </w:rPr>
        <w:t xml:space="preserve"> Комунального закладу «Харківський обласний центр туризму, краєзнавства, спорту та екскурсій учнівської молоді» Харківської обласної ради</w:t>
      </w:r>
      <w:r w:rsidR="00774715">
        <w:rPr>
          <w:rFonts w:ascii="Times New Roman" w:eastAsia="Calibri" w:hAnsi="Times New Roman" w:cs="Times New Roman"/>
          <w:sz w:val="28"/>
          <w:szCs w:val="28"/>
          <w:shd w:val="clear" w:color="auto" w:fill="FFFFFF"/>
          <w:lang w:val="uk-UA"/>
        </w:rPr>
        <w:t>, кандидат географічних наук</w:t>
      </w:r>
      <w:r w:rsidRPr="00571384">
        <w:rPr>
          <w:rFonts w:ascii="Times New Roman" w:eastAsia="Calibri" w:hAnsi="Times New Roman" w:cs="Times New Roman"/>
          <w:sz w:val="28"/>
          <w:szCs w:val="28"/>
          <w:shd w:val="clear" w:color="auto" w:fill="FFFFFF"/>
          <w:lang w:val="uk-UA"/>
        </w:rPr>
        <w:t xml:space="preserve"> </w:t>
      </w:r>
    </w:p>
    <w:p w:rsidR="00517C3A" w:rsidRPr="00571384" w:rsidRDefault="00517C3A" w:rsidP="00517C3A">
      <w:pPr>
        <w:spacing w:after="0" w:line="240" w:lineRule="auto"/>
        <w:ind w:firstLine="567"/>
        <w:jc w:val="both"/>
        <w:rPr>
          <w:rFonts w:ascii="Times New Roman" w:eastAsia="Calibri" w:hAnsi="Times New Roman" w:cs="Times New Roman"/>
          <w:sz w:val="28"/>
          <w:szCs w:val="28"/>
          <w:shd w:val="clear" w:color="auto" w:fill="FFFFFF"/>
          <w:lang w:val="uk-UA"/>
        </w:rPr>
      </w:pPr>
      <w:r w:rsidRPr="00571384">
        <w:rPr>
          <w:rFonts w:ascii="Times New Roman" w:eastAsia="Calibri" w:hAnsi="Times New Roman" w:cs="Times New Roman"/>
          <w:sz w:val="28"/>
          <w:szCs w:val="28"/>
          <w:shd w:val="clear" w:color="auto" w:fill="FFFFFF"/>
          <w:lang w:val="uk-UA"/>
        </w:rPr>
        <w:t xml:space="preserve"> </w:t>
      </w:r>
      <w:r w:rsidR="00D76627" w:rsidRPr="00571384">
        <w:rPr>
          <w:rFonts w:ascii="Times New Roman" w:eastAsia="Calibri" w:hAnsi="Times New Roman" w:cs="Times New Roman"/>
          <w:b/>
          <w:sz w:val="28"/>
          <w:szCs w:val="28"/>
          <w:shd w:val="clear" w:color="auto" w:fill="FFFFFF"/>
          <w:lang w:val="uk-UA"/>
        </w:rPr>
        <w:t>Наталія ДОБРОВОЛЬСЬКА</w:t>
      </w:r>
      <w:r w:rsidRPr="00571384">
        <w:rPr>
          <w:rFonts w:ascii="Times New Roman" w:eastAsia="Calibri" w:hAnsi="Times New Roman" w:cs="Times New Roman"/>
          <w:sz w:val="28"/>
          <w:szCs w:val="28"/>
          <w:shd w:val="clear" w:color="auto" w:fill="FFFFFF"/>
          <w:lang w:val="uk-UA"/>
        </w:rPr>
        <w:t xml:space="preserve"> – методист Комунального закладу «</w:t>
      </w:r>
      <w:r w:rsidR="006372ED" w:rsidRPr="00571384">
        <w:rPr>
          <w:rFonts w:ascii="Times New Roman" w:eastAsia="Calibri" w:hAnsi="Times New Roman" w:cs="Times New Roman"/>
          <w:sz w:val="28"/>
          <w:szCs w:val="28"/>
          <w:shd w:val="clear" w:color="auto" w:fill="FFFFFF"/>
          <w:lang w:val="uk-UA"/>
        </w:rPr>
        <w:t>Харківський обласний центр туризму, краєзнавства, спорту та екскурсій учнівської молоді</w:t>
      </w:r>
      <w:r w:rsidRPr="00571384">
        <w:rPr>
          <w:rFonts w:ascii="Times New Roman" w:eastAsia="Calibri" w:hAnsi="Times New Roman" w:cs="Times New Roman"/>
          <w:sz w:val="28"/>
          <w:szCs w:val="28"/>
          <w:shd w:val="clear" w:color="auto" w:fill="FFFFFF"/>
          <w:lang w:val="uk-UA"/>
        </w:rPr>
        <w:t>» Харківської обласної ради</w:t>
      </w:r>
      <w:r w:rsidR="00774715">
        <w:rPr>
          <w:rFonts w:ascii="Times New Roman" w:eastAsia="Calibri" w:hAnsi="Times New Roman" w:cs="Times New Roman"/>
          <w:sz w:val="28"/>
          <w:szCs w:val="28"/>
          <w:shd w:val="clear" w:color="auto" w:fill="FFFFFF"/>
          <w:lang w:val="uk-UA"/>
        </w:rPr>
        <w:t>, кандидат географічних наук</w:t>
      </w:r>
      <w:r w:rsidRPr="00571384">
        <w:rPr>
          <w:rFonts w:ascii="Times New Roman" w:eastAsia="Calibri" w:hAnsi="Times New Roman" w:cs="Times New Roman"/>
          <w:sz w:val="28"/>
          <w:szCs w:val="28"/>
          <w:shd w:val="clear" w:color="auto" w:fill="FFFFFF"/>
          <w:lang w:val="uk-UA"/>
        </w:rPr>
        <w:t xml:space="preserve"> </w:t>
      </w:r>
    </w:p>
    <w:p w:rsidR="00517C3A" w:rsidRPr="00571384" w:rsidRDefault="00517C3A" w:rsidP="00517C3A">
      <w:pPr>
        <w:spacing w:after="0" w:line="240" w:lineRule="auto"/>
        <w:ind w:firstLine="567"/>
        <w:jc w:val="both"/>
        <w:rPr>
          <w:rFonts w:ascii="Times New Roman" w:eastAsia="Calibri" w:hAnsi="Times New Roman" w:cs="Times New Roman"/>
          <w:sz w:val="28"/>
          <w:szCs w:val="28"/>
          <w:shd w:val="clear" w:color="auto" w:fill="FFFFFF"/>
          <w:lang w:val="uk-UA"/>
        </w:rPr>
      </w:pPr>
    </w:p>
    <w:p w:rsidR="00517C3A" w:rsidRPr="00571384" w:rsidRDefault="00517C3A" w:rsidP="00517C3A">
      <w:pPr>
        <w:spacing w:after="0" w:line="240" w:lineRule="auto"/>
        <w:ind w:firstLine="567"/>
        <w:jc w:val="both"/>
        <w:rPr>
          <w:rFonts w:ascii="Times New Roman" w:eastAsia="Calibri" w:hAnsi="Times New Roman" w:cs="Times New Roman"/>
          <w:sz w:val="28"/>
          <w:szCs w:val="28"/>
          <w:shd w:val="clear" w:color="auto" w:fill="FFFFFF"/>
          <w:lang w:val="uk-UA"/>
        </w:rPr>
      </w:pPr>
    </w:p>
    <w:p w:rsidR="00517C3A" w:rsidRPr="00571384" w:rsidRDefault="00517C3A" w:rsidP="00517C3A">
      <w:pPr>
        <w:spacing w:after="0" w:line="240" w:lineRule="auto"/>
        <w:ind w:firstLine="567"/>
        <w:jc w:val="both"/>
        <w:rPr>
          <w:rFonts w:ascii="Times New Roman" w:eastAsia="Calibri" w:hAnsi="Times New Roman" w:cs="Times New Roman"/>
          <w:sz w:val="28"/>
          <w:szCs w:val="28"/>
          <w:shd w:val="clear" w:color="auto" w:fill="FFFFFF"/>
          <w:lang w:val="uk-UA"/>
        </w:rPr>
      </w:pPr>
    </w:p>
    <w:p w:rsidR="00FF39C3" w:rsidRPr="00FF39C3" w:rsidRDefault="00517C3A" w:rsidP="00517C3A">
      <w:pPr>
        <w:spacing w:after="0" w:line="240" w:lineRule="auto"/>
        <w:ind w:firstLine="567"/>
        <w:jc w:val="both"/>
        <w:rPr>
          <w:rFonts w:ascii="Times New Roman" w:eastAsia="Calibri" w:hAnsi="Times New Roman" w:cs="Times New Roman"/>
          <w:i/>
          <w:sz w:val="28"/>
          <w:szCs w:val="28"/>
          <w:shd w:val="clear" w:color="auto" w:fill="FFFFFF"/>
          <w:lang w:val="uk-UA"/>
        </w:rPr>
      </w:pPr>
      <w:r w:rsidRPr="00FF39C3">
        <w:rPr>
          <w:rFonts w:ascii="Times New Roman" w:eastAsia="Calibri" w:hAnsi="Times New Roman" w:cs="Times New Roman"/>
          <w:i/>
          <w:sz w:val="28"/>
          <w:szCs w:val="28"/>
          <w:shd w:val="clear" w:color="auto" w:fill="FFFFFF"/>
          <w:lang w:val="uk-UA"/>
        </w:rPr>
        <w:t xml:space="preserve">Відповідальна за випуск: </w:t>
      </w:r>
    </w:p>
    <w:p w:rsidR="00517C3A" w:rsidRPr="00517C3A" w:rsidRDefault="007A2020" w:rsidP="00517C3A">
      <w:pPr>
        <w:spacing w:after="0" w:line="240" w:lineRule="auto"/>
        <w:ind w:firstLine="567"/>
        <w:jc w:val="both"/>
        <w:rPr>
          <w:rFonts w:ascii="Times New Roman" w:eastAsia="Calibri" w:hAnsi="Times New Roman" w:cs="Times New Roman"/>
          <w:sz w:val="28"/>
          <w:szCs w:val="28"/>
          <w:shd w:val="clear" w:color="auto" w:fill="FFFFFF"/>
          <w:lang w:val="uk-UA"/>
        </w:rPr>
      </w:pPr>
      <w:r w:rsidRPr="00571384">
        <w:rPr>
          <w:rFonts w:ascii="Times New Roman" w:eastAsia="Calibri" w:hAnsi="Times New Roman" w:cs="Times New Roman"/>
          <w:b/>
          <w:sz w:val="28"/>
          <w:szCs w:val="28"/>
          <w:shd w:val="clear" w:color="auto" w:fill="FFFFFF"/>
          <w:lang w:val="uk-UA"/>
        </w:rPr>
        <w:t>В</w:t>
      </w:r>
      <w:r w:rsidR="00D76627" w:rsidRPr="00571384">
        <w:rPr>
          <w:rFonts w:ascii="Times New Roman" w:eastAsia="Calibri" w:hAnsi="Times New Roman" w:cs="Times New Roman"/>
          <w:b/>
          <w:sz w:val="28"/>
          <w:szCs w:val="28"/>
          <w:shd w:val="clear" w:color="auto" w:fill="FFFFFF"/>
          <w:lang w:val="uk-UA"/>
        </w:rPr>
        <w:t>алентина</w:t>
      </w:r>
      <w:r w:rsidRPr="00571384">
        <w:rPr>
          <w:rFonts w:ascii="Times New Roman" w:eastAsia="Calibri" w:hAnsi="Times New Roman" w:cs="Times New Roman"/>
          <w:b/>
          <w:sz w:val="28"/>
          <w:szCs w:val="28"/>
          <w:shd w:val="clear" w:color="auto" w:fill="FFFFFF"/>
          <w:lang w:val="uk-UA"/>
        </w:rPr>
        <w:t xml:space="preserve"> </w:t>
      </w:r>
      <w:r w:rsidR="00D76627" w:rsidRPr="00571384">
        <w:rPr>
          <w:rFonts w:ascii="Times New Roman" w:eastAsia="Calibri" w:hAnsi="Times New Roman" w:cs="Times New Roman"/>
          <w:b/>
          <w:sz w:val="28"/>
          <w:szCs w:val="28"/>
          <w:shd w:val="clear" w:color="auto" w:fill="FFFFFF"/>
          <w:lang w:val="uk-UA"/>
        </w:rPr>
        <w:t>РЕДІНА</w:t>
      </w:r>
      <w:r w:rsidRPr="00571384">
        <w:rPr>
          <w:rFonts w:ascii="Times New Roman" w:eastAsia="Calibri" w:hAnsi="Times New Roman" w:cs="Times New Roman"/>
          <w:sz w:val="28"/>
          <w:szCs w:val="28"/>
          <w:shd w:val="clear" w:color="auto" w:fill="FFFFFF"/>
          <w:lang w:val="uk-UA"/>
        </w:rPr>
        <w:t xml:space="preserve"> </w:t>
      </w:r>
      <w:r w:rsidR="00517C3A" w:rsidRPr="00571384">
        <w:rPr>
          <w:rFonts w:ascii="Times New Roman" w:eastAsia="Calibri" w:hAnsi="Times New Roman" w:cs="Times New Roman"/>
          <w:sz w:val="28"/>
          <w:szCs w:val="28"/>
          <w:shd w:val="clear" w:color="auto" w:fill="FFFFFF"/>
          <w:lang w:val="uk-UA"/>
        </w:rPr>
        <w:t xml:space="preserve">– директорка Комунального закладу </w:t>
      </w:r>
      <w:r w:rsidR="006372ED" w:rsidRPr="00571384">
        <w:rPr>
          <w:rFonts w:ascii="Times New Roman" w:eastAsia="Calibri" w:hAnsi="Times New Roman" w:cs="Times New Roman"/>
          <w:sz w:val="28"/>
          <w:szCs w:val="28"/>
          <w:shd w:val="clear" w:color="auto" w:fill="FFFFFF"/>
          <w:lang w:val="uk-UA"/>
        </w:rPr>
        <w:t>«Харківський обласний центр туризму, краєзнавства</w:t>
      </w:r>
      <w:r w:rsidR="006372ED" w:rsidRPr="006372ED">
        <w:rPr>
          <w:rFonts w:ascii="Times New Roman" w:eastAsia="Calibri" w:hAnsi="Times New Roman" w:cs="Times New Roman"/>
          <w:sz w:val="28"/>
          <w:szCs w:val="28"/>
          <w:shd w:val="clear" w:color="auto" w:fill="FFFFFF"/>
          <w:lang w:val="uk-UA"/>
        </w:rPr>
        <w:t>, спорту та екскурсій учнівської молоді</w:t>
      </w:r>
      <w:r w:rsidR="006372ED" w:rsidRPr="00517C3A">
        <w:rPr>
          <w:rFonts w:ascii="Times New Roman" w:eastAsia="Calibri" w:hAnsi="Times New Roman" w:cs="Times New Roman"/>
          <w:sz w:val="28"/>
          <w:szCs w:val="28"/>
          <w:shd w:val="clear" w:color="auto" w:fill="FFFFFF"/>
          <w:lang w:val="uk-UA"/>
        </w:rPr>
        <w:t xml:space="preserve">» </w:t>
      </w:r>
      <w:r w:rsidR="00517C3A" w:rsidRPr="00517C3A">
        <w:rPr>
          <w:rFonts w:ascii="Times New Roman" w:eastAsia="Calibri" w:hAnsi="Times New Roman" w:cs="Times New Roman"/>
          <w:sz w:val="28"/>
          <w:szCs w:val="28"/>
          <w:shd w:val="clear" w:color="auto" w:fill="FFFFFF"/>
          <w:lang w:val="uk-UA"/>
        </w:rPr>
        <w:t>Харківської обласної ради</w:t>
      </w:r>
      <w:r w:rsidR="00774715">
        <w:rPr>
          <w:rFonts w:ascii="Times New Roman" w:eastAsia="Calibri" w:hAnsi="Times New Roman" w:cs="Times New Roman"/>
          <w:sz w:val="28"/>
          <w:szCs w:val="28"/>
          <w:shd w:val="clear" w:color="auto" w:fill="FFFFFF"/>
          <w:lang w:val="uk-UA"/>
        </w:rPr>
        <w:t>, кандидат педагогічних наук</w:t>
      </w: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spacing w:after="0" w:line="240" w:lineRule="auto"/>
        <w:ind w:firstLine="567"/>
        <w:jc w:val="center"/>
        <w:rPr>
          <w:rFonts w:ascii="Times New Roman" w:eastAsia="Calibri" w:hAnsi="Times New Roman" w:cs="Times New Roman"/>
          <w:sz w:val="28"/>
          <w:szCs w:val="28"/>
          <w:shd w:val="clear" w:color="auto" w:fill="FFFFFF"/>
          <w:lang w:val="uk-UA"/>
        </w:rPr>
      </w:pPr>
    </w:p>
    <w:p w:rsidR="00517C3A" w:rsidRPr="00517C3A" w:rsidRDefault="00517C3A" w:rsidP="00517C3A">
      <w:pPr>
        <w:rPr>
          <w:rFonts w:ascii="Times New Roman" w:eastAsia="Calibri" w:hAnsi="Times New Roman" w:cs="Times New Roman"/>
          <w:sz w:val="28"/>
          <w:szCs w:val="28"/>
          <w:shd w:val="clear" w:color="auto" w:fill="FFFFFF"/>
          <w:lang w:val="uk-UA"/>
        </w:rPr>
        <w:sectPr w:rsidR="00517C3A" w:rsidRPr="00517C3A" w:rsidSect="00CB0247">
          <w:pgSz w:w="11906" w:h="16838"/>
          <w:pgMar w:top="1134" w:right="1134" w:bottom="1134" w:left="1134" w:header="709" w:footer="176" w:gutter="0"/>
          <w:pgNumType w:start="1"/>
          <w:cols w:space="708"/>
          <w:titlePg/>
          <w:docGrid w:linePitch="381"/>
        </w:sectPr>
      </w:pPr>
      <w:r w:rsidRPr="00517C3A">
        <w:rPr>
          <w:rFonts w:ascii="Times New Roman" w:eastAsia="Calibri" w:hAnsi="Times New Roman" w:cs="Times New Roman"/>
          <w:sz w:val="28"/>
          <w:szCs w:val="28"/>
          <w:shd w:val="clear" w:color="auto" w:fill="FFFFFF"/>
          <w:lang w:val="uk-UA"/>
        </w:rPr>
        <w:br w:type="page"/>
      </w:r>
    </w:p>
    <w:p w:rsidR="00517C3A" w:rsidRPr="00231D3E" w:rsidRDefault="00517C3A" w:rsidP="004A7813">
      <w:pPr>
        <w:spacing w:after="0" w:line="276" w:lineRule="auto"/>
        <w:jc w:val="center"/>
        <w:rPr>
          <w:rFonts w:ascii="Times New Roman" w:eastAsia="Times New Roman" w:hAnsi="Times New Roman" w:cs="Times New Roman"/>
          <w:sz w:val="28"/>
          <w:szCs w:val="28"/>
          <w:lang w:val="uk-UA" w:eastAsia="ru-RU"/>
        </w:rPr>
      </w:pPr>
      <w:r w:rsidRPr="00231D3E">
        <w:rPr>
          <w:rFonts w:ascii="Times New Roman" w:eastAsia="Times New Roman" w:hAnsi="Times New Roman" w:cs="Times New Roman"/>
          <w:sz w:val="28"/>
          <w:szCs w:val="28"/>
          <w:lang w:val="uk-UA" w:eastAsia="ru-RU"/>
        </w:rPr>
        <w:lastRenderedPageBreak/>
        <w:t>ЗМІСТ</w:t>
      </w:r>
    </w:p>
    <w:p w:rsidR="00517C3A" w:rsidRPr="00517C3A" w:rsidRDefault="00517C3A" w:rsidP="004A7813">
      <w:pPr>
        <w:spacing w:after="0" w:line="276" w:lineRule="auto"/>
        <w:jc w:val="center"/>
        <w:rPr>
          <w:rFonts w:ascii="Times New Roman" w:eastAsia="Times New Roman" w:hAnsi="Times New Roman" w:cs="Times New Roman"/>
          <w:sz w:val="24"/>
          <w:szCs w:val="18"/>
          <w:highlight w:val="yellow"/>
          <w:lang w:val="uk-UA"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5"/>
        <w:gridCol w:w="562"/>
      </w:tblGrid>
      <w:tr w:rsidR="00517C3A" w:rsidRPr="00517C3A" w:rsidTr="00A803F4">
        <w:tc>
          <w:tcPr>
            <w:tcW w:w="9185" w:type="dxa"/>
          </w:tcPr>
          <w:p w:rsidR="00517C3A" w:rsidRPr="00231D3E" w:rsidRDefault="00517C3A" w:rsidP="00FF39C3">
            <w:pPr>
              <w:spacing w:line="276" w:lineRule="auto"/>
              <w:jc w:val="both"/>
              <w:rPr>
                <w:rFonts w:eastAsia="Times New Roman" w:cs="Cambria"/>
                <w:szCs w:val="24"/>
                <w:lang w:val="uk-UA" w:eastAsia="ru-RU"/>
              </w:rPr>
            </w:pPr>
            <w:r w:rsidRPr="00A75973">
              <w:rPr>
                <w:rFonts w:eastAsia="Times New Roman" w:cs="Cambria"/>
                <w:b/>
                <w:szCs w:val="24"/>
                <w:lang w:val="uk-UA" w:eastAsia="ru-RU"/>
              </w:rPr>
              <w:t>Вступ</w:t>
            </w:r>
            <w:r w:rsidR="008400A3">
              <w:rPr>
                <w:rFonts w:eastAsia="Times New Roman" w:cs="Cambria"/>
                <w:szCs w:val="24"/>
                <w:lang w:val="uk-UA" w:eastAsia="ru-RU"/>
              </w:rPr>
              <w:t xml:space="preserve"> ……………………………………………………………………………</w:t>
            </w:r>
          </w:p>
        </w:tc>
        <w:tc>
          <w:tcPr>
            <w:tcW w:w="562" w:type="dxa"/>
          </w:tcPr>
          <w:p w:rsidR="00517C3A" w:rsidRPr="00231D3E" w:rsidRDefault="00517C3A" w:rsidP="004A7813">
            <w:pPr>
              <w:spacing w:line="276" w:lineRule="auto"/>
              <w:jc w:val="right"/>
              <w:rPr>
                <w:rFonts w:eastAsia="Times New Roman" w:cs="Cambria"/>
                <w:sz w:val="26"/>
                <w:szCs w:val="26"/>
                <w:lang w:val="uk-UA"/>
              </w:rPr>
            </w:pPr>
            <w:r w:rsidRPr="00231D3E">
              <w:rPr>
                <w:rFonts w:eastAsia="Times New Roman" w:cs="Cambria"/>
                <w:sz w:val="26"/>
                <w:szCs w:val="26"/>
                <w:lang w:val="uk-UA"/>
              </w:rPr>
              <w:t>4</w:t>
            </w:r>
          </w:p>
        </w:tc>
      </w:tr>
      <w:tr w:rsidR="001E525D" w:rsidRPr="00517C3A" w:rsidTr="00A803F4">
        <w:tc>
          <w:tcPr>
            <w:tcW w:w="9185" w:type="dxa"/>
          </w:tcPr>
          <w:p w:rsidR="001E525D" w:rsidRPr="0035687C" w:rsidRDefault="001E525D" w:rsidP="001C7455">
            <w:pPr>
              <w:shd w:val="clear" w:color="auto" w:fill="FFFFFF"/>
              <w:overflowPunct w:val="0"/>
              <w:autoSpaceDE w:val="0"/>
              <w:autoSpaceDN w:val="0"/>
              <w:adjustRightInd w:val="0"/>
              <w:spacing w:line="276" w:lineRule="auto"/>
              <w:jc w:val="both"/>
              <w:textAlignment w:val="baseline"/>
              <w:rPr>
                <w:b/>
                <w:bCs/>
              </w:rPr>
            </w:pPr>
            <w:r w:rsidRPr="0035687C">
              <w:rPr>
                <w:b/>
                <w:bCs/>
                <w:lang w:val="uk-UA"/>
              </w:rPr>
              <w:t>Розділ 1. Теор</w:t>
            </w:r>
            <w:r w:rsidR="00774715">
              <w:rPr>
                <w:b/>
                <w:bCs/>
                <w:lang w:val="uk-UA"/>
              </w:rPr>
              <w:t>етичні основи дослідження міста</w:t>
            </w:r>
            <w:r w:rsidRPr="0035687C">
              <w:rPr>
                <w:b/>
                <w:bCs/>
                <w:lang w:val="uk-UA"/>
              </w:rPr>
              <w:t xml:space="preserve"> </w:t>
            </w:r>
            <w:r w:rsidRPr="0035687C">
              <w:rPr>
                <w:b/>
                <w:bCs/>
                <w:lang w:val="uk-UA"/>
              </w:rPr>
              <w:br/>
              <w:t xml:space="preserve">як простору формування </w:t>
            </w:r>
            <w:r w:rsidR="001C7455">
              <w:rPr>
                <w:b/>
                <w:bCs/>
                <w:lang w:val="uk-UA"/>
              </w:rPr>
              <w:t>національної</w:t>
            </w:r>
            <w:r w:rsidRPr="0035687C">
              <w:rPr>
                <w:b/>
                <w:bCs/>
                <w:lang w:val="uk-UA"/>
              </w:rPr>
              <w:t xml:space="preserve"> пам’яті</w:t>
            </w:r>
            <w:r w:rsidR="00A803F4">
              <w:rPr>
                <w:b/>
                <w:bCs/>
                <w:lang w:val="uk-UA"/>
              </w:rPr>
              <w:t xml:space="preserve"> </w:t>
            </w:r>
            <w:r w:rsidR="00A803F4" w:rsidRPr="00A803F4">
              <w:rPr>
                <w:bCs/>
                <w:lang w:val="uk-UA"/>
              </w:rPr>
              <w:t>……………………….</w:t>
            </w:r>
          </w:p>
        </w:tc>
        <w:tc>
          <w:tcPr>
            <w:tcW w:w="562" w:type="dxa"/>
          </w:tcPr>
          <w:p w:rsidR="001E525D" w:rsidRDefault="001E525D" w:rsidP="004A7813">
            <w:pPr>
              <w:spacing w:line="276" w:lineRule="auto"/>
              <w:jc w:val="right"/>
              <w:rPr>
                <w:rFonts w:eastAsia="Times New Roman" w:cs="Cambria"/>
                <w:sz w:val="26"/>
                <w:szCs w:val="26"/>
                <w:lang w:val="uk-UA"/>
              </w:rPr>
            </w:pPr>
          </w:p>
          <w:p w:rsidR="00A803F4" w:rsidRPr="00231D3E" w:rsidRDefault="00A803F4" w:rsidP="004A7813">
            <w:pPr>
              <w:spacing w:line="276" w:lineRule="auto"/>
              <w:jc w:val="right"/>
              <w:rPr>
                <w:rFonts w:eastAsia="Times New Roman" w:cs="Cambria"/>
                <w:sz w:val="26"/>
                <w:szCs w:val="26"/>
                <w:lang w:val="uk-UA"/>
              </w:rPr>
            </w:pPr>
            <w:r>
              <w:rPr>
                <w:rFonts w:eastAsia="Times New Roman" w:cs="Cambria"/>
                <w:sz w:val="26"/>
                <w:szCs w:val="26"/>
                <w:lang w:val="uk-UA"/>
              </w:rPr>
              <w:t>7</w:t>
            </w:r>
          </w:p>
        </w:tc>
      </w:tr>
      <w:tr w:rsidR="001E525D" w:rsidRPr="00517C3A" w:rsidTr="00A803F4">
        <w:tc>
          <w:tcPr>
            <w:tcW w:w="9185" w:type="dxa"/>
          </w:tcPr>
          <w:p w:rsidR="001E525D" w:rsidRPr="0035687C" w:rsidRDefault="001E525D" w:rsidP="00FF39C3">
            <w:pPr>
              <w:shd w:val="clear" w:color="auto" w:fill="FFFFFF"/>
              <w:overflowPunct w:val="0"/>
              <w:autoSpaceDE w:val="0"/>
              <w:autoSpaceDN w:val="0"/>
              <w:adjustRightInd w:val="0"/>
              <w:spacing w:line="276" w:lineRule="auto"/>
              <w:ind w:left="426"/>
              <w:jc w:val="both"/>
              <w:textAlignment w:val="baseline"/>
              <w:rPr>
                <w:bCs/>
              </w:rPr>
            </w:pPr>
            <w:r w:rsidRPr="0035687C">
              <w:rPr>
                <w:bCs/>
                <w:lang w:val="uk-UA"/>
              </w:rPr>
              <w:t xml:space="preserve">1.1. </w:t>
            </w:r>
            <w:r w:rsidR="001A0D8D" w:rsidRPr="001A0D8D">
              <w:rPr>
                <w:rFonts w:eastAsia="Calibri"/>
                <w:bCs/>
                <w:lang w:val="uk-UA"/>
              </w:rPr>
              <w:t>Національна пам’ять та її роль у  формуванні міського простору</w:t>
            </w:r>
            <w:r w:rsidR="00A803F4">
              <w:rPr>
                <w:rFonts w:eastAsia="Calibri"/>
                <w:bCs/>
                <w:lang w:val="uk-UA"/>
              </w:rPr>
              <w:t xml:space="preserve"> ..</w:t>
            </w:r>
          </w:p>
        </w:tc>
        <w:tc>
          <w:tcPr>
            <w:tcW w:w="562" w:type="dxa"/>
          </w:tcPr>
          <w:p w:rsidR="001E525D" w:rsidRPr="001E525D" w:rsidRDefault="00A803F4" w:rsidP="004A7813">
            <w:pPr>
              <w:spacing w:line="276" w:lineRule="auto"/>
              <w:jc w:val="right"/>
              <w:rPr>
                <w:rFonts w:eastAsia="Times New Roman" w:cs="Cambria"/>
                <w:sz w:val="26"/>
                <w:szCs w:val="26"/>
              </w:rPr>
            </w:pPr>
            <w:r>
              <w:rPr>
                <w:rFonts w:eastAsia="Times New Roman" w:cs="Cambria"/>
                <w:sz w:val="26"/>
                <w:szCs w:val="26"/>
              </w:rPr>
              <w:t>7</w:t>
            </w:r>
          </w:p>
        </w:tc>
      </w:tr>
      <w:tr w:rsidR="001E525D" w:rsidRPr="00517C3A" w:rsidTr="00A803F4">
        <w:tc>
          <w:tcPr>
            <w:tcW w:w="9185" w:type="dxa"/>
          </w:tcPr>
          <w:p w:rsidR="001E525D" w:rsidRPr="00CA481D" w:rsidRDefault="001E525D" w:rsidP="00FF39C3">
            <w:pPr>
              <w:shd w:val="clear" w:color="auto" w:fill="FFFFFF"/>
              <w:overflowPunct w:val="0"/>
              <w:autoSpaceDE w:val="0"/>
              <w:autoSpaceDN w:val="0"/>
              <w:adjustRightInd w:val="0"/>
              <w:spacing w:line="276" w:lineRule="auto"/>
              <w:ind w:left="426"/>
              <w:jc w:val="both"/>
              <w:textAlignment w:val="baseline"/>
              <w:rPr>
                <w:bCs/>
              </w:rPr>
            </w:pPr>
            <w:r w:rsidRPr="00CA481D">
              <w:rPr>
                <w:bCs/>
                <w:lang w:val="uk-UA"/>
              </w:rPr>
              <w:t xml:space="preserve">1.2. </w:t>
            </w:r>
            <w:proofErr w:type="spellStart"/>
            <w:r w:rsidR="00FE662A" w:rsidRPr="00FE662A">
              <w:rPr>
                <w:bCs/>
                <w:lang w:val="uk-UA"/>
              </w:rPr>
              <w:t>Меморіалізація</w:t>
            </w:r>
            <w:proofErr w:type="spellEnd"/>
            <w:r w:rsidR="00FE662A" w:rsidRPr="00FE662A">
              <w:rPr>
                <w:bCs/>
                <w:lang w:val="uk-UA"/>
              </w:rPr>
              <w:t xml:space="preserve">: сутність, </w:t>
            </w:r>
            <w:r w:rsidR="00946634" w:rsidRPr="00946634">
              <w:rPr>
                <w:rFonts w:eastAsia="Calibri"/>
                <w:bCs/>
                <w:lang w:val="uk-UA"/>
              </w:rPr>
              <w:t>принципи</w:t>
            </w:r>
            <w:r w:rsidR="00946634" w:rsidRPr="00FE662A">
              <w:rPr>
                <w:rFonts w:eastAsia="Calibri"/>
                <w:b/>
                <w:bCs/>
                <w:lang w:val="uk-UA"/>
              </w:rPr>
              <w:t xml:space="preserve"> </w:t>
            </w:r>
            <w:r w:rsidR="00FE662A" w:rsidRPr="00FE662A">
              <w:rPr>
                <w:bCs/>
                <w:lang w:val="uk-UA"/>
              </w:rPr>
              <w:t>та суспільне значення</w:t>
            </w:r>
            <w:r w:rsidR="00A803F4">
              <w:rPr>
                <w:bCs/>
                <w:lang w:val="uk-UA"/>
              </w:rPr>
              <w:t xml:space="preserve"> ……..</w:t>
            </w:r>
          </w:p>
        </w:tc>
        <w:tc>
          <w:tcPr>
            <w:tcW w:w="562" w:type="dxa"/>
          </w:tcPr>
          <w:p w:rsidR="001E525D" w:rsidRPr="001E525D" w:rsidRDefault="00A803F4" w:rsidP="004A7813">
            <w:pPr>
              <w:spacing w:line="276" w:lineRule="auto"/>
              <w:jc w:val="right"/>
              <w:rPr>
                <w:rFonts w:eastAsia="Times New Roman" w:cs="Cambria"/>
                <w:sz w:val="26"/>
                <w:szCs w:val="26"/>
              </w:rPr>
            </w:pPr>
            <w:r>
              <w:rPr>
                <w:rFonts w:eastAsia="Times New Roman" w:cs="Cambria"/>
                <w:sz w:val="26"/>
                <w:szCs w:val="26"/>
              </w:rPr>
              <w:t>12</w:t>
            </w:r>
          </w:p>
        </w:tc>
      </w:tr>
      <w:tr w:rsidR="001E525D" w:rsidRPr="00517C3A" w:rsidTr="00A803F4">
        <w:tc>
          <w:tcPr>
            <w:tcW w:w="9185" w:type="dxa"/>
          </w:tcPr>
          <w:p w:rsidR="001E525D" w:rsidRPr="00CA481D" w:rsidRDefault="001E525D" w:rsidP="00FF39C3">
            <w:pPr>
              <w:shd w:val="clear" w:color="auto" w:fill="FFFFFF"/>
              <w:overflowPunct w:val="0"/>
              <w:autoSpaceDE w:val="0"/>
              <w:autoSpaceDN w:val="0"/>
              <w:adjustRightInd w:val="0"/>
              <w:spacing w:line="276" w:lineRule="auto"/>
              <w:ind w:left="426"/>
              <w:jc w:val="both"/>
              <w:textAlignment w:val="baseline"/>
              <w:rPr>
                <w:bCs/>
              </w:rPr>
            </w:pPr>
            <w:r w:rsidRPr="00CA481D">
              <w:rPr>
                <w:bCs/>
                <w:lang w:val="uk-UA"/>
              </w:rPr>
              <w:t xml:space="preserve">1.3. Топоніміка </w:t>
            </w:r>
            <w:r w:rsidR="00946634">
              <w:rPr>
                <w:bCs/>
                <w:lang w:val="uk-UA"/>
              </w:rPr>
              <w:t>в контексті</w:t>
            </w:r>
            <w:r w:rsidRPr="00CA481D">
              <w:rPr>
                <w:bCs/>
                <w:lang w:val="uk-UA"/>
              </w:rPr>
              <w:t xml:space="preserve"> національної пам’яті </w:t>
            </w:r>
            <w:r w:rsidR="00A803F4">
              <w:rPr>
                <w:bCs/>
                <w:lang w:val="uk-UA"/>
              </w:rPr>
              <w:t>……………………..</w:t>
            </w:r>
          </w:p>
        </w:tc>
        <w:tc>
          <w:tcPr>
            <w:tcW w:w="562" w:type="dxa"/>
          </w:tcPr>
          <w:p w:rsidR="001E525D" w:rsidRPr="00250D4D" w:rsidRDefault="00A803F4" w:rsidP="00250D4D">
            <w:pPr>
              <w:spacing w:line="276" w:lineRule="auto"/>
              <w:jc w:val="right"/>
              <w:rPr>
                <w:rFonts w:eastAsia="Times New Roman" w:cs="Cambria"/>
                <w:sz w:val="26"/>
                <w:szCs w:val="26"/>
                <w:lang w:val="uk-UA"/>
              </w:rPr>
            </w:pPr>
            <w:r>
              <w:rPr>
                <w:rFonts w:eastAsia="Times New Roman" w:cs="Cambria"/>
                <w:sz w:val="26"/>
                <w:szCs w:val="26"/>
                <w:lang w:val="uk-UA"/>
              </w:rPr>
              <w:t>19</w:t>
            </w:r>
          </w:p>
        </w:tc>
      </w:tr>
      <w:tr w:rsidR="001E525D" w:rsidRPr="00517C3A" w:rsidTr="00A803F4">
        <w:tc>
          <w:tcPr>
            <w:tcW w:w="9185" w:type="dxa"/>
          </w:tcPr>
          <w:p w:rsidR="001E525D" w:rsidRPr="00CA481D" w:rsidRDefault="001E525D" w:rsidP="00FF39C3">
            <w:pPr>
              <w:shd w:val="clear" w:color="auto" w:fill="FFFFFF"/>
              <w:overflowPunct w:val="0"/>
              <w:autoSpaceDE w:val="0"/>
              <w:autoSpaceDN w:val="0"/>
              <w:adjustRightInd w:val="0"/>
              <w:spacing w:line="276" w:lineRule="auto"/>
              <w:ind w:left="426"/>
              <w:jc w:val="both"/>
              <w:textAlignment w:val="baseline"/>
            </w:pPr>
            <w:r w:rsidRPr="00CA481D">
              <w:rPr>
                <w:lang w:val="uk-UA"/>
              </w:rPr>
              <w:t xml:space="preserve">1.4. Нормативно-правові засади </w:t>
            </w:r>
            <w:proofErr w:type="spellStart"/>
            <w:r w:rsidRPr="00CA481D">
              <w:rPr>
                <w:lang w:val="uk-UA"/>
              </w:rPr>
              <w:t>меморіалізації</w:t>
            </w:r>
            <w:proofErr w:type="spellEnd"/>
            <w:r w:rsidRPr="00CA481D">
              <w:rPr>
                <w:lang w:val="uk-UA"/>
              </w:rPr>
              <w:t xml:space="preserve"> національної пам’яті та топонімічних змін </w:t>
            </w:r>
            <w:r w:rsidR="00A803F4">
              <w:rPr>
                <w:lang w:val="uk-UA"/>
              </w:rPr>
              <w:t xml:space="preserve"> ………………………………………………………..</w:t>
            </w:r>
          </w:p>
        </w:tc>
        <w:tc>
          <w:tcPr>
            <w:tcW w:w="562" w:type="dxa"/>
          </w:tcPr>
          <w:p w:rsidR="001E525D" w:rsidRDefault="001E525D" w:rsidP="004A7813">
            <w:pPr>
              <w:spacing w:line="276" w:lineRule="auto"/>
              <w:jc w:val="right"/>
              <w:rPr>
                <w:rFonts w:eastAsia="Times New Roman" w:cs="Cambria"/>
                <w:sz w:val="26"/>
                <w:szCs w:val="26"/>
                <w:lang w:val="uk-UA"/>
              </w:rPr>
            </w:pPr>
          </w:p>
          <w:p w:rsidR="00A803F4" w:rsidRPr="00517C3A" w:rsidRDefault="00A803F4" w:rsidP="004A7813">
            <w:pPr>
              <w:spacing w:line="276" w:lineRule="auto"/>
              <w:jc w:val="right"/>
              <w:rPr>
                <w:rFonts w:eastAsia="Times New Roman" w:cs="Cambria"/>
                <w:sz w:val="26"/>
                <w:szCs w:val="26"/>
                <w:lang w:val="uk-UA"/>
              </w:rPr>
            </w:pPr>
            <w:r>
              <w:rPr>
                <w:rFonts w:eastAsia="Times New Roman" w:cs="Cambria"/>
                <w:sz w:val="26"/>
                <w:szCs w:val="26"/>
                <w:lang w:val="uk-UA"/>
              </w:rPr>
              <w:t>22</w:t>
            </w:r>
          </w:p>
        </w:tc>
      </w:tr>
      <w:tr w:rsidR="001E525D" w:rsidRPr="00A803F4" w:rsidTr="00A803F4">
        <w:tc>
          <w:tcPr>
            <w:tcW w:w="9185" w:type="dxa"/>
          </w:tcPr>
          <w:p w:rsidR="001E525D" w:rsidRPr="00A803F4" w:rsidRDefault="001E525D" w:rsidP="00FF39C3">
            <w:pPr>
              <w:shd w:val="clear" w:color="auto" w:fill="FFFFFF"/>
              <w:overflowPunct w:val="0"/>
              <w:autoSpaceDE w:val="0"/>
              <w:autoSpaceDN w:val="0"/>
              <w:adjustRightInd w:val="0"/>
              <w:spacing w:line="276" w:lineRule="auto"/>
              <w:jc w:val="both"/>
              <w:textAlignment w:val="baseline"/>
              <w:rPr>
                <w:b/>
                <w:bCs/>
                <w:lang w:val="uk-UA"/>
              </w:rPr>
            </w:pPr>
            <w:r w:rsidRPr="003D73EB">
              <w:rPr>
                <w:b/>
                <w:bCs/>
                <w:lang w:val="uk-UA"/>
              </w:rPr>
              <w:t xml:space="preserve">Розділ 2. </w:t>
            </w:r>
            <w:proofErr w:type="spellStart"/>
            <w:r w:rsidRPr="003D73EB">
              <w:rPr>
                <w:b/>
                <w:bCs/>
                <w:lang w:val="uk-UA"/>
              </w:rPr>
              <w:t>Меморіалізація</w:t>
            </w:r>
            <w:proofErr w:type="spellEnd"/>
            <w:r w:rsidRPr="003D73EB">
              <w:rPr>
                <w:b/>
                <w:bCs/>
                <w:lang w:val="uk-UA"/>
              </w:rPr>
              <w:t xml:space="preserve"> російсько-української війни у Харкові</w:t>
            </w:r>
            <w:r w:rsidR="00A803F4">
              <w:rPr>
                <w:b/>
                <w:bCs/>
                <w:lang w:val="uk-UA"/>
              </w:rPr>
              <w:t xml:space="preserve"> </w:t>
            </w:r>
            <w:r w:rsidR="00A803F4" w:rsidRPr="00A803F4">
              <w:rPr>
                <w:bCs/>
                <w:lang w:val="uk-UA"/>
              </w:rPr>
              <w:t>……</w:t>
            </w:r>
          </w:p>
        </w:tc>
        <w:tc>
          <w:tcPr>
            <w:tcW w:w="562" w:type="dxa"/>
          </w:tcPr>
          <w:p w:rsidR="001E525D" w:rsidRPr="00517C3A" w:rsidRDefault="00A803F4" w:rsidP="004A7813">
            <w:pPr>
              <w:spacing w:line="276" w:lineRule="auto"/>
              <w:jc w:val="right"/>
              <w:rPr>
                <w:rFonts w:eastAsia="Times New Roman" w:cs="Cambria"/>
                <w:sz w:val="26"/>
                <w:szCs w:val="26"/>
                <w:lang w:val="uk-UA"/>
              </w:rPr>
            </w:pPr>
            <w:r>
              <w:rPr>
                <w:rFonts w:eastAsia="Times New Roman" w:cs="Cambria"/>
                <w:sz w:val="26"/>
                <w:szCs w:val="26"/>
                <w:lang w:val="uk-UA"/>
              </w:rPr>
              <w:t>25</w:t>
            </w:r>
          </w:p>
        </w:tc>
      </w:tr>
      <w:tr w:rsidR="001E525D" w:rsidRPr="00517C3A" w:rsidTr="00A803F4">
        <w:tc>
          <w:tcPr>
            <w:tcW w:w="9185" w:type="dxa"/>
          </w:tcPr>
          <w:p w:rsidR="001E525D" w:rsidRPr="003D73EB" w:rsidRDefault="001E525D" w:rsidP="00FF39C3">
            <w:pPr>
              <w:spacing w:line="276" w:lineRule="auto"/>
              <w:ind w:left="426"/>
              <w:jc w:val="both"/>
              <w:rPr>
                <w:rFonts w:eastAsia="Times New Roman"/>
                <w:bCs/>
                <w:szCs w:val="24"/>
              </w:rPr>
            </w:pPr>
            <w:r w:rsidRPr="003D73EB">
              <w:rPr>
                <w:rFonts w:eastAsia="Times New Roman"/>
                <w:bCs/>
                <w:szCs w:val="24"/>
                <w:lang w:val="uk-UA" w:eastAsia="uk-UA"/>
              </w:rPr>
              <w:t>2.1. Меморіальні об'єкти як складова трансформації символічного простору Харкова</w:t>
            </w:r>
            <w:r w:rsidR="00A803F4">
              <w:rPr>
                <w:rFonts w:eastAsia="Times New Roman"/>
                <w:bCs/>
                <w:szCs w:val="24"/>
                <w:lang w:val="uk-UA" w:eastAsia="uk-UA"/>
              </w:rPr>
              <w:t xml:space="preserve"> ………………………………………………………….</w:t>
            </w:r>
          </w:p>
        </w:tc>
        <w:tc>
          <w:tcPr>
            <w:tcW w:w="562" w:type="dxa"/>
          </w:tcPr>
          <w:p w:rsidR="001E525D" w:rsidRDefault="001E525D" w:rsidP="00517C3A">
            <w:pPr>
              <w:jc w:val="right"/>
              <w:rPr>
                <w:rFonts w:eastAsia="Times New Roman" w:cs="Cambria"/>
                <w:sz w:val="26"/>
                <w:szCs w:val="26"/>
                <w:lang w:val="uk-UA"/>
              </w:rPr>
            </w:pPr>
          </w:p>
          <w:p w:rsidR="00A803F4" w:rsidRPr="00517C3A" w:rsidRDefault="00A803F4" w:rsidP="00517C3A">
            <w:pPr>
              <w:jc w:val="right"/>
              <w:rPr>
                <w:rFonts w:eastAsia="Times New Roman" w:cs="Cambria"/>
                <w:sz w:val="26"/>
                <w:szCs w:val="26"/>
                <w:lang w:val="uk-UA"/>
              </w:rPr>
            </w:pPr>
            <w:r>
              <w:rPr>
                <w:rFonts w:eastAsia="Times New Roman" w:cs="Cambria"/>
                <w:sz w:val="26"/>
                <w:szCs w:val="26"/>
                <w:lang w:val="uk-UA"/>
              </w:rPr>
              <w:t>25</w:t>
            </w:r>
          </w:p>
        </w:tc>
      </w:tr>
      <w:tr w:rsidR="001E525D" w:rsidRPr="00517C3A" w:rsidTr="00A803F4">
        <w:tc>
          <w:tcPr>
            <w:tcW w:w="9185" w:type="dxa"/>
          </w:tcPr>
          <w:p w:rsidR="001E525D" w:rsidRPr="003D73EB" w:rsidRDefault="001E525D" w:rsidP="00FF39C3">
            <w:pPr>
              <w:shd w:val="clear" w:color="auto" w:fill="FFFFFF"/>
              <w:overflowPunct w:val="0"/>
              <w:autoSpaceDE w:val="0"/>
              <w:autoSpaceDN w:val="0"/>
              <w:adjustRightInd w:val="0"/>
              <w:spacing w:line="276" w:lineRule="auto"/>
              <w:ind w:left="426"/>
              <w:jc w:val="both"/>
              <w:textAlignment w:val="baseline"/>
              <w:rPr>
                <w:bCs/>
              </w:rPr>
            </w:pPr>
            <w:r w:rsidRPr="003D73EB">
              <w:rPr>
                <w:bCs/>
                <w:lang w:val="uk-UA"/>
              </w:rPr>
              <w:t xml:space="preserve">2.2. </w:t>
            </w:r>
            <w:r w:rsidRPr="003D73EB">
              <w:rPr>
                <w:rFonts w:eastAsia="Times New Roman"/>
                <w:bCs/>
                <w:kern w:val="36"/>
                <w:lang w:val="uk-UA" w:eastAsia="uk-UA"/>
              </w:rPr>
              <w:t>Меморіальні дошки як форма увічнення пам'яті захисників України у міському просторі Харкова</w:t>
            </w:r>
            <w:r w:rsidR="00A803F4">
              <w:rPr>
                <w:rFonts w:eastAsia="Times New Roman"/>
                <w:bCs/>
                <w:kern w:val="36"/>
                <w:lang w:val="uk-UA" w:eastAsia="uk-UA"/>
              </w:rPr>
              <w:t xml:space="preserve"> ………………………………….</w:t>
            </w:r>
          </w:p>
        </w:tc>
        <w:tc>
          <w:tcPr>
            <w:tcW w:w="562" w:type="dxa"/>
          </w:tcPr>
          <w:p w:rsidR="001E525D" w:rsidRDefault="001E525D" w:rsidP="00517C3A">
            <w:pPr>
              <w:jc w:val="right"/>
              <w:rPr>
                <w:rFonts w:eastAsia="Times New Roman" w:cs="Cambria"/>
                <w:sz w:val="26"/>
                <w:szCs w:val="26"/>
                <w:lang w:val="uk-UA"/>
              </w:rPr>
            </w:pPr>
          </w:p>
          <w:p w:rsidR="00A803F4" w:rsidRPr="00517C3A" w:rsidRDefault="00A803F4" w:rsidP="00517C3A">
            <w:pPr>
              <w:jc w:val="right"/>
              <w:rPr>
                <w:rFonts w:eastAsia="Times New Roman" w:cs="Cambria"/>
                <w:sz w:val="26"/>
                <w:szCs w:val="26"/>
                <w:lang w:val="uk-UA"/>
              </w:rPr>
            </w:pPr>
            <w:r>
              <w:rPr>
                <w:rFonts w:eastAsia="Times New Roman" w:cs="Cambria"/>
                <w:sz w:val="26"/>
                <w:szCs w:val="26"/>
                <w:lang w:val="uk-UA"/>
              </w:rPr>
              <w:t>26</w:t>
            </w:r>
          </w:p>
        </w:tc>
      </w:tr>
      <w:tr w:rsidR="001E525D" w:rsidRPr="00517C3A" w:rsidTr="00A803F4">
        <w:tc>
          <w:tcPr>
            <w:tcW w:w="9185" w:type="dxa"/>
          </w:tcPr>
          <w:p w:rsidR="001E525D" w:rsidRPr="00F016FF" w:rsidRDefault="001E525D" w:rsidP="00FF39C3">
            <w:pPr>
              <w:shd w:val="clear" w:color="auto" w:fill="FFFFFF"/>
              <w:overflowPunct w:val="0"/>
              <w:autoSpaceDE w:val="0"/>
              <w:autoSpaceDN w:val="0"/>
              <w:adjustRightInd w:val="0"/>
              <w:spacing w:line="276" w:lineRule="auto"/>
              <w:ind w:left="426"/>
              <w:jc w:val="both"/>
              <w:textAlignment w:val="baseline"/>
              <w:rPr>
                <w:bCs/>
                <w:lang w:val="uk-UA"/>
              </w:rPr>
            </w:pPr>
            <w:r w:rsidRPr="00F016FF">
              <w:rPr>
                <w:bCs/>
                <w:lang w:val="uk-UA"/>
              </w:rPr>
              <w:t xml:space="preserve">2.3. </w:t>
            </w:r>
            <w:r w:rsidRPr="00F016FF">
              <w:rPr>
                <w:rFonts w:eastAsia="Times New Roman"/>
                <w:bCs/>
                <w:kern w:val="36"/>
                <w:lang w:val="uk-UA" w:eastAsia="uk-UA"/>
              </w:rPr>
              <w:t>Алеї пам'яті та меморіальні простори як осередки колективної пам'яті</w:t>
            </w:r>
            <w:r w:rsidR="00A803F4" w:rsidRPr="00F016FF">
              <w:rPr>
                <w:rFonts w:eastAsia="Times New Roman"/>
                <w:bCs/>
                <w:kern w:val="36"/>
                <w:lang w:val="uk-UA" w:eastAsia="uk-UA"/>
              </w:rPr>
              <w:t xml:space="preserve"> …………………………………………………………………..…..</w:t>
            </w:r>
          </w:p>
        </w:tc>
        <w:tc>
          <w:tcPr>
            <w:tcW w:w="562" w:type="dxa"/>
          </w:tcPr>
          <w:p w:rsidR="001E525D" w:rsidRDefault="001E525D" w:rsidP="00517C3A">
            <w:pPr>
              <w:jc w:val="right"/>
              <w:rPr>
                <w:rFonts w:eastAsia="Times New Roman" w:cs="Cambria"/>
                <w:sz w:val="26"/>
                <w:szCs w:val="26"/>
                <w:lang w:val="uk-UA"/>
              </w:rPr>
            </w:pPr>
          </w:p>
          <w:p w:rsidR="00A803F4" w:rsidRPr="00517C3A" w:rsidRDefault="00A803F4" w:rsidP="00517C3A">
            <w:pPr>
              <w:jc w:val="right"/>
              <w:rPr>
                <w:rFonts w:eastAsia="Times New Roman" w:cs="Cambria"/>
                <w:sz w:val="26"/>
                <w:szCs w:val="26"/>
                <w:lang w:val="uk-UA"/>
              </w:rPr>
            </w:pPr>
            <w:r>
              <w:rPr>
                <w:rFonts w:eastAsia="Times New Roman" w:cs="Cambria"/>
                <w:sz w:val="26"/>
                <w:szCs w:val="26"/>
                <w:lang w:val="uk-UA"/>
              </w:rPr>
              <w:t>28</w:t>
            </w:r>
          </w:p>
        </w:tc>
      </w:tr>
      <w:tr w:rsidR="001E525D" w:rsidRPr="00517C3A" w:rsidTr="00A803F4">
        <w:tc>
          <w:tcPr>
            <w:tcW w:w="9185" w:type="dxa"/>
          </w:tcPr>
          <w:p w:rsidR="001E525D" w:rsidRPr="00F016FF" w:rsidRDefault="001E525D" w:rsidP="00FF39C3">
            <w:pPr>
              <w:shd w:val="clear" w:color="auto" w:fill="FFFFFF"/>
              <w:overflowPunct w:val="0"/>
              <w:autoSpaceDE w:val="0"/>
              <w:autoSpaceDN w:val="0"/>
              <w:adjustRightInd w:val="0"/>
              <w:spacing w:line="276" w:lineRule="auto"/>
              <w:ind w:left="426"/>
              <w:jc w:val="both"/>
              <w:textAlignment w:val="baseline"/>
              <w:rPr>
                <w:bCs/>
                <w:lang w:val="uk-UA"/>
              </w:rPr>
            </w:pPr>
            <w:r w:rsidRPr="00F016FF">
              <w:rPr>
                <w:bCs/>
                <w:lang w:val="uk-UA"/>
              </w:rPr>
              <w:t xml:space="preserve">2.4. </w:t>
            </w:r>
            <w:proofErr w:type="spellStart"/>
            <w:r w:rsidRPr="00F016FF">
              <w:rPr>
                <w:rFonts w:eastAsia="Times New Roman"/>
                <w:bCs/>
                <w:kern w:val="36"/>
                <w:lang w:val="uk-UA" w:eastAsia="uk-UA"/>
              </w:rPr>
              <w:t>Мурали</w:t>
            </w:r>
            <w:proofErr w:type="spellEnd"/>
            <w:r w:rsidRPr="00F016FF">
              <w:rPr>
                <w:rFonts w:eastAsia="Times New Roman"/>
                <w:bCs/>
                <w:kern w:val="36"/>
                <w:lang w:val="uk-UA" w:eastAsia="uk-UA"/>
              </w:rPr>
              <w:t xml:space="preserve"> та </w:t>
            </w:r>
            <w:proofErr w:type="spellStart"/>
            <w:r w:rsidRPr="00F016FF">
              <w:rPr>
                <w:rFonts w:eastAsia="Times New Roman"/>
                <w:bCs/>
                <w:kern w:val="36"/>
                <w:lang w:val="uk-UA" w:eastAsia="uk-UA"/>
              </w:rPr>
              <w:t>стріт-арт</w:t>
            </w:r>
            <w:proofErr w:type="spellEnd"/>
            <w:r w:rsidRPr="00F016FF">
              <w:rPr>
                <w:rFonts w:eastAsia="Times New Roman"/>
                <w:bCs/>
                <w:kern w:val="36"/>
                <w:lang w:val="uk-UA" w:eastAsia="uk-UA"/>
              </w:rPr>
              <w:t xml:space="preserve"> як інструмент </w:t>
            </w:r>
            <w:proofErr w:type="spellStart"/>
            <w:r w:rsidRPr="00F016FF">
              <w:rPr>
                <w:rFonts w:eastAsia="Times New Roman"/>
                <w:bCs/>
                <w:kern w:val="36"/>
                <w:lang w:val="uk-UA" w:eastAsia="uk-UA"/>
              </w:rPr>
              <w:t>меморіалізації</w:t>
            </w:r>
            <w:proofErr w:type="spellEnd"/>
            <w:r w:rsidRPr="00F016FF">
              <w:rPr>
                <w:rFonts w:eastAsia="Times New Roman"/>
                <w:bCs/>
                <w:kern w:val="36"/>
                <w:lang w:val="uk-UA" w:eastAsia="uk-UA"/>
              </w:rPr>
              <w:t xml:space="preserve"> війни</w:t>
            </w:r>
            <w:r w:rsidR="00A803F4" w:rsidRPr="00F016FF">
              <w:rPr>
                <w:rFonts w:eastAsia="Times New Roman"/>
                <w:bCs/>
                <w:kern w:val="36"/>
                <w:lang w:val="uk-UA" w:eastAsia="uk-UA"/>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30</w:t>
            </w:r>
          </w:p>
        </w:tc>
      </w:tr>
      <w:tr w:rsidR="001E525D" w:rsidRPr="00517C3A" w:rsidTr="00A803F4">
        <w:tc>
          <w:tcPr>
            <w:tcW w:w="9185" w:type="dxa"/>
          </w:tcPr>
          <w:p w:rsidR="001E525D" w:rsidRPr="00F016FF" w:rsidRDefault="001E525D" w:rsidP="00FF39C3">
            <w:pPr>
              <w:spacing w:line="276" w:lineRule="auto"/>
              <w:ind w:left="426"/>
              <w:jc w:val="both"/>
              <w:rPr>
                <w:bCs/>
                <w:lang w:val="uk-UA"/>
              </w:rPr>
            </w:pPr>
            <w:r w:rsidRPr="00F016FF">
              <w:rPr>
                <w:bCs/>
                <w:lang w:val="uk-UA"/>
              </w:rPr>
              <w:t xml:space="preserve">2.5. Виставкові </w:t>
            </w:r>
            <w:proofErr w:type="spellStart"/>
            <w:r w:rsidRPr="00F016FF">
              <w:rPr>
                <w:bCs/>
                <w:lang w:val="uk-UA"/>
              </w:rPr>
              <w:t>проєкти</w:t>
            </w:r>
            <w:proofErr w:type="spellEnd"/>
            <w:r w:rsidRPr="00F016FF">
              <w:rPr>
                <w:bCs/>
                <w:lang w:val="uk-UA"/>
              </w:rPr>
              <w:t xml:space="preserve"> як форма документування війни</w:t>
            </w:r>
            <w:r w:rsidR="00A803F4" w:rsidRPr="00F016FF">
              <w:rPr>
                <w:bCs/>
                <w:lang w:val="uk-UA"/>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38</w:t>
            </w:r>
          </w:p>
        </w:tc>
      </w:tr>
      <w:tr w:rsidR="001E525D" w:rsidRPr="00517C3A" w:rsidTr="00A803F4">
        <w:tc>
          <w:tcPr>
            <w:tcW w:w="9185" w:type="dxa"/>
          </w:tcPr>
          <w:p w:rsidR="001E525D" w:rsidRPr="00F016FF" w:rsidRDefault="001E525D" w:rsidP="00FF39C3">
            <w:pPr>
              <w:spacing w:line="276" w:lineRule="auto"/>
              <w:ind w:left="426"/>
              <w:jc w:val="both"/>
              <w:rPr>
                <w:bCs/>
                <w:lang w:val="uk-UA"/>
              </w:rPr>
            </w:pPr>
            <w:r w:rsidRPr="00F016FF">
              <w:rPr>
                <w:bCs/>
                <w:lang w:val="uk-UA"/>
              </w:rPr>
              <w:t xml:space="preserve">2.6. </w:t>
            </w:r>
            <w:proofErr w:type="spellStart"/>
            <w:r w:rsidRPr="00F016FF">
              <w:rPr>
                <w:bCs/>
                <w:lang w:val="uk-UA"/>
              </w:rPr>
              <w:t>Фотопроєкти</w:t>
            </w:r>
            <w:proofErr w:type="spellEnd"/>
            <w:r w:rsidRPr="00F016FF">
              <w:rPr>
                <w:bCs/>
                <w:lang w:val="uk-UA"/>
              </w:rPr>
              <w:t xml:space="preserve"> як документальна фіксація воєнної історії Харкова</w:t>
            </w:r>
            <w:r w:rsidR="00A803F4" w:rsidRPr="00F016FF">
              <w:rPr>
                <w:bCs/>
                <w:lang w:val="uk-UA"/>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41</w:t>
            </w:r>
          </w:p>
        </w:tc>
      </w:tr>
      <w:tr w:rsidR="001E525D" w:rsidRPr="00517C3A" w:rsidTr="00A803F4">
        <w:tc>
          <w:tcPr>
            <w:tcW w:w="9185" w:type="dxa"/>
          </w:tcPr>
          <w:p w:rsidR="001E525D" w:rsidRPr="00F016FF" w:rsidRDefault="001E525D" w:rsidP="00FF39C3">
            <w:pPr>
              <w:spacing w:line="276" w:lineRule="auto"/>
              <w:ind w:left="426"/>
              <w:jc w:val="both"/>
              <w:rPr>
                <w:lang w:val="uk-UA"/>
              </w:rPr>
            </w:pPr>
            <w:r w:rsidRPr="00F016FF">
              <w:rPr>
                <w:lang w:val="uk-UA"/>
              </w:rPr>
              <w:t>2.7. Зруйновані об'єкти Харкова як місця пам'яті російсько-української війни</w:t>
            </w:r>
            <w:r w:rsidR="00A803F4" w:rsidRPr="00F016FF">
              <w:rPr>
                <w:lang w:val="uk-UA"/>
              </w:rPr>
              <w:t xml:space="preserve"> ………………………………………………………………….…….</w:t>
            </w:r>
          </w:p>
        </w:tc>
        <w:tc>
          <w:tcPr>
            <w:tcW w:w="562" w:type="dxa"/>
          </w:tcPr>
          <w:p w:rsidR="001E525D" w:rsidRDefault="001E525D" w:rsidP="00517C3A">
            <w:pPr>
              <w:jc w:val="right"/>
              <w:rPr>
                <w:rFonts w:eastAsia="Times New Roman" w:cs="Cambria"/>
                <w:sz w:val="26"/>
                <w:szCs w:val="26"/>
                <w:lang w:val="uk-UA"/>
              </w:rPr>
            </w:pPr>
          </w:p>
          <w:p w:rsidR="00A803F4" w:rsidRPr="00517C3A" w:rsidRDefault="00A803F4" w:rsidP="00517C3A">
            <w:pPr>
              <w:jc w:val="right"/>
              <w:rPr>
                <w:rFonts w:eastAsia="Times New Roman" w:cs="Cambria"/>
                <w:sz w:val="26"/>
                <w:szCs w:val="26"/>
                <w:lang w:val="uk-UA"/>
              </w:rPr>
            </w:pPr>
            <w:r>
              <w:rPr>
                <w:rFonts w:eastAsia="Times New Roman" w:cs="Cambria"/>
                <w:sz w:val="26"/>
                <w:szCs w:val="26"/>
                <w:lang w:val="uk-UA"/>
              </w:rPr>
              <w:t>43</w:t>
            </w:r>
          </w:p>
        </w:tc>
      </w:tr>
      <w:tr w:rsidR="001E525D" w:rsidRPr="00517C3A" w:rsidTr="00A803F4">
        <w:tc>
          <w:tcPr>
            <w:tcW w:w="9185" w:type="dxa"/>
          </w:tcPr>
          <w:p w:rsidR="001E525D" w:rsidRPr="00F016FF" w:rsidRDefault="001E525D" w:rsidP="00FF39C3">
            <w:pPr>
              <w:spacing w:line="276" w:lineRule="auto"/>
              <w:ind w:left="426"/>
              <w:jc w:val="both"/>
              <w:rPr>
                <w:bCs/>
                <w:lang w:val="uk-UA"/>
              </w:rPr>
            </w:pPr>
            <w:r w:rsidRPr="00F016FF">
              <w:rPr>
                <w:bCs/>
                <w:lang w:val="uk-UA"/>
              </w:rPr>
              <w:t xml:space="preserve">2.8 Літературна </w:t>
            </w:r>
            <w:proofErr w:type="spellStart"/>
            <w:r w:rsidRPr="00F016FF">
              <w:rPr>
                <w:bCs/>
                <w:lang w:val="uk-UA"/>
              </w:rPr>
              <w:t>меморіалізація</w:t>
            </w:r>
            <w:proofErr w:type="spellEnd"/>
            <w:r w:rsidRPr="00F016FF">
              <w:rPr>
                <w:bCs/>
                <w:lang w:val="uk-UA"/>
              </w:rPr>
              <w:t xml:space="preserve"> війни</w:t>
            </w:r>
            <w:r w:rsidR="00A803F4" w:rsidRPr="00F016FF">
              <w:rPr>
                <w:bCs/>
                <w:lang w:val="uk-UA"/>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48</w:t>
            </w:r>
          </w:p>
        </w:tc>
      </w:tr>
      <w:tr w:rsidR="001E525D" w:rsidRPr="00517C3A" w:rsidTr="00A803F4">
        <w:tc>
          <w:tcPr>
            <w:tcW w:w="9185" w:type="dxa"/>
          </w:tcPr>
          <w:p w:rsidR="001E525D" w:rsidRPr="00F016FF" w:rsidRDefault="001E525D" w:rsidP="00FF39C3">
            <w:pPr>
              <w:spacing w:line="276" w:lineRule="auto"/>
              <w:ind w:left="426"/>
              <w:jc w:val="both"/>
              <w:rPr>
                <w:bCs/>
                <w:lang w:val="uk-UA"/>
              </w:rPr>
            </w:pPr>
            <w:r w:rsidRPr="00F016FF">
              <w:rPr>
                <w:bCs/>
                <w:lang w:val="uk-UA"/>
              </w:rPr>
              <w:t>2.9. Меморіальні події та громадські практики пам'яті</w:t>
            </w:r>
            <w:r w:rsidR="00A803F4" w:rsidRPr="00F016FF">
              <w:rPr>
                <w:bCs/>
                <w:lang w:val="uk-UA"/>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53</w:t>
            </w:r>
          </w:p>
        </w:tc>
      </w:tr>
      <w:tr w:rsidR="001E525D" w:rsidRPr="00517C3A" w:rsidTr="00A803F4">
        <w:tc>
          <w:tcPr>
            <w:tcW w:w="9185" w:type="dxa"/>
          </w:tcPr>
          <w:p w:rsidR="001E525D" w:rsidRPr="0065186A" w:rsidRDefault="00CC7130" w:rsidP="00FF39C3">
            <w:pPr>
              <w:shd w:val="clear" w:color="auto" w:fill="FFFFFF"/>
              <w:overflowPunct w:val="0"/>
              <w:autoSpaceDE w:val="0"/>
              <w:autoSpaceDN w:val="0"/>
              <w:adjustRightInd w:val="0"/>
              <w:spacing w:line="276" w:lineRule="auto"/>
              <w:jc w:val="both"/>
              <w:textAlignment w:val="baseline"/>
              <w:rPr>
                <w:b/>
                <w:bCs/>
              </w:rPr>
            </w:pPr>
            <w:r w:rsidRPr="0065186A">
              <w:rPr>
                <w:b/>
                <w:bCs/>
                <w:lang w:val="uk-UA"/>
              </w:rPr>
              <w:t xml:space="preserve">Розділ </w:t>
            </w:r>
            <w:r w:rsidR="001E525D" w:rsidRPr="0065186A">
              <w:rPr>
                <w:b/>
                <w:bCs/>
                <w:lang w:val="uk-UA"/>
              </w:rPr>
              <w:t>3. Особливості формування топонімічного простору Харкова внаслідок російсько-української війни</w:t>
            </w:r>
            <w:r w:rsidR="00A803F4">
              <w:rPr>
                <w:b/>
                <w:bCs/>
                <w:lang w:val="uk-UA"/>
              </w:rPr>
              <w:t xml:space="preserve"> </w:t>
            </w:r>
            <w:r w:rsidR="00A803F4" w:rsidRPr="00A803F4">
              <w:rPr>
                <w:bCs/>
                <w:lang w:val="uk-UA"/>
              </w:rPr>
              <w:t>………………………………….</w:t>
            </w:r>
          </w:p>
        </w:tc>
        <w:tc>
          <w:tcPr>
            <w:tcW w:w="562" w:type="dxa"/>
          </w:tcPr>
          <w:p w:rsidR="00A803F4" w:rsidRDefault="00A803F4" w:rsidP="00A803F4">
            <w:pPr>
              <w:tabs>
                <w:tab w:val="left" w:pos="285"/>
              </w:tabs>
              <w:rPr>
                <w:rFonts w:eastAsia="Times New Roman" w:cs="Cambria"/>
                <w:sz w:val="26"/>
                <w:szCs w:val="26"/>
                <w:lang w:val="uk-UA"/>
              </w:rPr>
            </w:pPr>
          </w:p>
          <w:p w:rsidR="00A803F4" w:rsidRPr="00517C3A" w:rsidRDefault="00A803F4" w:rsidP="00A803F4">
            <w:pPr>
              <w:tabs>
                <w:tab w:val="left" w:pos="285"/>
              </w:tabs>
              <w:rPr>
                <w:rFonts w:eastAsia="Times New Roman" w:cs="Cambria"/>
                <w:sz w:val="26"/>
                <w:szCs w:val="26"/>
                <w:lang w:val="uk-UA"/>
              </w:rPr>
            </w:pPr>
            <w:r>
              <w:rPr>
                <w:rFonts w:eastAsia="Times New Roman" w:cs="Cambria"/>
                <w:sz w:val="26"/>
                <w:szCs w:val="26"/>
                <w:lang w:val="uk-UA"/>
              </w:rPr>
              <w:t>56</w:t>
            </w:r>
          </w:p>
        </w:tc>
      </w:tr>
      <w:tr w:rsidR="001E525D" w:rsidRPr="00517C3A" w:rsidTr="00A803F4">
        <w:tc>
          <w:tcPr>
            <w:tcW w:w="9185" w:type="dxa"/>
          </w:tcPr>
          <w:p w:rsidR="001E525D" w:rsidRPr="0065186A" w:rsidRDefault="001E525D" w:rsidP="001A0D8D">
            <w:pPr>
              <w:spacing w:line="276" w:lineRule="auto"/>
              <w:ind w:left="426"/>
              <w:jc w:val="both"/>
              <w:rPr>
                <w:rFonts w:eastAsia="Times New Roman"/>
                <w:bCs/>
              </w:rPr>
            </w:pPr>
            <w:r w:rsidRPr="0065186A">
              <w:rPr>
                <w:rFonts w:eastAsia="Times New Roman"/>
                <w:bCs/>
                <w:lang w:val="uk-UA" w:eastAsia="uk-UA"/>
              </w:rPr>
              <w:t xml:space="preserve">3.1. Топонімічний простір Харкова як складова </w:t>
            </w:r>
            <w:r w:rsidR="001A0D8D">
              <w:rPr>
                <w:rFonts w:eastAsia="Times New Roman"/>
                <w:bCs/>
                <w:lang w:val="uk-UA" w:eastAsia="uk-UA"/>
              </w:rPr>
              <w:t>національної</w:t>
            </w:r>
            <w:r w:rsidRPr="0065186A">
              <w:rPr>
                <w:rFonts w:eastAsia="Times New Roman"/>
                <w:bCs/>
                <w:lang w:val="uk-UA" w:eastAsia="uk-UA"/>
              </w:rPr>
              <w:t xml:space="preserve"> пам’яті та міської ідентичності</w:t>
            </w:r>
            <w:r w:rsidR="00A803F4">
              <w:rPr>
                <w:rFonts w:eastAsia="Times New Roman"/>
                <w:bCs/>
                <w:lang w:val="uk-UA" w:eastAsia="uk-UA"/>
              </w:rPr>
              <w:t xml:space="preserve"> ……………………………………………………</w:t>
            </w:r>
          </w:p>
        </w:tc>
        <w:tc>
          <w:tcPr>
            <w:tcW w:w="562" w:type="dxa"/>
          </w:tcPr>
          <w:p w:rsidR="001E525D" w:rsidRDefault="001E525D" w:rsidP="00517C3A">
            <w:pPr>
              <w:jc w:val="right"/>
              <w:rPr>
                <w:rFonts w:eastAsia="Times New Roman" w:cs="Cambria"/>
                <w:sz w:val="26"/>
                <w:szCs w:val="26"/>
                <w:lang w:val="uk-UA"/>
              </w:rPr>
            </w:pPr>
          </w:p>
          <w:p w:rsidR="00A803F4" w:rsidRPr="00517C3A" w:rsidRDefault="00A803F4" w:rsidP="00517C3A">
            <w:pPr>
              <w:jc w:val="right"/>
              <w:rPr>
                <w:rFonts w:eastAsia="Times New Roman" w:cs="Cambria"/>
                <w:sz w:val="26"/>
                <w:szCs w:val="26"/>
                <w:lang w:val="uk-UA"/>
              </w:rPr>
            </w:pPr>
            <w:r>
              <w:rPr>
                <w:rFonts w:eastAsia="Times New Roman" w:cs="Cambria"/>
                <w:sz w:val="26"/>
                <w:szCs w:val="26"/>
                <w:lang w:val="uk-UA"/>
              </w:rPr>
              <w:t>56</w:t>
            </w:r>
          </w:p>
        </w:tc>
      </w:tr>
      <w:tr w:rsidR="001E525D" w:rsidRPr="00517C3A" w:rsidTr="00A803F4">
        <w:tc>
          <w:tcPr>
            <w:tcW w:w="9185" w:type="dxa"/>
          </w:tcPr>
          <w:p w:rsidR="001E525D" w:rsidRPr="0065186A" w:rsidRDefault="001E525D" w:rsidP="00FF39C3">
            <w:pPr>
              <w:spacing w:line="276" w:lineRule="auto"/>
              <w:ind w:left="426"/>
              <w:rPr>
                <w:rFonts w:eastAsia="Times New Roman"/>
                <w:bCs/>
              </w:rPr>
            </w:pPr>
            <w:r w:rsidRPr="0065186A">
              <w:rPr>
                <w:rFonts w:eastAsia="Times New Roman"/>
                <w:bCs/>
                <w:lang w:val="uk-UA" w:eastAsia="uk-UA"/>
              </w:rPr>
              <w:t>3.2. Динаміка та тенденції топонімічних змін у Харкові</w:t>
            </w:r>
            <w:r w:rsidR="00A803F4">
              <w:rPr>
                <w:rFonts w:eastAsia="Times New Roman"/>
                <w:bCs/>
                <w:lang w:val="uk-UA" w:eastAsia="uk-UA"/>
              </w:rPr>
              <w:t xml:space="preserve"> …………….….</w:t>
            </w:r>
          </w:p>
        </w:tc>
        <w:tc>
          <w:tcPr>
            <w:tcW w:w="562" w:type="dxa"/>
          </w:tcPr>
          <w:p w:rsidR="001E525D" w:rsidRPr="00A803F4" w:rsidRDefault="00A803F4" w:rsidP="00517C3A">
            <w:pPr>
              <w:jc w:val="right"/>
              <w:rPr>
                <w:rFonts w:eastAsia="Times New Roman" w:cs="Cambria"/>
                <w:sz w:val="26"/>
                <w:szCs w:val="26"/>
              </w:rPr>
            </w:pPr>
            <w:r>
              <w:rPr>
                <w:rFonts w:eastAsia="Times New Roman" w:cs="Cambria"/>
                <w:sz w:val="26"/>
                <w:szCs w:val="26"/>
              </w:rPr>
              <w:t>57</w:t>
            </w:r>
          </w:p>
        </w:tc>
      </w:tr>
      <w:tr w:rsidR="001E525D" w:rsidRPr="00517C3A" w:rsidTr="00A803F4">
        <w:tc>
          <w:tcPr>
            <w:tcW w:w="9185" w:type="dxa"/>
          </w:tcPr>
          <w:p w:rsidR="001E525D" w:rsidRPr="0065186A" w:rsidRDefault="001E525D" w:rsidP="00FF39C3">
            <w:pPr>
              <w:shd w:val="clear" w:color="auto" w:fill="FFFFFF"/>
              <w:overflowPunct w:val="0"/>
              <w:autoSpaceDE w:val="0"/>
              <w:autoSpaceDN w:val="0"/>
              <w:adjustRightInd w:val="0"/>
              <w:spacing w:line="276" w:lineRule="auto"/>
              <w:ind w:left="426"/>
              <w:jc w:val="both"/>
              <w:textAlignment w:val="baseline"/>
              <w:rPr>
                <w:bCs/>
              </w:rPr>
            </w:pPr>
            <w:r w:rsidRPr="0065186A">
              <w:rPr>
                <w:lang w:val="uk-UA"/>
              </w:rPr>
              <w:t xml:space="preserve">3.3. Місто пам’яті: </w:t>
            </w:r>
            <w:r w:rsidR="00FB35E3">
              <w:rPr>
                <w:lang w:val="uk-UA"/>
              </w:rPr>
              <w:t xml:space="preserve">сучасні </w:t>
            </w:r>
            <w:r w:rsidRPr="0065186A">
              <w:rPr>
                <w:lang w:val="uk-UA"/>
              </w:rPr>
              <w:t>герої у топоніміці Харкова</w:t>
            </w:r>
            <w:r w:rsidR="00A803F4">
              <w:rPr>
                <w:lang w:val="uk-UA"/>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59</w:t>
            </w:r>
          </w:p>
        </w:tc>
      </w:tr>
      <w:tr w:rsidR="00FB35E3" w:rsidRPr="00517C3A" w:rsidTr="00A803F4">
        <w:tc>
          <w:tcPr>
            <w:tcW w:w="9185" w:type="dxa"/>
          </w:tcPr>
          <w:p w:rsidR="00FB35E3" w:rsidRPr="0065186A" w:rsidRDefault="00FB35E3" w:rsidP="00FF39C3">
            <w:pPr>
              <w:shd w:val="clear" w:color="auto" w:fill="FFFFFF"/>
              <w:overflowPunct w:val="0"/>
              <w:autoSpaceDE w:val="0"/>
              <w:autoSpaceDN w:val="0"/>
              <w:adjustRightInd w:val="0"/>
              <w:spacing w:line="276" w:lineRule="auto"/>
              <w:ind w:left="426"/>
              <w:jc w:val="both"/>
              <w:textAlignment w:val="baseline"/>
              <w:rPr>
                <w:lang w:val="uk-UA"/>
              </w:rPr>
            </w:pPr>
            <w:r>
              <w:rPr>
                <w:rFonts w:eastAsia="Times New Roman"/>
                <w:lang w:val="uk-UA" w:eastAsia="uk-UA"/>
              </w:rPr>
              <w:t xml:space="preserve">3.4. </w:t>
            </w:r>
            <w:r w:rsidR="00A75973">
              <w:rPr>
                <w:rFonts w:eastAsia="Times New Roman"/>
                <w:lang w:val="uk-UA" w:eastAsia="uk-UA"/>
              </w:rPr>
              <w:t>Обласна</w:t>
            </w:r>
            <w:r>
              <w:rPr>
                <w:rFonts w:eastAsia="Times New Roman"/>
                <w:lang w:val="uk-UA" w:eastAsia="uk-UA"/>
              </w:rPr>
              <w:t xml:space="preserve"> акція учнівської молоді «Топоніми рідного краю: актуальні зміни»</w:t>
            </w:r>
            <w:r w:rsidR="00A803F4">
              <w:rPr>
                <w:rFonts w:eastAsia="Times New Roman"/>
                <w:lang w:val="uk-UA" w:eastAsia="uk-UA"/>
              </w:rPr>
              <w:t xml:space="preserve"> ………………………………………………….……….</w:t>
            </w:r>
          </w:p>
        </w:tc>
        <w:tc>
          <w:tcPr>
            <w:tcW w:w="562" w:type="dxa"/>
          </w:tcPr>
          <w:p w:rsidR="00FB35E3" w:rsidRDefault="00FB35E3" w:rsidP="00517C3A">
            <w:pPr>
              <w:jc w:val="right"/>
              <w:rPr>
                <w:rFonts w:eastAsia="Times New Roman" w:cs="Cambria"/>
                <w:sz w:val="26"/>
                <w:szCs w:val="26"/>
                <w:lang w:val="uk-UA"/>
              </w:rPr>
            </w:pPr>
          </w:p>
          <w:p w:rsidR="00A803F4" w:rsidRPr="00517C3A" w:rsidRDefault="00A803F4" w:rsidP="00517C3A">
            <w:pPr>
              <w:jc w:val="right"/>
              <w:rPr>
                <w:rFonts w:eastAsia="Times New Roman" w:cs="Cambria"/>
                <w:sz w:val="26"/>
                <w:szCs w:val="26"/>
                <w:lang w:val="uk-UA"/>
              </w:rPr>
            </w:pPr>
            <w:r>
              <w:rPr>
                <w:rFonts w:eastAsia="Times New Roman" w:cs="Cambria"/>
                <w:sz w:val="26"/>
                <w:szCs w:val="26"/>
                <w:lang w:val="uk-UA"/>
              </w:rPr>
              <w:t>68</w:t>
            </w:r>
          </w:p>
        </w:tc>
      </w:tr>
      <w:tr w:rsidR="001E525D" w:rsidRPr="00517C3A" w:rsidTr="00A803F4">
        <w:tc>
          <w:tcPr>
            <w:tcW w:w="9185" w:type="dxa"/>
          </w:tcPr>
          <w:p w:rsidR="001E525D" w:rsidRPr="001E525D" w:rsidRDefault="001E525D" w:rsidP="00FF39C3">
            <w:pPr>
              <w:shd w:val="clear" w:color="auto" w:fill="FFFFFF"/>
              <w:overflowPunct w:val="0"/>
              <w:autoSpaceDE w:val="0"/>
              <w:autoSpaceDN w:val="0"/>
              <w:adjustRightInd w:val="0"/>
              <w:spacing w:line="276" w:lineRule="auto"/>
              <w:jc w:val="both"/>
              <w:textAlignment w:val="baseline"/>
              <w:rPr>
                <w:b/>
                <w:bCs/>
                <w:lang w:val="uk-UA"/>
              </w:rPr>
            </w:pPr>
            <w:r>
              <w:rPr>
                <w:b/>
                <w:bCs/>
                <w:lang w:val="uk-UA"/>
              </w:rPr>
              <w:t>Висновки</w:t>
            </w:r>
            <w:r w:rsidR="00A803F4">
              <w:rPr>
                <w:b/>
                <w:bCs/>
                <w:lang w:val="uk-UA"/>
              </w:rPr>
              <w:t xml:space="preserve"> </w:t>
            </w:r>
            <w:r w:rsidR="00A803F4" w:rsidRPr="00A803F4">
              <w:rPr>
                <w:bCs/>
                <w:lang w:val="uk-UA"/>
              </w:rPr>
              <w:t>…………………………………………………………</w:t>
            </w:r>
            <w:r w:rsidR="00A803F4">
              <w:rPr>
                <w:bCs/>
                <w:lang w:val="uk-UA"/>
              </w:rPr>
              <w:t>.</w:t>
            </w:r>
            <w:r w:rsidR="00A803F4" w:rsidRPr="00A803F4">
              <w:rPr>
                <w:bCs/>
                <w:lang w:val="uk-UA"/>
              </w:rPr>
              <w:t>…………..</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70</w:t>
            </w:r>
          </w:p>
        </w:tc>
      </w:tr>
      <w:tr w:rsidR="001E525D" w:rsidRPr="00517C3A" w:rsidTr="00A803F4">
        <w:tc>
          <w:tcPr>
            <w:tcW w:w="9185" w:type="dxa"/>
          </w:tcPr>
          <w:p w:rsidR="001E525D" w:rsidRPr="00517C3A" w:rsidRDefault="00FE662A" w:rsidP="00FF39C3">
            <w:pPr>
              <w:spacing w:line="276" w:lineRule="auto"/>
              <w:ind w:left="-993" w:firstLine="993"/>
              <w:jc w:val="both"/>
              <w:rPr>
                <w:rFonts w:eastAsia="Times New Roman" w:cs="Cambria"/>
                <w:sz w:val="24"/>
                <w:szCs w:val="24"/>
                <w:lang w:val="uk-UA" w:eastAsia="ru-RU"/>
              </w:rPr>
            </w:pPr>
            <w:r w:rsidRPr="00FE662A">
              <w:rPr>
                <w:rFonts w:eastAsia="Times New Roman" w:cs="Cambria"/>
                <w:szCs w:val="24"/>
                <w:lang w:val="uk-UA" w:eastAsia="ru-RU"/>
              </w:rPr>
              <w:t>Список використаних джерел</w:t>
            </w:r>
            <w:r w:rsidR="00A803F4">
              <w:rPr>
                <w:rFonts w:eastAsia="Times New Roman" w:cs="Cambria"/>
                <w:szCs w:val="24"/>
                <w:lang w:val="uk-UA" w:eastAsia="ru-RU"/>
              </w:rPr>
              <w:t xml:space="preserve"> ……………………………………….……….</w:t>
            </w:r>
          </w:p>
        </w:tc>
        <w:tc>
          <w:tcPr>
            <w:tcW w:w="562" w:type="dxa"/>
          </w:tcPr>
          <w:p w:rsidR="001E525D" w:rsidRPr="00517C3A" w:rsidRDefault="00A803F4" w:rsidP="00517C3A">
            <w:pPr>
              <w:jc w:val="right"/>
              <w:rPr>
                <w:rFonts w:eastAsia="Times New Roman" w:cs="Cambria"/>
                <w:sz w:val="26"/>
                <w:szCs w:val="26"/>
                <w:lang w:val="uk-UA"/>
              </w:rPr>
            </w:pPr>
            <w:r>
              <w:rPr>
                <w:rFonts w:eastAsia="Times New Roman" w:cs="Cambria"/>
                <w:sz w:val="26"/>
                <w:szCs w:val="26"/>
                <w:lang w:val="uk-UA"/>
              </w:rPr>
              <w:t>71</w:t>
            </w:r>
          </w:p>
        </w:tc>
      </w:tr>
    </w:tbl>
    <w:p w:rsidR="00A75973" w:rsidRDefault="00A75973" w:rsidP="001644D5">
      <w:pPr>
        <w:spacing w:after="240" w:line="276" w:lineRule="auto"/>
        <w:ind w:firstLine="567"/>
        <w:jc w:val="center"/>
        <w:rPr>
          <w:rFonts w:ascii="Times New Roman" w:eastAsia="Times New Roman" w:hAnsi="Times New Roman" w:cs="Times New Roman"/>
          <w:b/>
          <w:bCs/>
          <w:sz w:val="28"/>
          <w:szCs w:val="28"/>
          <w:lang w:val="uk-UA" w:eastAsia="uk-UA"/>
        </w:rPr>
      </w:pPr>
    </w:p>
    <w:p w:rsidR="00A75973" w:rsidRDefault="00A75973">
      <w:pP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br w:type="page"/>
      </w:r>
    </w:p>
    <w:p w:rsidR="002D3CB4" w:rsidRPr="00571384" w:rsidRDefault="002D3CB4" w:rsidP="001644D5">
      <w:pPr>
        <w:spacing w:after="240" w:line="276" w:lineRule="auto"/>
        <w:ind w:firstLine="567"/>
        <w:jc w:val="center"/>
        <w:rPr>
          <w:rFonts w:ascii="Times New Roman" w:eastAsia="Times New Roman" w:hAnsi="Times New Roman" w:cs="Times New Roman"/>
          <w:sz w:val="28"/>
          <w:szCs w:val="28"/>
          <w:lang w:val="uk-UA" w:eastAsia="uk-UA"/>
        </w:rPr>
      </w:pPr>
      <w:r w:rsidRPr="00571384">
        <w:rPr>
          <w:rFonts w:ascii="Times New Roman" w:eastAsia="Times New Roman" w:hAnsi="Times New Roman" w:cs="Times New Roman"/>
          <w:b/>
          <w:bCs/>
          <w:sz w:val="28"/>
          <w:szCs w:val="28"/>
          <w:lang w:val="uk-UA" w:eastAsia="uk-UA"/>
        </w:rPr>
        <w:lastRenderedPageBreak/>
        <w:t>Вступ</w:t>
      </w:r>
    </w:p>
    <w:p w:rsid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Повномасштабна російська агресія проти України стала не лише найбільшим військовим викликом для українського суспільства, а й потужним чинником переосмислення національної історії, культурної спадщини та колективної пам’яті. В умовах війни особливого значення набувають питання збереження історичної пам’яті, формування національної ідентичності, увічнення подвигу захисників України, а також трансформації міського простору відповідно до сучасних суспільних цінностей. Саме міста стають простором, у якому найбільш виразно відображаються процеси переосмислення історичного минулого, зміни символічних орієнтирів та формування нових практик пам’яті.</w:t>
      </w:r>
      <w:r>
        <w:rPr>
          <w:rFonts w:ascii="Times New Roman" w:eastAsia="Calibri" w:hAnsi="Times New Roman" w:cs="Times New Roman"/>
          <w:sz w:val="28"/>
          <w:szCs w:val="28"/>
          <w:lang w:val="uk-UA"/>
        </w:rPr>
        <w:t xml:space="preserve"> </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b/>
          <w:i/>
          <w:sz w:val="28"/>
          <w:szCs w:val="28"/>
          <w:lang w:val="uk-UA"/>
        </w:rPr>
      </w:pPr>
      <w:r w:rsidRPr="00326CE1">
        <w:rPr>
          <w:rFonts w:ascii="Times New Roman" w:eastAsia="Calibri" w:hAnsi="Times New Roman" w:cs="Times New Roman"/>
          <w:b/>
          <w:i/>
          <w:sz w:val="28"/>
          <w:szCs w:val="28"/>
          <w:lang w:val="uk-UA"/>
        </w:rPr>
        <w:t>Актуальність</w:t>
      </w:r>
      <w:r w:rsidRPr="00326CE1">
        <w:rPr>
          <w:rFonts w:ascii="Times New Roman" w:eastAsia="Calibri" w:hAnsi="Times New Roman" w:cs="Times New Roman"/>
          <w:sz w:val="28"/>
          <w:szCs w:val="28"/>
          <w:lang w:val="uk-UA"/>
        </w:rPr>
        <w:t xml:space="preserve"> підготовки цього навчально-методичного посібника зумовлена необхідністю наукового осмислення сучасних процесів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xml:space="preserve"> російсько-української війни та трансформації топонімічного простору українських міст, які стали невід'ємною складовою державної політики пам'яті. В умовах триваючої війни особливого значення набуває формування в молодого покоління </w:t>
      </w:r>
      <w:r w:rsidR="00F016FF">
        <w:rPr>
          <w:rFonts w:ascii="Times New Roman" w:eastAsia="Calibri" w:hAnsi="Times New Roman" w:cs="Times New Roman"/>
          <w:sz w:val="28"/>
          <w:szCs w:val="28"/>
          <w:lang w:val="uk-UA"/>
        </w:rPr>
        <w:t>н</w:t>
      </w:r>
      <w:r w:rsidR="00F016FF" w:rsidRPr="00F016FF">
        <w:rPr>
          <w:rFonts w:ascii="Times New Roman" w:eastAsia="Calibri" w:hAnsi="Times New Roman" w:cs="Times New Roman"/>
          <w:sz w:val="28"/>
          <w:szCs w:val="28"/>
          <w:lang w:val="uk-UA"/>
        </w:rPr>
        <w:t>аціональної</w:t>
      </w:r>
      <w:r w:rsidRPr="00F016FF">
        <w:rPr>
          <w:rFonts w:ascii="Times New Roman" w:eastAsia="Calibri" w:hAnsi="Times New Roman" w:cs="Times New Roman"/>
          <w:sz w:val="28"/>
          <w:szCs w:val="28"/>
          <w:lang w:val="uk-UA"/>
        </w:rPr>
        <w:t xml:space="preserve"> </w:t>
      </w:r>
      <w:r w:rsidRPr="00326CE1">
        <w:rPr>
          <w:rFonts w:ascii="Times New Roman" w:eastAsia="Calibri" w:hAnsi="Times New Roman" w:cs="Times New Roman"/>
          <w:sz w:val="28"/>
          <w:szCs w:val="28"/>
          <w:lang w:val="uk-UA"/>
        </w:rPr>
        <w:t xml:space="preserve">свідомості, </w:t>
      </w:r>
      <w:r w:rsidR="00F016FF" w:rsidRPr="00F016FF">
        <w:rPr>
          <w:rFonts w:ascii="Times New Roman" w:eastAsia="Calibri" w:hAnsi="Times New Roman" w:cs="Times New Roman"/>
          <w:sz w:val="28"/>
          <w:szCs w:val="28"/>
          <w:lang w:val="uk-UA"/>
        </w:rPr>
        <w:t>громадянської</w:t>
      </w:r>
      <w:r w:rsidRPr="00481F79">
        <w:rPr>
          <w:rFonts w:ascii="Times New Roman" w:eastAsia="Calibri" w:hAnsi="Times New Roman" w:cs="Times New Roman"/>
          <w:color w:val="FF0000"/>
          <w:sz w:val="28"/>
          <w:szCs w:val="28"/>
          <w:lang w:val="uk-UA"/>
        </w:rPr>
        <w:t xml:space="preserve"> </w:t>
      </w:r>
      <w:r w:rsidRPr="00326CE1">
        <w:rPr>
          <w:rFonts w:ascii="Times New Roman" w:eastAsia="Calibri" w:hAnsi="Times New Roman" w:cs="Times New Roman"/>
          <w:sz w:val="28"/>
          <w:szCs w:val="28"/>
          <w:lang w:val="uk-UA"/>
        </w:rPr>
        <w:t xml:space="preserve">ідентичності та відповідального ставлення до культурної спадщини й пам'яті про події сучасної історії України. Харків, який став одним із символів незламності українського народу та водночас зазнав масштабних руйнувань і суттєвих змін символічного простору, є показовим прикладом переосмислення історичного минулого та формування нових меморіальних практик. Саме тому систематизація сучасних підходів до вивчення процесів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xml:space="preserve">, аналіз топонімічних змін і узагальнення локального досвіду Харкова є своєчасними та суспільно значущими, а створення такого посібника </w:t>
      </w:r>
      <w:r w:rsidRPr="00326CE1">
        <w:rPr>
          <w:rFonts w:ascii="Times New Roman" w:eastAsia="Calibri" w:hAnsi="Times New Roman" w:cs="Times New Roman"/>
          <w:b/>
          <w:i/>
          <w:sz w:val="28"/>
          <w:szCs w:val="28"/>
          <w:lang w:val="uk-UA"/>
        </w:rPr>
        <w:t>відповідає актуальним потребам освітньої, краєзнавчої та науково-дослідної діяльності.</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lang w:val="uk-UA"/>
        </w:rPr>
        <w:t>М</w:t>
      </w:r>
      <w:r w:rsidRPr="00326CE1">
        <w:rPr>
          <w:rFonts w:ascii="Times New Roman" w:eastAsia="Calibri" w:hAnsi="Times New Roman" w:cs="Times New Roman"/>
          <w:sz w:val="28"/>
          <w:szCs w:val="28"/>
          <w:lang w:val="uk-UA"/>
        </w:rPr>
        <w:t>еморіалізація</w:t>
      </w:r>
      <w:proofErr w:type="spellEnd"/>
      <w:r w:rsidRPr="00326CE1">
        <w:rPr>
          <w:rFonts w:ascii="Times New Roman" w:eastAsia="Calibri" w:hAnsi="Times New Roman" w:cs="Times New Roman"/>
          <w:sz w:val="28"/>
          <w:szCs w:val="28"/>
          <w:lang w:val="uk-UA"/>
        </w:rPr>
        <w:t xml:space="preserve"> російсько-української війни та трансформація топонімічного простору є надзвичайно динамічними процесами, які потребують наукового осмислення та належного методичного забезпечення. Для педагогів, керівників гуртків, викладачів, учнівської та студентської молоді особливо важливим є використання сучасних, перевірених джерел, що дають змогу не лише ознайомитися з подіями сучасної історії України, а й усвідомити механізми формування історичної пам’яті, символічного простору міста та національної ідентичності.</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b/>
          <w:i/>
          <w:sz w:val="28"/>
          <w:szCs w:val="28"/>
          <w:lang w:val="uk-UA"/>
        </w:rPr>
        <w:t>Метою</w:t>
      </w:r>
      <w:r w:rsidRPr="00326CE1">
        <w:rPr>
          <w:rFonts w:ascii="Times New Roman" w:eastAsia="Calibri" w:hAnsi="Times New Roman" w:cs="Times New Roman"/>
          <w:sz w:val="28"/>
          <w:szCs w:val="28"/>
          <w:lang w:val="uk-UA"/>
        </w:rPr>
        <w:t xml:space="preserve"> навчально-методичного посібника є висвітлення сучасних процесів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xml:space="preserve"> російсько-української війни та трансформації топонімічного простору Харкова як складових формування </w:t>
      </w:r>
      <w:r w:rsidR="00326A2E">
        <w:rPr>
          <w:rFonts w:ascii="Times New Roman" w:eastAsia="Calibri" w:hAnsi="Times New Roman" w:cs="Times New Roman"/>
          <w:sz w:val="28"/>
          <w:szCs w:val="28"/>
          <w:lang w:val="uk-UA"/>
        </w:rPr>
        <w:t>національної</w:t>
      </w:r>
      <w:r w:rsidRPr="00326CE1">
        <w:rPr>
          <w:rFonts w:ascii="Times New Roman" w:eastAsia="Calibri" w:hAnsi="Times New Roman" w:cs="Times New Roman"/>
          <w:sz w:val="28"/>
          <w:szCs w:val="28"/>
          <w:lang w:val="uk-UA"/>
        </w:rPr>
        <w:t xml:space="preserve"> пам’яті, свідомості </w:t>
      </w:r>
      <w:r w:rsidR="00326A2E">
        <w:rPr>
          <w:rFonts w:ascii="Times New Roman" w:eastAsia="Calibri" w:hAnsi="Times New Roman" w:cs="Times New Roman"/>
          <w:sz w:val="28"/>
          <w:szCs w:val="28"/>
          <w:lang w:val="uk-UA"/>
        </w:rPr>
        <w:t xml:space="preserve">та </w:t>
      </w:r>
      <w:r w:rsidRPr="00326CE1">
        <w:rPr>
          <w:rFonts w:ascii="Times New Roman" w:eastAsia="Calibri" w:hAnsi="Times New Roman" w:cs="Times New Roman"/>
          <w:sz w:val="28"/>
          <w:szCs w:val="28"/>
          <w:lang w:val="uk-UA"/>
        </w:rPr>
        <w:t>ідентичності</w:t>
      </w:r>
      <w:r w:rsidR="00326A2E">
        <w:rPr>
          <w:rFonts w:ascii="Times New Roman" w:eastAsia="Calibri" w:hAnsi="Times New Roman" w:cs="Times New Roman"/>
          <w:sz w:val="28"/>
          <w:szCs w:val="28"/>
          <w:lang w:val="uk-UA"/>
        </w:rPr>
        <w:t>.</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lastRenderedPageBreak/>
        <w:t xml:space="preserve">Для досягнення поставленої мети визначено такі основні </w:t>
      </w:r>
      <w:r w:rsidRPr="002A73ED">
        <w:rPr>
          <w:rFonts w:ascii="Times New Roman" w:eastAsia="Calibri" w:hAnsi="Times New Roman" w:cs="Times New Roman"/>
          <w:b/>
          <w:i/>
          <w:sz w:val="28"/>
          <w:szCs w:val="28"/>
          <w:lang w:val="uk-UA"/>
        </w:rPr>
        <w:t>завдання</w:t>
      </w:r>
      <w:r w:rsidRPr="00326CE1">
        <w:rPr>
          <w:rFonts w:ascii="Times New Roman" w:eastAsia="Calibri" w:hAnsi="Times New Roman" w:cs="Times New Roman"/>
          <w:sz w:val="28"/>
          <w:szCs w:val="28"/>
          <w:lang w:val="uk-UA"/>
        </w:rPr>
        <w:t>:</w:t>
      </w:r>
    </w:p>
    <w:p w:rsidR="00326CE1" w:rsidRPr="00326CE1" w:rsidRDefault="00326CE1" w:rsidP="001644D5">
      <w:pPr>
        <w:pStyle w:val="a3"/>
        <w:numPr>
          <w:ilvl w:val="0"/>
          <w:numId w:val="38"/>
        </w:numPr>
        <w:shd w:val="clear" w:color="auto" w:fill="FFFFFF"/>
        <w:overflowPunct w:val="0"/>
        <w:autoSpaceDE w:val="0"/>
        <w:autoSpaceDN w:val="0"/>
        <w:adjustRightInd w:val="0"/>
        <w:spacing w:after="0" w:line="276" w:lineRule="auto"/>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 xml:space="preserve">розкрити теоретичні засади дослідження </w:t>
      </w:r>
      <w:r w:rsidR="00326A2E">
        <w:rPr>
          <w:rFonts w:ascii="Times New Roman" w:eastAsia="Calibri" w:hAnsi="Times New Roman" w:cs="Times New Roman"/>
          <w:sz w:val="28"/>
          <w:szCs w:val="28"/>
          <w:lang w:val="uk-UA"/>
        </w:rPr>
        <w:t>національної</w:t>
      </w:r>
      <w:r w:rsidRPr="00326CE1">
        <w:rPr>
          <w:rFonts w:ascii="Times New Roman" w:eastAsia="Calibri" w:hAnsi="Times New Roman" w:cs="Times New Roman"/>
          <w:sz w:val="28"/>
          <w:szCs w:val="28"/>
          <w:lang w:val="uk-UA"/>
        </w:rPr>
        <w:t xml:space="preserve"> пам’яті,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політики пам’яті та топоніміки;</w:t>
      </w:r>
    </w:p>
    <w:p w:rsidR="00326CE1" w:rsidRPr="00326CE1" w:rsidRDefault="00326CE1" w:rsidP="001644D5">
      <w:pPr>
        <w:pStyle w:val="a3"/>
        <w:numPr>
          <w:ilvl w:val="0"/>
          <w:numId w:val="38"/>
        </w:numPr>
        <w:shd w:val="clear" w:color="auto" w:fill="FFFFFF"/>
        <w:overflowPunct w:val="0"/>
        <w:autoSpaceDE w:val="0"/>
        <w:autoSpaceDN w:val="0"/>
        <w:adjustRightInd w:val="0"/>
        <w:spacing w:after="0" w:line="276" w:lineRule="auto"/>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 xml:space="preserve">проаналізувати нормативно-правові засади здійснення топонімічних змін і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xml:space="preserve"> в Україні;</w:t>
      </w:r>
    </w:p>
    <w:p w:rsidR="00326CE1" w:rsidRPr="001644D5" w:rsidRDefault="00326CE1" w:rsidP="001644D5">
      <w:pPr>
        <w:pStyle w:val="a3"/>
        <w:numPr>
          <w:ilvl w:val="0"/>
          <w:numId w:val="38"/>
        </w:numPr>
        <w:shd w:val="clear" w:color="auto" w:fill="FFFFFF"/>
        <w:overflowPunct w:val="0"/>
        <w:autoSpaceDE w:val="0"/>
        <w:autoSpaceDN w:val="0"/>
        <w:adjustRightInd w:val="0"/>
        <w:spacing w:after="0" w:line="276" w:lineRule="auto"/>
        <w:jc w:val="both"/>
        <w:textAlignment w:val="baseline"/>
        <w:rPr>
          <w:rFonts w:ascii="Times New Roman" w:eastAsia="Calibri" w:hAnsi="Times New Roman" w:cs="Times New Roman"/>
          <w:sz w:val="28"/>
          <w:szCs w:val="28"/>
          <w:lang w:val="uk-UA"/>
        </w:rPr>
      </w:pPr>
      <w:r w:rsidRPr="001644D5">
        <w:rPr>
          <w:rFonts w:ascii="Times New Roman" w:eastAsia="Calibri" w:hAnsi="Times New Roman" w:cs="Times New Roman"/>
          <w:sz w:val="28"/>
          <w:szCs w:val="28"/>
          <w:lang w:val="uk-UA"/>
        </w:rPr>
        <w:t xml:space="preserve">охарактеризувати основні форми </w:t>
      </w:r>
      <w:proofErr w:type="spellStart"/>
      <w:r w:rsidRPr="001644D5">
        <w:rPr>
          <w:rFonts w:ascii="Times New Roman" w:eastAsia="Calibri" w:hAnsi="Times New Roman" w:cs="Times New Roman"/>
          <w:sz w:val="28"/>
          <w:szCs w:val="28"/>
          <w:lang w:val="uk-UA"/>
        </w:rPr>
        <w:t>меморіалізації</w:t>
      </w:r>
      <w:proofErr w:type="spellEnd"/>
      <w:r w:rsidRPr="001644D5">
        <w:rPr>
          <w:rFonts w:ascii="Times New Roman" w:eastAsia="Calibri" w:hAnsi="Times New Roman" w:cs="Times New Roman"/>
          <w:sz w:val="28"/>
          <w:szCs w:val="28"/>
          <w:lang w:val="uk-UA"/>
        </w:rPr>
        <w:t xml:space="preserve"> російсько-української війни у міському просторі Харкова;</w:t>
      </w:r>
    </w:p>
    <w:p w:rsidR="00326CE1" w:rsidRPr="001644D5" w:rsidRDefault="00326CE1" w:rsidP="001644D5">
      <w:pPr>
        <w:pStyle w:val="a3"/>
        <w:numPr>
          <w:ilvl w:val="0"/>
          <w:numId w:val="38"/>
        </w:numPr>
        <w:shd w:val="clear" w:color="auto" w:fill="FFFFFF"/>
        <w:overflowPunct w:val="0"/>
        <w:autoSpaceDE w:val="0"/>
        <w:autoSpaceDN w:val="0"/>
        <w:adjustRightInd w:val="0"/>
        <w:spacing w:after="0" w:line="276" w:lineRule="auto"/>
        <w:jc w:val="both"/>
        <w:textAlignment w:val="baseline"/>
        <w:rPr>
          <w:rFonts w:ascii="Times New Roman" w:eastAsia="Calibri" w:hAnsi="Times New Roman" w:cs="Times New Roman"/>
          <w:sz w:val="28"/>
          <w:szCs w:val="28"/>
          <w:lang w:val="uk-UA"/>
        </w:rPr>
      </w:pPr>
      <w:r w:rsidRPr="001644D5">
        <w:rPr>
          <w:rFonts w:ascii="Times New Roman" w:eastAsia="Calibri" w:hAnsi="Times New Roman" w:cs="Times New Roman"/>
          <w:sz w:val="28"/>
          <w:szCs w:val="28"/>
          <w:lang w:val="uk-UA"/>
        </w:rPr>
        <w:t>дослідити особливості трансформації топонімічного простору Харкова в умовах російсько-української війни;</w:t>
      </w:r>
    </w:p>
    <w:p w:rsidR="00326CE1" w:rsidRPr="001644D5" w:rsidRDefault="00326CE1" w:rsidP="001644D5">
      <w:pPr>
        <w:pStyle w:val="a3"/>
        <w:numPr>
          <w:ilvl w:val="0"/>
          <w:numId w:val="38"/>
        </w:numPr>
        <w:shd w:val="clear" w:color="auto" w:fill="FFFFFF"/>
        <w:overflowPunct w:val="0"/>
        <w:autoSpaceDE w:val="0"/>
        <w:autoSpaceDN w:val="0"/>
        <w:adjustRightInd w:val="0"/>
        <w:spacing w:after="0" w:line="276" w:lineRule="auto"/>
        <w:jc w:val="both"/>
        <w:textAlignment w:val="baseline"/>
        <w:rPr>
          <w:rFonts w:ascii="Times New Roman" w:eastAsia="Calibri" w:hAnsi="Times New Roman" w:cs="Times New Roman"/>
          <w:sz w:val="28"/>
          <w:szCs w:val="28"/>
          <w:lang w:val="uk-UA"/>
        </w:rPr>
      </w:pPr>
      <w:r w:rsidRPr="001644D5">
        <w:rPr>
          <w:rFonts w:ascii="Times New Roman" w:eastAsia="Calibri" w:hAnsi="Times New Roman" w:cs="Times New Roman"/>
          <w:sz w:val="28"/>
          <w:szCs w:val="28"/>
          <w:lang w:val="uk-UA"/>
        </w:rPr>
        <w:t>показати роль меморіальних практик і топонімічних змін у формуванні історичної пам’яті та міської ідентичності;</w:t>
      </w:r>
    </w:p>
    <w:p w:rsidR="001644D5" w:rsidRPr="001644D5" w:rsidRDefault="001644D5" w:rsidP="001644D5">
      <w:pPr>
        <w:pStyle w:val="a3"/>
        <w:numPr>
          <w:ilvl w:val="0"/>
          <w:numId w:val="38"/>
        </w:numPr>
        <w:shd w:val="clear" w:color="auto" w:fill="FFFFFF"/>
        <w:overflowPunct w:val="0"/>
        <w:autoSpaceDE w:val="0"/>
        <w:autoSpaceDN w:val="0"/>
        <w:adjustRightInd w:val="0"/>
        <w:spacing w:after="0" w:line="276" w:lineRule="auto"/>
        <w:jc w:val="both"/>
        <w:textAlignment w:val="baseline"/>
        <w:rPr>
          <w:rFonts w:ascii="Times New Roman" w:eastAsia="Calibri" w:hAnsi="Times New Roman" w:cs="Times New Roman"/>
          <w:sz w:val="28"/>
          <w:szCs w:val="28"/>
          <w:lang w:val="uk-UA"/>
        </w:rPr>
      </w:pPr>
      <w:r w:rsidRPr="001644D5">
        <w:rPr>
          <w:rFonts w:ascii="Times New Roman" w:eastAsia="Calibri" w:hAnsi="Times New Roman" w:cs="Times New Roman"/>
          <w:sz w:val="28"/>
          <w:szCs w:val="28"/>
          <w:lang w:val="uk-UA"/>
        </w:rPr>
        <w:t xml:space="preserve">узагальнити сучасний досвід </w:t>
      </w:r>
      <w:proofErr w:type="spellStart"/>
      <w:r w:rsidRPr="001644D5">
        <w:rPr>
          <w:rFonts w:ascii="Times New Roman" w:eastAsia="Calibri" w:hAnsi="Times New Roman" w:cs="Times New Roman"/>
          <w:sz w:val="28"/>
          <w:szCs w:val="28"/>
          <w:lang w:val="uk-UA"/>
        </w:rPr>
        <w:t>меморіалізації</w:t>
      </w:r>
      <w:proofErr w:type="spellEnd"/>
      <w:r w:rsidRPr="001644D5">
        <w:rPr>
          <w:rFonts w:ascii="Times New Roman" w:eastAsia="Calibri" w:hAnsi="Times New Roman" w:cs="Times New Roman"/>
          <w:sz w:val="28"/>
          <w:szCs w:val="28"/>
          <w:lang w:val="uk-UA"/>
        </w:rPr>
        <w:t xml:space="preserve"> та топонімічних змін у Харкові як основу для подальшої дослідницької, краєзнавчої та </w:t>
      </w:r>
      <w:proofErr w:type="spellStart"/>
      <w:r w:rsidRPr="001644D5">
        <w:rPr>
          <w:rFonts w:ascii="Times New Roman" w:eastAsia="Calibri" w:hAnsi="Times New Roman" w:cs="Times New Roman"/>
          <w:sz w:val="28"/>
          <w:szCs w:val="28"/>
          <w:lang w:val="uk-UA"/>
        </w:rPr>
        <w:t>проєктної</w:t>
      </w:r>
      <w:proofErr w:type="spellEnd"/>
      <w:r w:rsidRPr="001644D5">
        <w:rPr>
          <w:rFonts w:ascii="Times New Roman" w:eastAsia="Calibri" w:hAnsi="Times New Roman" w:cs="Times New Roman"/>
          <w:sz w:val="28"/>
          <w:szCs w:val="28"/>
          <w:lang w:val="uk-UA"/>
        </w:rPr>
        <w:t xml:space="preserve"> діяльності учнівської молоді.</w:t>
      </w:r>
    </w:p>
    <w:p w:rsidR="001644D5" w:rsidRPr="008159A0" w:rsidRDefault="001644D5" w:rsidP="001644D5">
      <w:pPr>
        <w:spacing w:after="0" w:line="276" w:lineRule="auto"/>
        <w:ind w:firstLine="567"/>
        <w:jc w:val="both"/>
        <w:rPr>
          <w:rFonts w:ascii="Times New Roman" w:eastAsia="Times New Roman" w:hAnsi="Times New Roman" w:cs="Times New Roman"/>
          <w:sz w:val="28"/>
          <w:szCs w:val="28"/>
          <w:lang w:val="uk-UA" w:eastAsia="uk-UA"/>
        </w:rPr>
      </w:pPr>
      <w:r w:rsidRPr="008159A0">
        <w:rPr>
          <w:rFonts w:ascii="Times New Roman" w:hAnsi="Times New Roman" w:cs="Times New Roman"/>
          <w:sz w:val="28"/>
          <w:szCs w:val="28"/>
          <w:lang w:val="uk-UA"/>
        </w:rPr>
        <w:t>Даний навчально-методичний посібник розроблено на основі навча</w:t>
      </w:r>
      <w:r w:rsidR="00481F79">
        <w:rPr>
          <w:rFonts w:ascii="Times New Roman" w:hAnsi="Times New Roman" w:cs="Times New Roman"/>
          <w:sz w:val="28"/>
          <w:szCs w:val="28"/>
          <w:lang w:val="uk-UA"/>
        </w:rPr>
        <w:t xml:space="preserve">льної програми «Географічне </w:t>
      </w:r>
      <w:r w:rsidR="00481F79" w:rsidRPr="00F016FF">
        <w:rPr>
          <w:rFonts w:ascii="Times New Roman" w:hAnsi="Times New Roman" w:cs="Times New Roman"/>
          <w:sz w:val="28"/>
          <w:szCs w:val="28"/>
          <w:lang w:val="uk-UA"/>
        </w:rPr>
        <w:t>крає</w:t>
      </w:r>
      <w:r w:rsidRPr="00F016FF">
        <w:rPr>
          <w:rFonts w:ascii="Times New Roman" w:hAnsi="Times New Roman" w:cs="Times New Roman"/>
          <w:sz w:val="28"/>
          <w:szCs w:val="28"/>
          <w:lang w:val="uk-UA"/>
        </w:rPr>
        <w:t>знавство</w:t>
      </w:r>
      <w:r w:rsidRPr="008159A0">
        <w:rPr>
          <w:rFonts w:ascii="Times New Roman" w:hAnsi="Times New Roman" w:cs="Times New Roman"/>
          <w:sz w:val="28"/>
          <w:szCs w:val="28"/>
          <w:lang w:val="uk-UA"/>
        </w:rPr>
        <w:t>» (</w:t>
      </w:r>
      <w:r>
        <w:rPr>
          <w:rFonts w:ascii="Times New Roman" w:hAnsi="Times New Roman" w:cs="Times New Roman"/>
          <w:sz w:val="28"/>
          <w:szCs w:val="28"/>
          <w:lang w:val="uk-UA"/>
        </w:rPr>
        <w:t>гриф «Схвалено для використання в освітньому процесі» наданий рішенням Експертної комісії з позашкільної освіти від 12.09.2022, протокол № 2, укладачі</w:t>
      </w:r>
      <w:r w:rsidRPr="008159A0">
        <w:rPr>
          <w:rFonts w:ascii="Times New Roman" w:hAnsi="Times New Roman" w:cs="Times New Roman"/>
          <w:sz w:val="28"/>
          <w:szCs w:val="28"/>
          <w:lang w:val="uk-UA"/>
        </w:rPr>
        <w:t xml:space="preserve"> </w:t>
      </w:r>
      <w:proofErr w:type="spellStart"/>
      <w:r w:rsidRPr="008159A0">
        <w:rPr>
          <w:rFonts w:ascii="Times New Roman" w:hAnsi="Times New Roman" w:cs="Times New Roman"/>
          <w:sz w:val="28"/>
          <w:szCs w:val="28"/>
          <w:lang w:val="uk-UA"/>
        </w:rPr>
        <w:t>Копи</w:t>
      </w:r>
      <w:proofErr w:type="spellEnd"/>
      <w:r w:rsidRPr="008159A0">
        <w:rPr>
          <w:rFonts w:ascii="Times New Roman" w:hAnsi="Times New Roman" w:cs="Times New Roman"/>
          <w:sz w:val="28"/>
          <w:szCs w:val="28"/>
          <w:lang w:val="uk-UA"/>
        </w:rPr>
        <w:t>лець</w:t>
      </w:r>
      <w:r>
        <w:rPr>
          <w:rFonts w:ascii="Times New Roman" w:hAnsi="Times New Roman" w:cs="Times New Roman"/>
          <w:sz w:val="28"/>
          <w:szCs w:val="28"/>
          <w:lang w:val="uk-UA"/>
        </w:rPr>
        <w:t> </w:t>
      </w:r>
      <w:r w:rsidRPr="008159A0">
        <w:rPr>
          <w:rFonts w:ascii="Times New Roman" w:hAnsi="Times New Roman" w:cs="Times New Roman"/>
          <w:sz w:val="28"/>
          <w:szCs w:val="28"/>
          <w:lang w:val="uk-UA"/>
        </w:rPr>
        <w:t>Є</w:t>
      </w:r>
      <w:r>
        <w:rPr>
          <w:rFonts w:ascii="Times New Roman" w:hAnsi="Times New Roman" w:cs="Times New Roman"/>
          <w:sz w:val="28"/>
          <w:szCs w:val="28"/>
          <w:lang w:val="uk-UA"/>
        </w:rPr>
        <w:t>. </w:t>
      </w:r>
      <w:r w:rsidRPr="008159A0">
        <w:rPr>
          <w:rFonts w:ascii="Times New Roman" w:hAnsi="Times New Roman" w:cs="Times New Roman"/>
          <w:sz w:val="28"/>
          <w:szCs w:val="28"/>
          <w:lang w:val="uk-UA"/>
        </w:rPr>
        <w:t>В</w:t>
      </w:r>
      <w:r>
        <w:rPr>
          <w:rFonts w:ascii="Times New Roman" w:hAnsi="Times New Roman" w:cs="Times New Roman"/>
          <w:sz w:val="28"/>
          <w:szCs w:val="28"/>
          <w:lang w:val="uk-UA"/>
        </w:rPr>
        <w:t>.</w:t>
      </w:r>
      <w:r w:rsidRPr="008159A0">
        <w:rPr>
          <w:rFonts w:ascii="Times New Roman" w:hAnsi="Times New Roman" w:cs="Times New Roman"/>
          <w:sz w:val="28"/>
          <w:szCs w:val="28"/>
          <w:lang w:val="uk-UA"/>
        </w:rPr>
        <w:t xml:space="preserve">, </w:t>
      </w:r>
      <w:proofErr w:type="spellStart"/>
      <w:r w:rsidRPr="008159A0">
        <w:rPr>
          <w:rFonts w:ascii="Times New Roman" w:hAnsi="Times New Roman" w:cs="Times New Roman"/>
          <w:sz w:val="28"/>
          <w:szCs w:val="28"/>
          <w:lang w:val="uk-UA"/>
        </w:rPr>
        <w:t>Омел</w:t>
      </w:r>
      <w:proofErr w:type="spellEnd"/>
      <w:r w:rsidRPr="008159A0">
        <w:rPr>
          <w:rFonts w:ascii="Times New Roman" w:hAnsi="Times New Roman" w:cs="Times New Roman"/>
          <w:sz w:val="28"/>
          <w:szCs w:val="28"/>
          <w:lang w:val="uk-UA"/>
        </w:rPr>
        <w:t>ьченко</w:t>
      </w:r>
      <w:r>
        <w:rPr>
          <w:rFonts w:ascii="Times New Roman" w:hAnsi="Times New Roman" w:cs="Times New Roman"/>
          <w:sz w:val="28"/>
          <w:szCs w:val="28"/>
          <w:lang w:val="uk-UA"/>
        </w:rPr>
        <w:t> </w:t>
      </w:r>
      <w:r w:rsidRPr="008159A0">
        <w:rPr>
          <w:rFonts w:ascii="Times New Roman" w:hAnsi="Times New Roman" w:cs="Times New Roman"/>
          <w:sz w:val="28"/>
          <w:szCs w:val="28"/>
          <w:lang w:val="uk-UA"/>
        </w:rPr>
        <w:t>Д</w:t>
      </w:r>
      <w:r>
        <w:rPr>
          <w:rFonts w:ascii="Times New Roman" w:hAnsi="Times New Roman" w:cs="Times New Roman"/>
          <w:sz w:val="28"/>
          <w:szCs w:val="28"/>
          <w:lang w:val="uk-UA"/>
        </w:rPr>
        <w:t>. </w:t>
      </w:r>
      <w:r w:rsidRPr="008159A0">
        <w:rPr>
          <w:rFonts w:ascii="Times New Roman" w:hAnsi="Times New Roman" w:cs="Times New Roman"/>
          <w:sz w:val="28"/>
          <w:szCs w:val="28"/>
          <w:lang w:val="uk-UA"/>
        </w:rPr>
        <w:t>Г</w:t>
      </w:r>
      <w:r>
        <w:rPr>
          <w:rFonts w:ascii="Times New Roman" w:hAnsi="Times New Roman" w:cs="Times New Roman"/>
          <w:sz w:val="28"/>
          <w:szCs w:val="28"/>
          <w:lang w:val="uk-UA"/>
        </w:rPr>
        <w:t>.</w:t>
      </w:r>
      <w:r w:rsidRPr="008159A0">
        <w:rPr>
          <w:rFonts w:ascii="Times New Roman" w:hAnsi="Times New Roman" w:cs="Times New Roman"/>
          <w:sz w:val="28"/>
          <w:szCs w:val="28"/>
          <w:lang w:val="uk-UA"/>
        </w:rPr>
        <w:t>) для туристсько-краєзнавчих гуртків основного рівня закладів позашкільної освіти</w:t>
      </w:r>
      <w:r>
        <w:rPr>
          <w:rFonts w:ascii="Times New Roman" w:hAnsi="Times New Roman" w:cs="Times New Roman"/>
          <w:sz w:val="28"/>
          <w:szCs w:val="28"/>
          <w:lang w:val="uk-UA"/>
        </w:rPr>
        <w:t>.</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 xml:space="preserve">Особливу увагу в посібнику приділено розвитку </w:t>
      </w:r>
      <w:r w:rsidRPr="001644D5">
        <w:rPr>
          <w:rFonts w:ascii="Times New Roman" w:eastAsia="Calibri" w:hAnsi="Times New Roman" w:cs="Times New Roman"/>
          <w:b/>
          <w:i/>
          <w:sz w:val="28"/>
          <w:szCs w:val="28"/>
          <w:lang w:val="uk-UA"/>
        </w:rPr>
        <w:t>пізнавальної активності, дослідницьких умінь і творчого потенціалу здобувачів освіти.</w:t>
      </w:r>
      <w:r w:rsidRPr="00326CE1">
        <w:rPr>
          <w:rFonts w:ascii="Times New Roman" w:eastAsia="Calibri" w:hAnsi="Times New Roman" w:cs="Times New Roman"/>
          <w:sz w:val="28"/>
          <w:szCs w:val="28"/>
          <w:lang w:val="uk-UA"/>
        </w:rPr>
        <w:t xml:space="preserve"> Представлений матеріал орієнтований не лише на засвоєння теоретичних знань, а й на формування навичок самостійного аналізу історичних джерел, роботи з картографічними матеріалами, офіційними документами, цифровими ресурсами, </w:t>
      </w:r>
      <w:proofErr w:type="spellStart"/>
      <w:r w:rsidRPr="00326CE1">
        <w:rPr>
          <w:rFonts w:ascii="Times New Roman" w:eastAsia="Calibri" w:hAnsi="Times New Roman" w:cs="Times New Roman"/>
          <w:sz w:val="28"/>
          <w:szCs w:val="28"/>
          <w:lang w:val="uk-UA"/>
        </w:rPr>
        <w:t>фото-</w:t>
      </w:r>
      <w:proofErr w:type="spellEnd"/>
      <w:r w:rsidRPr="00326CE1">
        <w:rPr>
          <w:rFonts w:ascii="Times New Roman" w:eastAsia="Calibri" w:hAnsi="Times New Roman" w:cs="Times New Roman"/>
          <w:sz w:val="28"/>
          <w:szCs w:val="28"/>
          <w:lang w:val="uk-UA"/>
        </w:rPr>
        <w:t xml:space="preserve"> та відеоматеріалами, музейними експозиціями й об’єктами міського простору. Значна увага приділяється розвитку критичного мислення, уміння працювати з інформацією, аналізувати різні точки зору та формулювати власні аргументовані висновки.</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 xml:space="preserve">Зміст посібника побудовано відповідно до </w:t>
      </w:r>
      <w:proofErr w:type="spellStart"/>
      <w:r w:rsidRPr="001644D5">
        <w:rPr>
          <w:rFonts w:ascii="Times New Roman" w:eastAsia="Calibri" w:hAnsi="Times New Roman" w:cs="Times New Roman"/>
          <w:b/>
          <w:i/>
          <w:sz w:val="28"/>
          <w:szCs w:val="28"/>
          <w:lang w:val="uk-UA"/>
        </w:rPr>
        <w:t>компетентнісного</w:t>
      </w:r>
      <w:proofErr w:type="spellEnd"/>
      <w:r w:rsidRPr="00326CE1">
        <w:rPr>
          <w:rFonts w:ascii="Times New Roman" w:eastAsia="Calibri" w:hAnsi="Times New Roman" w:cs="Times New Roman"/>
          <w:sz w:val="28"/>
          <w:szCs w:val="28"/>
          <w:lang w:val="uk-UA"/>
        </w:rPr>
        <w:t xml:space="preserve"> підходу, який передбачає формування ключових і предметних </w:t>
      </w:r>
      <w:proofErr w:type="spellStart"/>
      <w:r w:rsidRPr="00326CE1">
        <w:rPr>
          <w:rFonts w:ascii="Times New Roman" w:eastAsia="Calibri" w:hAnsi="Times New Roman" w:cs="Times New Roman"/>
          <w:sz w:val="28"/>
          <w:szCs w:val="28"/>
          <w:lang w:val="uk-UA"/>
        </w:rPr>
        <w:t>компетентностей</w:t>
      </w:r>
      <w:proofErr w:type="spellEnd"/>
      <w:r w:rsidRPr="00326CE1">
        <w:rPr>
          <w:rFonts w:ascii="Times New Roman" w:eastAsia="Calibri" w:hAnsi="Times New Roman" w:cs="Times New Roman"/>
          <w:sz w:val="28"/>
          <w:szCs w:val="28"/>
          <w:lang w:val="uk-UA"/>
        </w:rPr>
        <w:t xml:space="preserve"> через практичне застосування знань. Важливе місце займає </w:t>
      </w:r>
      <w:r w:rsidRPr="001644D5">
        <w:rPr>
          <w:rFonts w:ascii="Times New Roman" w:eastAsia="Calibri" w:hAnsi="Times New Roman" w:cs="Times New Roman"/>
          <w:b/>
          <w:i/>
          <w:sz w:val="28"/>
          <w:szCs w:val="28"/>
          <w:lang w:val="uk-UA"/>
        </w:rPr>
        <w:t>проблемно-пошуковий підхід,</w:t>
      </w:r>
      <w:r w:rsidRPr="00326CE1">
        <w:rPr>
          <w:rFonts w:ascii="Times New Roman" w:eastAsia="Calibri" w:hAnsi="Times New Roman" w:cs="Times New Roman"/>
          <w:sz w:val="28"/>
          <w:szCs w:val="28"/>
          <w:lang w:val="uk-UA"/>
        </w:rPr>
        <w:t xml:space="preserve"> що спонукає учнів до аналізу реальних суспільних процесів, пошуку історичних джерел, дослідження змін міського простору та осмислення сучасних викликів політики пам’яті. Водночас</w:t>
      </w:r>
      <w:r w:rsidR="00431009">
        <w:rPr>
          <w:rFonts w:ascii="Times New Roman" w:eastAsia="Calibri" w:hAnsi="Times New Roman" w:cs="Times New Roman"/>
          <w:sz w:val="28"/>
          <w:szCs w:val="28"/>
          <w:lang w:val="uk-UA"/>
        </w:rPr>
        <w:t>,</w:t>
      </w:r>
      <w:r w:rsidRPr="00326CE1">
        <w:rPr>
          <w:rFonts w:ascii="Times New Roman" w:eastAsia="Calibri" w:hAnsi="Times New Roman" w:cs="Times New Roman"/>
          <w:sz w:val="28"/>
          <w:szCs w:val="28"/>
          <w:lang w:val="uk-UA"/>
        </w:rPr>
        <w:t xml:space="preserve"> матеріали посібника можуть бути використані як основа для виконання навчальних і краєзнавчих </w:t>
      </w:r>
      <w:proofErr w:type="spellStart"/>
      <w:r w:rsidRPr="00326CE1">
        <w:rPr>
          <w:rFonts w:ascii="Times New Roman" w:eastAsia="Calibri" w:hAnsi="Times New Roman" w:cs="Times New Roman"/>
          <w:sz w:val="28"/>
          <w:szCs w:val="28"/>
          <w:lang w:val="uk-UA"/>
        </w:rPr>
        <w:t>проєктів</w:t>
      </w:r>
      <w:proofErr w:type="spellEnd"/>
      <w:r w:rsidRPr="00326CE1">
        <w:rPr>
          <w:rFonts w:ascii="Times New Roman" w:eastAsia="Calibri" w:hAnsi="Times New Roman" w:cs="Times New Roman"/>
          <w:sz w:val="28"/>
          <w:szCs w:val="28"/>
          <w:lang w:val="uk-UA"/>
        </w:rPr>
        <w:t>, організації польових досліджень, тематичних екскурсій, роботи з місцевими архівами, музеями та електронними базами даних.</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lastRenderedPageBreak/>
        <w:t xml:space="preserve">Посібник розроблено </w:t>
      </w:r>
      <w:r w:rsidRPr="001644D5">
        <w:rPr>
          <w:rFonts w:ascii="Times New Roman" w:eastAsia="Calibri" w:hAnsi="Times New Roman" w:cs="Times New Roman"/>
          <w:b/>
          <w:i/>
          <w:sz w:val="28"/>
          <w:szCs w:val="28"/>
          <w:lang w:val="uk-UA"/>
        </w:rPr>
        <w:t>відповідно до сучасних підходів організації освітнього процесу.</w:t>
      </w:r>
      <w:r w:rsidRPr="00326CE1">
        <w:rPr>
          <w:rFonts w:ascii="Times New Roman" w:eastAsia="Calibri" w:hAnsi="Times New Roman" w:cs="Times New Roman"/>
          <w:sz w:val="28"/>
          <w:szCs w:val="28"/>
          <w:lang w:val="uk-UA"/>
        </w:rPr>
        <w:t xml:space="preserve"> Його зміст має </w:t>
      </w:r>
      <w:r w:rsidRPr="001644D5">
        <w:rPr>
          <w:rFonts w:ascii="Times New Roman" w:eastAsia="Calibri" w:hAnsi="Times New Roman" w:cs="Times New Roman"/>
          <w:b/>
          <w:i/>
          <w:sz w:val="28"/>
          <w:szCs w:val="28"/>
          <w:lang w:val="uk-UA"/>
        </w:rPr>
        <w:t>міжпредметний характер</w:t>
      </w:r>
      <w:r w:rsidRPr="00326CE1">
        <w:rPr>
          <w:rFonts w:ascii="Times New Roman" w:eastAsia="Calibri" w:hAnsi="Times New Roman" w:cs="Times New Roman"/>
          <w:sz w:val="28"/>
          <w:szCs w:val="28"/>
          <w:lang w:val="uk-UA"/>
        </w:rPr>
        <w:t xml:space="preserve"> і поєднує матеріал з історії України, всесвітньої історії, громадянської освіти, географії, української літератури, мистецтва, культурології, урбаністики, краєзнавства та правознавства. Така інтеграція сприяє комплексному розумінню історичних процесів, взаємозв’язку між </w:t>
      </w:r>
      <w:r w:rsidR="004B1E91">
        <w:rPr>
          <w:rFonts w:ascii="Times New Roman" w:eastAsia="Calibri" w:hAnsi="Times New Roman" w:cs="Times New Roman"/>
          <w:sz w:val="28"/>
          <w:szCs w:val="28"/>
          <w:lang w:val="uk-UA"/>
        </w:rPr>
        <w:t>національною</w:t>
      </w:r>
      <w:r w:rsidRPr="00326CE1">
        <w:rPr>
          <w:rFonts w:ascii="Times New Roman" w:eastAsia="Calibri" w:hAnsi="Times New Roman" w:cs="Times New Roman"/>
          <w:sz w:val="28"/>
          <w:szCs w:val="28"/>
          <w:lang w:val="uk-UA"/>
        </w:rPr>
        <w:t xml:space="preserve"> пам’яттю, культурною спадщиною та сучасними суспільними трансформаціями.</w:t>
      </w:r>
    </w:p>
    <w:p w:rsidR="00326CE1" w:rsidRP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1644D5">
        <w:rPr>
          <w:rFonts w:ascii="Times New Roman" w:eastAsia="Calibri" w:hAnsi="Times New Roman" w:cs="Times New Roman"/>
          <w:b/>
          <w:i/>
          <w:sz w:val="28"/>
          <w:szCs w:val="28"/>
          <w:lang w:val="uk-UA"/>
        </w:rPr>
        <w:t>Практичне значення</w:t>
      </w:r>
      <w:r w:rsidRPr="00326CE1">
        <w:rPr>
          <w:rFonts w:ascii="Times New Roman" w:eastAsia="Calibri" w:hAnsi="Times New Roman" w:cs="Times New Roman"/>
          <w:sz w:val="28"/>
          <w:szCs w:val="28"/>
          <w:lang w:val="uk-UA"/>
        </w:rPr>
        <w:t xml:space="preserve"> посібника полягає у можливості його використання педагогами закладів загальної середньої, фахової </w:t>
      </w:r>
      <w:proofErr w:type="spellStart"/>
      <w:r w:rsidRPr="00326CE1">
        <w:rPr>
          <w:rFonts w:ascii="Times New Roman" w:eastAsia="Calibri" w:hAnsi="Times New Roman" w:cs="Times New Roman"/>
          <w:sz w:val="28"/>
          <w:szCs w:val="28"/>
          <w:lang w:val="uk-UA"/>
        </w:rPr>
        <w:t>передвищої</w:t>
      </w:r>
      <w:proofErr w:type="spellEnd"/>
      <w:r w:rsidRPr="00326CE1">
        <w:rPr>
          <w:rFonts w:ascii="Times New Roman" w:eastAsia="Calibri" w:hAnsi="Times New Roman" w:cs="Times New Roman"/>
          <w:sz w:val="28"/>
          <w:szCs w:val="28"/>
          <w:lang w:val="uk-UA"/>
        </w:rPr>
        <w:t xml:space="preserve"> та позашкільної освіти під час проведення уроків, факультативних занять, гурткової роботи, тематичних виховних заходів, учнівських науково-дослідницьких робіт, краєзнавчих експедицій і </w:t>
      </w:r>
      <w:proofErr w:type="spellStart"/>
      <w:r w:rsidRPr="00326CE1">
        <w:rPr>
          <w:rFonts w:ascii="Times New Roman" w:eastAsia="Calibri" w:hAnsi="Times New Roman" w:cs="Times New Roman"/>
          <w:sz w:val="28"/>
          <w:szCs w:val="28"/>
          <w:lang w:val="uk-UA"/>
        </w:rPr>
        <w:t>проєктної</w:t>
      </w:r>
      <w:proofErr w:type="spellEnd"/>
      <w:r w:rsidRPr="00326CE1">
        <w:rPr>
          <w:rFonts w:ascii="Times New Roman" w:eastAsia="Calibri" w:hAnsi="Times New Roman" w:cs="Times New Roman"/>
          <w:sz w:val="28"/>
          <w:szCs w:val="28"/>
          <w:lang w:val="uk-UA"/>
        </w:rPr>
        <w:t xml:space="preserve"> діяльності. Запропоновані матеріали також можуть бути корисними працівникам музеїв, бібліотек, закладів культури, представникам територіальних громад, науковцям і всім, хто цікавиться питаннями історичної пам’яті та сучасної історії Харкова.</w:t>
      </w:r>
    </w:p>
    <w:p w:rsidR="00326CE1" w:rsidRDefault="00326CE1" w:rsidP="001644D5">
      <w:pPr>
        <w:shd w:val="clear" w:color="auto" w:fill="FFFFFF"/>
        <w:overflowPunct w:val="0"/>
        <w:autoSpaceDE w:val="0"/>
        <w:autoSpaceDN w:val="0"/>
        <w:adjustRightInd w:val="0"/>
        <w:spacing w:after="0" w:line="276" w:lineRule="auto"/>
        <w:ind w:firstLine="567"/>
        <w:jc w:val="both"/>
        <w:textAlignment w:val="baseline"/>
        <w:rPr>
          <w:rFonts w:ascii="Times New Roman" w:eastAsia="Calibri" w:hAnsi="Times New Roman" w:cs="Times New Roman"/>
          <w:sz w:val="28"/>
          <w:szCs w:val="28"/>
          <w:lang w:val="uk-UA"/>
        </w:rPr>
      </w:pPr>
      <w:r w:rsidRPr="001644D5">
        <w:rPr>
          <w:rFonts w:ascii="Times New Roman" w:eastAsia="Calibri" w:hAnsi="Times New Roman" w:cs="Times New Roman"/>
          <w:b/>
          <w:i/>
          <w:sz w:val="28"/>
          <w:szCs w:val="28"/>
          <w:lang w:val="uk-UA"/>
        </w:rPr>
        <w:t>Наукове значення</w:t>
      </w:r>
      <w:r w:rsidRPr="00326CE1">
        <w:rPr>
          <w:rFonts w:ascii="Times New Roman" w:eastAsia="Calibri" w:hAnsi="Times New Roman" w:cs="Times New Roman"/>
          <w:sz w:val="28"/>
          <w:szCs w:val="28"/>
          <w:lang w:val="uk-UA"/>
        </w:rPr>
        <w:t xml:space="preserve"> посібника полягає в систематизації сучасних підходів до вивчення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xml:space="preserve"> російсько-української війни та топонімічних змін </w:t>
      </w:r>
      <w:r w:rsidR="00CF0212" w:rsidRPr="00F016FF">
        <w:rPr>
          <w:rFonts w:ascii="Times New Roman" w:eastAsia="Calibri" w:hAnsi="Times New Roman" w:cs="Times New Roman"/>
          <w:sz w:val="28"/>
          <w:szCs w:val="28"/>
          <w:lang w:val="uk-UA"/>
        </w:rPr>
        <w:t>на п</w:t>
      </w:r>
      <w:r w:rsidR="00F016FF" w:rsidRPr="00F016FF">
        <w:rPr>
          <w:rFonts w:ascii="Times New Roman" w:eastAsia="Calibri" w:hAnsi="Times New Roman" w:cs="Times New Roman"/>
          <w:sz w:val="28"/>
          <w:szCs w:val="28"/>
          <w:lang w:val="uk-UA"/>
        </w:rPr>
        <w:t>рикладі</w:t>
      </w:r>
      <w:r w:rsidR="00CF0212" w:rsidRPr="00F016FF">
        <w:rPr>
          <w:rFonts w:ascii="Times New Roman" w:eastAsia="Calibri" w:hAnsi="Times New Roman" w:cs="Times New Roman"/>
          <w:sz w:val="28"/>
          <w:szCs w:val="28"/>
          <w:lang w:val="uk-UA"/>
        </w:rPr>
        <w:t xml:space="preserve"> </w:t>
      </w:r>
      <w:r w:rsidR="00F016FF">
        <w:rPr>
          <w:rFonts w:ascii="Times New Roman" w:eastAsia="Calibri" w:hAnsi="Times New Roman" w:cs="Times New Roman"/>
          <w:sz w:val="28"/>
          <w:szCs w:val="28"/>
          <w:lang w:val="uk-UA"/>
        </w:rPr>
        <w:t>Харкова</w:t>
      </w:r>
      <w:r w:rsidRPr="00F016FF">
        <w:rPr>
          <w:rFonts w:ascii="Times New Roman" w:eastAsia="Calibri" w:hAnsi="Times New Roman" w:cs="Times New Roman"/>
          <w:sz w:val="28"/>
          <w:szCs w:val="28"/>
          <w:lang w:val="uk-UA"/>
        </w:rPr>
        <w:t>,</w:t>
      </w:r>
      <w:r w:rsidRPr="00326CE1">
        <w:rPr>
          <w:rFonts w:ascii="Times New Roman" w:eastAsia="Calibri" w:hAnsi="Times New Roman" w:cs="Times New Roman"/>
          <w:sz w:val="28"/>
          <w:szCs w:val="28"/>
          <w:lang w:val="uk-UA"/>
        </w:rPr>
        <w:t xml:space="preserve"> узагальненні актуальних джерел, нормативно-правової бази, локальних практик </w:t>
      </w:r>
      <w:proofErr w:type="spellStart"/>
      <w:r w:rsidRPr="00326CE1">
        <w:rPr>
          <w:rFonts w:ascii="Times New Roman" w:eastAsia="Calibri" w:hAnsi="Times New Roman" w:cs="Times New Roman"/>
          <w:sz w:val="28"/>
          <w:szCs w:val="28"/>
          <w:lang w:val="uk-UA"/>
        </w:rPr>
        <w:t>меморіалізації</w:t>
      </w:r>
      <w:proofErr w:type="spellEnd"/>
      <w:r w:rsidRPr="00326CE1">
        <w:rPr>
          <w:rFonts w:ascii="Times New Roman" w:eastAsia="Calibri" w:hAnsi="Times New Roman" w:cs="Times New Roman"/>
          <w:sz w:val="28"/>
          <w:szCs w:val="28"/>
          <w:lang w:val="uk-UA"/>
        </w:rPr>
        <w:t xml:space="preserve"> та прикладів трансформації міського простору. Представлені матеріали можуть слугувати підґрунтям для подальших наукових досліджень </w:t>
      </w:r>
      <w:r w:rsidR="004B1E91">
        <w:rPr>
          <w:rFonts w:ascii="Times New Roman" w:eastAsia="Calibri" w:hAnsi="Times New Roman" w:cs="Times New Roman"/>
          <w:sz w:val="28"/>
          <w:szCs w:val="28"/>
          <w:lang w:val="uk-UA"/>
        </w:rPr>
        <w:t>з питань</w:t>
      </w:r>
      <w:r w:rsidRPr="00326CE1">
        <w:rPr>
          <w:rFonts w:ascii="Times New Roman" w:eastAsia="Calibri" w:hAnsi="Times New Roman" w:cs="Times New Roman"/>
          <w:sz w:val="28"/>
          <w:szCs w:val="28"/>
          <w:lang w:val="uk-UA"/>
        </w:rPr>
        <w:t xml:space="preserve"> урбаністики, краєзнавства, культурної спадщини та громадянської освіти.</w:t>
      </w:r>
    </w:p>
    <w:p w:rsidR="00112637" w:rsidRDefault="00112637" w:rsidP="002D3CB4">
      <w:pPr>
        <w:spacing w:after="0" w:line="240" w:lineRule="auto"/>
        <w:ind w:firstLine="567"/>
        <w:jc w:val="both"/>
        <w:rPr>
          <w:rFonts w:ascii="Times New Roman" w:eastAsia="Times New Roman" w:hAnsi="Times New Roman" w:cs="Times New Roman"/>
          <w:sz w:val="28"/>
          <w:szCs w:val="28"/>
          <w:lang w:val="uk-UA" w:eastAsia="uk-UA"/>
        </w:rPr>
      </w:pPr>
    </w:p>
    <w:p w:rsidR="009A1BB3" w:rsidRDefault="009A1BB3" w:rsidP="002D3CB4">
      <w:pPr>
        <w:spacing w:after="0" w:line="240" w:lineRule="auto"/>
        <w:ind w:firstLine="567"/>
        <w:jc w:val="both"/>
        <w:rPr>
          <w:rFonts w:ascii="Times New Roman" w:eastAsia="Times New Roman" w:hAnsi="Times New Roman" w:cs="Times New Roman"/>
          <w:sz w:val="28"/>
          <w:szCs w:val="28"/>
          <w:lang w:val="uk-UA" w:eastAsia="uk-UA"/>
        </w:rPr>
      </w:pPr>
    </w:p>
    <w:p w:rsidR="009A1BB3" w:rsidRPr="002D3CB4" w:rsidRDefault="009A1BB3" w:rsidP="002D3CB4">
      <w:pPr>
        <w:spacing w:after="0" w:line="240" w:lineRule="auto"/>
        <w:ind w:firstLine="567"/>
        <w:jc w:val="both"/>
        <w:rPr>
          <w:rFonts w:ascii="Times New Roman" w:eastAsia="Times New Roman" w:hAnsi="Times New Roman" w:cs="Times New Roman"/>
          <w:sz w:val="28"/>
          <w:szCs w:val="28"/>
          <w:lang w:val="uk-UA" w:eastAsia="uk-UA"/>
        </w:rPr>
      </w:pPr>
    </w:p>
    <w:p w:rsidR="002D3CB4" w:rsidRDefault="002D3CB4">
      <w:pPr>
        <w:rPr>
          <w:rFonts w:ascii="Times New Roman" w:hAnsi="Times New Roman" w:cs="Times New Roman"/>
          <w:sz w:val="28"/>
          <w:szCs w:val="28"/>
          <w:highlight w:val="yellow"/>
          <w:lang w:val="uk-UA"/>
        </w:rPr>
      </w:pPr>
      <w:r>
        <w:rPr>
          <w:rFonts w:ascii="Times New Roman" w:hAnsi="Times New Roman" w:cs="Times New Roman"/>
          <w:sz w:val="28"/>
          <w:szCs w:val="28"/>
          <w:highlight w:val="yellow"/>
          <w:lang w:val="uk-UA"/>
        </w:rPr>
        <w:br w:type="page"/>
      </w:r>
    </w:p>
    <w:p w:rsidR="00FE662A" w:rsidRPr="00FE662A" w:rsidRDefault="00FE662A" w:rsidP="002A73ED">
      <w:pPr>
        <w:shd w:val="clear" w:color="auto" w:fill="FFFFFF"/>
        <w:overflowPunct w:val="0"/>
        <w:autoSpaceDE w:val="0"/>
        <w:autoSpaceDN w:val="0"/>
        <w:adjustRightInd w:val="0"/>
        <w:spacing w:after="0" w:line="240" w:lineRule="auto"/>
        <w:jc w:val="center"/>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РОЗДІЛ І. ТЕОР</w:t>
      </w:r>
      <w:r w:rsidR="00CF0212">
        <w:rPr>
          <w:rFonts w:ascii="Times New Roman" w:eastAsia="Calibri" w:hAnsi="Times New Roman" w:cs="Times New Roman"/>
          <w:b/>
          <w:bCs/>
          <w:sz w:val="28"/>
          <w:szCs w:val="28"/>
          <w:lang w:val="uk-UA"/>
        </w:rPr>
        <w:t>ЕТИЧНІ ОСНОВИ ДОСЛІДЖЕННЯ МІСТА</w:t>
      </w:r>
      <w:r w:rsidRPr="00FE662A">
        <w:rPr>
          <w:rFonts w:ascii="Times New Roman" w:eastAsia="Calibri" w:hAnsi="Times New Roman" w:cs="Times New Roman"/>
          <w:b/>
          <w:bCs/>
          <w:sz w:val="28"/>
          <w:szCs w:val="28"/>
          <w:lang w:val="uk-UA"/>
        </w:rPr>
        <w:t xml:space="preserve"> </w:t>
      </w:r>
      <w:r w:rsidRPr="00FE662A">
        <w:rPr>
          <w:rFonts w:ascii="Times New Roman" w:eastAsia="Calibri" w:hAnsi="Times New Roman" w:cs="Times New Roman"/>
          <w:b/>
          <w:bCs/>
          <w:sz w:val="28"/>
          <w:szCs w:val="28"/>
          <w:lang w:val="uk-UA"/>
        </w:rPr>
        <w:br/>
        <w:t xml:space="preserve">ЯК ПРОСТОРУ ФОРМУВАННЯ </w:t>
      </w:r>
      <w:r w:rsidR="001C7455">
        <w:rPr>
          <w:rFonts w:ascii="Times New Roman" w:eastAsia="Calibri" w:hAnsi="Times New Roman" w:cs="Times New Roman"/>
          <w:b/>
          <w:bCs/>
          <w:sz w:val="28"/>
          <w:szCs w:val="28"/>
          <w:lang w:val="uk-UA"/>
        </w:rPr>
        <w:t>НАЦІОНАЛЬНОЇ</w:t>
      </w:r>
      <w:r w:rsidR="001C7455" w:rsidRPr="00FE662A">
        <w:rPr>
          <w:rFonts w:ascii="Times New Roman" w:eastAsia="Calibri" w:hAnsi="Times New Roman" w:cs="Times New Roman"/>
          <w:b/>
          <w:bCs/>
          <w:sz w:val="28"/>
          <w:szCs w:val="28"/>
          <w:lang w:val="uk-UA"/>
        </w:rPr>
        <w:t xml:space="preserve"> </w:t>
      </w:r>
      <w:r w:rsidRPr="00FE662A">
        <w:rPr>
          <w:rFonts w:ascii="Times New Roman" w:eastAsia="Calibri" w:hAnsi="Times New Roman" w:cs="Times New Roman"/>
          <w:b/>
          <w:bCs/>
          <w:sz w:val="28"/>
          <w:szCs w:val="28"/>
          <w:lang w:val="uk-UA"/>
        </w:rPr>
        <w:t>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1.1 </w:t>
      </w:r>
      <w:r w:rsidR="003338E8">
        <w:rPr>
          <w:rFonts w:ascii="Times New Roman" w:eastAsia="Calibri" w:hAnsi="Times New Roman" w:cs="Times New Roman"/>
          <w:b/>
          <w:bCs/>
          <w:sz w:val="28"/>
          <w:szCs w:val="28"/>
          <w:lang w:val="uk-UA"/>
        </w:rPr>
        <w:t>Національна</w:t>
      </w:r>
      <w:r w:rsidR="003338E8" w:rsidRPr="003338E8">
        <w:rPr>
          <w:rFonts w:ascii="Times New Roman" w:eastAsia="Calibri" w:hAnsi="Times New Roman" w:cs="Times New Roman"/>
          <w:b/>
          <w:bCs/>
          <w:sz w:val="28"/>
          <w:szCs w:val="28"/>
          <w:lang w:val="uk-UA"/>
        </w:rPr>
        <w:t xml:space="preserve"> пам’ять</w:t>
      </w:r>
      <w:r w:rsidR="003338E8">
        <w:rPr>
          <w:rFonts w:ascii="Times New Roman" w:eastAsia="Calibri" w:hAnsi="Times New Roman" w:cs="Times New Roman"/>
          <w:b/>
          <w:bCs/>
          <w:sz w:val="28"/>
          <w:szCs w:val="28"/>
          <w:lang w:val="uk-UA"/>
        </w:rPr>
        <w:t xml:space="preserve"> та її роль у формуванні</w:t>
      </w:r>
      <w:r w:rsidR="003338E8" w:rsidRPr="003338E8">
        <w:rPr>
          <w:rFonts w:ascii="Times New Roman" w:eastAsia="Calibri" w:hAnsi="Times New Roman" w:cs="Times New Roman"/>
          <w:b/>
          <w:bCs/>
          <w:sz w:val="28"/>
          <w:szCs w:val="28"/>
          <w:lang w:val="uk-UA"/>
        </w:rPr>
        <w:t xml:space="preserve"> міськ</w:t>
      </w:r>
      <w:r w:rsidR="003338E8">
        <w:rPr>
          <w:rFonts w:ascii="Times New Roman" w:eastAsia="Calibri" w:hAnsi="Times New Roman" w:cs="Times New Roman"/>
          <w:b/>
          <w:bCs/>
          <w:sz w:val="28"/>
          <w:szCs w:val="28"/>
          <w:lang w:val="uk-UA"/>
        </w:rPr>
        <w:t>ого</w:t>
      </w:r>
      <w:r w:rsidR="003338E8" w:rsidRPr="003338E8">
        <w:rPr>
          <w:rFonts w:ascii="Times New Roman" w:eastAsia="Calibri" w:hAnsi="Times New Roman" w:cs="Times New Roman"/>
          <w:b/>
          <w:bCs/>
          <w:sz w:val="28"/>
          <w:szCs w:val="28"/>
          <w:lang w:val="uk-UA"/>
        </w:rPr>
        <w:t xml:space="preserve"> прост</w:t>
      </w:r>
      <w:r w:rsidR="003338E8">
        <w:rPr>
          <w:rFonts w:ascii="Times New Roman" w:eastAsia="Calibri" w:hAnsi="Times New Roman" w:cs="Times New Roman"/>
          <w:b/>
          <w:bCs/>
          <w:sz w:val="28"/>
          <w:szCs w:val="28"/>
          <w:lang w:val="uk-UA"/>
        </w:rPr>
        <w:t>ору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Cambria"/>
          <w:b/>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Cambria"/>
          <w:b/>
          <w:sz w:val="28"/>
          <w:szCs w:val="28"/>
          <w:lang w:val="uk-UA"/>
        </w:rPr>
        <w:t xml:space="preserve">1.1.1. </w:t>
      </w:r>
      <w:r w:rsidR="003338E8">
        <w:rPr>
          <w:rFonts w:ascii="Times New Roman" w:eastAsia="Calibri" w:hAnsi="Times New Roman" w:cs="Times New Roman"/>
          <w:b/>
          <w:bCs/>
          <w:sz w:val="28"/>
          <w:szCs w:val="28"/>
          <w:lang w:val="uk-UA"/>
        </w:rPr>
        <w:t>Національна</w:t>
      </w:r>
      <w:r w:rsidR="003338E8" w:rsidRPr="003338E8">
        <w:rPr>
          <w:rFonts w:ascii="Times New Roman" w:eastAsia="Calibri" w:hAnsi="Times New Roman" w:cs="Times New Roman"/>
          <w:b/>
          <w:bCs/>
          <w:sz w:val="28"/>
          <w:szCs w:val="28"/>
          <w:lang w:val="uk-UA"/>
        </w:rPr>
        <w:t xml:space="preserve"> </w:t>
      </w:r>
      <w:proofErr w:type="spellStart"/>
      <w:r w:rsidR="00946634" w:rsidRPr="00946634">
        <w:rPr>
          <w:rFonts w:ascii="Times New Roman" w:eastAsia="Calibri" w:hAnsi="Times New Roman" w:cs="Cambria"/>
          <w:b/>
          <w:sz w:val="28"/>
          <w:szCs w:val="28"/>
        </w:rPr>
        <w:t>пам'ять</w:t>
      </w:r>
      <w:proofErr w:type="spellEnd"/>
      <w:r w:rsidR="00946634" w:rsidRPr="00946634">
        <w:rPr>
          <w:rFonts w:ascii="Times New Roman" w:eastAsia="Calibri" w:hAnsi="Times New Roman" w:cs="Cambria"/>
          <w:b/>
          <w:sz w:val="28"/>
          <w:szCs w:val="28"/>
        </w:rPr>
        <w:t xml:space="preserve"> та </w:t>
      </w:r>
      <w:proofErr w:type="spellStart"/>
      <w:r w:rsidR="00946634" w:rsidRPr="00946634">
        <w:rPr>
          <w:rFonts w:ascii="Times New Roman" w:eastAsia="Calibri" w:hAnsi="Times New Roman" w:cs="Cambria"/>
          <w:b/>
          <w:sz w:val="28"/>
          <w:szCs w:val="28"/>
        </w:rPr>
        <w:t>процеси</w:t>
      </w:r>
      <w:proofErr w:type="spellEnd"/>
      <w:r w:rsidR="00946634" w:rsidRPr="00946634">
        <w:rPr>
          <w:rFonts w:ascii="Times New Roman" w:eastAsia="Calibri" w:hAnsi="Times New Roman" w:cs="Cambria"/>
          <w:b/>
          <w:sz w:val="28"/>
          <w:szCs w:val="28"/>
        </w:rPr>
        <w:t xml:space="preserve"> </w:t>
      </w:r>
      <w:proofErr w:type="spellStart"/>
      <w:r w:rsidR="00946634" w:rsidRPr="00946634">
        <w:rPr>
          <w:rFonts w:ascii="Times New Roman" w:eastAsia="Calibri" w:hAnsi="Times New Roman" w:cs="Cambria"/>
          <w:b/>
          <w:sz w:val="28"/>
          <w:szCs w:val="28"/>
        </w:rPr>
        <w:t>суспільної</w:t>
      </w:r>
      <w:proofErr w:type="spellEnd"/>
      <w:r w:rsidR="00946634" w:rsidRPr="00946634">
        <w:rPr>
          <w:rFonts w:ascii="Times New Roman" w:eastAsia="Calibri" w:hAnsi="Times New Roman" w:cs="Cambria"/>
          <w:b/>
          <w:sz w:val="28"/>
          <w:szCs w:val="28"/>
        </w:rPr>
        <w:t xml:space="preserve"> </w:t>
      </w:r>
      <w:proofErr w:type="spellStart"/>
      <w:r w:rsidR="00946634" w:rsidRPr="00946634">
        <w:rPr>
          <w:rFonts w:ascii="Times New Roman" w:eastAsia="Calibri" w:hAnsi="Times New Roman" w:cs="Cambria"/>
          <w:b/>
          <w:sz w:val="28"/>
          <w:szCs w:val="28"/>
        </w:rPr>
        <w:t>самоідентифікації</w:t>
      </w:r>
      <w:proofErr w:type="spellEnd"/>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i/>
          <w:sz w:val="28"/>
          <w:szCs w:val="28"/>
          <w:lang w:val="uk-UA"/>
        </w:rPr>
      </w:pPr>
      <w:r w:rsidRPr="00FE662A">
        <w:rPr>
          <w:rFonts w:ascii="Times New Roman" w:eastAsia="Calibri" w:hAnsi="Times New Roman" w:cs="Times New Roman"/>
          <w:bCs/>
          <w:sz w:val="28"/>
          <w:szCs w:val="28"/>
          <w:lang w:val="uk-UA"/>
        </w:rPr>
        <w:t xml:space="preserve">Кожен народ упродовж свого історичного розвитку формує систему цінностей, уявлень та ідеалів, які визначають його бачення минулого, сучасного і майбутнього. Сукупність таких уявлень прийнято називати </w:t>
      </w:r>
      <w:r w:rsidRPr="00FE662A">
        <w:rPr>
          <w:rFonts w:ascii="Times New Roman" w:eastAsia="Calibri" w:hAnsi="Times New Roman" w:cs="Times New Roman"/>
          <w:b/>
          <w:bCs/>
          <w:i/>
          <w:sz w:val="28"/>
          <w:szCs w:val="28"/>
          <w:lang w:val="uk-UA"/>
        </w:rPr>
        <w:t>національною ідеєю</w:t>
      </w:r>
      <w:r w:rsidR="00F016FF">
        <w:rPr>
          <w:rFonts w:ascii="Times New Roman" w:eastAsia="Calibri" w:hAnsi="Times New Roman" w:cs="Times New Roman"/>
          <w:b/>
          <w:bCs/>
          <w:i/>
          <w:sz w:val="28"/>
          <w:szCs w:val="28"/>
          <w:lang w:val="uk-UA"/>
        </w:rPr>
        <w:t xml:space="preserve"> </w:t>
      </w:r>
      <w:r w:rsidR="00F016FF" w:rsidRPr="00B72228">
        <w:rPr>
          <w:rFonts w:ascii="Times New Roman" w:eastAsia="Calibri" w:hAnsi="Times New Roman" w:cs="Times New Roman"/>
          <w:bCs/>
          <w:sz w:val="28"/>
          <w:szCs w:val="28"/>
        </w:rPr>
        <w:t>[15]</w:t>
      </w:r>
      <w:r w:rsidRPr="00FE662A">
        <w:rPr>
          <w:rFonts w:ascii="Times New Roman" w:eastAsia="Calibri" w:hAnsi="Times New Roman" w:cs="Times New Roman"/>
          <w:b/>
          <w:bCs/>
          <w:i/>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Національна ідея українців формувалася протягом століть у складних історичних умовах боротьби за збереження власної мови, культури, традицій та державності. Вона не зводиться до одного гасла чи політичної програми, а є цілісною системою духовних, культурних та громадянських цінностей, які об'єднують суспільство.</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Серед основних складових сучасної української національної ідеї можна виділити:</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незалежність і суверенітет держави;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свободу та людську гідність;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право народу на самовизначення;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повагу до історичної пам'яті;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збереження української мови та культури;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демократичні цінності;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європейський цивілізаційний вибір;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відповідальність за майбутнє держави; </w:t>
      </w:r>
    </w:p>
    <w:p w:rsidR="00FE662A" w:rsidRPr="00FE662A" w:rsidRDefault="00FE662A" w:rsidP="009B2FFB">
      <w:pPr>
        <w:numPr>
          <w:ilvl w:val="0"/>
          <w:numId w:val="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єдність громадян незалежно від регіону походження, етнічного чи соціального статусу.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Особливе місце в українській національній ідеї займає прагнення до свободи. Від козацької доби до сучасної боротьби проти російської агресії саме свобода залишалася однією з головних цінностей українського суспільства. Не випадково ключові події новітньої історії України — Революція на граніті, Помаранчева революція, </w:t>
      </w:r>
      <w:proofErr w:type="spellStart"/>
      <w:r w:rsidRPr="00FE662A">
        <w:rPr>
          <w:rFonts w:ascii="Times New Roman" w:eastAsia="Calibri" w:hAnsi="Times New Roman" w:cs="Times New Roman"/>
          <w:bCs/>
          <w:sz w:val="28"/>
          <w:szCs w:val="28"/>
          <w:lang w:val="uk-UA"/>
        </w:rPr>
        <w:t>Революція</w:t>
      </w:r>
      <w:proofErr w:type="spellEnd"/>
      <w:r w:rsidRPr="00FE662A">
        <w:rPr>
          <w:rFonts w:ascii="Times New Roman" w:eastAsia="Calibri" w:hAnsi="Times New Roman" w:cs="Times New Roman"/>
          <w:bCs/>
          <w:sz w:val="28"/>
          <w:szCs w:val="28"/>
          <w:lang w:val="uk-UA"/>
        </w:rPr>
        <w:t xml:space="preserve"> Гідності та боротьба проти російської агресії — були пов'язані із захистом права українців самостійно визначати власний шлях розвитку.</w:t>
      </w:r>
    </w:p>
    <w:p w:rsid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Важливою складовою національної ідеї є також </w:t>
      </w:r>
      <w:r w:rsidRPr="00FE662A">
        <w:rPr>
          <w:rFonts w:ascii="Times New Roman" w:eastAsia="Calibri" w:hAnsi="Times New Roman" w:cs="Times New Roman"/>
          <w:b/>
          <w:bCs/>
          <w:i/>
          <w:sz w:val="28"/>
          <w:szCs w:val="28"/>
          <w:lang w:val="uk-UA"/>
        </w:rPr>
        <w:t>історична пам'ять</w:t>
      </w:r>
      <w:r w:rsidR="00FD1166">
        <w:rPr>
          <w:rFonts w:ascii="Times New Roman" w:eastAsia="Calibri" w:hAnsi="Times New Roman" w:cs="Times New Roman"/>
          <w:b/>
          <w:bCs/>
          <w:i/>
          <w:sz w:val="28"/>
          <w:szCs w:val="28"/>
          <w:lang w:val="uk-UA"/>
        </w:rPr>
        <w:t xml:space="preserve"> </w:t>
      </w:r>
      <w:r w:rsidR="00F016FF" w:rsidRPr="00FD1166">
        <w:rPr>
          <w:rFonts w:ascii="Times New Roman" w:eastAsia="Calibri" w:hAnsi="Times New Roman" w:cs="Times New Roman"/>
          <w:bCs/>
          <w:sz w:val="28"/>
          <w:szCs w:val="28"/>
          <w:lang w:val="uk-UA"/>
        </w:rPr>
        <w:t>[</w:t>
      </w:r>
      <w:r w:rsidR="00FD1166">
        <w:rPr>
          <w:rFonts w:ascii="Times New Roman" w:eastAsia="Calibri" w:hAnsi="Times New Roman" w:cs="Times New Roman"/>
          <w:bCs/>
          <w:sz w:val="28"/>
          <w:szCs w:val="28"/>
          <w:lang w:val="uk-UA"/>
        </w:rPr>
        <w:t>22</w:t>
      </w:r>
      <w:r w:rsidR="00F016FF" w:rsidRPr="00FD1166">
        <w:rPr>
          <w:rFonts w:ascii="Times New Roman" w:eastAsia="Calibri" w:hAnsi="Times New Roman" w:cs="Times New Roman"/>
          <w:bCs/>
          <w:sz w:val="28"/>
          <w:szCs w:val="28"/>
          <w:lang w:val="uk-UA"/>
        </w:rPr>
        <w:t>]</w:t>
      </w:r>
      <w:r w:rsidR="00FD1166" w:rsidRPr="00FD1166">
        <w:rPr>
          <w:rFonts w:ascii="Times New Roman" w:eastAsia="Calibri" w:hAnsi="Times New Roman" w:cs="Times New Roman"/>
          <w:bCs/>
          <w:sz w:val="28"/>
          <w:szCs w:val="28"/>
          <w:lang w:val="uk-UA"/>
        </w:rPr>
        <w:t>.</w:t>
      </w:r>
      <w:r w:rsidR="00A1559F" w:rsidRPr="00A1559F">
        <w:rPr>
          <w:rFonts w:ascii="Times New Roman" w:eastAsia="Calibri" w:hAnsi="Times New Roman" w:cs="Times New Roman"/>
          <w:bCs/>
          <w:sz w:val="28"/>
          <w:szCs w:val="28"/>
          <w:lang w:val="uk-UA"/>
        </w:rPr>
        <w:t xml:space="preserve"> </w:t>
      </w:r>
      <w:r w:rsidR="00A1559F" w:rsidRPr="00FE662A">
        <w:rPr>
          <w:rFonts w:ascii="Times New Roman" w:eastAsia="Calibri" w:hAnsi="Times New Roman" w:cs="Times New Roman"/>
          <w:bCs/>
          <w:sz w:val="28"/>
          <w:szCs w:val="28"/>
          <w:lang w:val="uk-UA"/>
        </w:rPr>
        <w:t xml:space="preserve">Поняття </w:t>
      </w:r>
      <w:r w:rsidR="00A1559F" w:rsidRPr="00A1559F">
        <w:rPr>
          <w:rFonts w:ascii="Times New Roman" w:eastAsia="Calibri" w:hAnsi="Times New Roman" w:cs="Times New Roman"/>
          <w:bCs/>
          <w:sz w:val="28"/>
          <w:szCs w:val="28"/>
          <w:lang w:val="uk-UA"/>
        </w:rPr>
        <w:t xml:space="preserve">історичної пам'яті </w:t>
      </w:r>
      <w:r w:rsidR="00A1559F" w:rsidRPr="00FE662A">
        <w:rPr>
          <w:rFonts w:ascii="Times New Roman" w:eastAsia="Calibri" w:hAnsi="Times New Roman" w:cs="Times New Roman"/>
          <w:bCs/>
          <w:sz w:val="28"/>
          <w:szCs w:val="28"/>
          <w:lang w:val="uk-UA"/>
        </w:rPr>
        <w:t>охоплює сукупність уявлень суспільства про власне минуле, його найважливіші події, постаті та історичний досвід. На відміну від академічної історії, яка прагне об'єктивного наукового дослідження подій, історична пам'ять відображає те, як минуле сприймається, осмислюється та зберігається в суспільній свідомості</w:t>
      </w:r>
      <w:r w:rsidR="00A1559F">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 xml:space="preserve">Спільне усвідомлення минулого, пам'ять про визначні події, трагедії та перемоги формують відчуття історичної належності до єдиної національної спільноти. </w:t>
      </w:r>
    </w:p>
    <w:p w:rsidR="00A1559F" w:rsidRPr="00A1559F" w:rsidRDefault="00A1559F" w:rsidP="00A1559F">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A1559F">
        <w:rPr>
          <w:rFonts w:ascii="Times New Roman" w:eastAsia="Calibri" w:hAnsi="Times New Roman" w:cs="Times New Roman"/>
          <w:bCs/>
          <w:sz w:val="28"/>
          <w:szCs w:val="28"/>
          <w:lang w:val="uk-UA"/>
        </w:rPr>
        <w:t xml:space="preserve">У цьому контексті важливо розмежовувати поняття </w:t>
      </w:r>
      <w:r w:rsidRPr="00A1559F">
        <w:rPr>
          <w:rFonts w:ascii="Times New Roman" w:eastAsia="Calibri" w:hAnsi="Times New Roman" w:cs="Times New Roman"/>
          <w:b/>
          <w:bCs/>
          <w:i/>
          <w:sz w:val="28"/>
          <w:szCs w:val="28"/>
          <w:lang w:val="uk-UA"/>
        </w:rPr>
        <w:t>історичної та національної пам’яті.</w:t>
      </w:r>
      <w:r w:rsidRPr="00A1559F">
        <w:rPr>
          <w:rFonts w:ascii="Times New Roman" w:eastAsia="Calibri" w:hAnsi="Times New Roman" w:cs="Times New Roman"/>
          <w:bCs/>
          <w:sz w:val="28"/>
          <w:szCs w:val="28"/>
          <w:lang w:val="uk-UA"/>
        </w:rPr>
        <w:t xml:space="preserve"> Історична пам’ять є ширшим поняттям і охоплює </w:t>
      </w:r>
      <w:r w:rsidRPr="00A1559F">
        <w:rPr>
          <w:rFonts w:ascii="Times New Roman" w:eastAsia="Calibri" w:hAnsi="Times New Roman" w:cs="Times New Roman"/>
          <w:bCs/>
          <w:sz w:val="28"/>
          <w:szCs w:val="28"/>
          <w:lang w:val="uk-UA"/>
        </w:rPr>
        <w:lastRenderedPageBreak/>
        <w:t xml:space="preserve">суспільні уявлення, знання та оцінки минулого, тоді як національна пам’ять акцентує увагу на тих подіях, постатях та історичних процесах, які мають особливе значення для </w:t>
      </w:r>
      <w:proofErr w:type="spellStart"/>
      <w:r w:rsidRPr="00A1559F">
        <w:rPr>
          <w:rFonts w:ascii="Times New Roman" w:eastAsia="Calibri" w:hAnsi="Times New Roman" w:cs="Times New Roman"/>
          <w:bCs/>
          <w:sz w:val="28"/>
          <w:szCs w:val="28"/>
          <w:lang w:val="uk-UA"/>
        </w:rPr>
        <w:t>самоідентифікації</w:t>
      </w:r>
      <w:proofErr w:type="spellEnd"/>
      <w:r w:rsidRPr="00A1559F">
        <w:rPr>
          <w:rFonts w:ascii="Times New Roman" w:eastAsia="Calibri" w:hAnsi="Times New Roman" w:cs="Times New Roman"/>
          <w:bCs/>
          <w:sz w:val="28"/>
          <w:szCs w:val="28"/>
          <w:lang w:val="uk-UA"/>
        </w:rPr>
        <w:t>, державотворення та усвідомлення спільності історичного досвіду певного народу. Таким чином, національна пам’ять є важливим складником суспільної пам’яті та одним із механізмів формування національної ідентичності.</w:t>
      </w:r>
    </w:p>
    <w:p w:rsidR="00A1559F" w:rsidRDefault="00A1559F" w:rsidP="00A1559F">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A1559F">
        <w:rPr>
          <w:rFonts w:ascii="Times New Roman" w:eastAsia="Calibri" w:hAnsi="Times New Roman" w:cs="Times New Roman"/>
          <w:bCs/>
          <w:sz w:val="28"/>
          <w:szCs w:val="28"/>
          <w:lang w:val="uk-UA"/>
        </w:rPr>
        <w:t xml:space="preserve">В українському законодавстві поняття </w:t>
      </w:r>
      <w:r w:rsidRPr="00CF0212">
        <w:rPr>
          <w:rFonts w:ascii="Times New Roman" w:eastAsia="Calibri" w:hAnsi="Times New Roman" w:cs="Times New Roman"/>
          <w:b/>
          <w:bCs/>
          <w:sz w:val="28"/>
          <w:szCs w:val="28"/>
          <w:lang w:val="uk-UA"/>
        </w:rPr>
        <w:t>«</w:t>
      </w:r>
      <w:r w:rsidRPr="00A1559F">
        <w:rPr>
          <w:rFonts w:ascii="Times New Roman" w:eastAsia="Calibri" w:hAnsi="Times New Roman" w:cs="Times New Roman"/>
          <w:b/>
          <w:bCs/>
          <w:i/>
          <w:sz w:val="28"/>
          <w:szCs w:val="28"/>
          <w:lang w:val="uk-UA"/>
        </w:rPr>
        <w:t>національна пам’ять</w:t>
      </w:r>
      <w:r w:rsidRPr="00CF0212">
        <w:rPr>
          <w:rFonts w:ascii="Times New Roman" w:eastAsia="Calibri" w:hAnsi="Times New Roman" w:cs="Times New Roman"/>
          <w:b/>
          <w:bCs/>
          <w:sz w:val="28"/>
          <w:szCs w:val="28"/>
          <w:lang w:val="uk-UA"/>
        </w:rPr>
        <w:t>»</w:t>
      </w:r>
      <w:r w:rsidRPr="00A1559F">
        <w:rPr>
          <w:rFonts w:ascii="Times New Roman" w:eastAsia="Calibri" w:hAnsi="Times New Roman" w:cs="Times New Roman"/>
          <w:bCs/>
          <w:sz w:val="28"/>
          <w:szCs w:val="28"/>
          <w:lang w:val="uk-UA"/>
        </w:rPr>
        <w:t xml:space="preserve"> отримало нормативне визначення із прийняттям Закону України «Про засади державної політики національної пам’яті Українського народу» від 21 серпня 2025 року №</w:t>
      </w:r>
      <w:r>
        <w:rPr>
          <w:rFonts w:ascii="Times New Roman" w:eastAsia="Calibri" w:hAnsi="Times New Roman" w:cs="Times New Roman"/>
          <w:bCs/>
          <w:sz w:val="28"/>
          <w:szCs w:val="28"/>
          <w:lang w:val="uk-UA"/>
        </w:rPr>
        <w:t> </w:t>
      </w:r>
      <w:r w:rsidRPr="00A1559F">
        <w:rPr>
          <w:rFonts w:ascii="Times New Roman" w:eastAsia="Calibri" w:hAnsi="Times New Roman" w:cs="Times New Roman"/>
          <w:bCs/>
          <w:sz w:val="28"/>
          <w:szCs w:val="28"/>
          <w:lang w:val="uk-UA"/>
        </w:rPr>
        <w:t>4579-IX</w:t>
      </w:r>
      <w:r>
        <w:rPr>
          <w:rFonts w:ascii="Times New Roman" w:eastAsia="Calibri" w:hAnsi="Times New Roman" w:cs="Times New Roman"/>
          <w:bCs/>
          <w:sz w:val="28"/>
          <w:szCs w:val="28"/>
          <w:lang w:val="uk-UA"/>
        </w:rPr>
        <w:t xml:space="preserve"> </w:t>
      </w:r>
      <w:r w:rsidRPr="00F8668B">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11</w:t>
      </w:r>
      <w:r w:rsidRPr="00F8668B">
        <w:rPr>
          <w:rFonts w:ascii="Times New Roman" w:eastAsia="Calibri" w:hAnsi="Times New Roman" w:cs="Times New Roman"/>
          <w:bCs/>
          <w:sz w:val="28"/>
          <w:szCs w:val="28"/>
          <w:lang w:val="uk-UA"/>
        </w:rPr>
        <w:t>]</w:t>
      </w:r>
      <w:r w:rsidRPr="00A1559F">
        <w:rPr>
          <w:rFonts w:ascii="Times New Roman" w:eastAsia="Calibri" w:hAnsi="Times New Roman" w:cs="Times New Roman"/>
          <w:bCs/>
          <w:sz w:val="28"/>
          <w:szCs w:val="28"/>
          <w:lang w:val="uk-UA"/>
        </w:rPr>
        <w:t xml:space="preserve">. Відповідно до Закону, національна пам’ять — це «збережена Українським народом сукупність знань, уявлень та ціннісних оцінок тих подій минулого, які справили вирішальний вплив на його історію, </w:t>
      </w:r>
      <w:proofErr w:type="spellStart"/>
      <w:r w:rsidRPr="00A1559F">
        <w:rPr>
          <w:rFonts w:ascii="Times New Roman" w:eastAsia="Calibri" w:hAnsi="Times New Roman" w:cs="Times New Roman"/>
          <w:bCs/>
          <w:sz w:val="28"/>
          <w:szCs w:val="28"/>
          <w:lang w:val="uk-UA"/>
        </w:rPr>
        <w:t>самоідентифікацію</w:t>
      </w:r>
      <w:proofErr w:type="spellEnd"/>
      <w:r w:rsidRPr="00A1559F">
        <w:rPr>
          <w:rFonts w:ascii="Times New Roman" w:eastAsia="Calibri" w:hAnsi="Times New Roman" w:cs="Times New Roman"/>
          <w:bCs/>
          <w:sz w:val="28"/>
          <w:szCs w:val="28"/>
          <w:lang w:val="uk-UA"/>
        </w:rPr>
        <w:t xml:space="preserve">, державотворення та/або сприймаються в суспільстві як найбільш значущі». </w:t>
      </w:r>
    </w:p>
    <w:p w:rsidR="00A1559F" w:rsidRDefault="00A1559F"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A1559F">
        <w:rPr>
          <w:rFonts w:ascii="Times New Roman" w:eastAsia="Calibri" w:hAnsi="Times New Roman" w:cs="Times New Roman"/>
          <w:bCs/>
          <w:sz w:val="28"/>
          <w:szCs w:val="28"/>
          <w:lang w:val="uk-UA"/>
        </w:rPr>
        <w:t>Для українського суспільства особливого значення набуває та частина історичної пам’яті, яка безпосередньо пов’язана з історичним досвідом Українського народу, його боротьбою за державність, збереженням культурної самобутності та захистом незалежності. Саме вона формує зміст національної пам’яті. У сучасних умовах до її ключових складових належить пам’ять про Голодомор, репресії та інші злочини тоталітарних режимів, українські визвольні рухи, боротьбу за незалежність, Революцію Гідності та російсько-українську війну.</w:t>
      </w:r>
    </w:p>
    <w:p w:rsidR="00A1559F" w:rsidRDefault="00A1559F"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Національна пам’ять </w:t>
      </w:r>
      <w:r w:rsidRPr="00A1559F">
        <w:rPr>
          <w:rFonts w:ascii="Times New Roman" w:eastAsia="Calibri" w:hAnsi="Times New Roman" w:cs="Times New Roman"/>
          <w:bCs/>
          <w:sz w:val="28"/>
          <w:szCs w:val="28"/>
          <w:lang w:val="uk-UA"/>
        </w:rPr>
        <w:t>не лише зберігає знання про минуле, а й впливає на сучасне розуміння суспільством власних цінностей, відповідальності та перспектив майбутнього.</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Збереження </w:t>
      </w:r>
      <w:r w:rsidR="00A1559F">
        <w:rPr>
          <w:rFonts w:ascii="Times New Roman" w:eastAsia="Calibri" w:hAnsi="Times New Roman" w:cs="Times New Roman"/>
          <w:bCs/>
          <w:sz w:val="28"/>
          <w:szCs w:val="28"/>
          <w:lang w:val="uk-UA"/>
        </w:rPr>
        <w:t>національної</w:t>
      </w:r>
      <w:r w:rsidRPr="00FE662A">
        <w:rPr>
          <w:rFonts w:ascii="Times New Roman" w:eastAsia="Calibri" w:hAnsi="Times New Roman" w:cs="Times New Roman"/>
          <w:bCs/>
          <w:sz w:val="28"/>
          <w:szCs w:val="28"/>
          <w:lang w:val="uk-UA"/>
        </w:rPr>
        <w:t xml:space="preserve"> пам’яті безпосередньо впливає на процес </w:t>
      </w:r>
      <w:proofErr w:type="spellStart"/>
      <w:r w:rsidRPr="00FE662A">
        <w:rPr>
          <w:rFonts w:ascii="Times New Roman" w:eastAsia="Calibri" w:hAnsi="Times New Roman" w:cs="Times New Roman"/>
          <w:bCs/>
          <w:sz w:val="28"/>
          <w:szCs w:val="28"/>
          <w:lang w:val="uk-UA"/>
        </w:rPr>
        <w:t>самоідентифікації</w:t>
      </w:r>
      <w:proofErr w:type="spellEnd"/>
      <w:r w:rsidRPr="00FE662A">
        <w:rPr>
          <w:rFonts w:ascii="Times New Roman" w:eastAsia="Calibri" w:hAnsi="Times New Roman" w:cs="Times New Roman"/>
          <w:bCs/>
          <w:sz w:val="28"/>
          <w:szCs w:val="28"/>
          <w:lang w:val="uk-UA"/>
        </w:rPr>
        <w:t xml:space="preserve"> людини. </w:t>
      </w:r>
      <w:proofErr w:type="spellStart"/>
      <w:r w:rsidRPr="00FE662A">
        <w:rPr>
          <w:rFonts w:ascii="Times New Roman" w:eastAsia="Calibri" w:hAnsi="Times New Roman" w:cs="Times New Roman"/>
          <w:b/>
          <w:bCs/>
          <w:sz w:val="28"/>
          <w:szCs w:val="28"/>
          <w:lang w:val="uk-UA"/>
        </w:rPr>
        <w:t>Самоідентифікація</w:t>
      </w:r>
      <w:proofErr w:type="spellEnd"/>
      <w:r w:rsidRPr="00FE662A">
        <w:rPr>
          <w:rFonts w:ascii="Times New Roman" w:eastAsia="Calibri" w:hAnsi="Times New Roman" w:cs="Times New Roman"/>
          <w:bCs/>
          <w:sz w:val="28"/>
          <w:szCs w:val="28"/>
          <w:lang w:val="uk-UA"/>
        </w:rPr>
        <w:t xml:space="preserve"> — це усвідомлення людиною власної належності до певної соціальної, культурної, громадянської або національної спільноти</w:t>
      </w:r>
      <w:r w:rsidR="00FD1166">
        <w:rPr>
          <w:rFonts w:ascii="Times New Roman" w:eastAsia="Calibri" w:hAnsi="Times New Roman" w:cs="Times New Roman"/>
          <w:bCs/>
          <w:sz w:val="28"/>
          <w:szCs w:val="28"/>
          <w:lang w:val="uk-UA"/>
        </w:rPr>
        <w:t xml:space="preserve"> </w:t>
      </w:r>
      <w:r w:rsidR="00FD1166" w:rsidRPr="00F8668B">
        <w:rPr>
          <w:rFonts w:ascii="Times New Roman" w:eastAsia="Calibri" w:hAnsi="Times New Roman" w:cs="Times New Roman"/>
          <w:bCs/>
          <w:sz w:val="28"/>
          <w:szCs w:val="28"/>
          <w:lang w:val="uk-UA"/>
        </w:rPr>
        <w:t>[</w:t>
      </w:r>
      <w:r w:rsidR="00FD1166">
        <w:rPr>
          <w:rFonts w:ascii="Times New Roman" w:eastAsia="Calibri" w:hAnsi="Times New Roman" w:cs="Times New Roman"/>
          <w:bCs/>
          <w:sz w:val="28"/>
          <w:szCs w:val="28"/>
          <w:lang w:val="uk-UA"/>
        </w:rPr>
        <w:t>33</w:t>
      </w:r>
      <w:r w:rsidR="00FD1166" w:rsidRPr="00F8668B">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 xml:space="preserve">. Через </w:t>
      </w:r>
      <w:proofErr w:type="spellStart"/>
      <w:r w:rsidRPr="00FE662A">
        <w:rPr>
          <w:rFonts w:ascii="Times New Roman" w:eastAsia="Calibri" w:hAnsi="Times New Roman" w:cs="Times New Roman"/>
          <w:bCs/>
          <w:sz w:val="28"/>
          <w:szCs w:val="28"/>
          <w:lang w:val="uk-UA"/>
        </w:rPr>
        <w:t>самоідентифікацію</w:t>
      </w:r>
      <w:proofErr w:type="spellEnd"/>
      <w:r w:rsidRPr="00FE662A">
        <w:rPr>
          <w:rFonts w:ascii="Times New Roman" w:eastAsia="Calibri" w:hAnsi="Times New Roman" w:cs="Times New Roman"/>
          <w:bCs/>
          <w:sz w:val="28"/>
          <w:szCs w:val="28"/>
          <w:lang w:val="uk-UA"/>
        </w:rPr>
        <w:t xml:space="preserve"> людина відповідає на запитання: «Хто я?», «До якої спільноти належу?», «Які цінності поділяю?».</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Національна </w:t>
      </w:r>
      <w:proofErr w:type="spellStart"/>
      <w:r w:rsidRPr="00FE662A">
        <w:rPr>
          <w:rFonts w:ascii="Times New Roman" w:eastAsia="Calibri" w:hAnsi="Times New Roman" w:cs="Times New Roman"/>
          <w:bCs/>
          <w:sz w:val="28"/>
          <w:szCs w:val="28"/>
          <w:lang w:val="uk-UA"/>
        </w:rPr>
        <w:t>самоідентифікація</w:t>
      </w:r>
      <w:proofErr w:type="spellEnd"/>
      <w:r w:rsidRPr="00FE662A">
        <w:rPr>
          <w:rFonts w:ascii="Times New Roman" w:eastAsia="Calibri" w:hAnsi="Times New Roman" w:cs="Times New Roman"/>
          <w:bCs/>
          <w:sz w:val="28"/>
          <w:szCs w:val="28"/>
          <w:lang w:val="uk-UA"/>
        </w:rPr>
        <w:t xml:space="preserve"> передбачає усвідомлення своєї належності до українського народу, прийняття його історії, культури, мови та системи цінностей. Вона формується під впливом багатьох чинників:</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сімейного виховання; </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освіти; </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історичної пам'яті; </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культурного середовища; </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місцевих традицій; </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суспільного досвіду; </w:t>
      </w:r>
    </w:p>
    <w:p w:rsidR="00FE662A" w:rsidRPr="00FE662A" w:rsidRDefault="00FE662A" w:rsidP="009B2FFB">
      <w:pPr>
        <w:numPr>
          <w:ilvl w:val="0"/>
          <w:numId w:val="7"/>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особистого життєвого досвіду.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Важливу роль у формуванні </w:t>
      </w:r>
      <w:proofErr w:type="spellStart"/>
      <w:r w:rsidRPr="00FE662A">
        <w:rPr>
          <w:rFonts w:ascii="Times New Roman" w:eastAsia="Calibri" w:hAnsi="Times New Roman" w:cs="Times New Roman"/>
          <w:bCs/>
          <w:sz w:val="28"/>
          <w:szCs w:val="28"/>
          <w:lang w:val="uk-UA"/>
        </w:rPr>
        <w:t>самоідентифікації</w:t>
      </w:r>
      <w:proofErr w:type="spellEnd"/>
      <w:r w:rsidRPr="00FE662A">
        <w:rPr>
          <w:rFonts w:ascii="Times New Roman" w:eastAsia="Calibri" w:hAnsi="Times New Roman" w:cs="Times New Roman"/>
          <w:bCs/>
          <w:sz w:val="28"/>
          <w:szCs w:val="28"/>
          <w:lang w:val="uk-UA"/>
        </w:rPr>
        <w:t xml:space="preserve"> відіграє </w:t>
      </w:r>
      <w:r w:rsidRPr="00FE662A">
        <w:rPr>
          <w:rFonts w:ascii="Times New Roman" w:eastAsia="Calibri" w:hAnsi="Times New Roman" w:cs="Times New Roman"/>
          <w:b/>
          <w:bCs/>
          <w:i/>
          <w:sz w:val="28"/>
          <w:szCs w:val="28"/>
          <w:lang w:val="uk-UA"/>
        </w:rPr>
        <w:t>міський простір.</w:t>
      </w:r>
      <w:r w:rsidRPr="00FE662A">
        <w:rPr>
          <w:rFonts w:ascii="Times New Roman" w:eastAsia="Calibri" w:hAnsi="Times New Roman" w:cs="Times New Roman"/>
          <w:bCs/>
          <w:sz w:val="28"/>
          <w:szCs w:val="28"/>
          <w:lang w:val="uk-UA"/>
        </w:rPr>
        <w:t xml:space="preserve"> Через назви вулиць, пам'ятники, музеї, меморіальні дошки, пам'ятні місця та громадські заходи людина щодня стикається з символами, які допомагають усвідомлювати власну приналежність до певної історичної та культурної спільноти.</w:t>
      </w:r>
    </w:p>
    <w:p w:rsidR="003338E8" w:rsidRPr="00FE662A" w:rsidRDefault="003338E8" w:rsidP="003338E8">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1.1.</w:t>
      </w:r>
      <w:r w:rsidR="00A1559F">
        <w:rPr>
          <w:rFonts w:ascii="Times New Roman" w:eastAsia="Calibri" w:hAnsi="Times New Roman" w:cs="Times New Roman"/>
          <w:b/>
          <w:bCs/>
          <w:sz w:val="28"/>
          <w:szCs w:val="28"/>
          <w:lang w:val="uk-UA"/>
        </w:rPr>
        <w:t>2</w:t>
      </w:r>
      <w:r w:rsidRPr="00FE662A">
        <w:rPr>
          <w:rFonts w:ascii="Times New Roman" w:eastAsia="Calibri" w:hAnsi="Times New Roman" w:cs="Times New Roman"/>
          <w:b/>
          <w:bCs/>
          <w:sz w:val="28"/>
          <w:szCs w:val="28"/>
          <w:lang w:val="uk-UA"/>
        </w:rPr>
        <w:t>. Колективна та культурна пам'ять у міському середовищі</w:t>
      </w:r>
    </w:p>
    <w:p w:rsidR="003338E8" w:rsidRPr="00FE662A" w:rsidRDefault="003338E8" w:rsidP="003338E8">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Тісно пов'язаним із поняттям </w:t>
      </w:r>
      <w:r>
        <w:rPr>
          <w:rFonts w:ascii="Times New Roman" w:eastAsia="Calibri" w:hAnsi="Times New Roman" w:cs="Times New Roman"/>
          <w:bCs/>
          <w:sz w:val="28"/>
          <w:szCs w:val="28"/>
          <w:lang w:val="uk-UA"/>
        </w:rPr>
        <w:t>національної</w:t>
      </w:r>
      <w:r w:rsidRPr="00FE662A">
        <w:rPr>
          <w:rFonts w:ascii="Times New Roman" w:eastAsia="Calibri" w:hAnsi="Times New Roman" w:cs="Times New Roman"/>
          <w:bCs/>
          <w:sz w:val="28"/>
          <w:szCs w:val="28"/>
          <w:lang w:val="uk-UA"/>
        </w:rPr>
        <w:t xml:space="preserve"> пам'яті є поняття </w:t>
      </w:r>
      <w:r w:rsidRPr="00FE662A">
        <w:rPr>
          <w:rFonts w:ascii="Times New Roman" w:eastAsia="Calibri" w:hAnsi="Times New Roman" w:cs="Times New Roman"/>
          <w:b/>
          <w:bCs/>
          <w:sz w:val="28"/>
          <w:szCs w:val="28"/>
          <w:lang w:val="uk-UA"/>
        </w:rPr>
        <w:t>колективної пам'яті</w:t>
      </w:r>
      <w:r w:rsidRPr="00FE662A">
        <w:rPr>
          <w:rFonts w:ascii="Times New Roman" w:eastAsia="Calibri" w:hAnsi="Times New Roman" w:cs="Times New Roman"/>
          <w:bCs/>
          <w:sz w:val="28"/>
          <w:szCs w:val="28"/>
          <w:lang w:val="uk-UA"/>
        </w:rPr>
        <w:t xml:space="preserve">, яке було запропоноване французьким соціологом Морісом </w:t>
      </w:r>
      <w:proofErr w:type="spellStart"/>
      <w:r w:rsidRPr="00FE662A">
        <w:rPr>
          <w:rFonts w:ascii="Times New Roman" w:eastAsia="Calibri" w:hAnsi="Times New Roman" w:cs="Times New Roman"/>
          <w:bCs/>
          <w:sz w:val="28"/>
          <w:szCs w:val="28"/>
          <w:lang w:val="uk-UA"/>
        </w:rPr>
        <w:t>Альбваксом</w:t>
      </w:r>
      <w:proofErr w:type="spellEnd"/>
      <w:r w:rsidRPr="00FE662A">
        <w:rPr>
          <w:rFonts w:ascii="Times New Roman" w:eastAsia="Calibri" w:hAnsi="Times New Roman" w:cs="Times New Roman"/>
          <w:bCs/>
          <w:sz w:val="28"/>
          <w:szCs w:val="28"/>
          <w:lang w:val="uk-UA"/>
        </w:rPr>
        <w:t>. Колективна пам'ять формується не окремою людиною, а соціальними групами, які спільно зберігають і передають уявлення про минуле</w:t>
      </w:r>
      <w:r>
        <w:rPr>
          <w:rFonts w:ascii="Times New Roman" w:eastAsia="Calibri" w:hAnsi="Times New Roman" w:cs="Times New Roman"/>
          <w:bCs/>
          <w:sz w:val="28"/>
          <w:szCs w:val="28"/>
          <w:lang w:val="en-US"/>
        </w:rPr>
        <w:t> </w:t>
      </w:r>
      <w:r w:rsidRPr="00F8668B">
        <w:rPr>
          <w:rFonts w:ascii="Times New Roman" w:eastAsia="Calibri" w:hAnsi="Times New Roman" w:cs="Times New Roman"/>
          <w:bCs/>
          <w:sz w:val="28"/>
          <w:szCs w:val="28"/>
        </w:rPr>
        <w:t>[</w:t>
      </w:r>
      <w:r w:rsidR="00565ACD">
        <w:rPr>
          <w:rFonts w:ascii="Times New Roman" w:eastAsia="Calibri" w:hAnsi="Times New Roman" w:cs="Times New Roman"/>
          <w:bCs/>
          <w:sz w:val="28"/>
          <w:szCs w:val="28"/>
          <w:lang w:val="uk-UA"/>
        </w:rPr>
        <w:t>33</w:t>
      </w:r>
      <w:r w:rsidRPr="00F8668B">
        <w:rPr>
          <w:rFonts w:ascii="Times New Roman" w:eastAsia="Calibri" w:hAnsi="Times New Roman" w:cs="Times New Roman"/>
          <w:bCs/>
          <w:sz w:val="28"/>
          <w:szCs w:val="28"/>
        </w:rPr>
        <w:t>]</w:t>
      </w:r>
      <w:r w:rsidRPr="00FE662A">
        <w:rPr>
          <w:rFonts w:ascii="Times New Roman" w:eastAsia="Calibri" w:hAnsi="Times New Roman" w:cs="Times New Roman"/>
          <w:bCs/>
          <w:sz w:val="28"/>
          <w:szCs w:val="28"/>
          <w:lang w:val="uk-UA"/>
        </w:rPr>
        <w:t>.</w:t>
      </w:r>
    </w:p>
    <w:p w:rsidR="003338E8" w:rsidRPr="00FE662A" w:rsidRDefault="003338E8" w:rsidP="003338E8">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Міста є одним із головних середовищ існування колективної пам'яті. Саме тут виникають традиції вшанування пам'ятних дат, встановлюються пам'ятники, перейменовуються вулиці, проводяться меморіальні заходи та формуються символічні образи минулого.</w:t>
      </w:r>
    </w:p>
    <w:p w:rsidR="003338E8" w:rsidRPr="00FE662A" w:rsidRDefault="003338E8" w:rsidP="003338E8">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Подальший розвиток цієї концепції пов'язаний із поняттям </w:t>
      </w:r>
      <w:r w:rsidRPr="00FE662A">
        <w:rPr>
          <w:rFonts w:ascii="Times New Roman" w:eastAsia="Calibri" w:hAnsi="Times New Roman" w:cs="Times New Roman"/>
          <w:b/>
          <w:bCs/>
          <w:sz w:val="28"/>
          <w:szCs w:val="28"/>
          <w:lang w:val="uk-UA"/>
        </w:rPr>
        <w:t>культурної пам'яті</w:t>
      </w:r>
      <w:r w:rsidRPr="00FE662A">
        <w:rPr>
          <w:rFonts w:ascii="Times New Roman" w:eastAsia="Calibri" w:hAnsi="Times New Roman" w:cs="Times New Roman"/>
          <w:bCs/>
          <w:sz w:val="28"/>
          <w:szCs w:val="28"/>
          <w:lang w:val="uk-UA"/>
        </w:rPr>
        <w:t xml:space="preserve">, яке розробив німецький дослідник Ян </w:t>
      </w:r>
      <w:proofErr w:type="spellStart"/>
      <w:r w:rsidRPr="00FE662A">
        <w:rPr>
          <w:rFonts w:ascii="Times New Roman" w:eastAsia="Calibri" w:hAnsi="Times New Roman" w:cs="Times New Roman"/>
          <w:bCs/>
          <w:sz w:val="28"/>
          <w:szCs w:val="28"/>
          <w:lang w:val="uk-UA"/>
        </w:rPr>
        <w:t>Ассман</w:t>
      </w:r>
      <w:proofErr w:type="spellEnd"/>
      <w:r w:rsidRPr="00FE662A">
        <w:rPr>
          <w:rFonts w:ascii="Times New Roman" w:eastAsia="Calibri" w:hAnsi="Times New Roman" w:cs="Times New Roman"/>
          <w:bCs/>
          <w:sz w:val="28"/>
          <w:szCs w:val="28"/>
          <w:lang w:val="uk-UA"/>
        </w:rPr>
        <w:t>. Культурна пам'ять охоплює форми збереження історичного досвіду через культурні практики, тексти, мистецтво, музеї, архіви, меморіальні об'єкти та суспільні ритуали</w:t>
      </w:r>
      <w:r w:rsidRPr="00F8668B">
        <w:rPr>
          <w:rFonts w:ascii="Times New Roman" w:eastAsia="Calibri" w:hAnsi="Times New Roman" w:cs="Times New Roman"/>
          <w:bCs/>
          <w:sz w:val="28"/>
          <w:szCs w:val="28"/>
          <w:lang w:val="uk-UA"/>
        </w:rPr>
        <w:t xml:space="preserve"> [22]</w:t>
      </w:r>
      <w:r w:rsidRPr="00FE662A">
        <w:rPr>
          <w:rFonts w:ascii="Times New Roman" w:eastAsia="Calibri" w:hAnsi="Times New Roman" w:cs="Times New Roman"/>
          <w:bCs/>
          <w:sz w:val="28"/>
          <w:szCs w:val="28"/>
          <w:lang w:val="uk-UA"/>
        </w:rPr>
        <w:t>.</w:t>
      </w:r>
    </w:p>
    <w:p w:rsidR="003338E8" w:rsidRPr="00FE662A" w:rsidRDefault="00CF0212" w:rsidP="003338E8">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Як приклад, у</w:t>
      </w:r>
      <w:r w:rsidR="003338E8" w:rsidRPr="00FE662A">
        <w:rPr>
          <w:rFonts w:ascii="Times New Roman" w:eastAsia="Calibri" w:hAnsi="Times New Roman" w:cs="Times New Roman"/>
          <w:bCs/>
          <w:sz w:val="28"/>
          <w:szCs w:val="28"/>
          <w:lang w:val="uk-UA"/>
        </w:rPr>
        <w:t xml:space="preserve"> сучасному Харкові культурна пам'ять формується через численні виставки, </w:t>
      </w:r>
      <w:proofErr w:type="spellStart"/>
      <w:r w:rsidR="003338E8" w:rsidRPr="00FE662A">
        <w:rPr>
          <w:rFonts w:ascii="Times New Roman" w:eastAsia="Calibri" w:hAnsi="Times New Roman" w:cs="Times New Roman"/>
          <w:bCs/>
          <w:sz w:val="28"/>
          <w:szCs w:val="28"/>
          <w:lang w:val="uk-UA"/>
        </w:rPr>
        <w:t>фотопроєкти</w:t>
      </w:r>
      <w:proofErr w:type="spellEnd"/>
      <w:r w:rsidR="003338E8" w:rsidRPr="00FE662A">
        <w:rPr>
          <w:rFonts w:ascii="Times New Roman" w:eastAsia="Calibri" w:hAnsi="Times New Roman" w:cs="Times New Roman"/>
          <w:bCs/>
          <w:sz w:val="28"/>
          <w:szCs w:val="28"/>
          <w:lang w:val="uk-UA"/>
        </w:rPr>
        <w:t>, літературні твори, меморіальні акції, музейні експозиції та громадські ініціативи, присвячені подіям російсько-української війни.</w:t>
      </w:r>
    </w:p>
    <w:p w:rsidR="003338E8" w:rsidRDefault="003338E8"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1.1.</w:t>
      </w:r>
      <w:r w:rsidR="00A1559F">
        <w:rPr>
          <w:rFonts w:ascii="Times New Roman" w:eastAsia="Calibri" w:hAnsi="Times New Roman" w:cs="Times New Roman"/>
          <w:b/>
          <w:bCs/>
          <w:sz w:val="28"/>
          <w:szCs w:val="28"/>
          <w:lang w:val="uk-UA"/>
        </w:rPr>
        <w:t>3</w:t>
      </w:r>
      <w:r w:rsidRPr="00FE662A">
        <w:rPr>
          <w:rFonts w:ascii="Times New Roman" w:eastAsia="Calibri" w:hAnsi="Times New Roman" w:cs="Times New Roman"/>
          <w:b/>
          <w:bCs/>
          <w:sz w:val="28"/>
          <w:szCs w:val="28"/>
          <w:lang w:val="uk-UA"/>
        </w:rPr>
        <w:t xml:space="preserve">. Місто як простір формування </w:t>
      </w:r>
      <w:r w:rsidR="003338E8">
        <w:rPr>
          <w:rFonts w:ascii="Times New Roman" w:eastAsia="Calibri" w:hAnsi="Times New Roman" w:cs="Times New Roman"/>
          <w:b/>
          <w:bCs/>
          <w:sz w:val="28"/>
          <w:szCs w:val="28"/>
          <w:lang w:val="uk-UA"/>
        </w:rPr>
        <w:t>національної</w:t>
      </w:r>
      <w:r w:rsidRPr="00FE662A">
        <w:rPr>
          <w:rFonts w:ascii="Times New Roman" w:eastAsia="Calibri" w:hAnsi="Times New Roman" w:cs="Times New Roman"/>
          <w:b/>
          <w:bCs/>
          <w:sz w:val="28"/>
          <w:szCs w:val="28"/>
          <w:lang w:val="uk-UA"/>
        </w:rPr>
        <w:t xml:space="preserve">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Місто є не лише місцем проживання людей та осередком економічного, політичного і культурного життя, а й важливим простором формування, збереження та трансляції </w:t>
      </w:r>
      <w:r w:rsidR="003338E8" w:rsidRPr="003338E8">
        <w:rPr>
          <w:rFonts w:ascii="Times New Roman" w:eastAsia="Calibri" w:hAnsi="Times New Roman" w:cs="Times New Roman"/>
          <w:bCs/>
          <w:sz w:val="28"/>
          <w:szCs w:val="28"/>
          <w:lang w:val="uk-UA"/>
        </w:rPr>
        <w:t xml:space="preserve">національної </w:t>
      </w:r>
      <w:r w:rsidRPr="00FE662A">
        <w:rPr>
          <w:rFonts w:ascii="Times New Roman" w:eastAsia="Calibri" w:hAnsi="Times New Roman" w:cs="Times New Roman"/>
          <w:bCs/>
          <w:sz w:val="28"/>
          <w:szCs w:val="28"/>
          <w:lang w:val="uk-UA"/>
        </w:rPr>
        <w:t>пам'яті. Саме в міському середовищі відображаються найважливіші події минулого, суспільні цінності, культурні традиції та уявлення громади про власну історію. Вулиці, площі, пам'ятники, меморіальні дошки, музеї, архітектурні об'єкти, назви районів та громадські простори формують своєрідний текст міста, який зберігає відомості про минуле та впливає на сприйняття історії сучасними поколіннями.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Особливого значення проблема </w:t>
      </w:r>
      <w:r w:rsidR="003338E8" w:rsidRPr="003338E8">
        <w:rPr>
          <w:rFonts w:ascii="Times New Roman" w:eastAsia="Calibri" w:hAnsi="Times New Roman" w:cs="Times New Roman"/>
          <w:bCs/>
          <w:sz w:val="28"/>
          <w:szCs w:val="28"/>
          <w:lang w:val="uk-UA"/>
        </w:rPr>
        <w:t xml:space="preserve">національної </w:t>
      </w:r>
      <w:r w:rsidRPr="00FE662A">
        <w:rPr>
          <w:rFonts w:ascii="Times New Roman" w:eastAsia="Calibri" w:hAnsi="Times New Roman" w:cs="Times New Roman"/>
          <w:bCs/>
          <w:sz w:val="28"/>
          <w:szCs w:val="28"/>
          <w:lang w:val="uk-UA"/>
        </w:rPr>
        <w:t>пам'яті набуває в умовах суспільних трансформацій, воєнних конфліктів та боротьби за національну ідентичність. У таких умовах міський простір стає не лише місцем проживання, а й ареною символічної боротьби за право визначати, які події, постаті та цінності повинні залишатися в колективній свідомості суспільства.</w:t>
      </w:r>
    </w:p>
    <w:p w:rsidR="00326CE1" w:rsidRDefault="00FE662A" w:rsidP="00326CE1">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sz w:val="28"/>
          <w:szCs w:val="28"/>
          <w:lang w:val="uk-UA"/>
        </w:rPr>
      </w:pPr>
      <w:r w:rsidRPr="00FE662A">
        <w:rPr>
          <w:rFonts w:ascii="Times New Roman" w:eastAsia="Calibri" w:hAnsi="Times New Roman" w:cs="Times New Roman"/>
          <w:bCs/>
          <w:sz w:val="28"/>
          <w:szCs w:val="28"/>
          <w:lang w:val="uk-UA"/>
        </w:rPr>
        <w:t xml:space="preserve">Для сучасної України питання </w:t>
      </w:r>
      <w:r w:rsidR="003338E8" w:rsidRPr="003338E8">
        <w:rPr>
          <w:rFonts w:ascii="Times New Roman" w:eastAsia="Calibri" w:hAnsi="Times New Roman" w:cs="Times New Roman"/>
          <w:bCs/>
          <w:sz w:val="28"/>
          <w:szCs w:val="28"/>
          <w:lang w:val="uk-UA"/>
        </w:rPr>
        <w:t xml:space="preserve">національної </w:t>
      </w:r>
      <w:r w:rsidRPr="00FE662A">
        <w:rPr>
          <w:rFonts w:ascii="Times New Roman" w:eastAsia="Calibri" w:hAnsi="Times New Roman" w:cs="Times New Roman"/>
          <w:bCs/>
          <w:sz w:val="28"/>
          <w:szCs w:val="28"/>
          <w:lang w:val="uk-UA"/>
        </w:rPr>
        <w:t>пам'яті є надзвичайно актуальним у зв'язку з російсько-українською війною, яка супроводжується не лише військовим протистоянням, а й боротьбою за історичну правду, культурну спадщину та національну пам</w:t>
      </w:r>
      <w:r w:rsidR="001D5732">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 xml:space="preserve">ять. Одним із найбільш показових прикладів такого процесу є Харків — місто, яке стало символом незламності, спротиву та захисту української державності. </w:t>
      </w:r>
      <w:r w:rsidR="00326CE1" w:rsidRPr="00326CE1">
        <w:rPr>
          <w:rFonts w:ascii="Times New Roman" w:eastAsia="Calibri" w:hAnsi="Times New Roman" w:cs="Times New Roman"/>
          <w:sz w:val="28"/>
          <w:szCs w:val="28"/>
          <w:lang w:val="uk-UA"/>
        </w:rPr>
        <w:t xml:space="preserve">Місто, яке протягом багатьох десятиліть перебувало під значним впливом радянської та російської історичної політики, сьогодні переживає масштабну трансформацію символічного простору. </w:t>
      </w:r>
    </w:p>
    <w:p w:rsidR="00326CE1" w:rsidRPr="00FE662A" w:rsidRDefault="00326CE1" w:rsidP="00326CE1">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Оборона Харкова, волонтерський рух, діяльність медиків, рятувальників, комунальників, освітян і звичайних мешканців продемонстрували високий рівень громадянської відповідальності та усвідомлення належності до </w:t>
      </w:r>
      <w:r w:rsidRPr="00FE662A">
        <w:rPr>
          <w:rFonts w:ascii="Times New Roman" w:eastAsia="Calibri" w:hAnsi="Times New Roman" w:cs="Times New Roman"/>
          <w:bCs/>
          <w:sz w:val="28"/>
          <w:szCs w:val="28"/>
          <w:lang w:val="uk-UA"/>
        </w:rPr>
        <w:lastRenderedPageBreak/>
        <w:t>української політичної нації. Саме в умовах війни для багатьох харків'ян відбулося глибоке переосмислення власної історичної та культурної приналежності, що сприяло формуванню нового символічного простору міста, у якому відображаються сучасні українські цінності та історичний досвід.</w:t>
      </w:r>
    </w:p>
    <w:p w:rsidR="00326CE1" w:rsidRDefault="00326CE1" w:rsidP="00326CE1">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 xml:space="preserve">Перейменування вулиць, площ і станцій метрополітену, створення меморіальних об’єктів, відкриття виставок, поява </w:t>
      </w:r>
      <w:proofErr w:type="spellStart"/>
      <w:r w:rsidRPr="00326CE1">
        <w:rPr>
          <w:rFonts w:ascii="Times New Roman" w:eastAsia="Calibri" w:hAnsi="Times New Roman" w:cs="Times New Roman"/>
          <w:sz w:val="28"/>
          <w:szCs w:val="28"/>
          <w:lang w:val="uk-UA"/>
        </w:rPr>
        <w:t>муралів</w:t>
      </w:r>
      <w:proofErr w:type="spellEnd"/>
      <w:r w:rsidRPr="00326CE1">
        <w:rPr>
          <w:rFonts w:ascii="Times New Roman" w:eastAsia="Calibri" w:hAnsi="Times New Roman" w:cs="Times New Roman"/>
          <w:sz w:val="28"/>
          <w:szCs w:val="28"/>
          <w:lang w:val="uk-UA"/>
        </w:rPr>
        <w:t xml:space="preserve">, </w:t>
      </w:r>
      <w:proofErr w:type="spellStart"/>
      <w:r w:rsidRPr="00326CE1">
        <w:rPr>
          <w:rFonts w:ascii="Times New Roman" w:eastAsia="Calibri" w:hAnsi="Times New Roman" w:cs="Times New Roman"/>
          <w:sz w:val="28"/>
          <w:szCs w:val="28"/>
          <w:lang w:val="uk-UA"/>
        </w:rPr>
        <w:t>фотопроєктів</w:t>
      </w:r>
      <w:proofErr w:type="spellEnd"/>
      <w:r w:rsidRPr="00326CE1">
        <w:rPr>
          <w:rFonts w:ascii="Times New Roman" w:eastAsia="Calibri" w:hAnsi="Times New Roman" w:cs="Times New Roman"/>
          <w:sz w:val="28"/>
          <w:szCs w:val="28"/>
          <w:lang w:val="uk-UA"/>
        </w:rPr>
        <w:t xml:space="preserve">, літературних видань, громадських меморіальних практик та нових місць пам’яті засвідчують формування якісно нового культурного ландшафту міста. </w:t>
      </w:r>
    </w:p>
    <w:p w:rsidR="00326CE1" w:rsidRPr="00326CE1" w:rsidRDefault="00326CE1" w:rsidP="00326CE1">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sz w:val="28"/>
          <w:szCs w:val="28"/>
          <w:lang w:val="uk-UA"/>
        </w:rPr>
      </w:pPr>
      <w:r w:rsidRPr="00326CE1">
        <w:rPr>
          <w:rFonts w:ascii="Times New Roman" w:eastAsia="Calibri" w:hAnsi="Times New Roman" w:cs="Times New Roman"/>
          <w:sz w:val="28"/>
          <w:szCs w:val="28"/>
          <w:lang w:val="uk-UA"/>
        </w:rPr>
        <w:t xml:space="preserve">Ці процеси є невід’ємною складовою державної політики пам’яті та відображають прагнення українського суспільства до утвердження власної історичної традиції, звільненої від імперських і тоталітарних </w:t>
      </w:r>
      <w:proofErr w:type="spellStart"/>
      <w:r w:rsidRPr="00326CE1">
        <w:rPr>
          <w:rFonts w:ascii="Times New Roman" w:eastAsia="Calibri" w:hAnsi="Times New Roman" w:cs="Times New Roman"/>
          <w:sz w:val="28"/>
          <w:szCs w:val="28"/>
          <w:lang w:val="uk-UA"/>
        </w:rPr>
        <w:t>наративів</w:t>
      </w:r>
      <w:proofErr w:type="spellEnd"/>
      <w:r w:rsidRPr="00326CE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1.1.4. Політика пам'яті та формування міського простору</w:t>
      </w:r>
    </w:p>
    <w:p w:rsid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Важливим механізмом формування суспільних уявлень про минуле є </w:t>
      </w:r>
      <w:r w:rsidRPr="00FE662A">
        <w:rPr>
          <w:rFonts w:ascii="Times New Roman" w:eastAsia="Calibri" w:hAnsi="Times New Roman" w:cs="Times New Roman"/>
          <w:b/>
          <w:bCs/>
          <w:sz w:val="28"/>
          <w:szCs w:val="28"/>
          <w:lang w:val="uk-UA"/>
        </w:rPr>
        <w:t>політика пам'яті</w:t>
      </w:r>
      <w:r w:rsidRPr="00FE662A">
        <w:rPr>
          <w:rFonts w:ascii="Times New Roman" w:eastAsia="Calibri" w:hAnsi="Times New Roman" w:cs="Times New Roman"/>
          <w:bCs/>
          <w:sz w:val="28"/>
          <w:szCs w:val="28"/>
          <w:lang w:val="uk-UA"/>
        </w:rPr>
        <w:t xml:space="preserve"> — цілеспрямована діяльність державних органів, місцевого самоврядування, громадських організацій та культурних інституцій щодо збереження, популяризації та переосмислення історичного досвіду.</w:t>
      </w:r>
    </w:p>
    <w:p w:rsidR="001C7455" w:rsidRPr="00A1559F" w:rsidRDefault="001C7455"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A1559F">
        <w:rPr>
          <w:rStyle w:val="rvts44"/>
          <w:rFonts w:ascii="Times New Roman" w:hAnsi="Times New Roman" w:cs="Times New Roman"/>
          <w:b/>
          <w:bCs/>
          <w:sz w:val="28"/>
          <w:szCs w:val="28"/>
          <w:shd w:val="clear" w:color="auto" w:fill="FFFFFF"/>
          <w:lang w:val="uk-UA"/>
        </w:rPr>
        <w:t>Державна політика національної пам’яті Українського народу</w:t>
      </w:r>
      <w:r w:rsidRPr="00A1559F">
        <w:rPr>
          <w:rFonts w:ascii="Times New Roman" w:hAnsi="Times New Roman" w:cs="Times New Roman"/>
          <w:sz w:val="28"/>
          <w:szCs w:val="28"/>
          <w:shd w:val="clear" w:color="auto" w:fill="FFFFFF"/>
        </w:rPr>
        <w:t> </w:t>
      </w:r>
      <w:r w:rsidRPr="00A1559F">
        <w:rPr>
          <w:rFonts w:ascii="Times New Roman" w:hAnsi="Times New Roman" w:cs="Times New Roman"/>
          <w:sz w:val="28"/>
          <w:szCs w:val="28"/>
          <w:shd w:val="clear" w:color="auto" w:fill="FFFFFF"/>
          <w:lang w:val="uk-UA"/>
        </w:rPr>
        <w:t>- напрям державної політики, спрямований на створення правових, організаційних, економічних умов і гарантій відновлення та з</w:t>
      </w:r>
      <w:r w:rsidR="00CF0212">
        <w:rPr>
          <w:rFonts w:ascii="Times New Roman" w:hAnsi="Times New Roman" w:cs="Times New Roman"/>
          <w:sz w:val="28"/>
          <w:szCs w:val="28"/>
          <w:shd w:val="clear" w:color="auto" w:fill="FFFFFF"/>
          <w:lang w:val="uk-UA"/>
        </w:rPr>
        <w:t>береження національної пам’яті у</w:t>
      </w:r>
      <w:r w:rsidRPr="00A1559F">
        <w:rPr>
          <w:rFonts w:ascii="Times New Roman" w:hAnsi="Times New Roman" w:cs="Times New Roman"/>
          <w:sz w:val="28"/>
          <w:szCs w:val="28"/>
          <w:shd w:val="clear" w:color="auto" w:fill="FFFFFF"/>
          <w:lang w:val="uk-UA"/>
        </w:rPr>
        <w:t>країнського народу, дослідження та популяризацію історії України</w:t>
      </w:r>
      <w:r w:rsidR="001A0D8D">
        <w:rPr>
          <w:rFonts w:ascii="Times New Roman" w:hAnsi="Times New Roman" w:cs="Times New Roman"/>
          <w:sz w:val="28"/>
          <w:szCs w:val="28"/>
          <w:shd w:val="clear" w:color="auto" w:fill="FFFFFF"/>
          <w:lang w:val="uk-UA"/>
        </w:rPr>
        <w:t xml:space="preserve"> </w:t>
      </w:r>
      <w:r w:rsidR="001A0D8D" w:rsidRPr="00F8668B">
        <w:rPr>
          <w:rFonts w:ascii="Times New Roman" w:eastAsia="Calibri" w:hAnsi="Times New Roman" w:cs="Times New Roman"/>
          <w:bCs/>
          <w:sz w:val="28"/>
          <w:szCs w:val="28"/>
          <w:lang w:val="uk-UA"/>
        </w:rPr>
        <w:t>[1</w:t>
      </w:r>
      <w:r w:rsidR="001A0D8D">
        <w:rPr>
          <w:rFonts w:ascii="Times New Roman" w:eastAsia="Calibri" w:hAnsi="Times New Roman" w:cs="Times New Roman"/>
          <w:bCs/>
          <w:sz w:val="28"/>
          <w:szCs w:val="28"/>
          <w:lang w:val="uk-UA"/>
        </w:rPr>
        <w:t>1</w:t>
      </w:r>
      <w:r w:rsidR="001A0D8D" w:rsidRPr="00F8668B">
        <w:rPr>
          <w:rFonts w:ascii="Times New Roman" w:eastAsia="Calibri" w:hAnsi="Times New Roman" w:cs="Times New Roman"/>
          <w:bCs/>
          <w:sz w:val="28"/>
          <w:szCs w:val="28"/>
          <w:lang w:val="uk-UA"/>
        </w:rPr>
        <w:t>]</w:t>
      </w:r>
      <w:r w:rsidR="001A0D8D"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Після початку повномасштабного вторгнення в Україні значно активізувалися процеси декомунізації та деколонізації міського простору. Харків став одним із найбільших центрів таких змін. Перейменування вулиць, демонтаж символів російської імперської та радянської спадщини, поява нових меморіальних об'єктів свідчать про формування нової системи історичних орієнтирів міської громади.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Одним із ключових понять сучасної меморіальної культури є </w:t>
      </w:r>
      <w:r w:rsidRPr="00FE662A">
        <w:rPr>
          <w:rFonts w:ascii="Times New Roman" w:eastAsia="Calibri" w:hAnsi="Times New Roman" w:cs="Times New Roman"/>
          <w:b/>
          <w:bCs/>
          <w:sz w:val="28"/>
          <w:szCs w:val="28"/>
          <w:lang w:val="uk-UA"/>
        </w:rPr>
        <w:t>місця пам'яті</w:t>
      </w:r>
      <w:r w:rsidRPr="00FE662A">
        <w:rPr>
          <w:rFonts w:ascii="Times New Roman" w:eastAsia="Calibri" w:hAnsi="Times New Roman" w:cs="Times New Roman"/>
          <w:bCs/>
          <w:sz w:val="28"/>
          <w:szCs w:val="28"/>
          <w:lang w:val="uk-UA"/>
        </w:rPr>
        <w:t>, концепцію яких розробив французький історик П'єр Нора</w:t>
      </w:r>
      <w:r w:rsidR="00F8668B" w:rsidRPr="00F8668B">
        <w:rPr>
          <w:rFonts w:ascii="Times New Roman" w:eastAsia="Calibri" w:hAnsi="Times New Roman" w:cs="Times New Roman"/>
          <w:bCs/>
          <w:sz w:val="28"/>
          <w:szCs w:val="28"/>
          <w:lang w:val="uk-UA"/>
        </w:rPr>
        <w:t xml:space="preserve"> [15]</w:t>
      </w:r>
      <w:r w:rsidRPr="00FE662A">
        <w:rPr>
          <w:rFonts w:ascii="Times New Roman" w:eastAsia="Calibri" w:hAnsi="Times New Roman" w:cs="Times New Roman"/>
          <w:bCs/>
          <w:sz w:val="28"/>
          <w:szCs w:val="28"/>
          <w:lang w:val="uk-UA"/>
        </w:rPr>
        <w:t>.</w:t>
      </w:r>
    </w:p>
    <w:p w:rsidR="00FE662A" w:rsidRPr="00A803F4"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Місця пам'яті</w:t>
      </w:r>
      <w:r w:rsidRPr="00FE662A">
        <w:rPr>
          <w:rFonts w:ascii="Times New Roman" w:eastAsia="Calibri" w:hAnsi="Times New Roman" w:cs="Times New Roman"/>
          <w:bCs/>
          <w:sz w:val="28"/>
          <w:szCs w:val="28"/>
          <w:lang w:val="uk-UA"/>
        </w:rPr>
        <w:t xml:space="preserve"> — це об'єкти, події, символи або простори, які концентрують у собі суспільні уявлення про минуле та сприяють збереженню колективної пам'яті.</w:t>
      </w:r>
    </w:p>
    <w:p w:rsidR="00711C7A" w:rsidRPr="00711C7A" w:rsidRDefault="00711C7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rPr>
      </w:pPr>
      <w:r w:rsidRPr="001D5732">
        <w:rPr>
          <w:rFonts w:ascii="Times New Roman" w:eastAsia="Calibri" w:hAnsi="Times New Roman" w:cs="Times New Roman"/>
          <w:bCs/>
          <w:sz w:val="28"/>
          <w:szCs w:val="28"/>
          <w:lang w:val="uk-UA"/>
        </w:rPr>
        <w:t>У Закон</w:t>
      </w:r>
      <w:r>
        <w:rPr>
          <w:rFonts w:ascii="Times New Roman" w:eastAsia="Calibri" w:hAnsi="Times New Roman" w:cs="Times New Roman"/>
          <w:bCs/>
          <w:sz w:val="28"/>
          <w:szCs w:val="28"/>
          <w:lang w:val="uk-UA"/>
        </w:rPr>
        <w:t>і</w:t>
      </w:r>
      <w:r w:rsidRPr="001D5732">
        <w:rPr>
          <w:rFonts w:ascii="Times New Roman" w:eastAsia="Calibri" w:hAnsi="Times New Roman" w:cs="Times New Roman"/>
          <w:bCs/>
          <w:sz w:val="28"/>
          <w:szCs w:val="28"/>
          <w:lang w:val="uk-UA"/>
        </w:rPr>
        <w:t xml:space="preserve"> Укра</w:t>
      </w:r>
      <w:r>
        <w:rPr>
          <w:rFonts w:ascii="Times New Roman" w:eastAsia="Calibri" w:hAnsi="Times New Roman" w:cs="Times New Roman"/>
          <w:bCs/>
          <w:sz w:val="28"/>
          <w:szCs w:val="28"/>
          <w:lang w:val="uk-UA"/>
        </w:rPr>
        <w:t>ї</w:t>
      </w:r>
      <w:r w:rsidRPr="001D5732">
        <w:rPr>
          <w:rFonts w:ascii="Times New Roman" w:eastAsia="Calibri" w:hAnsi="Times New Roman" w:cs="Times New Roman"/>
          <w:bCs/>
          <w:sz w:val="28"/>
          <w:szCs w:val="28"/>
          <w:lang w:val="uk-UA"/>
        </w:rPr>
        <w:t xml:space="preserve">ни </w:t>
      </w:r>
      <w:r>
        <w:rPr>
          <w:rFonts w:ascii="Times New Roman" w:eastAsia="Calibri" w:hAnsi="Times New Roman" w:cs="Times New Roman"/>
          <w:bCs/>
          <w:sz w:val="28"/>
          <w:szCs w:val="28"/>
          <w:lang w:val="uk-UA"/>
        </w:rPr>
        <w:t>«</w:t>
      </w:r>
      <w:r w:rsidRPr="00711C7A">
        <w:rPr>
          <w:rFonts w:ascii="Times New Roman" w:eastAsia="Calibri" w:hAnsi="Times New Roman" w:cs="Times New Roman"/>
          <w:bCs/>
          <w:sz w:val="28"/>
          <w:szCs w:val="28"/>
          <w:lang w:val="uk-UA"/>
        </w:rPr>
        <w:t>Про засади державної політики національної пам’яті Українського народу</w:t>
      </w:r>
      <w:r>
        <w:rPr>
          <w:rFonts w:ascii="Times New Roman" w:eastAsia="Calibri" w:hAnsi="Times New Roman" w:cs="Times New Roman"/>
          <w:bCs/>
          <w:sz w:val="28"/>
          <w:szCs w:val="28"/>
          <w:lang w:val="uk-UA"/>
        </w:rPr>
        <w:t>» дається визначення м</w:t>
      </w:r>
      <w:r w:rsidRPr="001D5732">
        <w:rPr>
          <w:rFonts w:ascii="Times New Roman" w:eastAsia="Calibri" w:hAnsi="Times New Roman" w:cs="Times New Roman"/>
          <w:bCs/>
          <w:sz w:val="28"/>
          <w:szCs w:val="28"/>
          <w:lang w:val="uk-UA"/>
        </w:rPr>
        <w:t>ісц</w:t>
      </w:r>
      <w:r w:rsidR="001A0D8D">
        <w:rPr>
          <w:rFonts w:ascii="Times New Roman" w:eastAsia="Calibri" w:hAnsi="Times New Roman" w:cs="Times New Roman"/>
          <w:bCs/>
          <w:sz w:val="28"/>
          <w:szCs w:val="28"/>
          <w:lang w:val="uk-UA"/>
        </w:rPr>
        <w:t xml:space="preserve">ь </w:t>
      </w:r>
      <w:r w:rsidRPr="001D5732">
        <w:rPr>
          <w:rFonts w:ascii="Times New Roman" w:eastAsia="Calibri" w:hAnsi="Times New Roman" w:cs="Times New Roman"/>
          <w:bCs/>
          <w:sz w:val="28"/>
          <w:szCs w:val="28"/>
          <w:lang w:val="uk-UA"/>
        </w:rPr>
        <w:t>пам’яті Українського народу</w:t>
      </w:r>
      <w:r>
        <w:rPr>
          <w:rFonts w:ascii="Times New Roman" w:eastAsia="Calibri" w:hAnsi="Times New Roman" w:cs="Times New Roman"/>
          <w:bCs/>
          <w:sz w:val="28"/>
          <w:szCs w:val="28"/>
          <w:lang w:val="uk-UA"/>
        </w:rPr>
        <w:t xml:space="preserve">, як </w:t>
      </w:r>
      <w:r w:rsidRPr="001D5732">
        <w:rPr>
          <w:rFonts w:ascii="Times New Roman" w:eastAsia="Calibri" w:hAnsi="Times New Roman" w:cs="Times New Roman"/>
          <w:bCs/>
          <w:sz w:val="28"/>
          <w:szCs w:val="28"/>
          <w:lang w:val="uk-UA"/>
        </w:rPr>
        <w:t>локалізован</w:t>
      </w:r>
      <w:r w:rsidR="001A0D8D">
        <w:rPr>
          <w:rFonts w:ascii="Times New Roman" w:eastAsia="Calibri" w:hAnsi="Times New Roman" w:cs="Times New Roman"/>
          <w:bCs/>
          <w:sz w:val="28"/>
          <w:szCs w:val="28"/>
          <w:lang w:val="uk-UA"/>
        </w:rPr>
        <w:t>их</w:t>
      </w:r>
      <w:r w:rsidRPr="001D5732">
        <w:rPr>
          <w:rFonts w:ascii="Times New Roman" w:eastAsia="Calibri" w:hAnsi="Times New Roman" w:cs="Times New Roman"/>
          <w:bCs/>
          <w:sz w:val="28"/>
          <w:szCs w:val="28"/>
          <w:lang w:val="uk-UA"/>
        </w:rPr>
        <w:t xml:space="preserve"> в просторі територі</w:t>
      </w:r>
      <w:r w:rsidR="001A0D8D">
        <w:rPr>
          <w:rFonts w:ascii="Times New Roman" w:eastAsia="Calibri" w:hAnsi="Times New Roman" w:cs="Times New Roman"/>
          <w:bCs/>
          <w:sz w:val="28"/>
          <w:szCs w:val="28"/>
          <w:lang w:val="uk-UA"/>
        </w:rPr>
        <w:t xml:space="preserve">й </w:t>
      </w:r>
      <w:r w:rsidRPr="001D5732">
        <w:rPr>
          <w:rFonts w:ascii="Times New Roman" w:eastAsia="Calibri" w:hAnsi="Times New Roman" w:cs="Times New Roman"/>
          <w:bCs/>
          <w:sz w:val="28"/>
          <w:szCs w:val="28"/>
          <w:lang w:val="uk-UA"/>
        </w:rPr>
        <w:t>та розміщен</w:t>
      </w:r>
      <w:r>
        <w:rPr>
          <w:rFonts w:ascii="Times New Roman" w:eastAsia="Calibri" w:hAnsi="Times New Roman" w:cs="Times New Roman"/>
          <w:bCs/>
          <w:sz w:val="28"/>
          <w:szCs w:val="28"/>
          <w:lang w:val="uk-UA"/>
        </w:rPr>
        <w:t>их</w:t>
      </w:r>
      <w:r w:rsidRPr="001D5732">
        <w:rPr>
          <w:rFonts w:ascii="Times New Roman" w:eastAsia="Calibri" w:hAnsi="Times New Roman" w:cs="Times New Roman"/>
          <w:bCs/>
          <w:sz w:val="28"/>
          <w:szCs w:val="28"/>
          <w:lang w:val="uk-UA"/>
        </w:rPr>
        <w:t xml:space="preserve"> на н</w:t>
      </w:r>
      <w:r w:rsidR="001A0D8D">
        <w:rPr>
          <w:rFonts w:ascii="Times New Roman" w:eastAsia="Calibri" w:hAnsi="Times New Roman" w:cs="Times New Roman"/>
          <w:bCs/>
          <w:sz w:val="28"/>
          <w:szCs w:val="28"/>
          <w:lang w:val="uk-UA"/>
        </w:rPr>
        <w:t>их</w:t>
      </w:r>
      <w:r w:rsidRPr="001D5732">
        <w:rPr>
          <w:rFonts w:ascii="Times New Roman" w:eastAsia="Calibri" w:hAnsi="Times New Roman" w:cs="Times New Roman"/>
          <w:bCs/>
          <w:sz w:val="28"/>
          <w:szCs w:val="28"/>
          <w:lang w:val="uk-UA"/>
        </w:rPr>
        <w:t xml:space="preserve"> об’єкт</w:t>
      </w:r>
      <w:r>
        <w:rPr>
          <w:rFonts w:ascii="Times New Roman" w:eastAsia="Calibri" w:hAnsi="Times New Roman" w:cs="Times New Roman"/>
          <w:bCs/>
          <w:sz w:val="28"/>
          <w:szCs w:val="28"/>
          <w:lang w:val="uk-UA"/>
        </w:rPr>
        <w:t>ів</w:t>
      </w:r>
      <w:r w:rsidRPr="001D5732">
        <w:rPr>
          <w:rFonts w:ascii="Times New Roman" w:eastAsia="Calibri" w:hAnsi="Times New Roman" w:cs="Times New Roman"/>
          <w:bCs/>
          <w:sz w:val="28"/>
          <w:szCs w:val="28"/>
          <w:lang w:val="uk-UA"/>
        </w:rPr>
        <w:t xml:space="preserve">, що пов’язані з історією </w:t>
      </w:r>
      <w:proofErr w:type="spellStart"/>
      <w:r w:rsidRPr="00711C7A">
        <w:rPr>
          <w:rFonts w:ascii="Times New Roman" w:eastAsia="Calibri" w:hAnsi="Times New Roman" w:cs="Times New Roman"/>
          <w:bCs/>
          <w:sz w:val="28"/>
          <w:szCs w:val="28"/>
        </w:rPr>
        <w:t>України</w:t>
      </w:r>
      <w:proofErr w:type="spellEnd"/>
      <w:r w:rsidRPr="00711C7A">
        <w:rPr>
          <w:rFonts w:ascii="Times New Roman" w:eastAsia="Calibri" w:hAnsi="Times New Roman" w:cs="Times New Roman"/>
          <w:bCs/>
          <w:sz w:val="28"/>
          <w:szCs w:val="28"/>
        </w:rPr>
        <w:t xml:space="preserve"> і </w:t>
      </w:r>
      <w:proofErr w:type="spellStart"/>
      <w:r w:rsidRPr="00711C7A">
        <w:rPr>
          <w:rFonts w:ascii="Times New Roman" w:eastAsia="Calibri" w:hAnsi="Times New Roman" w:cs="Times New Roman"/>
          <w:bCs/>
          <w:sz w:val="28"/>
          <w:szCs w:val="28"/>
        </w:rPr>
        <w:t>використовуються</w:t>
      </w:r>
      <w:proofErr w:type="spellEnd"/>
      <w:r w:rsidRPr="00711C7A">
        <w:rPr>
          <w:rFonts w:ascii="Times New Roman" w:eastAsia="Calibri" w:hAnsi="Times New Roman" w:cs="Times New Roman"/>
          <w:bCs/>
          <w:sz w:val="28"/>
          <w:szCs w:val="28"/>
        </w:rPr>
        <w:t xml:space="preserve">, у тому </w:t>
      </w:r>
      <w:proofErr w:type="spellStart"/>
      <w:r w:rsidRPr="00711C7A">
        <w:rPr>
          <w:rFonts w:ascii="Times New Roman" w:eastAsia="Calibri" w:hAnsi="Times New Roman" w:cs="Times New Roman"/>
          <w:bCs/>
          <w:sz w:val="28"/>
          <w:szCs w:val="28"/>
        </w:rPr>
        <w:t>числі</w:t>
      </w:r>
      <w:proofErr w:type="spellEnd"/>
      <w:r w:rsidRPr="00711C7A">
        <w:rPr>
          <w:rFonts w:ascii="Times New Roman" w:eastAsia="Calibri" w:hAnsi="Times New Roman" w:cs="Times New Roman"/>
          <w:bCs/>
          <w:sz w:val="28"/>
          <w:szCs w:val="28"/>
        </w:rPr>
        <w:t xml:space="preserve">, для </w:t>
      </w:r>
      <w:proofErr w:type="spellStart"/>
      <w:r w:rsidRPr="00711C7A">
        <w:rPr>
          <w:rFonts w:ascii="Times New Roman" w:eastAsia="Calibri" w:hAnsi="Times New Roman" w:cs="Times New Roman"/>
          <w:bCs/>
          <w:sz w:val="28"/>
          <w:szCs w:val="28"/>
        </w:rPr>
        <w:t>здійснення</w:t>
      </w:r>
      <w:proofErr w:type="spellEnd"/>
      <w:r w:rsidRPr="00711C7A">
        <w:rPr>
          <w:rFonts w:ascii="Times New Roman" w:eastAsia="Calibri" w:hAnsi="Times New Roman" w:cs="Times New Roman"/>
          <w:bCs/>
          <w:sz w:val="28"/>
          <w:szCs w:val="28"/>
        </w:rPr>
        <w:t xml:space="preserve"> </w:t>
      </w:r>
      <w:proofErr w:type="spellStart"/>
      <w:r w:rsidRPr="00711C7A">
        <w:rPr>
          <w:rFonts w:ascii="Times New Roman" w:eastAsia="Calibri" w:hAnsi="Times New Roman" w:cs="Times New Roman"/>
          <w:bCs/>
          <w:sz w:val="28"/>
          <w:szCs w:val="28"/>
        </w:rPr>
        <w:t>комеморативних</w:t>
      </w:r>
      <w:proofErr w:type="spellEnd"/>
      <w:r w:rsidRPr="00711C7A">
        <w:rPr>
          <w:rFonts w:ascii="Times New Roman" w:eastAsia="Calibri" w:hAnsi="Times New Roman" w:cs="Times New Roman"/>
          <w:bCs/>
          <w:sz w:val="28"/>
          <w:szCs w:val="28"/>
        </w:rPr>
        <w:t xml:space="preserve"> </w:t>
      </w:r>
      <w:proofErr w:type="spellStart"/>
      <w:r w:rsidRPr="00711C7A">
        <w:rPr>
          <w:rFonts w:ascii="Times New Roman" w:eastAsia="Calibri" w:hAnsi="Times New Roman" w:cs="Times New Roman"/>
          <w:bCs/>
          <w:sz w:val="28"/>
          <w:szCs w:val="28"/>
        </w:rPr>
        <w:t>заходів</w:t>
      </w:r>
      <w:proofErr w:type="spellEnd"/>
      <w:r>
        <w:rPr>
          <w:rFonts w:ascii="Times New Roman" w:eastAsia="Calibri" w:hAnsi="Times New Roman" w:cs="Times New Roman"/>
          <w:bCs/>
          <w:sz w:val="28"/>
          <w:szCs w:val="28"/>
          <w:lang w:val="uk-UA"/>
        </w:rPr>
        <w:t xml:space="preserve"> </w:t>
      </w:r>
      <w:r w:rsidRPr="00F8668B">
        <w:rPr>
          <w:rFonts w:ascii="Times New Roman" w:eastAsia="Calibri" w:hAnsi="Times New Roman" w:cs="Times New Roman"/>
          <w:bCs/>
          <w:sz w:val="28"/>
          <w:szCs w:val="28"/>
          <w:lang w:val="uk-UA"/>
        </w:rPr>
        <w:t>[1</w:t>
      </w:r>
      <w:r>
        <w:rPr>
          <w:rFonts w:ascii="Times New Roman" w:eastAsia="Calibri" w:hAnsi="Times New Roman" w:cs="Times New Roman"/>
          <w:bCs/>
          <w:sz w:val="28"/>
          <w:szCs w:val="28"/>
          <w:lang w:val="uk-UA"/>
        </w:rPr>
        <w:t>1</w:t>
      </w:r>
      <w:r w:rsidRPr="00F8668B">
        <w:rPr>
          <w:rFonts w:ascii="Times New Roman" w:eastAsia="Calibri" w:hAnsi="Times New Roman" w:cs="Times New Roman"/>
          <w:bCs/>
          <w:sz w:val="28"/>
          <w:szCs w:val="28"/>
          <w:lang w:val="uk-UA"/>
        </w:rPr>
        <w:t>]</w:t>
      </w:r>
      <w:r w:rsidRPr="00711C7A">
        <w:rPr>
          <w:rFonts w:ascii="Times New Roman" w:eastAsia="Calibri" w:hAnsi="Times New Roman" w:cs="Times New Roman"/>
          <w:bCs/>
          <w:sz w:val="28"/>
          <w:szCs w:val="28"/>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До місць пам'яті належать:</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пам'ятники;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меморіальні комплекси;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музеї;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архіви;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історичні будівлі;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lastRenderedPageBreak/>
        <w:t xml:space="preserve">пам'ятні дошки;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меморіальні алеї; </w:t>
      </w:r>
    </w:p>
    <w:p w:rsidR="00FE662A" w:rsidRPr="00FE662A" w:rsidRDefault="00FE662A" w:rsidP="009B2FFB">
      <w:pPr>
        <w:numPr>
          <w:ilvl w:val="0"/>
          <w:numId w:val="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місця визначних історичних подій.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У Харкові такими місцями пам'яті дедалі частіше стають не лише традиційні меморіали, а й об'єкти, безпосередньо пов'язані з подіями війни: зруйновані будівлі, місця ракетних ударів, меморіальні стели, алеї пам'яті, виставкові простори та громадські меморіальні ініціативи.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Сукупність пам'ятників, меморіалів, місць пам'яті та інших об'єктів, що зберігають історичну інформацію, формує </w:t>
      </w:r>
      <w:r w:rsidRPr="00FE662A">
        <w:rPr>
          <w:rFonts w:ascii="Times New Roman" w:eastAsia="Calibri" w:hAnsi="Times New Roman" w:cs="Times New Roman"/>
          <w:b/>
          <w:bCs/>
          <w:sz w:val="28"/>
          <w:szCs w:val="28"/>
          <w:lang w:val="uk-UA"/>
        </w:rPr>
        <w:t>меморіальний ландшафт міста</w:t>
      </w:r>
      <w:r w:rsidR="00FD1166">
        <w:rPr>
          <w:rFonts w:ascii="Times New Roman" w:eastAsia="Calibri" w:hAnsi="Times New Roman" w:cs="Times New Roman"/>
          <w:b/>
          <w:bCs/>
          <w:sz w:val="28"/>
          <w:szCs w:val="28"/>
          <w:lang w:val="uk-UA"/>
        </w:rPr>
        <w:t xml:space="preserve"> </w:t>
      </w:r>
      <w:r w:rsidR="00FD1166" w:rsidRPr="00F8668B">
        <w:rPr>
          <w:rFonts w:ascii="Times New Roman" w:eastAsia="Calibri" w:hAnsi="Times New Roman" w:cs="Times New Roman"/>
          <w:bCs/>
          <w:sz w:val="28"/>
          <w:szCs w:val="28"/>
          <w:lang w:val="uk-UA"/>
        </w:rPr>
        <w:t>[</w:t>
      </w:r>
      <w:r w:rsidR="00FD1166">
        <w:rPr>
          <w:rFonts w:ascii="Times New Roman" w:eastAsia="Calibri" w:hAnsi="Times New Roman" w:cs="Times New Roman"/>
          <w:bCs/>
          <w:sz w:val="28"/>
          <w:szCs w:val="28"/>
          <w:lang w:val="uk-UA"/>
        </w:rPr>
        <w:t>15</w:t>
      </w:r>
      <w:r w:rsidR="00FD1166" w:rsidRPr="00F8668B">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Меморіальний ландшафт є важливою складовою культурного середовища, оскільки визначає, які події та постаті будуть представлені у публічному просторі й передаватимуться наступним поколінням.</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Водночас меморіальний ландшафт є частиною ширшого поняття — </w:t>
      </w:r>
      <w:r w:rsidRPr="00FE662A">
        <w:rPr>
          <w:rFonts w:ascii="Times New Roman" w:eastAsia="Calibri" w:hAnsi="Times New Roman" w:cs="Times New Roman"/>
          <w:b/>
          <w:bCs/>
          <w:sz w:val="28"/>
          <w:szCs w:val="28"/>
          <w:lang w:val="uk-UA"/>
        </w:rPr>
        <w:t>символічного простору міста</w:t>
      </w:r>
      <w:r w:rsidR="00FD1166">
        <w:rPr>
          <w:rFonts w:ascii="Times New Roman" w:eastAsia="Calibri" w:hAnsi="Times New Roman" w:cs="Times New Roman"/>
          <w:b/>
          <w:bCs/>
          <w:sz w:val="28"/>
          <w:szCs w:val="28"/>
          <w:lang w:val="uk-UA"/>
        </w:rPr>
        <w:t xml:space="preserve"> </w:t>
      </w:r>
      <w:r w:rsidR="00FD1166" w:rsidRPr="00F8668B">
        <w:rPr>
          <w:rFonts w:ascii="Times New Roman" w:eastAsia="Calibri" w:hAnsi="Times New Roman" w:cs="Times New Roman"/>
          <w:bCs/>
          <w:sz w:val="28"/>
          <w:szCs w:val="28"/>
          <w:lang w:val="uk-UA"/>
        </w:rPr>
        <w:t>[</w:t>
      </w:r>
      <w:r w:rsidR="00FD1166">
        <w:rPr>
          <w:rFonts w:ascii="Times New Roman" w:eastAsia="Calibri" w:hAnsi="Times New Roman" w:cs="Times New Roman"/>
          <w:bCs/>
          <w:sz w:val="28"/>
          <w:szCs w:val="28"/>
          <w:lang w:val="uk-UA"/>
        </w:rPr>
        <w:t>22</w:t>
      </w:r>
      <w:r w:rsidR="00FD1166" w:rsidRPr="00F8668B">
        <w:rPr>
          <w:rFonts w:ascii="Times New Roman" w:eastAsia="Calibri" w:hAnsi="Times New Roman" w:cs="Times New Roman"/>
          <w:bCs/>
          <w:sz w:val="28"/>
          <w:szCs w:val="28"/>
          <w:lang w:val="uk-UA"/>
        </w:rPr>
        <w:t>]</w:t>
      </w:r>
      <w:r w:rsidR="00FD1166" w:rsidRPr="00A1559F">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 xml:space="preserve"> Символічний простір охоплює систему знаків, образів, назв, архітектурних об'єктів і культурних практик, через які громада осмислює власну історію та ідентичність.</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У сучасному Харкові символічний простір активно трансформується під впливом війни. Поряд із традиційними історичними пам'ятками з'являються нові меморіальні об'єкти, присвячені захисникам України, жертвам російської агресії та подіям оборони міста. Саме вони поступово формують новий образ Харкова як українського міста-фортеці, міста спротиву та незламності.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1.1.5. Значення збереження </w:t>
      </w:r>
      <w:r w:rsidR="001C7455">
        <w:rPr>
          <w:rFonts w:ascii="Times New Roman" w:eastAsia="Calibri" w:hAnsi="Times New Roman" w:cs="Times New Roman"/>
          <w:b/>
          <w:bCs/>
          <w:sz w:val="28"/>
          <w:szCs w:val="28"/>
          <w:lang w:val="uk-UA"/>
        </w:rPr>
        <w:t>національної</w:t>
      </w:r>
      <w:r w:rsidRPr="00FE662A">
        <w:rPr>
          <w:rFonts w:ascii="Times New Roman" w:eastAsia="Calibri" w:hAnsi="Times New Roman" w:cs="Times New Roman"/>
          <w:b/>
          <w:bCs/>
          <w:sz w:val="28"/>
          <w:szCs w:val="28"/>
          <w:lang w:val="uk-UA"/>
        </w:rPr>
        <w:t xml:space="preserve"> пам'яті для Харкова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Збереження </w:t>
      </w:r>
      <w:r w:rsidR="001C7455" w:rsidRPr="001C7455">
        <w:rPr>
          <w:rFonts w:ascii="Times New Roman" w:eastAsia="Calibri" w:hAnsi="Times New Roman" w:cs="Times New Roman"/>
          <w:bCs/>
          <w:sz w:val="28"/>
          <w:szCs w:val="28"/>
          <w:lang w:val="uk-UA"/>
        </w:rPr>
        <w:t>національної</w:t>
      </w:r>
      <w:r w:rsidR="001C7455" w:rsidRPr="00FE662A">
        <w:rPr>
          <w:rFonts w:ascii="Times New Roman" w:eastAsia="Calibri" w:hAnsi="Times New Roman" w:cs="Times New Roman"/>
          <w:b/>
          <w:bCs/>
          <w:sz w:val="28"/>
          <w:szCs w:val="28"/>
          <w:lang w:val="uk-UA"/>
        </w:rPr>
        <w:t xml:space="preserve"> </w:t>
      </w:r>
      <w:r w:rsidRPr="00FE662A">
        <w:rPr>
          <w:rFonts w:ascii="Times New Roman" w:eastAsia="Calibri" w:hAnsi="Times New Roman" w:cs="Times New Roman"/>
          <w:bCs/>
          <w:sz w:val="28"/>
          <w:szCs w:val="28"/>
          <w:lang w:val="uk-UA"/>
        </w:rPr>
        <w:t>пам'яті є необхідною умовою розвитку громадянського суспільства та формування національної ідентичності. Для Харкова це питання має особливе значення, адже місто переживає масштабні трансформації, пов'язані з війною, руйнуваннями та переосмисленням власної історичної ролі.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Фіксація подій сучасної війни, створення нових місць пам'яті, увічнення подвигу захисників України, документування досвіду мешканців та збереження культурної спадщини сприяють формуванню цілісної </w:t>
      </w:r>
      <w:r w:rsidR="001C7455" w:rsidRPr="001C7455">
        <w:rPr>
          <w:rFonts w:ascii="Times New Roman" w:eastAsia="Calibri" w:hAnsi="Times New Roman" w:cs="Times New Roman"/>
          <w:bCs/>
          <w:sz w:val="28"/>
          <w:szCs w:val="28"/>
          <w:lang w:val="uk-UA"/>
        </w:rPr>
        <w:t>національної</w:t>
      </w:r>
      <w:r w:rsidR="001C7455" w:rsidRPr="00FE662A">
        <w:rPr>
          <w:rFonts w:ascii="Times New Roman" w:eastAsia="Calibri" w:hAnsi="Times New Roman" w:cs="Times New Roman"/>
          <w:b/>
          <w:bCs/>
          <w:sz w:val="28"/>
          <w:szCs w:val="28"/>
          <w:lang w:val="uk-UA"/>
        </w:rPr>
        <w:t xml:space="preserve"> </w:t>
      </w:r>
      <w:r w:rsidRPr="00FE662A">
        <w:rPr>
          <w:rFonts w:ascii="Times New Roman" w:eastAsia="Calibri" w:hAnsi="Times New Roman" w:cs="Times New Roman"/>
          <w:bCs/>
          <w:sz w:val="28"/>
          <w:szCs w:val="28"/>
          <w:lang w:val="uk-UA"/>
        </w:rPr>
        <w:t>пам'яті громади. Саме через такі практики забезпечується передача історичного досвіду майбутнім поколінням та зміцнюється усвідомлення належності до української політичної нації.</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Таким чином, місто виступає не лише простором повсякденного життя, а й важливим механізмом збереження історичної пам'яті, формування культурної ідентичності та осмислення подій сучасної історії. Для Харкова, який став одним із символів російсько-української війни, ця функція набуває особливої ваги та визначатиме розвиток міського простору впродовж наступних десятиліть.</w:t>
      </w:r>
    </w:p>
    <w:p w:rsidR="001A0D8D" w:rsidRDefault="001A0D8D">
      <w:pPr>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br w:type="page"/>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 xml:space="preserve">1.2. </w:t>
      </w:r>
      <w:proofErr w:type="spellStart"/>
      <w:r w:rsidRPr="00FE662A">
        <w:rPr>
          <w:rFonts w:ascii="Times New Roman" w:eastAsia="Calibri" w:hAnsi="Times New Roman" w:cs="Times New Roman"/>
          <w:b/>
          <w:bCs/>
          <w:sz w:val="28"/>
          <w:szCs w:val="28"/>
          <w:lang w:val="uk-UA"/>
        </w:rPr>
        <w:t>Меморіалізація</w:t>
      </w:r>
      <w:proofErr w:type="spellEnd"/>
      <w:r w:rsidRPr="00FE662A">
        <w:rPr>
          <w:rFonts w:ascii="Times New Roman" w:eastAsia="Calibri" w:hAnsi="Times New Roman" w:cs="Times New Roman"/>
          <w:b/>
          <w:bCs/>
          <w:sz w:val="28"/>
          <w:szCs w:val="28"/>
          <w:lang w:val="uk-UA"/>
        </w:rPr>
        <w:t xml:space="preserve">: сутність, </w:t>
      </w:r>
      <w:r w:rsidR="00946634">
        <w:rPr>
          <w:rFonts w:ascii="Times New Roman" w:eastAsia="Calibri" w:hAnsi="Times New Roman" w:cs="Times New Roman"/>
          <w:b/>
          <w:bCs/>
          <w:sz w:val="28"/>
          <w:szCs w:val="28"/>
          <w:lang w:val="uk-UA"/>
        </w:rPr>
        <w:t>принципи</w:t>
      </w:r>
      <w:r w:rsidRPr="00FE662A">
        <w:rPr>
          <w:rFonts w:ascii="Times New Roman" w:eastAsia="Calibri" w:hAnsi="Times New Roman" w:cs="Times New Roman"/>
          <w:b/>
          <w:bCs/>
          <w:sz w:val="28"/>
          <w:szCs w:val="28"/>
          <w:lang w:val="uk-UA"/>
        </w:rPr>
        <w:t xml:space="preserve"> та суспільне значення</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Пам'ять про минуле не існує сама по собі. Для того</w:t>
      </w:r>
      <w:r w:rsidR="003B047A">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 xml:space="preserve"> щоб історичний досвід зберігався та передавався наступним поколінням, суспільство створює спеціальні механізми його фіксації, осмислення та поширення. Сукупність таких механізмів отримала назву </w:t>
      </w:r>
      <w:proofErr w:type="spellStart"/>
      <w:r w:rsidRPr="00FE662A">
        <w:rPr>
          <w:rFonts w:ascii="Times New Roman" w:eastAsia="Calibri" w:hAnsi="Times New Roman" w:cs="Times New Roman"/>
          <w:b/>
          <w:bCs/>
          <w:sz w:val="28"/>
          <w:szCs w:val="28"/>
          <w:lang w:val="uk-UA"/>
        </w:rPr>
        <w:t>меморіалізації</w:t>
      </w:r>
      <w:proofErr w:type="spellEnd"/>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У сучасній </w:t>
      </w:r>
      <w:proofErr w:type="spellStart"/>
      <w:r w:rsidRPr="00FE662A">
        <w:rPr>
          <w:rFonts w:ascii="Times New Roman" w:eastAsia="Calibri" w:hAnsi="Times New Roman" w:cs="Times New Roman"/>
          <w:bCs/>
          <w:sz w:val="28"/>
          <w:szCs w:val="28"/>
          <w:lang w:val="uk-UA"/>
        </w:rPr>
        <w:t>гуманітаристиці</w:t>
      </w:r>
      <w:proofErr w:type="spellEnd"/>
      <w:r w:rsidRPr="00FE662A">
        <w:rPr>
          <w:rFonts w:ascii="Times New Roman" w:eastAsia="Calibri" w:hAnsi="Times New Roman" w:cs="Times New Roman"/>
          <w:bCs/>
          <w:sz w:val="28"/>
          <w:szCs w:val="28"/>
          <w:lang w:val="uk-UA"/>
        </w:rPr>
        <w:t xml:space="preserve">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розглядається як процес збереження та актуалізації пам'яті про події, явища, місця й особистостей, які мають важливе значення для суспільства. Вона охоплює не лише створення матеріальних пам'ятників, а й широкий спектр культурних, освітніх, мистецьких та громадських практик, спрямованих на формування колективної пам'яті</w:t>
      </w:r>
      <w:r w:rsidR="004B1E91">
        <w:rPr>
          <w:rFonts w:ascii="Times New Roman" w:eastAsia="Calibri" w:hAnsi="Times New Roman" w:cs="Times New Roman"/>
          <w:bCs/>
          <w:sz w:val="28"/>
          <w:szCs w:val="28"/>
          <w:lang w:val="uk-UA"/>
        </w:rPr>
        <w:t xml:space="preserve"> </w:t>
      </w:r>
      <w:r w:rsidR="004B1E91" w:rsidRPr="00F8668B">
        <w:rPr>
          <w:rFonts w:ascii="Times New Roman" w:eastAsia="Calibri" w:hAnsi="Times New Roman" w:cs="Times New Roman"/>
          <w:bCs/>
          <w:sz w:val="28"/>
          <w:szCs w:val="28"/>
          <w:lang w:val="uk-UA"/>
        </w:rPr>
        <w:t>[1</w:t>
      </w:r>
      <w:r w:rsidR="004B1E91">
        <w:rPr>
          <w:rFonts w:ascii="Times New Roman" w:eastAsia="Calibri" w:hAnsi="Times New Roman" w:cs="Times New Roman"/>
          <w:bCs/>
          <w:sz w:val="28"/>
          <w:szCs w:val="28"/>
          <w:lang w:val="uk-UA"/>
        </w:rPr>
        <w:t>7</w:t>
      </w:r>
      <w:r w:rsidR="004B1E91" w:rsidRPr="00F8668B">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w:t>
      </w:r>
    </w:p>
    <w:p w:rsidR="0040028B"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є одним із найважливіших інструментів конструювання історичної свідомості суспільства. Через меморіальні практики громада визначає, які події та постаті заслуговують на збереження в суспільній пам'яті, які цінності повинні передаватися майбутнім поколінням та які історичні уроки мають бути осмислені.</w:t>
      </w:r>
      <w:r w:rsidR="0040028B">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 xml:space="preserve">Особливої ваги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набуває в періоди суспільних потрясінь, воєн та національно-визвольної боротьби. У таких умовах вона стає не лише способом вшанування загиблих, а й засобом формування національної єдності, громадянської відповідальності та історичної </w:t>
      </w:r>
      <w:r w:rsidR="00FD1166">
        <w:rPr>
          <w:rFonts w:ascii="Times New Roman" w:eastAsia="Calibri" w:hAnsi="Times New Roman" w:cs="Times New Roman"/>
          <w:bCs/>
          <w:sz w:val="28"/>
          <w:szCs w:val="28"/>
          <w:lang w:val="uk-UA"/>
        </w:rPr>
        <w:t>справедливості</w:t>
      </w:r>
      <w:r w:rsidRPr="00FE662A">
        <w:rPr>
          <w:rFonts w:ascii="Times New Roman" w:eastAsia="Calibri" w:hAnsi="Times New Roman" w:cs="Times New Roman"/>
          <w:bCs/>
          <w:sz w:val="28"/>
          <w:szCs w:val="28"/>
          <w:lang w:val="uk-UA"/>
        </w:rPr>
        <w:t>.</w:t>
      </w:r>
      <w:r w:rsidR="0040028B">
        <w:rPr>
          <w:rFonts w:ascii="Times New Roman" w:eastAsia="Calibri" w:hAnsi="Times New Roman" w:cs="Times New Roman"/>
          <w:bCs/>
          <w:sz w:val="28"/>
          <w:szCs w:val="28"/>
          <w:lang w:val="uk-UA"/>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Для сучасної України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російсько-української війни є одним із ключових напрямів державної та громадської політики пам'яті. Вона спрямована на документування воєнних подій, увічнення пам'яті захисників України, фіксацію втрат цивільного населення та збереження свідчень про боротьбу українського народу за незалежність.</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1.2.1 Десять принципів </w:t>
      </w:r>
      <w:proofErr w:type="spellStart"/>
      <w:r w:rsidRPr="00FE662A">
        <w:rPr>
          <w:rFonts w:ascii="Times New Roman" w:eastAsia="Calibri" w:hAnsi="Times New Roman" w:cs="Times New Roman"/>
          <w:b/>
          <w:bCs/>
          <w:sz w:val="28"/>
          <w:szCs w:val="28"/>
          <w:lang w:val="uk-UA"/>
        </w:rPr>
        <w:t>меморіалізації</w:t>
      </w:r>
      <w:proofErr w:type="spellEnd"/>
      <w:r w:rsidRPr="00FE662A">
        <w:rPr>
          <w:rFonts w:ascii="Times New Roman" w:eastAsia="Calibri" w:hAnsi="Times New Roman" w:cs="Times New Roman"/>
          <w:b/>
          <w:bCs/>
          <w:sz w:val="28"/>
          <w:szCs w:val="28"/>
          <w:lang w:val="uk-UA"/>
        </w:rPr>
        <w:t xml:space="preserve"> війни</w:t>
      </w:r>
    </w:p>
    <w:p w:rsidR="00FE662A" w:rsidRPr="00FD1166" w:rsidRDefault="00FE662A" w:rsidP="00FD1166">
      <w:pPr>
        <w:shd w:val="clear" w:color="auto" w:fill="FFFFFF"/>
        <w:spacing w:after="0" w:line="240" w:lineRule="auto"/>
        <w:ind w:firstLine="720"/>
        <w:jc w:val="both"/>
        <w:rPr>
          <w:rFonts w:ascii="Times New Roman" w:eastAsia="Calibri" w:hAnsi="Times New Roman" w:cs="Times New Roman"/>
          <w:b/>
          <w:color w:val="FF0000"/>
          <w:sz w:val="28"/>
          <w:szCs w:val="28"/>
          <w:lang w:val="uk-UA"/>
        </w:rPr>
      </w:pPr>
      <w:r w:rsidRPr="00FE662A">
        <w:rPr>
          <w:rFonts w:ascii="Times New Roman" w:eastAsia="Calibri" w:hAnsi="Times New Roman" w:cs="Times New Roman"/>
          <w:sz w:val="28"/>
          <w:szCs w:val="28"/>
          <w:lang w:val="uk-UA"/>
        </w:rPr>
        <w:t xml:space="preserve">В Українському інституті національної пам’яті зазначають, що після повномасштабного вторгнення </w:t>
      </w:r>
      <w:proofErr w:type="spellStart"/>
      <w:r w:rsidRPr="00FE662A">
        <w:rPr>
          <w:rFonts w:ascii="Times New Roman" w:eastAsia="Calibri" w:hAnsi="Times New Roman" w:cs="Times New Roman"/>
          <w:sz w:val="28"/>
          <w:szCs w:val="28"/>
          <w:lang w:val="uk-UA"/>
        </w:rPr>
        <w:t>росії</w:t>
      </w:r>
      <w:proofErr w:type="spellEnd"/>
      <w:r w:rsidRPr="00FE662A">
        <w:rPr>
          <w:rFonts w:ascii="Times New Roman" w:eastAsia="Calibri" w:hAnsi="Times New Roman" w:cs="Times New Roman"/>
          <w:sz w:val="28"/>
          <w:szCs w:val="28"/>
          <w:lang w:val="uk-UA"/>
        </w:rPr>
        <w:t xml:space="preserve"> у 2022 році запит від місцевого самоврядування та громадських активістів щодо створення якісних місць пам’яті та меморіальних практик став настільки потужним, що виникла необхідність розробити поради і рекомендації та напрацювати загальнонаціональну стратегію збереження пам’яті про цю війну. </w:t>
      </w:r>
      <w:r w:rsidR="00FD1166" w:rsidRPr="00FD1166">
        <w:rPr>
          <w:rStyle w:val="ab"/>
          <w:rFonts w:ascii="Times New Roman" w:hAnsi="Times New Roman" w:cs="Times New Roman"/>
          <w:b w:val="0"/>
          <w:sz w:val="28"/>
          <w:szCs w:val="28"/>
          <w:lang w:val="uk-UA"/>
        </w:rPr>
        <w:t xml:space="preserve">Український інститут національної пам’яті (УІНП) </w:t>
      </w:r>
      <w:r w:rsidR="00FD1166" w:rsidRPr="00FD1166">
        <w:rPr>
          <w:rFonts w:ascii="Times New Roman" w:hAnsi="Times New Roman" w:cs="Times New Roman"/>
          <w:sz w:val="28"/>
          <w:szCs w:val="28"/>
          <w:lang w:val="uk-UA"/>
        </w:rPr>
        <w:t xml:space="preserve">розробив і запропонував </w:t>
      </w:r>
      <w:r w:rsidR="00FD1166" w:rsidRPr="00FD1166">
        <w:rPr>
          <w:rStyle w:val="ab"/>
          <w:rFonts w:ascii="Times New Roman" w:hAnsi="Times New Roman" w:cs="Times New Roman"/>
          <w:b w:val="0"/>
          <w:sz w:val="28"/>
          <w:szCs w:val="28"/>
          <w:lang w:val="uk-UA"/>
        </w:rPr>
        <w:t xml:space="preserve">10 ключових принципів </w:t>
      </w:r>
      <w:proofErr w:type="spellStart"/>
      <w:r w:rsidR="00FD1166" w:rsidRPr="00FD1166">
        <w:rPr>
          <w:rStyle w:val="ab"/>
          <w:rFonts w:ascii="Times New Roman" w:hAnsi="Times New Roman" w:cs="Times New Roman"/>
          <w:b w:val="0"/>
          <w:sz w:val="28"/>
          <w:szCs w:val="28"/>
          <w:lang w:val="uk-UA"/>
        </w:rPr>
        <w:t>меморіалізації</w:t>
      </w:r>
      <w:proofErr w:type="spellEnd"/>
      <w:r w:rsidR="00FD1166" w:rsidRPr="00FD1166">
        <w:rPr>
          <w:rStyle w:val="ab"/>
          <w:rFonts w:ascii="Times New Roman" w:hAnsi="Times New Roman" w:cs="Times New Roman"/>
          <w:b w:val="0"/>
          <w:sz w:val="28"/>
          <w:szCs w:val="28"/>
          <w:lang w:val="uk-UA"/>
        </w:rPr>
        <w:t>,</w:t>
      </w:r>
      <w:r w:rsidR="00FD1166" w:rsidRPr="00FD1166">
        <w:rPr>
          <w:rFonts w:ascii="Times New Roman" w:hAnsi="Times New Roman" w:cs="Times New Roman"/>
          <w:sz w:val="28"/>
          <w:szCs w:val="28"/>
          <w:lang w:val="uk-UA"/>
        </w:rPr>
        <w:t xml:space="preserve"> спрямованих на те, щоб відійти від радянських або імперських традицій і створити сучасну, </w:t>
      </w:r>
      <w:proofErr w:type="spellStart"/>
      <w:r w:rsidR="00FD1166" w:rsidRPr="00FD1166">
        <w:rPr>
          <w:rFonts w:ascii="Times New Roman" w:hAnsi="Times New Roman" w:cs="Times New Roman"/>
          <w:sz w:val="28"/>
          <w:szCs w:val="28"/>
          <w:lang w:val="uk-UA"/>
        </w:rPr>
        <w:t>людиноцентричну</w:t>
      </w:r>
      <w:proofErr w:type="spellEnd"/>
      <w:r w:rsidR="00FD1166" w:rsidRPr="00FD1166">
        <w:rPr>
          <w:rFonts w:ascii="Times New Roman" w:hAnsi="Times New Roman" w:cs="Times New Roman"/>
          <w:sz w:val="28"/>
          <w:szCs w:val="28"/>
          <w:lang w:val="uk-UA"/>
        </w:rPr>
        <w:t xml:space="preserve"> та чесну культуру пам'яті про російсько-українську війну</w:t>
      </w:r>
      <w:r w:rsidRPr="00FD1166">
        <w:rPr>
          <w:rFonts w:ascii="Times New Roman" w:eastAsia="Calibri" w:hAnsi="Times New Roman" w:cs="Times New Roman"/>
          <w:sz w:val="28"/>
          <w:szCs w:val="28"/>
          <w:lang w:val="uk-UA"/>
        </w:rPr>
        <w:t xml:space="preserve"> </w:t>
      </w:r>
      <w:r w:rsidRPr="00FE662A">
        <w:rPr>
          <w:rFonts w:ascii="Times New Roman" w:eastAsia="Calibri" w:hAnsi="Times New Roman" w:cs="Times New Roman"/>
          <w:sz w:val="28"/>
          <w:szCs w:val="28"/>
          <w:lang w:val="uk-UA"/>
        </w:rPr>
        <w:t>[</w:t>
      </w:r>
      <w:r w:rsidR="004B1E91">
        <w:rPr>
          <w:rFonts w:ascii="Times New Roman" w:eastAsia="Calibri" w:hAnsi="Times New Roman" w:cs="Times New Roman"/>
          <w:sz w:val="28"/>
          <w:szCs w:val="28"/>
          <w:lang w:val="uk-UA"/>
        </w:rPr>
        <w:t>9</w:t>
      </w:r>
      <w:r w:rsidRPr="00FE662A">
        <w:rPr>
          <w:rFonts w:ascii="Times New Roman" w:eastAsia="Calibri" w:hAnsi="Times New Roman" w:cs="Times New Roman"/>
          <w:sz w:val="28"/>
          <w:szCs w:val="28"/>
          <w:lang w:val="uk-UA"/>
        </w:rPr>
        <w:t>]:</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Принцип широкої </w:t>
      </w:r>
      <w:proofErr w:type="spellStart"/>
      <w:r w:rsidRPr="00FE662A">
        <w:rPr>
          <w:rFonts w:ascii="Times New Roman" w:eastAsia="Calibri" w:hAnsi="Times New Roman" w:cs="Times New Roman"/>
          <w:b/>
          <w:bCs/>
          <w:sz w:val="28"/>
          <w:szCs w:val="28"/>
          <w:lang w:val="uk-UA"/>
        </w:rPr>
        <w:t>залученості</w:t>
      </w:r>
      <w:proofErr w:type="spellEnd"/>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Увічнення пам’яті про таку масштабну війну є справою всього суспільства або принаймні більшої його частини – всіх людей, які несуть на собі її тягар і поділяють думку, що пам’ять є цінністю. Участь військових і цивільних, різних соціальних груп, громад, науковців та освітян, інших акторів </w:t>
      </w:r>
      <w:r w:rsidRPr="00FE662A">
        <w:rPr>
          <w:rFonts w:ascii="Times New Roman" w:eastAsia="Calibri" w:hAnsi="Times New Roman" w:cs="Times New Roman"/>
          <w:sz w:val="28"/>
          <w:szCs w:val="28"/>
          <w:lang w:val="uk-UA"/>
        </w:rPr>
        <w:lastRenderedPageBreak/>
        <w:t xml:space="preserve">пам’яті у процесі фіксації, збереження, інтерпретації та поширення історичної пам’яті є одним з ключових елементів забезпечення її сили й </w:t>
      </w:r>
      <w:proofErr w:type="spellStart"/>
      <w:r w:rsidRPr="00FE662A">
        <w:rPr>
          <w:rFonts w:ascii="Times New Roman" w:eastAsia="Calibri" w:hAnsi="Times New Roman" w:cs="Times New Roman"/>
          <w:sz w:val="28"/>
          <w:szCs w:val="28"/>
          <w:lang w:val="uk-UA"/>
        </w:rPr>
        <w:t>тяглості</w:t>
      </w:r>
      <w:proofErr w:type="spellEnd"/>
      <w:r w:rsidRPr="00FE662A">
        <w:rPr>
          <w:rFonts w:ascii="Times New Roman" w:eastAsia="Calibri" w:hAnsi="Times New Roman" w:cs="Times New Roman"/>
          <w:sz w:val="28"/>
          <w:szCs w:val="28"/>
          <w:lang w:val="uk-UA"/>
        </w:rPr>
        <w:t>.</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Будь-хто, хто ініціює чи здійснює процеси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xml:space="preserve">, має подбати про максимальне інформування й залучення інших. Це унеможливлює монополізацію пам’яті одним суб’єктом, групою осіб чи владою, а також зменшує ідеологічну, соціальну й політичну напруженість. В основі цього принципу перебуває участь, довіра й відкритість до комунікації як умови взаємодії між різними представниками суспільства. Завдяки цьому пам’ять має шанс стати діалогічною, </w:t>
      </w:r>
      <w:proofErr w:type="spellStart"/>
      <w:r w:rsidRPr="00FE662A">
        <w:rPr>
          <w:rFonts w:ascii="Times New Roman" w:eastAsia="Calibri" w:hAnsi="Times New Roman" w:cs="Times New Roman"/>
          <w:sz w:val="28"/>
          <w:szCs w:val="28"/>
          <w:lang w:val="uk-UA"/>
        </w:rPr>
        <w:t>мультинаправленою</w:t>
      </w:r>
      <w:proofErr w:type="spellEnd"/>
      <w:r w:rsidRPr="00FE662A">
        <w:rPr>
          <w:rFonts w:ascii="Times New Roman" w:eastAsia="Calibri" w:hAnsi="Times New Roman" w:cs="Times New Roman"/>
          <w:sz w:val="28"/>
          <w:szCs w:val="28"/>
          <w:lang w:val="uk-UA"/>
        </w:rPr>
        <w:t xml:space="preserve">, містити варіативність досвідів і переживань історичних подій різними </w:t>
      </w:r>
      <w:proofErr w:type="spellStart"/>
      <w:r w:rsidRPr="00FE662A">
        <w:rPr>
          <w:rFonts w:ascii="Times New Roman" w:eastAsia="Calibri" w:hAnsi="Times New Roman" w:cs="Times New Roman"/>
          <w:sz w:val="28"/>
          <w:szCs w:val="28"/>
          <w:lang w:val="uk-UA"/>
        </w:rPr>
        <w:t>дієвцями</w:t>
      </w:r>
      <w:proofErr w:type="spellEnd"/>
      <w:r w:rsidRPr="00FE662A">
        <w:rPr>
          <w:rFonts w:ascii="Times New Roman" w:eastAsia="Calibri" w:hAnsi="Times New Roman" w:cs="Times New Roman"/>
          <w:sz w:val="28"/>
          <w:szCs w:val="28"/>
          <w:lang w:val="uk-UA"/>
        </w:rPr>
        <w:t>.</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публічності та ясності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Розроблення, планування, обговорення та створення будь-якого меморіального </w:t>
      </w:r>
      <w:proofErr w:type="spellStart"/>
      <w:r w:rsidRPr="00FE662A">
        <w:rPr>
          <w:rFonts w:ascii="Times New Roman" w:eastAsia="Calibri" w:hAnsi="Times New Roman" w:cs="Times New Roman"/>
          <w:sz w:val="28"/>
          <w:szCs w:val="28"/>
          <w:lang w:val="uk-UA"/>
        </w:rPr>
        <w:t>проєкту</w:t>
      </w:r>
      <w:proofErr w:type="spellEnd"/>
      <w:r w:rsidRPr="00FE662A">
        <w:rPr>
          <w:rFonts w:ascii="Times New Roman" w:eastAsia="Calibri" w:hAnsi="Times New Roman" w:cs="Times New Roman"/>
          <w:sz w:val="28"/>
          <w:szCs w:val="28"/>
          <w:lang w:val="uk-UA"/>
        </w:rPr>
        <w:t xml:space="preserve">, реалізація кожного рішення органів влади чи місцевого самоврядування щодо пам’яті про події війни (від перейменування вулиці до закладання меморіального скверу) мають бути зрозумілими, гласними, доступними для участі всіх зацікавлених сторін і експертів, а також широко </w:t>
      </w:r>
      <w:proofErr w:type="spellStart"/>
      <w:r w:rsidRPr="00FE662A">
        <w:rPr>
          <w:rFonts w:ascii="Times New Roman" w:eastAsia="Calibri" w:hAnsi="Times New Roman" w:cs="Times New Roman"/>
          <w:sz w:val="28"/>
          <w:szCs w:val="28"/>
          <w:lang w:val="uk-UA"/>
        </w:rPr>
        <w:t>прокомунікованими</w:t>
      </w:r>
      <w:proofErr w:type="spellEnd"/>
      <w:r w:rsidRPr="00FE662A">
        <w:rPr>
          <w:rFonts w:ascii="Times New Roman" w:eastAsia="Calibri" w:hAnsi="Times New Roman" w:cs="Times New Roman"/>
          <w:sz w:val="28"/>
          <w:szCs w:val="28"/>
          <w:lang w:val="uk-UA"/>
        </w:rPr>
        <w:t xml:space="preserve"> з громадою. Зрозумілий алгоритм </w:t>
      </w:r>
      <w:proofErr w:type="spellStart"/>
      <w:r w:rsidRPr="00FE662A">
        <w:rPr>
          <w:rFonts w:ascii="Times New Roman" w:eastAsia="Calibri" w:hAnsi="Times New Roman" w:cs="Times New Roman"/>
          <w:sz w:val="28"/>
          <w:szCs w:val="28"/>
          <w:lang w:val="uk-UA"/>
        </w:rPr>
        <w:t>долучення</w:t>
      </w:r>
      <w:proofErr w:type="spellEnd"/>
      <w:r w:rsidRPr="00FE662A">
        <w:rPr>
          <w:rFonts w:ascii="Times New Roman" w:eastAsia="Calibri" w:hAnsi="Times New Roman" w:cs="Times New Roman"/>
          <w:sz w:val="28"/>
          <w:szCs w:val="28"/>
          <w:lang w:val="uk-UA"/>
        </w:rPr>
        <w:t xml:space="preserve"> до роботи, регулярне й чесне оприлюднення напрацювань розробників меморіальних ініціатив на всіх стадіях процесу сприяє обізнаності громади, посилює довіру та є одним з ключових факторів адекватного сприйняття й подальшого цінування створеного.</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правдивості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Оповідь про війну та її </w:t>
      </w:r>
      <w:proofErr w:type="spellStart"/>
      <w:r w:rsidRPr="00FE662A">
        <w:rPr>
          <w:rFonts w:ascii="Times New Roman" w:eastAsia="Calibri" w:hAnsi="Times New Roman" w:cs="Times New Roman"/>
          <w:sz w:val="28"/>
          <w:szCs w:val="28"/>
          <w:lang w:val="uk-UA"/>
        </w:rPr>
        <w:t>меморіалізація</w:t>
      </w:r>
      <w:proofErr w:type="spellEnd"/>
      <w:r w:rsidRPr="00FE662A">
        <w:rPr>
          <w:rFonts w:ascii="Times New Roman" w:eastAsia="Calibri" w:hAnsi="Times New Roman" w:cs="Times New Roman"/>
          <w:sz w:val="28"/>
          <w:szCs w:val="28"/>
          <w:lang w:val="uk-UA"/>
        </w:rPr>
        <w:t xml:space="preserve"> мають базуватися на перевірених фактах, оповідати про події, місця та осіб, про які відомо достатньо для репрезентації. Чесність є фундаментальною умовою збереження гідності та справедливості щодо осіб і спільнот у процесі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xml:space="preserve"> війни.</w:t>
      </w:r>
    </w:p>
    <w:p w:rsidR="0040028B" w:rsidRDefault="00FE662A" w:rsidP="0040028B">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Неприпустимими в процесі </w:t>
      </w:r>
      <w:proofErr w:type="spellStart"/>
      <w:r w:rsidRPr="0040028B">
        <w:rPr>
          <w:rFonts w:ascii="Times New Roman" w:eastAsia="Calibri" w:hAnsi="Times New Roman" w:cs="Times New Roman"/>
          <w:i/>
          <w:sz w:val="28"/>
          <w:szCs w:val="28"/>
          <w:lang w:val="uk-UA"/>
        </w:rPr>
        <w:t>комеморації</w:t>
      </w:r>
      <w:proofErr w:type="spellEnd"/>
      <w:r w:rsidRPr="00FE662A">
        <w:rPr>
          <w:rFonts w:ascii="Times New Roman" w:eastAsia="Calibri" w:hAnsi="Times New Roman" w:cs="Times New Roman"/>
          <w:sz w:val="28"/>
          <w:szCs w:val="28"/>
          <w:lang w:val="uk-UA"/>
        </w:rPr>
        <w:t xml:space="preserve"> є свідоме перебільшення, спекуляції, безпідставна </w:t>
      </w:r>
      <w:proofErr w:type="spellStart"/>
      <w:r w:rsidRPr="0040028B">
        <w:rPr>
          <w:rFonts w:ascii="Times New Roman" w:eastAsia="Calibri" w:hAnsi="Times New Roman" w:cs="Times New Roman"/>
          <w:i/>
          <w:sz w:val="28"/>
          <w:szCs w:val="28"/>
          <w:lang w:val="uk-UA"/>
        </w:rPr>
        <w:t>глорифікація</w:t>
      </w:r>
      <w:proofErr w:type="spellEnd"/>
      <w:r w:rsidRPr="00FE662A">
        <w:rPr>
          <w:rFonts w:ascii="Times New Roman" w:eastAsia="Calibri" w:hAnsi="Times New Roman" w:cs="Times New Roman"/>
          <w:sz w:val="28"/>
          <w:szCs w:val="28"/>
          <w:lang w:val="uk-UA"/>
        </w:rPr>
        <w:t xml:space="preserve">, апеляція до неправдивої чи неперевіреної інформації, а також замовчування </w:t>
      </w:r>
      <w:proofErr w:type="spellStart"/>
      <w:r w:rsidRPr="0040028B">
        <w:rPr>
          <w:rFonts w:ascii="Times New Roman" w:eastAsia="Calibri" w:hAnsi="Times New Roman" w:cs="Times New Roman"/>
          <w:i/>
          <w:sz w:val="28"/>
          <w:szCs w:val="28"/>
          <w:lang w:val="uk-UA"/>
        </w:rPr>
        <w:t>контраверсійних</w:t>
      </w:r>
      <w:proofErr w:type="spellEnd"/>
      <w:r w:rsidRPr="00FE662A">
        <w:rPr>
          <w:rFonts w:ascii="Times New Roman" w:eastAsia="Calibri" w:hAnsi="Times New Roman" w:cs="Times New Roman"/>
          <w:sz w:val="28"/>
          <w:szCs w:val="28"/>
          <w:lang w:val="uk-UA"/>
        </w:rPr>
        <w:t xml:space="preserve"> або проблематичних питань, пов’язаних з особами, подіями чи місцями пам’яті. </w:t>
      </w:r>
      <w:r w:rsidR="0040028B" w:rsidRPr="00FE662A">
        <w:rPr>
          <w:rFonts w:ascii="Times New Roman" w:eastAsia="Calibri" w:hAnsi="Times New Roman" w:cs="Times New Roman"/>
          <w:sz w:val="28"/>
          <w:szCs w:val="28"/>
          <w:lang w:val="uk-UA"/>
        </w:rPr>
        <w:t xml:space="preserve">Одним з ключових компонентів дотримання цього принципу також є збереження автентичності об’єктів, просторів і місць пам’яті. Найповнішою може бути та </w:t>
      </w:r>
      <w:proofErr w:type="spellStart"/>
      <w:r w:rsidR="0040028B" w:rsidRPr="00FE662A">
        <w:rPr>
          <w:rFonts w:ascii="Times New Roman" w:eastAsia="Calibri" w:hAnsi="Times New Roman" w:cs="Times New Roman"/>
          <w:sz w:val="28"/>
          <w:szCs w:val="28"/>
          <w:lang w:val="uk-UA"/>
        </w:rPr>
        <w:t>меморіалізація</w:t>
      </w:r>
      <w:proofErr w:type="spellEnd"/>
      <w:r w:rsidR="0040028B" w:rsidRPr="00FE662A">
        <w:rPr>
          <w:rFonts w:ascii="Times New Roman" w:eastAsia="Calibri" w:hAnsi="Times New Roman" w:cs="Times New Roman"/>
          <w:sz w:val="28"/>
          <w:szCs w:val="28"/>
          <w:lang w:val="uk-UA"/>
        </w:rPr>
        <w:t>, яка спирається не лише на правдивий опис і представлення подій, а й на артефакти, простір та явища, що були частиною історичних подій.</w:t>
      </w:r>
    </w:p>
    <w:p w:rsidR="00B72228" w:rsidRDefault="00B72228" w:rsidP="00FE662A">
      <w:pPr>
        <w:shd w:val="clear" w:color="auto" w:fill="FFFFFF"/>
        <w:spacing w:after="0" w:line="24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______________</w:t>
      </w:r>
    </w:p>
    <w:p w:rsidR="00B72228" w:rsidRPr="0040028B" w:rsidRDefault="00FE662A" w:rsidP="00B72228">
      <w:pPr>
        <w:shd w:val="clear" w:color="auto" w:fill="FFFFFF"/>
        <w:spacing w:after="0" w:line="240" w:lineRule="auto"/>
        <w:ind w:firstLine="720"/>
        <w:jc w:val="both"/>
        <w:rPr>
          <w:rFonts w:ascii="Times New Roman" w:eastAsia="Calibri" w:hAnsi="Times New Roman" w:cs="Times New Roman"/>
          <w:i/>
          <w:sz w:val="24"/>
          <w:szCs w:val="24"/>
          <w:lang w:val="uk-UA"/>
        </w:rPr>
      </w:pPr>
      <w:r w:rsidRPr="0040028B">
        <w:rPr>
          <w:rFonts w:ascii="Times New Roman" w:eastAsia="Calibri" w:hAnsi="Times New Roman" w:cs="Times New Roman"/>
          <w:i/>
          <w:sz w:val="24"/>
          <w:szCs w:val="24"/>
          <w:lang w:val="uk-UA"/>
        </w:rPr>
        <w:t xml:space="preserve"> </w:t>
      </w:r>
      <w:proofErr w:type="spellStart"/>
      <w:r w:rsidR="00B72228" w:rsidRPr="0040028B">
        <w:rPr>
          <w:rFonts w:ascii="Times New Roman" w:eastAsia="Calibri" w:hAnsi="Times New Roman" w:cs="Times New Roman"/>
          <w:b/>
          <w:i/>
          <w:sz w:val="24"/>
          <w:szCs w:val="24"/>
          <w:lang w:val="uk-UA"/>
        </w:rPr>
        <w:t>Комеморація</w:t>
      </w:r>
      <w:proofErr w:type="spellEnd"/>
      <w:r w:rsidR="00B72228" w:rsidRPr="0040028B">
        <w:rPr>
          <w:rFonts w:ascii="Times New Roman" w:eastAsia="Calibri" w:hAnsi="Times New Roman" w:cs="Times New Roman"/>
          <w:i/>
          <w:sz w:val="24"/>
          <w:szCs w:val="24"/>
          <w:lang w:val="uk-UA"/>
        </w:rPr>
        <w:t xml:space="preserve"> – це система заходів, практик і символів, спрямованих на збереження та ввічнення пам'яті про історичні події, видатних осіб або трагедії у суспільній свідомості.</w:t>
      </w:r>
    </w:p>
    <w:p w:rsidR="00B72228" w:rsidRPr="0040028B" w:rsidRDefault="00B72228" w:rsidP="00B72228">
      <w:pPr>
        <w:shd w:val="clear" w:color="auto" w:fill="FFFFFF"/>
        <w:spacing w:after="0" w:line="240" w:lineRule="auto"/>
        <w:ind w:firstLine="720"/>
        <w:jc w:val="both"/>
        <w:rPr>
          <w:rFonts w:ascii="Times New Roman" w:eastAsia="Calibri" w:hAnsi="Times New Roman" w:cs="Times New Roman"/>
          <w:i/>
          <w:sz w:val="24"/>
          <w:szCs w:val="24"/>
          <w:lang w:val="uk-UA"/>
        </w:rPr>
      </w:pPr>
      <w:proofErr w:type="spellStart"/>
      <w:r w:rsidRPr="0040028B">
        <w:rPr>
          <w:rFonts w:ascii="Times New Roman" w:eastAsia="Calibri" w:hAnsi="Times New Roman" w:cs="Times New Roman"/>
          <w:b/>
          <w:i/>
          <w:sz w:val="24"/>
          <w:szCs w:val="24"/>
          <w:lang w:val="uk-UA"/>
        </w:rPr>
        <w:t>Глорифікація</w:t>
      </w:r>
      <w:proofErr w:type="spellEnd"/>
      <w:r w:rsidRPr="0040028B">
        <w:rPr>
          <w:rFonts w:ascii="Times New Roman" w:eastAsia="Calibri" w:hAnsi="Times New Roman" w:cs="Times New Roman"/>
          <w:i/>
          <w:sz w:val="24"/>
          <w:szCs w:val="24"/>
          <w:lang w:val="uk-UA"/>
        </w:rPr>
        <w:t xml:space="preserve"> – це вихваляння, звеличення, славлення або прославлення певних осіб, їхніх дій чи бездіяльності;  в контексті російсько-української війни – </w:t>
      </w:r>
      <w:proofErr w:type="spellStart"/>
      <w:r w:rsidRPr="0040028B">
        <w:rPr>
          <w:rFonts w:ascii="Times New Roman" w:eastAsia="Calibri" w:hAnsi="Times New Roman" w:cs="Times New Roman"/>
          <w:i/>
          <w:sz w:val="24"/>
          <w:szCs w:val="24"/>
          <w:lang w:val="uk-UA"/>
        </w:rPr>
        <w:t>виправдовування</w:t>
      </w:r>
      <w:proofErr w:type="spellEnd"/>
      <w:r w:rsidRPr="0040028B">
        <w:rPr>
          <w:rFonts w:ascii="Times New Roman" w:eastAsia="Calibri" w:hAnsi="Times New Roman" w:cs="Times New Roman"/>
          <w:i/>
          <w:sz w:val="24"/>
          <w:szCs w:val="24"/>
          <w:lang w:val="uk-UA"/>
        </w:rPr>
        <w:t xml:space="preserve">, визнання правомірною, заперечення збройної агресії </w:t>
      </w:r>
      <w:proofErr w:type="spellStart"/>
      <w:r w:rsidRPr="0040028B">
        <w:rPr>
          <w:rFonts w:ascii="Times New Roman" w:eastAsia="Calibri" w:hAnsi="Times New Roman" w:cs="Times New Roman"/>
          <w:i/>
          <w:sz w:val="24"/>
          <w:szCs w:val="24"/>
          <w:lang w:val="uk-UA"/>
        </w:rPr>
        <w:t>рф</w:t>
      </w:r>
      <w:proofErr w:type="spellEnd"/>
      <w:r w:rsidRPr="0040028B">
        <w:rPr>
          <w:rFonts w:ascii="Times New Roman" w:eastAsia="Calibri" w:hAnsi="Times New Roman" w:cs="Times New Roman"/>
          <w:i/>
          <w:sz w:val="24"/>
          <w:szCs w:val="24"/>
          <w:lang w:val="uk-UA"/>
        </w:rPr>
        <w:t xml:space="preserve"> проти України та тимчасової окупації частини територій України.</w:t>
      </w:r>
    </w:p>
    <w:p w:rsidR="00FE662A" w:rsidRPr="0040028B" w:rsidRDefault="00B72228" w:rsidP="00B72228">
      <w:pPr>
        <w:shd w:val="clear" w:color="auto" w:fill="FFFFFF"/>
        <w:spacing w:after="0" w:line="240" w:lineRule="auto"/>
        <w:ind w:firstLine="720"/>
        <w:jc w:val="both"/>
        <w:rPr>
          <w:rFonts w:ascii="Times New Roman" w:eastAsia="Calibri" w:hAnsi="Times New Roman" w:cs="Times New Roman"/>
          <w:i/>
          <w:sz w:val="24"/>
          <w:szCs w:val="24"/>
          <w:lang w:val="uk-UA"/>
        </w:rPr>
      </w:pPr>
      <w:proofErr w:type="spellStart"/>
      <w:r w:rsidRPr="0040028B">
        <w:rPr>
          <w:rFonts w:ascii="Times New Roman" w:eastAsia="Calibri" w:hAnsi="Times New Roman" w:cs="Times New Roman"/>
          <w:b/>
          <w:i/>
          <w:sz w:val="24"/>
          <w:szCs w:val="24"/>
          <w:lang w:val="uk-UA"/>
        </w:rPr>
        <w:t>Контраверсійний</w:t>
      </w:r>
      <w:proofErr w:type="spellEnd"/>
      <w:r w:rsidRPr="0040028B">
        <w:rPr>
          <w:rFonts w:ascii="Times New Roman" w:eastAsia="Calibri" w:hAnsi="Times New Roman" w:cs="Times New Roman"/>
          <w:i/>
          <w:sz w:val="24"/>
          <w:szCs w:val="24"/>
          <w:lang w:val="uk-UA"/>
        </w:rPr>
        <w:t xml:space="preserve"> – суперечливий, спірний  або дискусійний, такий, що викликає гострі суперечки, розбіжності, незгоду або протилежні думки в суспільстві чи серед фахівців [26].</w:t>
      </w:r>
      <w:bookmarkStart w:id="0" w:name="_GoBack"/>
      <w:bookmarkEnd w:id="0"/>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 xml:space="preserve">Принцип </w:t>
      </w:r>
      <w:proofErr w:type="spellStart"/>
      <w:r w:rsidRPr="00FE662A">
        <w:rPr>
          <w:rFonts w:ascii="Times New Roman" w:eastAsia="Calibri" w:hAnsi="Times New Roman" w:cs="Times New Roman"/>
          <w:b/>
          <w:bCs/>
          <w:sz w:val="28"/>
          <w:szCs w:val="28"/>
          <w:lang w:val="uk-UA"/>
        </w:rPr>
        <w:t>інклюзивності</w:t>
      </w:r>
      <w:proofErr w:type="spellEnd"/>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Оскільки російське вторгнення стало руйнівним для майже всіх аспектів життя суспільства, то й </w:t>
      </w:r>
      <w:proofErr w:type="spellStart"/>
      <w:r w:rsidRPr="00FE662A">
        <w:rPr>
          <w:rFonts w:ascii="Times New Roman" w:eastAsia="Calibri" w:hAnsi="Times New Roman" w:cs="Times New Roman"/>
          <w:sz w:val="28"/>
          <w:szCs w:val="28"/>
          <w:lang w:val="uk-UA"/>
        </w:rPr>
        <w:t>меморіалізація</w:t>
      </w:r>
      <w:proofErr w:type="spellEnd"/>
      <w:r w:rsidRPr="00FE662A">
        <w:rPr>
          <w:rFonts w:ascii="Times New Roman" w:eastAsia="Calibri" w:hAnsi="Times New Roman" w:cs="Times New Roman"/>
          <w:sz w:val="28"/>
          <w:szCs w:val="28"/>
          <w:lang w:val="uk-UA"/>
        </w:rPr>
        <w:t xml:space="preserve"> має це відбивати, проливаючи світло на різноманітні події та групи </w:t>
      </w:r>
      <w:proofErr w:type="spellStart"/>
      <w:r w:rsidRPr="00FE662A">
        <w:rPr>
          <w:rFonts w:ascii="Times New Roman" w:eastAsia="Calibri" w:hAnsi="Times New Roman" w:cs="Times New Roman"/>
          <w:sz w:val="28"/>
          <w:szCs w:val="28"/>
          <w:lang w:val="uk-UA"/>
        </w:rPr>
        <w:t>дієвців</w:t>
      </w:r>
      <w:proofErr w:type="spellEnd"/>
      <w:r w:rsidRPr="00FE662A">
        <w:rPr>
          <w:rFonts w:ascii="Times New Roman" w:eastAsia="Calibri" w:hAnsi="Times New Roman" w:cs="Times New Roman"/>
          <w:sz w:val="28"/>
          <w:szCs w:val="28"/>
          <w:lang w:val="uk-UA"/>
        </w:rPr>
        <w:t xml:space="preserve">. На відміну від принципів широкої </w:t>
      </w:r>
      <w:proofErr w:type="spellStart"/>
      <w:r w:rsidRPr="00FE662A">
        <w:rPr>
          <w:rFonts w:ascii="Times New Roman" w:eastAsia="Calibri" w:hAnsi="Times New Roman" w:cs="Times New Roman"/>
          <w:sz w:val="28"/>
          <w:szCs w:val="28"/>
          <w:lang w:val="uk-UA"/>
        </w:rPr>
        <w:t>залученості</w:t>
      </w:r>
      <w:proofErr w:type="spellEnd"/>
      <w:r w:rsidRPr="00FE662A">
        <w:rPr>
          <w:rFonts w:ascii="Times New Roman" w:eastAsia="Calibri" w:hAnsi="Times New Roman" w:cs="Times New Roman"/>
          <w:sz w:val="28"/>
          <w:szCs w:val="28"/>
          <w:lang w:val="uk-UA"/>
        </w:rPr>
        <w:t xml:space="preserve"> й публічності, які закликають зробити процедуру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xml:space="preserve"> відкритою та привабливою для всіх охочих, цей принцип передбачає обов’язкове зусилля щодо цільового запрошення й </w:t>
      </w:r>
      <w:proofErr w:type="spellStart"/>
      <w:r w:rsidRPr="00FE662A">
        <w:rPr>
          <w:rFonts w:ascii="Times New Roman" w:eastAsia="Calibri" w:hAnsi="Times New Roman" w:cs="Times New Roman"/>
          <w:sz w:val="28"/>
          <w:szCs w:val="28"/>
          <w:lang w:val="uk-UA"/>
        </w:rPr>
        <w:t>доєднання</w:t>
      </w:r>
      <w:proofErr w:type="spellEnd"/>
      <w:r w:rsidRPr="00FE662A">
        <w:rPr>
          <w:rFonts w:ascii="Times New Roman" w:eastAsia="Calibri" w:hAnsi="Times New Roman" w:cs="Times New Roman"/>
          <w:sz w:val="28"/>
          <w:szCs w:val="28"/>
          <w:lang w:val="uk-UA"/>
        </w:rPr>
        <w:t xml:space="preserve"> до процесів тих категорій і груп осіб, без яких </w:t>
      </w:r>
      <w:proofErr w:type="spellStart"/>
      <w:r w:rsidRPr="00FE662A">
        <w:rPr>
          <w:rFonts w:ascii="Times New Roman" w:eastAsia="Calibri" w:hAnsi="Times New Roman" w:cs="Times New Roman"/>
          <w:sz w:val="28"/>
          <w:szCs w:val="28"/>
          <w:lang w:val="uk-UA"/>
        </w:rPr>
        <w:t>меморіалізація</w:t>
      </w:r>
      <w:proofErr w:type="spellEnd"/>
      <w:r w:rsidRPr="00FE662A">
        <w:rPr>
          <w:rFonts w:ascii="Times New Roman" w:eastAsia="Calibri" w:hAnsi="Times New Roman" w:cs="Times New Roman"/>
          <w:sz w:val="28"/>
          <w:szCs w:val="28"/>
          <w:lang w:val="uk-UA"/>
        </w:rPr>
        <w:t xml:space="preserve">, найімовірніше, може стати неповною та </w:t>
      </w:r>
      <w:proofErr w:type="spellStart"/>
      <w:r w:rsidRPr="00FE662A">
        <w:rPr>
          <w:rFonts w:ascii="Times New Roman" w:eastAsia="Calibri" w:hAnsi="Times New Roman" w:cs="Times New Roman"/>
          <w:sz w:val="28"/>
          <w:szCs w:val="28"/>
          <w:lang w:val="uk-UA"/>
        </w:rPr>
        <w:t>нерепрезентативною</w:t>
      </w:r>
      <w:proofErr w:type="spellEnd"/>
      <w:r w:rsidRPr="00FE662A">
        <w:rPr>
          <w:rFonts w:ascii="Times New Roman" w:eastAsia="Calibri" w:hAnsi="Times New Roman" w:cs="Times New Roman"/>
          <w:sz w:val="28"/>
          <w:szCs w:val="28"/>
          <w:lang w:val="uk-UA"/>
        </w:rPr>
        <w:t>.</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Ключовим пріоритетом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xml:space="preserve"> будь-якої війни є вшанування героїзму й відповідальності тих, хто виконував військовий обов’язок, брав безпосередню участь у бойових діях і давав відсіч агресору. Для репрезентації загальнонаціонального характеру війни та вичерпного розуміння її подій дуже цінно представити досвід цивільного спротиву й героїзму, внеску в оборону волонтерів, підпільників і членів руху спротиву на тимчасово окупованих територіях. Водночас у відповідних меморіальних і музейних просторах, як і в наукових та просвітницьких </w:t>
      </w:r>
      <w:proofErr w:type="spellStart"/>
      <w:r w:rsidRPr="00FE662A">
        <w:rPr>
          <w:rFonts w:ascii="Times New Roman" w:eastAsia="Calibri" w:hAnsi="Times New Roman" w:cs="Times New Roman"/>
          <w:sz w:val="28"/>
          <w:szCs w:val="28"/>
          <w:lang w:val="uk-UA"/>
        </w:rPr>
        <w:t>проєктах</w:t>
      </w:r>
      <w:proofErr w:type="spellEnd"/>
      <w:r w:rsidRPr="00FE662A">
        <w:rPr>
          <w:rFonts w:ascii="Times New Roman" w:eastAsia="Calibri" w:hAnsi="Times New Roman" w:cs="Times New Roman"/>
          <w:sz w:val="28"/>
          <w:szCs w:val="28"/>
          <w:lang w:val="uk-UA"/>
        </w:rPr>
        <w:t xml:space="preserve">, має бути </w:t>
      </w:r>
      <w:proofErr w:type="spellStart"/>
      <w:r w:rsidRPr="00FE662A">
        <w:rPr>
          <w:rFonts w:ascii="Times New Roman" w:eastAsia="Calibri" w:hAnsi="Times New Roman" w:cs="Times New Roman"/>
          <w:sz w:val="28"/>
          <w:szCs w:val="28"/>
          <w:lang w:val="uk-UA"/>
        </w:rPr>
        <w:t>проблемно</w:t>
      </w:r>
      <w:proofErr w:type="spellEnd"/>
      <w:r w:rsidRPr="00FE662A">
        <w:rPr>
          <w:rFonts w:ascii="Times New Roman" w:eastAsia="Calibri" w:hAnsi="Times New Roman" w:cs="Times New Roman"/>
          <w:sz w:val="28"/>
          <w:szCs w:val="28"/>
          <w:lang w:val="uk-UA"/>
        </w:rPr>
        <w:t xml:space="preserve"> й об’єктивно висвітлено інформацію про реалії життя спільноти під час війни, перебування громадян в евакуації чи тимчасовій окупації, про стратегії виживання, а також про таке соціально засуджуване явище, як </w:t>
      </w:r>
      <w:proofErr w:type="spellStart"/>
      <w:r w:rsidRPr="0040028B">
        <w:rPr>
          <w:rFonts w:ascii="Times New Roman" w:eastAsia="Calibri" w:hAnsi="Times New Roman" w:cs="Times New Roman"/>
          <w:i/>
          <w:sz w:val="28"/>
          <w:szCs w:val="28"/>
          <w:lang w:val="uk-UA"/>
        </w:rPr>
        <w:t>колаборація</w:t>
      </w:r>
      <w:proofErr w:type="spellEnd"/>
      <w:r w:rsidRPr="00FE662A">
        <w:rPr>
          <w:rFonts w:ascii="Times New Roman" w:eastAsia="Calibri" w:hAnsi="Times New Roman" w:cs="Times New Roman"/>
          <w:sz w:val="28"/>
          <w:szCs w:val="28"/>
          <w:lang w:val="uk-UA"/>
        </w:rPr>
        <w:t xml:space="preserve"> з ворогом.</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Принцип </w:t>
      </w:r>
      <w:proofErr w:type="spellStart"/>
      <w:r w:rsidRPr="00FE662A">
        <w:rPr>
          <w:rFonts w:ascii="Times New Roman" w:eastAsia="Calibri" w:hAnsi="Times New Roman" w:cs="Times New Roman"/>
          <w:sz w:val="28"/>
          <w:szCs w:val="28"/>
          <w:lang w:val="uk-UA"/>
        </w:rPr>
        <w:t>інклюзивності</w:t>
      </w:r>
      <w:proofErr w:type="spellEnd"/>
      <w:r w:rsidRPr="00FE662A">
        <w:rPr>
          <w:rFonts w:ascii="Times New Roman" w:eastAsia="Calibri" w:hAnsi="Times New Roman" w:cs="Times New Roman"/>
          <w:sz w:val="28"/>
          <w:szCs w:val="28"/>
          <w:lang w:val="uk-UA"/>
        </w:rPr>
        <w:t xml:space="preserve"> також передбачає обов’язкове залучення на всіх етапах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xml:space="preserve"> представників різних зацікавлених груп: родин загиблих, профільних громадських організацій, ветеранської спільноти, представників громад, військових, музейників, істориків, психологів та інших до формування змісту меморіальних рішень, </w:t>
      </w:r>
      <w:proofErr w:type="spellStart"/>
      <w:r w:rsidRPr="00FE662A">
        <w:rPr>
          <w:rFonts w:ascii="Times New Roman" w:eastAsia="Calibri" w:hAnsi="Times New Roman" w:cs="Times New Roman"/>
          <w:sz w:val="28"/>
          <w:szCs w:val="28"/>
          <w:lang w:val="uk-UA"/>
        </w:rPr>
        <w:t>проєктів</w:t>
      </w:r>
      <w:proofErr w:type="spellEnd"/>
      <w:r w:rsidRPr="00FE662A">
        <w:rPr>
          <w:rFonts w:ascii="Times New Roman" w:eastAsia="Calibri" w:hAnsi="Times New Roman" w:cs="Times New Roman"/>
          <w:sz w:val="28"/>
          <w:szCs w:val="28"/>
          <w:lang w:val="uk-UA"/>
        </w:rPr>
        <w:t xml:space="preserve">, обговорення і створення місць пам’яті, меморіалів, пам’ятників, секторів військових поховань та інших форм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рівності</w:t>
      </w:r>
    </w:p>
    <w:p w:rsid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Передбачає забезпечення всім учасникам війни та постраждалим від неї групам рівне право на репрезентацію досвіду, пошанування всіх, хто на це заслуговує відповідно до значущості вчинків і заслуг. Нікого не можна позбавляти права на пам’ять і гідне вшанування через походження, національність, гендерну ідентичність, релігійні чи інші погляди, крім випадків, коли вони є антигуманними, протизаконними, підважують українську державність, заперечують права людини, її гідність, право нації на самовизначення та законність самооборони.</w:t>
      </w:r>
    </w:p>
    <w:p w:rsidR="0040028B" w:rsidRPr="00FE662A" w:rsidRDefault="0040028B" w:rsidP="0040028B">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Облаштування меморіальних просторів має забезпечувати рівність громадян у гідності та правах – це стосується і користувачів таких просторів, і тих, кого вони покликані увіковічнити. </w:t>
      </w:r>
    </w:p>
    <w:p w:rsidR="00B72228" w:rsidRDefault="00B72228" w:rsidP="00B72228">
      <w:pPr>
        <w:shd w:val="clear" w:color="auto" w:fill="FFFFFF"/>
        <w:spacing w:after="0" w:line="24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_____________</w:t>
      </w:r>
    </w:p>
    <w:p w:rsidR="00B72228" w:rsidRPr="00B72228" w:rsidRDefault="00B72228" w:rsidP="00B72228">
      <w:pPr>
        <w:shd w:val="clear" w:color="auto" w:fill="FFFFFF"/>
        <w:spacing w:after="0" w:line="240" w:lineRule="auto"/>
        <w:ind w:firstLine="720"/>
        <w:jc w:val="both"/>
        <w:rPr>
          <w:rFonts w:ascii="Times New Roman" w:eastAsia="Calibri" w:hAnsi="Times New Roman" w:cs="Times New Roman"/>
          <w:i/>
          <w:sz w:val="24"/>
          <w:szCs w:val="28"/>
          <w:lang w:val="uk-UA"/>
        </w:rPr>
      </w:pPr>
      <w:r w:rsidRPr="00B72228">
        <w:rPr>
          <w:rFonts w:ascii="Times New Roman" w:eastAsia="Calibri" w:hAnsi="Times New Roman" w:cs="Times New Roman"/>
          <w:i/>
          <w:sz w:val="24"/>
          <w:szCs w:val="28"/>
          <w:lang w:val="uk-UA"/>
        </w:rPr>
        <w:t xml:space="preserve"> </w:t>
      </w:r>
      <w:proofErr w:type="spellStart"/>
      <w:r w:rsidRPr="00B72228">
        <w:rPr>
          <w:rFonts w:ascii="Times New Roman" w:eastAsia="Calibri" w:hAnsi="Times New Roman" w:cs="Times New Roman"/>
          <w:b/>
          <w:i/>
          <w:sz w:val="24"/>
          <w:szCs w:val="28"/>
          <w:lang w:val="uk-UA"/>
        </w:rPr>
        <w:t>Колаборація</w:t>
      </w:r>
      <w:proofErr w:type="spellEnd"/>
      <w:r w:rsidRPr="00B72228">
        <w:rPr>
          <w:rFonts w:ascii="Times New Roman" w:eastAsia="Calibri" w:hAnsi="Times New Roman" w:cs="Times New Roman"/>
          <w:b/>
          <w:i/>
          <w:sz w:val="24"/>
          <w:szCs w:val="28"/>
          <w:lang w:val="uk-UA"/>
        </w:rPr>
        <w:t xml:space="preserve"> </w:t>
      </w:r>
      <w:r w:rsidRPr="00B72228">
        <w:rPr>
          <w:rFonts w:ascii="Times New Roman" w:eastAsia="Calibri" w:hAnsi="Times New Roman" w:cs="Times New Roman"/>
          <w:i/>
          <w:sz w:val="24"/>
          <w:szCs w:val="28"/>
          <w:lang w:val="uk-UA"/>
        </w:rPr>
        <w:t>в контексті російсько-української війни — це умисна, добровільна або вимушена співпраця громадян України (або резидентів) із російськими окупаційними військами, їхньою окупаційною владою чи спецслужбами на шкоду державній безпеці, суверенітету та те</w:t>
      </w:r>
      <w:r>
        <w:rPr>
          <w:rFonts w:ascii="Times New Roman" w:eastAsia="Calibri" w:hAnsi="Times New Roman" w:cs="Times New Roman"/>
          <w:i/>
          <w:sz w:val="24"/>
          <w:szCs w:val="28"/>
          <w:lang w:val="uk-UA"/>
        </w:rPr>
        <w:t>риторіальній цілісності України</w:t>
      </w:r>
      <w:r w:rsidRPr="00B72228">
        <w:rPr>
          <w:rFonts w:ascii="Times New Roman" w:eastAsia="Calibri" w:hAnsi="Times New Roman" w:cs="Times New Roman"/>
          <w:i/>
          <w:sz w:val="24"/>
          <w:szCs w:val="28"/>
          <w:lang w:val="uk-UA"/>
        </w:rPr>
        <w:t xml:space="preserve"> [11]</w:t>
      </w:r>
      <w:r>
        <w:rPr>
          <w:rFonts w:ascii="Times New Roman" w:eastAsia="Calibri" w:hAnsi="Times New Roman" w:cs="Times New Roman"/>
          <w:i/>
          <w:sz w:val="24"/>
          <w:szCs w:val="28"/>
          <w:lang w:val="uk-UA"/>
        </w:rPr>
        <w:t>.</w:t>
      </w:r>
    </w:p>
    <w:p w:rsidR="0040028B" w:rsidRDefault="0040028B"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Принцип фаховості й доброчесності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proofErr w:type="spellStart"/>
      <w:r w:rsidRPr="00FE662A">
        <w:rPr>
          <w:rFonts w:ascii="Times New Roman" w:eastAsia="Calibri" w:hAnsi="Times New Roman" w:cs="Times New Roman"/>
          <w:sz w:val="28"/>
          <w:szCs w:val="28"/>
          <w:lang w:val="uk-UA"/>
        </w:rPr>
        <w:t>Меморіалізація</w:t>
      </w:r>
      <w:proofErr w:type="spellEnd"/>
      <w:r w:rsidRPr="00FE662A">
        <w:rPr>
          <w:rFonts w:ascii="Times New Roman" w:eastAsia="Calibri" w:hAnsi="Times New Roman" w:cs="Times New Roman"/>
          <w:sz w:val="28"/>
          <w:szCs w:val="28"/>
          <w:lang w:val="uk-UA"/>
        </w:rPr>
        <w:t xml:space="preserve"> – це завжди робота з тонкими матеріями, тому здійснення меморіальних </w:t>
      </w:r>
      <w:proofErr w:type="spellStart"/>
      <w:r w:rsidRPr="00FE662A">
        <w:rPr>
          <w:rFonts w:ascii="Times New Roman" w:eastAsia="Calibri" w:hAnsi="Times New Roman" w:cs="Times New Roman"/>
          <w:sz w:val="28"/>
          <w:szCs w:val="28"/>
          <w:lang w:val="uk-UA"/>
        </w:rPr>
        <w:t>проєктів</w:t>
      </w:r>
      <w:proofErr w:type="spellEnd"/>
      <w:r w:rsidRPr="00FE662A">
        <w:rPr>
          <w:rFonts w:ascii="Times New Roman" w:eastAsia="Calibri" w:hAnsi="Times New Roman" w:cs="Times New Roman"/>
          <w:sz w:val="28"/>
          <w:szCs w:val="28"/>
          <w:lang w:val="uk-UA"/>
        </w:rPr>
        <w:t xml:space="preserve"> має починатися з поваги, уважного та вдумливого ставлення до подій і осіб, про яких у них ідеться, а також з чесного й доброго ставлення до спільноти, для якої ініціативу реалізовують. Заходи мають реалізовувати компетентні фахівці, які старанно виконують свої обов’язки, з повним усвідомленням відповідальності перед громадою, партнерами, замовниками й іншими аудиторіями за належне й добросовісне використання ресурсів і якість виконаних робіт.</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актуальності та своєчасності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proofErr w:type="spellStart"/>
      <w:r w:rsidRPr="00FE662A">
        <w:rPr>
          <w:rFonts w:ascii="Times New Roman" w:eastAsia="Calibri" w:hAnsi="Times New Roman" w:cs="Times New Roman"/>
          <w:sz w:val="28"/>
          <w:szCs w:val="28"/>
          <w:lang w:val="uk-UA"/>
        </w:rPr>
        <w:t>Меморіалізація</w:t>
      </w:r>
      <w:proofErr w:type="spellEnd"/>
      <w:r w:rsidRPr="00FE662A">
        <w:rPr>
          <w:rFonts w:ascii="Times New Roman" w:eastAsia="Calibri" w:hAnsi="Times New Roman" w:cs="Times New Roman"/>
          <w:sz w:val="28"/>
          <w:szCs w:val="28"/>
          <w:lang w:val="uk-UA"/>
        </w:rPr>
        <w:t xml:space="preserve"> має бути сучасною й продуманою, зважати на конструктивну критику застарілих практик, уникати бездумного наслідування узвичаєних і доведених до інтуїтивного повторення стереотипних рішень, а також базуватися на досвіді та найкращих практиках архітектури, будівництва, дизайну, інформаційних технологій, мистецтва тощо.</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Створюючи будь-який об’єкт чи запроваджуючи нову меморіальну практику, варто добре орієнтуватися в наявних наукових знаннях і сучасних методах роботи з </w:t>
      </w:r>
      <w:proofErr w:type="spellStart"/>
      <w:r w:rsidRPr="00FE662A">
        <w:rPr>
          <w:rFonts w:ascii="Times New Roman" w:eastAsia="Calibri" w:hAnsi="Times New Roman" w:cs="Times New Roman"/>
          <w:sz w:val="28"/>
          <w:szCs w:val="28"/>
          <w:lang w:val="uk-UA"/>
        </w:rPr>
        <w:t>памʼяттю</w:t>
      </w:r>
      <w:proofErr w:type="spellEnd"/>
      <w:r w:rsidRPr="00FE662A">
        <w:rPr>
          <w:rFonts w:ascii="Times New Roman" w:eastAsia="Calibri" w:hAnsi="Times New Roman" w:cs="Times New Roman"/>
          <w:sz w:val="28"/>
          <w:szCs w:val="28"/>
          <w:lang w:val="uk-UA"/>
        </w:rPr>
        <w:t xml:space="preserve">, в інструментарії, технологіях і фахових дискусіях, усвідомлювати запит суспільства та знати найактуальніші проблемні питання, які, зокрема, можна ефективніше розв’язати завдяки орієнтуванню на якість і чутливість підходу. </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гуманності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Особливо цінними є меморіальні простори та об’єкти, які надихають людей, слугують утвердженню цінності людського життя, плекають гідність і гуманність, промотують права людини, зокрема право на самозахист, звеличують хоробрість і звитягу захисників та захисниць, спонукають до справедливої боротьби, закликають боронити власну ідентичність і свободу, а також чинити пропорційний опір окупації та диктатурі.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Водночас чітке, категоричне й принципове засудження агресора, викриття злочинів окупантів та їхніх прибічників, осуд союзників ворога й мовчазних </w:t>
      </w:r>
      <w:r w:rsidR="00FD1166">
        <w:rPr>
          <w:rFonts w:ascii="Times New Roman" w:eastAsia="Calibri" w:hAnsi="Times New Roman" w:cs="Times New Roman"/>
          <w:sz w:val="28"/>
          <w:szCs w:val="28"/>
          <w:lang w:val="uk-UA"/>
        </w:rPr>
        <w:t>посібників</w:t>
      </w:r>
      <w:r w:rsidRPr="00FE662A">
        <w:rPr>
          <w:rFonts w:ascii="Times New Roman" w:eastAsia="Calibri" w:hAnsi="Times New Roman" w:cs="Times New Roman"/>
          <w:sz w:val="28"/>
          <w:szCs w:val="28"/>
          <w:lang w:val="uk-UA"/>
        </w:rPr>
        <w:t xml:space="preserve"> зла не слід перетворювати на безоглядну пропаганду ненависті, агресії, реваншизму й помсти. </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етичності й екологічності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proofErr w:type="spellStart"/>
      <w:r w:rsidRPr="00FE662A">
        <w:rPr>
          <w:rFonts w:ascii="Times New Roman" w:eastAsia="Calibri" w:hAnsi="Times New Roman" w:cs="Times New Roman"/>
          <w:sz w:val="28"/>
          <w:szCs w:val="28"/>
          <w:lang w:val="uk-UA"/>
        </w:rPr>
        <w:t>Меморіалізація</w:t>
      </w:r>
      <w:proofErr w:type="spellEnd"/>
      <w:r w:rsidRPr="00FE662A">
        <w:rPr>
          <w:rFonts w:ascii="Times New Roman" w:eastAsia="Calibri" w:hAnsi="Times New Roman" w:cs="Times New Roman"/>
          <w:sz w:val="28"/>
          <w:szCs w:val="28"/>
          <w:lang w:val="uk-UA"/>
        </w:rPr>
        <w:t xml:space="preserve"> війни має виходити з усвідомлення цінності спільнот і середовища, в яких і для яких її реалізують, бути чутливою до почуттів, звичаїв, традицій членів цих спільнот, брати до уваги зв’язки й </w:t>
      </w:r>
      <w:proofErr w:type="spellStart"/>
      <w:r w:rsidRPr="00FE662A">
        <w:rPr>
          <w:rFonts w:ascii="Times New Roman" w:eastAsia="Calibri" w:hAnsi="Times New Roman" w:cs="Times New Roman"/>
          <w:sz w:val="28"/>
          <w:szCs w:val="28"/>
          <w:lang w:val="uk-UA"/>
        </w:rPr>
        <w:t>контекстуальність</w:t>
      </w:r>
      <w:proofErr w:type="spellEnd"/>
      <w:r w:rsidRPr="00FE662A">
        <w:rPr>
          <w:rFonts w:ascii="Times New Roman" w:eastAsia="Calibri" w:hAnsi="Times New Roman" w:cs="Times New Roman"/>
          <w:sz w:val="28"/>
          <w:szCs w:val="28"/>
          <w:lang w:val="uk-UA"/>
        </w:rPr>
        <w:t>, а також попередній досвід увічнення пам’яті спільнотою. Ідеться також про увагу до забезпечення сталого розвитку суспільства й баланс загальнодержавних інтересів та інтересів конкретної громади.</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Реалізація цього принципу передбачає уважність і чутливість до вже наявних в українському суспільстві меморіальних практик, об’єктів, місць, споруд і загалом раніше сформованих елементів живої культури пам’яті, щоб не допустити афективних конфліктів «нової» та «старої» пам’ятей, конкуренції жертв чи звитяг. Також важливим компонентом формування здорового </w:t>
      </w:r>
      <w:r w:rsidRPr="00FE662A">
        <w:rPr>
          <w:rFonts w:ascii="Times New Roman" w:eastAsia="Calibri" w:hAnsi="Times New Roman" w:cs="Times New Roman"/>
          <w:sz w:val="28"/>
          <w:szCs w:val="28"/>
          <w:lang w:val="uk-UA"/>
        </w:rPr>
        <w:lastRenderedPageBreak/>
        <w:t xml:space="preserve">меморіального простору є дотримання балансу між культурою та природою – створення меморіальних об’єктів не має завдавати серйозної шкоди довкіллю. </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Принцип ідеологічної нейтральності</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r w:rsidRPr="00FE662A">
        <w:rPr>
          <w:rFonts w:ascii="Times New Roman" w:eastAsia="Calibri" w:hAnsi="Times New Roman" w:cs="Times New Roman"/>
          <w:sz w:val="28"/>
          <w:szCs w:val="28"/>
          <w:lang w:val="uk-UA"/>
        </w:rPr>
        <w:t xml:space="preserve">Оскільки в Україні Конституція гарантує, що суспільне життя ґрунтується на засадах політичної, економічної та ідеологічної багатоманітності, а жодна ідеологія не є обов’язковою, в рамах реалізації державних та інших заходів </w:t>
      </w:r>
      <w:proofErr w:type="spellStart"/>
      <w:r w:rsidRPr="00FE662A">
        <w:rPr>
          <w:rFonts w:ascii="Times New Roman" w:eastAsia="Calibri" w:hAnsi="Times New Roman" w:cs="Times New Roman"/>
          <w:sz w:val="28"/>
          <w:szCs w:val="28"/>
          <w:lang w:val="uk-UA"/>
        </w:rPr>
        <w:t>меморіалізації</w:t>
      </w:r>
      <w:proofErr w:type="spellEnd"/>
      <w:r w:rsidRPr="00FE662A">
        <w:rPr>
          <w:rFonts w:ascii="Times New Roman" w:eastAsia="Calibri" w:hAnsi="Times New Roman" w:cs="Times New Roman"/>
          <w:sz w:val="28"/>
          <w:szCs w:val="28"/>
          <w:lang w:val="uk-UA"/>
        </w:rPr>
        <w:t xml:space="preserve"> війни слід уникати будь-якої ідеологічної заангажованості. Водночас</w:t>
      </w:r>
      <w:r w:rsidR="0040028B">
        <w:rPr>
          <w:rFonts w:ascii="Times New Roman" w:eastAsia="Calibri" w:hAnsi="Times New Roman" w:cs="Times New Roman"/>
          <w:sz w:val="28"/>
          <w:szCs w:val="28"/>
          <w:lang w:val="uk-UA"/>
        </w:rPr>
        <w:t>,</w:t>
      </w:r>
      <w:r w:rsidR="005800B6">
        <w:rPr>
          <w:rFonts w:ascii="Times New Roman" w:eastAsia="Calibri" w:hAnsi="Times New Roman" w:cs="Times New Roman"/>
          <w:sz w:val="28"/>
          <w:szCs w:val="28"/>
          <w:lang w:val="uk-UA"/>
        </w:rPr>
        <w:t xml:space="preserve"> </w:t>
      </w:r>
      <w:r w:rsidRPr="00FE662A">
        <w:rPr>
          <w:rFonts w:ascii="Times New Roman" w:eastAsia="Calibri" w:hAnsi="Times New Roman" w:cs="Times New Roman"/>
          <w:sz w:val="28"/>
          <w:szCs w:val="28"/>
          <w:lang w:val="uk-UA"/>
        </w:rPr>
        <w:t xml:space="preserve">промоція загальнолюдських цінностей, прав людини, демократичних норм і принципів закріплених у міжнародному гуманітарному праві, Конституції та законах України, є результатом громадського консенсусу й не тлумачаться як ідеологічно недоречні. Ідеї справедливої боротьби за свободу, ідентичність, державність, суверенітет і територіальну цілісність, право на самозахист і захист тих, хто став жертвою незаконної агресії, як і виконання військового обов’язку, також становлять частину загальноприйнятого канону </w:t>
      </w:r>
      <w:proofErr w:type="spellStart"/>
      <w:r w:rsidRPr="00FE662A">
        <w:rPr>
          <w:rFonts w:ascii="Times New Roman" w:eastAsia="Calibri" w:hAnsi="Times New Roman" w:cs="Times New Roman"/>
          <w:sz w:val="28"/>
          <w:szCs w:val="28"/>
          <w:lang w:val="uk-UA"/>
        </w:rPr>
        <w:t>комеморації</w:t>
      </w:r>
      <w:proofErr w:type="spellEnd"/>
      <w:r w:rsidRPr="00FE662A">
        <w:rPr>
          <w:rFonts w:ascii="Times New Roman" w:eastAsia="Calibri" w:hAnsi="Times New Roman" w:cs="Times New Roman"/>
          <w:sz w:val="28"/>
          <w:szCs w:val="28"/>
          <w:lang w:val="uk-UA"/>
        </w:rPr>
        <w:t xml:space="preserve"> поза межами будь-якої специфічної ідеології.</w:t>
      </w:r>
    </w:p>
    <w:p w:rsidR="00FE662A" w:rsidRPr="00FE662A" w:rsidRDefault="00FE662A" w:rsidP="00FE662A">
      <w:pPr>
        <w:shd w:val="clear" w:color="auto" w:fill="FFFFFF"/>
        <w:spacing w:after="0" w:line="240" w:lineRule="auto"/>
        <w:ind w:firstLine="720"/>
        <w:jc w:val="both"/>
        <w:rPr>
          <w:rFonts w:ascii="Times New Roman" w:eastAsia="Calibri" w:hAnsi="Times New Roman" w:cs="Times New Roman"/>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1.2.2. Основні форми </w:t>
      </w:r>
      <w:proofErr w:type="spellStart"/>
      <w:r w:rsidRPr="00FE662A">
        <w:rPr>
          <w:rFonts w:ascii="Times New Roman" w:eastAsia="Calibri" w:hAnsi="Times New Roman" w:cs="Times New Roman"/>
          <w:b/>
          <w:bCs/>
          <w:sz w:val="28"/>
          <w:szCs w:val="28"/>
          <w:lang w:val="uk-UA"/>
        </w:rPr>
        <w:t>меморіалізації</w:t>
      </w:r>
      <w:proofErr w:type="spellEnd"/>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Пам'ятники та меморіальні комплекси</w:t>
      </w:r>
    </w:p>
    <w:p w:rsidR="0040028B"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Найбільш традиційною формою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є пам'ятники та меморіальні комплекси. Вони створюються для увічнення визначних історичних подій, окремих особистостей або цілих груп людей.</w:t>
      </w:r>
      <w:r w:rsidR="0040028B">
        <w:rPr>
          <w:rFonts w:ascii="Times New Roman" w:eastAsia="Calibri" w:hAnsi="Times New Roman" w:cs="Times New Roman"/>
          <w:bCs/>
          <w:sz w:val="28"/>
          <w:szCs w:val="28"/>
          <w:lang w:val="uk-UA"/>
        </w:rPr>
        <w:t xml:space="preserve"> </w:t>
      </w:r>
    </w:p>
    <w:p w:rsidR="0040028B"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На відміну від окремого пам'ятника, меморіальний комплекс зазвичай включає кілька взаємопов'язаних елементів: монументи, пам'ятні знаки, меморіальні стіни, інформаційні стенди, місця проведення урочистих заходів.</w:t>
      </w:r>
      <w:r w:rsidR="0040028B">
        <w:rPr>
          <w:rFonts w:ascii="Times New Roman" w:eastAsia="Calibri" w:hAnsi="Times New Roman" w:cs="Times New Roman"/>
          <w:bCs/>
          <w:sz w:val="28"/>
          <w:szCs w:val="28"/>
          <w:lang w:val="uk-UA"/>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Такі об'єкти формують довготривалі осередки колективної пам'яті та стають місцями проведення державних і громадських церемоній.</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Меморіальні дошки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Меморіальні дошки належать до локальних форм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Їх встановлюють на будівлях, пов'язаних із життям або діяльністю певної особи чи події.</w:t>
      </w:r>
      <w:r w:rsidR="0040028B">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Особливістю меморіальних дощок є їх інтеграція у повсякденний міський простір. Вони нагадують мешканцям про історичні події під час щоденного користування міським середовищем і створюють мережу пам'яті, розосереджену по всьому місту.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Алеї Слави та Стели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Поширеною сучасною формою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є Алеї Слави, Алеї Героїв та Стели пам'яті.</w:t>
      </w:r>
      <w:r w:rsidR="00E34C16">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Вони можуть включати:</w:t>
      </w:r>
    </w:p>
    <w:p w:rsidR="00FE662A" w:rsidRPr="00FE662A" w:rsidRDefault="00FE662A" w:rsidP="009B2FFB">
      <w:pPr>
        <w:numPr>
          <w:ilvl w:val="0"/>
          <w:numId w:val="8"/>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портрети загиблих; </w:t>
      </w:r>
    </w:p>
    <w:p w:rsidR="00FE662A" w:rsidRPr="00FE662A" w:rsidRDefault="00FE662A" w:rsidP="009B2FFB">
      <w:pPr>
        <w:numPr>
          <w:ilvl w:val="0"/>
          <w:numId w:val="8"/>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інформаційні стенди; </w:t>
      </w:r>
    </w:p>
    <w:p w:rsidR="00FE662A" w:rsidRPr="00FE662A" w:rsidRDefault="00FE662A" w:rsidP="009B2FFB">
      <w:pPr>
        <w:numPr>
          <w:ilvl w:val="0"/>
          <w:numId w:val="8"/>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пам'ятні знаки; </w:t>
      </w:r>
    </w:p>
    <w:p w:rsidR="00FE662A" w:rsidRPr="00FE662A" w:rsidRDefault="00FE662A" w:rsidP="009B2FFB">
      <w:pPr>
        <w:numPr>
          <w:ilvl w:val="0"/>
          <w:numId w:val="8"/>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символічні композиції; </w:t>
      </w:r>
    </w:p>
    <w:p w:rsidR="00FE662A" w:rsidRPr="00FE662A" w:rsidRDefault="00FE662A" w:rsidP="009B2FFB">
      <w:pPr>
        <w:numPr>
          <w:ilvl w:val="0"/>
          <w:numId w:val="8"/>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елементи ландшафтного дизайну.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Такі об'єкти створюють персоналізований простір пам'яті та сприяють усвідомленню людського виміру історичних подій.</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Музеї та музейні експозиції</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Важливу роль у формуванні історичної пам'яті відіграють музеї. Вони забезпечують збереження речових пам'яток, документів, фотографій, усних свідчень та інших джерел історичної інформації.</w:t>
      </w:r>
      <w:r w:rsidR="00E34C16">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У сучасних умовах дедалі більшого поширення набувають музейні експозиції, присвячені подіям російсько-української війни, які поєднують традиційні музейні методи з мультимедійними технологіями.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Виставкові </w:t>
      </w:r>
      <w:proofErr w:type="spellStart"/>
      <w:r w:rsidRPr="00FE662A">
        <w:rPr>
          <w:rFonts w:ascii="Times New Roman" w:eastAsia="Calibri" w:hAnsi="Times New Roman" w:cs="Times New Roman"/>
          <w:b/>
          <w:bCs/>
          <w:sz w:val="28"/>
          <w:szCs w:val="28"/>
          <w:lang w:val="uk-UA"/>
        </w:rPr>
        <w:t>проєкти</w:t>
      </w:r>
      <w:proofErr w:type="spellEnd"/>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Виставки є однією з найбільш мобільних форм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Вони дозволяють оперативно документувати події та представляти їх широкій аудиторії.</w:t>
      </w:r>
      <w:r w:rsidR="0040028B">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Особливого поширення в Україні набули:</w:t>
      </w:r>
    </w:p>
    <w:p w:rsidR="00FE662A" w:rsidRPr="00FE662A" w:rsidRDefault="00FE662A" w:rsidP="009B2FFB">
      <w:pPr>
        <w:numPr>
          <w:ilvl w:val="0"/>
          <w:numId w:val="9"/>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фотовиставки; </w:t>
      </w:r>
    </w:p>
    <w:p w:rsidR="00FE662A" w:rsidRPr="00FE662A" w:rsidRDefault="00FE662A" w:rsidP="009B2FFB">
      <w:pPr>
        <w:numPr>
          <w:ilvl w:val="0"/>
          <w:numId w:val="9"/>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документальні виставки; </w:t>
      </w:r>
    </w:p>
    <w:p w:rsidR="00FE662A" w:rsidRPr="00FE662A" w:rsidRDefault="00FE662A" w:rsidP="009B2FFB">
      <w:pPr>
        <w:numPr>
          <w:ilvl w:val="0"/>
          <w:numId w:val="9"/>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мистецькі виставкові </w:t>
      </w:r>
      <w:proofErr w:type="spellStart"/>
      <w:r w:rsidRPr="00FE662A">
        <w:rPr>
          <w:rFonts w:ascii="Times New Roman" w:eastAsia="Calibri" w:hAnsi="Times New Roman" w:cs="Times New Roman"/>
          <w:bCs/>
          <w:sz w:val="28"/>
          <w:szCs w:val="28"/>
          <w:lang w:val="uk-UA"/>
        </w:rPr>
        <w:t>проєкти</w:t>
      </w:r>
      <w:proofErr w:type="spellEnd"/>
      <w:r w:rsidRPr="00FE662A">
        <w:rPr>
          <w:rFonts w:ascii="Times New Roman" w:eastAsia="Calibri" w:hAnsi="Times New Roman" w:cs="Times New Roman"/>
          <w:bCs/>
          <w:sz w:val="28"/>
          <w:szCs w:val="28"/>
          <w:lang w:val="uk-UA"/>
        </w:rPr>
        <w:t xml:space="preserve">; </w:t>
      </w:r>
    </w:p>
    <w:p w:rsidR="00FE662A" w:rsidRPr="00FE662A" w:rsidRDefault="00FE662A" w:rsidP="009B2FFB">
      <w:pPr>
        <w:numPr>
          <w:ilvl w:val="0"/>
          <w:numId w:val="9"/>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пересувні експозиції.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Виставки сприяють суспільному осмисленню воєнного досвіду та популяризації історичних знань.</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roofErr w:type="spellStart"/>
      <w:r w:rsidRPr="00FE662A">
        <w:rPr>
          <w:rFonts w:ascii="Times New Roman" w:eastAsia="Calibri" w:hAnsi="Times New Roman" w:cs="Times New Roman"/>
          <w:b/>
          <w:bCs/>
          <w:sz w:val="28"/>
          <w:szCs w:val="28"/>
          <w:lang w:val="uk-UA"/>
        </w:rPr>
        <w:t>Мурали</w:t>
      </w:r>
      <w:proofErr w:type="spellEnd"/>
      <w:r w:rsidRPr="00FE662A">
        <w:rPr>
          <w:rFonts w:ascii="Times New Roman" w:eastAsia="Calibri" w:hAnsi="Times New Roman" w:cs="Times New Roman"/>
          <w:b/>
          <w:bCs/>
          <w:sz w:val="28"/>
          <w:szCs w:val="28"/>
          <w:lang w:val="uk-UA"/>
        </w:rPr>
        <w:t xml:space="preserve"> та художні інсталяції</w:t>
      </w:r>
    </w:p>
    <w:p w:rsidR="0040028B"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Сучасне мистецтво дедалі активніше використовується для збереження пам'яті про суспільно важливі події.</w:t>
      </w:r>
      <w:r w:rsidR="0040028B">
        <w:rPr>
          <w:rFonts w:ascii="Times New Roman" w:eastAsia="Calibri" w:hAnsi="Times New Roman" w:cs="Times New Roman"/>
          <w:bCs/>
          <w:sz w:val="28"/>
          <w:szCs w:val="28"/>
          <w:lang w:val="uk-UA"/>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roofErr w:type="spellStart"/>
      <w:r w:rsidRPr="00FE662A">
        <w:rPr>
          <w:rFonts w:ascii="Times New Roman" w:eastAsia="Calibri" w:hAnsi="Times New Roman" w:cs="Times New Roman"/>
          <w:bCs/>
          <w:sz w:val="28"/>
          <w:szCs w:val="28"/>
          <w:lang w:val="uk-UA"/>
        </w:rPr>
        <w:t>Мурали</w:t>
      </w:r>
      <w:proofErr w:type="spellEnd"/>
      <w:r w:rsidRPr="00FE662A">
        <w:rPr>
          <w:rFonts w:ascii="Times New Roman" w:eastAsia="Calibri" w:hAnsi="Times New Roman" w:cs="Times New Roman"/>
          <w:bCs/>
          <w:sz w:val="28"/>
          <w:szCs w:val="28"/>
          <w:lang w:val="uk-UA"/>
        </w:rPr>
        <w:t>, графіті, художні інсталяції та інші форми публічного мистецтва дозволяють інтегрувати пам'ять у повсякденний міський простір та залучати до її осмислення широкі верстви населення.</w:t>
      </w:r>
      <w:r w:rsidR="0040028B">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Такі об'єкти часто стають новими символами міста та формують сучасний меморіальний ландшафт.</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Пам'ятні заходи та меморіальні ритуали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Важливою складовою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є пам'ятні заходи:</w:t>
      </w:r>
    </w:p>
    <w:p w:rsidR="00FE662A" w:rsidRPr="00FE662A" w:rsidRDefault="00FE662A" w:rsidP="009B2FFB">
      <w:pPr>
        <w:numPr>
          <w:ilvl w:val="0"/>
          <w:numId w:val="10"/>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хвилини мовчання; </w:t>
      </w:r>
    </w:p>
    <w:p w:rsidR="00FE662A" w:rsidRPr="00FE662A" w:rsidRDefault="00FE662A" w:rsidP="009B2FFB">
      <w:pPr>
        <w:numPr>
          <w:ilvl w:val="0"/>
          <w:numId w:val="10"/>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церемонії покладання квітів; </w:t>
      </w:r>
    </w:p>
    <w:p w:rsidR="00FE662A" w:rsidRPr="00FE662A" w:rsidRDefault="00FE662A" w:rsidP="009B2FFB">
      <w:pPr>
        <w:numPr>
          <w:ilvl w:val="0"/>
          <w:numId w:val="10"/>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пам'ятні дати; </w:t>
      </w:r>
    </w:p>
    <w:p w:rsidR="00FE662A" w:rsidRPr="00FE662A" w:rsidRDefault="00FE662A" w:rsidP="009B2FFB">
      <w:pPr>
        <w:numPr>
          <w:ilvl w:val="0"/>
          <w:numId w:val="10"/>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акції вшанування; </w:t>
      </w:r>
    </w:p>
    <w:p w:rsidR="00FE662A" w:rsidRPr="00FE662A" w:rsidRDefault="00FE662A" w:rsidP="009B2FFB">
      <w:pPr>
        <w:numPr>
          <w:ilvl w:val="0"/>
          <w:numId w:val="10"/>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тематичні уроки; </w:t>
      </w:r>
    </w:p>
    <w:p w:rsidR="00FE662A" w:rsidRPr="00FE662A" w:rsidRDefault="00FE662A" w:rsidP="009B2FFB">
      <w:pPr>
        <w:numPr>
          <w:ilvl w:val="0"/>
          <w:numId w:val="10"/>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громадські меморіальні акції.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Саме через ритуали пам'ять набуває суспільного характеру та передається від покоління до покоління.</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Цифрові меморіали та віртуальні архіви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Розвиток інформаційних технологій сприяв появі цифрових форм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До них належать:</w:t>
      </w:r>
    </w:p>
    <w:p w:rsidR="00FE662A" w:rsidRPr="00FE662A" w:rsidRDefault="00FE662A" w:rsidP="009B2FFB">
      <w:pPr>
        <w:numPr>
          <w:ilvl w:val="0"/>
          <w:numId w:val="11"/>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електронні книги пам'яті; </w:t>
      </w:r>
    </w:p>
    <w:p w:rsidR="00FE662A" w:rsidRPr="00FE662A" w:rsidRDefault="00FE662A" w:rsidP="009B2FFB">
      <w:pPr>
        <w:numPr>
          <w:ilvl w:val="0"/>
          <w:numId w:val="11"/>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меморіальні </w:t>
      </w:r>
      <w:proofErr w:type="spellStart"/>
      <w:r w:rsidRPr="00FE662A">
        <w:rPr>
          <w:rFonts w:ascii="Times New Roman" w:eastAsia="Calibri" w:hAnsi="Times New Roman" w:cs="Times New Roman"/>
          <w:bCs/>
          <w:sz w:val="28"/>
          <w:szCs w:val="28"/>
          <w:lang w:val="uk-UA"/>
        </w:rPr>
        <w:t>вебпортали</w:t>
      </w:r>
      <w:proofErr w:type="spellEnd"/>
      <w:r w:rsidRPr="00FE662A">
        <w:rPr>
          <w:rFonts w:ascii="Times New Roman" w:eastAsia="Calibri" w:hAnsi="Times New Roman" w:cs="Times New Roman"/>
          <w:bCs/>
          <w:sz w:val="28"/>
          <w:szCs w:val="28"/>
          <w:lang w:val="uk-UA"/>
        </w:rPr>
        <w:t xml:space="preserve">; </w:t>
      </w:r>
    </w:p>
    <w:p w:rsidR="00FE662A" w:rsidRPr="00FE662A" w:rsidRDefault="00FE662A" w:rsidP="009B2FFB">
      <w:pPr>
        <w:numPr>
          <w:ilvl w:val="0"/>
          <w:numId w:val="11"/>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інтерактивні карти; </w:t>
      </w:r>
    </w:p>
    <w:p w:rsidR="00FE662A" w:rsidRPr="00FE662A" w:rsidRDefault="00FE662A" w:rsidP="009B2FFB">
      <w:pPr>
        <w:numPr>
          <w:ilvl w:val="0"/>
          <w:numId w:val="11"/>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proofErr w:type="spellStart"/>
      <w:r w:rsidRPr="00FE662A">
        <w:rPr>
          <w:rFonts w:ascii="Times New Roman" w:eastAsia="Calibri" w:hAnsi="Times New Roman" w:cs="Times New Roman"/>
          <w:bCs/>
          <w:sz w:val="28"/>
          <w:szCs w:val="28"/>
          <w:lang w:val="uk-UA"/>
        </w:rPr>
        <w:t>онлайн-архіви</w:t>
      </w:r>
      <w:proofErr w:type="spellEnd"/>
      <w:r w:rsidRPr="00FE662A">
        <w:rPr>
          <w:rFonts w:ascii="Times New Roman" w:eastAsia="Calibri" w:hAnsi="Times New Roman" w:cs="Times New Roman"/>
          <w:bCs/>
          <w:sz w:val="28"/>
          <w:szCs w:val="28"/>
          <w:lang w:val="uk-UA"/>
        </w:rPr>
        <w:t xml:space="preserve"> свідчень; </w:t>
      </w:r>
    </w:p>
    <w:p w:rsidR="00FE662A" w:rsidRPr="00FE662A" w:rsidRDefault="00FE662A" w:rsidP="009B2FFB">
      <w:pPr>
        <w:numPr>
          <w:ilvl w:val="0"/>
          <w:numId w:val="11"/>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цифрові музеї.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Перевагою таких ресурсів є доступність для широкого кола користувачів та можливість постійного поповнення новими матеріалами.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lastRenderedPageBreak/>
        <w:t xml:space="preserve">Книги пам'яті та </w:t>
      </w:r>
      <w:proofErr w:type="spellStart"/>
      <w:r w:rsidRPr="00FE662A">
        <w:rPr>
          <w:rFonts w:ascii="Times New Roman" w:eastAsia="Calibri" w:hAnsi="Times New Roman" w:cs="Times New Roman"/>
          <w:b/>
          <w:bCs/>
          <w:sz w:val="28"/>
          <w:szCs w:val="28"/>
          <w:lang w:val="uk-UA"/>
        </w:rPr>
        <w:t>усноісторичні</w:t>
      </w:r>
      <w:proofErr w:type="spellEnd"/>
      <w:r w:rsidRPr="00FE662A">
        <w:rPr>
          <w:rFonts w:ascii="Times New Roman" w:eastAsia="Calibri" w:hAnsi="Times New Roman" w:cs="Times New Roman"/>
          <w:b/>
          <w:bCs/>
          <w:sz w:val="28"/>
          <w:szCs w:val="28"/>
          <w:lang w:val="uk-UA"/>
        </w:rPr>
        <w:t xml:space="preserve"> </w:t>
      </w:r>
      <w:proofErr w:type="spellStart"/>
      <w:r w:rsidRPr="00FE662A">
        <w:rPr>
          <w:rFonts w:ascii="Times New Roman" w:eastAsia="Calibri" w:hAnsi="Times New Roman" w:cs="Times New Roman"/>
          <w:b/>
          <w:bCs/>
          <w:sz w:val="28"/>
          <w:szCs w:val="28"/>
          <w:lang w:val="uk-UA"/>
        </w:rPr>
        <w:t>проєкти</w:t>
      </w:r>
      <w:proofErr w:type="spellEnd"/>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Особливе місце займають збірки спогадів, щоденники війни, усні свідчення очевидців та книги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Вони дозволяють зберегти індивідуальний досвід учасників подій та зробити його частиною колективної пам'яті суспільства.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Топонімічна </w:t>
      </w:r>
      <w:proofErr w:type="spellStart"/>
      <w:r w:rsidRPr="00FE662A">
        <w:rPr>
          <w:rFonts w:ascii="Times New Roman" w:eastAsia="Calibri" w:hAnsi="Times New Roman" w:cs="Times New Roman"/>
          <w:b/>
          <w:bCs/>
          <w:sz w:val="28"/>
          <w:szCs w:val="28"/>
          <w:lang w:val="uk-UA"/>
        </w:rPr>
        <w:t>меморіалізація</w:t>
      </w:r>
      <w:proofErr w:type="spellEnd"/>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Однією з найбільш поширених сучасних форм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є перейменування вулиць, площ, парків та інших об'єктів міського простору.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Топонімічна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дозволяє закріпити пам'ять про історичні події, видатних особистостей та героїв сучасності безпосередньо в повсякденному житті громади.</w:t>
      </w:r>
      <w:r w:rsidR="0040028B">
        <w:rPr>
          <w:rFonts w:ascii="Times New Roman" w:eastAsia="Calibri" w:hAnsi="Times New Roman" w:cs="Times New Roman"/>
          <w:bCs/>
          <w:sz w:val="28"/>
          <w:szCs w:val="28"/>
          <w:lang w:val="uk-UA"/>
        </w:rPr>
        <w:t xml:space="preserve"> </w:t>
      </w:r>
      <w:r w:rsidRPr="00FE662A">
        <w:rPr>
          <w:rFonts w:ascii="Times New Roman" w:eastAsia="Calibri" w:hAnsi="Times New Roman" w:cs="Times New Roman"/>
          <w:bCs/>
          <w:sz w:val="28"/>
          <w:szCs w:val="28"/>
          <w:lang w:val="uk-UA"/>
        </w:rPr>
        <w:t>Саме через назви вулиць історична пам'ять стає частиною повсякденного досвіду мешканців міста.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Меморіальні маршрути та екскурсії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Новітньою формою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є створення тематичних екскурсій, маршрутів пам'яті та краєзнавчих </w:t>
      </w:r>
      <w:proofErr w:type="spellStart"/>
      <w:r w:rsidRPr="00FE662A">
        <w:rPr>
          <w:rFonts w:ascii="Times New Roman" w:eastAsia="Calibri" w:hAnsi="Times New Roman" w:cs="Times New Roman"/>
          <w:bCs/>
          <w:sz w:val="28"/>
          <w:szCs w:val="28"/>
          <w:lang w:val="uk-UA"/>
        </w:rPr>
        <w:t>проєктів</w:t>
      </w:r>
      <w:proofErr w:type="spellEnd"/>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Такі маршрути дозволяють поєднати історичні знання з безпосереднім ознайомленням із місцями пам'яті та сприяють формуванню особистого зв'язку людини з історією власного міста.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1.2.3. Функції </w:t>
      </w:r>
      <w:proofErr w:type="spellStart"/>
      <w:r w:rsidRPr="00FE662A">
        <w:rPr>
          <w:rFonts w:ascii="Times New Roman" w:eastAsia="Calibri" w:hAnsi="Times New Roman" w:cs="Times New Roman"/>
          <w:b/>
          <w:bCs/>
          <w:sz w:val="28"/>
          <w:szCs w:val="28"/>
          <w:lang w:val="uk-UA"/>
        </w:rPr>
        <w:t>меморіалізації</w:t>
      </w:r>
      <w:proofErr w:type="spellEnd"/>
      <w:r w:rsidRPr="00FE662A">
        <w:rPr>
          <w:rFonts w:ascii="Times New Roman" w:eastAsia="Calibri" w:hAnsi="Times New Roman" w:cs="Times New Roman"/>
          <w:b/>
          <w:bCs/>
          <w:sz w:val="28"/>
          <w:szCs w:val="28"/>
          <w:lang w:val="uk-UA"/>
        </w:rPr>
        <w:t xml:space="preserve"> в суспільстві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є важливим суспільним механізмом, який забезпечує збереження історичного досвіду та передачу його наступним поколінням. Вона не обмежується лише встановленням пам'ятників чи проведенням пам'ятних заходів, а виконує широкий спектр соціальних, культурних та освітніх завдань. </w:t>
      </w:r>
    </w:p>
    <w:p w:rsidR="00FE662A" w:rsidRPr="00FE662A" w:rsidRDefault="00E34C16"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w:t>
      </w:r>
      <w:r w:rsidR="00AE4BF1">
        <w:rPr>
          <w:rFonts w:ascii="Times New Roman" w:eastAsia="Calibri" w:hAnsi="Times New Roman" w:cs="Times New Roman"/>
          <w:bCs/>
          <w:sz w:val="28"/>
          <w:szCs w:val="28"/>
          <w:lang w:val="uk-UA"/>
        </w:rPr>
        <w:t>загаль</w:t>
      </w:r>
      <w:r w:rsidRPr="00E34C16">
        <w:rPr>
          <w:rFonts w:ascii="Times New Roman" w:eastAsia="Calibri" w:hAnsi="Times New Roman" w:cs="Times New Roman"/>
          <w:bCs/>
          <w:sz w:val="28"/>
          <w:szCs w:val="28"/>
          <w:lang w:val="uk-UA"/>
        </w:rPr>
        <w:t>н</w:t>
      </w:r>
      <w:r>
        <w:rPr>
          <w:rFonts w:ascii="Times New Roman" w:eastAsia="Calibri" w:hAnsi="Times New Roman" w:cs="Times New Roman"/>
          <w:bCs/>
          <w:sz w:val="28"/>
          <w:szCs w:val="28"/>
          <w:lang w:val="uk-UA"/>
        </w:rPr>
        <w:t>юючи</w:t>
      </w:r>
      <w:r w:rsidRPr="00E34C16">
        <w:rPr>
          <w:rFonts w:ascii="Times New Roman" w:eastAsia="Calibri" w:hAnsi="Times New Roman" w:cs="Times New Roman"/>
          <w:bCs/>
          <w:sz w:val="28"/>
          <w:szCs w:val="28"/>
          <w:lang w:val="uk-UA"/>
        </w:rPr>
        <w:t xml:space="preserve"> сучасн</w:t>
      </w:r>
      <w:r>
        <w:rPr>
          <w:rFonts w:ascii="Times New Roman" w:eastAsia="Calibri" w:hAnsi="Times New Roman" w:cs="Times New Roman"/>
          <w:bCs/>
          <w:sz w:val="28"/>
          <w:szCs w:val="28"/>
          <w:lang w:val="uk-UA"/>
        </w:rPr>
        <w:t xml:space="preserve">і </w:t>
      </w:r>
      <w:r w:rsidRPr="00E34C16">
        <w:rPr>
          <w:rFonts w:ascii="Times New Roman" w:eastAsia="Calibri" w:hAnsi="Times New Roman" w:cs="Times New Roman"/>
          <w:bCs/>
          <w:sz w:val="28"/>
          <w:szCs w:val="28"/>
          <w:lang w:val="uk-UA"/>
        </w:rPr>
        <w:t>підход</w:t>
      </w:r>
      <w:r>
        <w:rPr>
          <w:rFonts w:ascii="Times New Roman" w:eastAsia="Calibri" w:hAnsi="Times New Roman" w:cs="Times New Roman"/>
          <w:bCs/>
          <w:sz w:val="28"/>
          <w:szCs w:val="28"/>
          <w:lang w:val="uk-UA"/>
        </w:rPr>
        <w:t>и</w:t>
      </w:r>
      <w:r w:rsidRPr="00E34C16">
        <w:rPr>
          <w:rFonts w:ascii="Times New Roman" w:eastAsia="Calibri" w:hAnsi="Times New Roman" w:cs="Times New Roman"/>
          <w:bCs/>
          <w:sz w:val="28"/>
          <w:szCs w:val="28"/>
          <w:lang w:val="uk-UA"/>
        </w:rPr>
        <w:t xml:space="preserve"> до вивчення </w:t>
      </w:r>
      <w:proofErr w:type="spellStart"/>
      <w:r w:rsidRPr="00E34C16">
        <w:rPr>
          <w:rFonts w:ascii="Times New Roman" w:eastAsia="Calibri" w:hAnsi="Times New Roman" w:cs="Times New Roman"/>
          <w:bCs/>
          <w:sz w:val="28"/>
          <w:szCs w:val="28"/>
          <w:lang w:val="uk-UA"/>
        </w:rPr>
        <w:t>меморіалізації</w:t>
      </w:r>
      <w:proofErr w:type="spellEnd"/>
      <w:r>
        <w:rPr>
          <w:rFonts w:ascii="Times New Roman" w:eastAsia="Calibri" w:hAnsi="Times New Roman" w:cs="Times New Roman"/>
          <w:bCs/>
          <w:sz w:val="28"/>
          <w:szCs w:val="28"/>
          <w:lang w:val="uk-UA"/>
        </w:rPr>
        <w:t xml:space="preserve"> можна визначити окремі її функції. </w:t>
      </w:r>
      <w:r w:rsidR="00FE662A" w:rsidRPr="00FE662A">
        <w:rPr>
          <w:rFonts w:ascii="Times New Roman" w:eastAsia="Calibri" w:hAnsi="Times New Roman" w:cs="Times New Roman"/>
          <w:bCs/>
          <w:sz w:val="28"/>
          <w:szCs w:val="28"/>
          <w:lang w:val="uk-UA"/>
        </w:rPr>
        <w:t xml:space="preserve">Однією з найважливіших є </w:t>
      </w:r>
      <w:r w:rsidR="00FE662A" w:rsidRPr="00FE662A">
        <w:rPr>
          <w:rFonts w:ascii="Times New Roman" w:eastAsia="Calibri" w:hAnsi="Times New Roman" w:cs="Times New Roman"/>
          <w:b/>
          <w:bCs/>
          <w:sz w:val="28"/>
          <w:szCs w:val="28"/>
          <w:lang w:val="uk-UA"/>
        </w:rPr>
        <w:t>виховна функція</w:t>
      </w:r>
      <w:r w:rsidR="00FE662A" w:rsidRPr="00FE662A">
        <w:rPr>
          <w:rFonts w:ascii="Times New Roman" w:eastAsia="Calibri" w:hAnsi="Times New Roman" w:cs="Times New Roman"/>
          <w:bCs/>
          <w:sz w:val="28"/>
          <w:szCs w:val="28"/>
          <w:lang w:val="uk-UA"/>
        </w:rPr>
        <w:t xml:space="preserve"> </w:t>
      </w:r>
      <w:proofErr w:type="spellStart"/>
      <w:r w:rsidR="00FE662A" w:rsidRPr="00FE662A">
        <w:rPr>
          <w:rFonts w:ascii="Times New Roman" w:eastAsia="Calibri" w:hAnsi="Times New Roman" w:cs="Times New Roman"/>
          <w:bCs/>
          <w:sz w:val="28"/>
          <w:szCs w:val="28"/>
          <w:lang w:val="uk-UA"/>
        </w:rPr>
        <w:t>меморіалізації</w:t>
      </w:r>
      <w:proofErr w:type="spellEnd"/>
      <w:r w:rsidR="00FE662A" w:rsidRPr="00FE662A">
        <w:rPr>
          <w:rFonts w:ascii="Times New Roman" w:eastAsia="Calibri" w:hAnsi="Times New Roman" w:cs="Times New Roman"/>
          <w:bCs/>
          <w:sz w:val="28"/>
          <w:szCs w:val="28"/>
          <w:lang w:val="uk-UA"/>
        </w:rPr>
        <w:t>. Вона полягає у формуванні світогляду людини, громадянської відповідальності, патріотизму та поваги до історичного минулого.</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Через меморіальні об'єкти, пам'ятні заходи, музейні експозиції, виставки та освітні </w:t>
      </w:r>
      <w:proofErr w:type="spellStart"/>
      <w:r w:rsidRPr="00FE662A">
        <w:rPr>
          <w:rFonts w:ascii="Times New Roman" w:eastAsia="Calibri" w:hAnsi="Times New Roman" w:cs="Times New Roman"/>
          <w:bCs/>
          <w:sz w:val="28"/>
          <w:szCs w:val="28"/>
          <w:lang w:val="uk-UA"/>
        </w:rPr>
        <w:t>проєкти</w:t>
      </w:r>
      <w:proofErr w:type="spellEnd"/>
      <w:r w:rsidRPr="00FE662A">
        <w:rPr>
          <w:rFonts w:ascii="Times New Roman" w:eastAsia="Calibri" w:hAnsi="Times New Roman" w:cs="Times New Roman"/>
          <w:bCs/>
          <w:sz w:val="28"/>
          <w:szCs w:val="28"/>
          <w:lang w:val="uk-UA"/>
        </w:rPr>
        <w:t xml:space="preserve"> молоде покоління отримує знання про події минулого, знайомиться з прикладами героїзму, самопожертви та громадянської мужності. Особливого значення ця функція набуває в умовах війни, коли суспільство потребує моральних орієнтирів і позитивних прикладів для наслідування.</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Інформаційна функція</w:t>
      </w:r>
      <w:r w:rsidRPr="00FE662A">
        <w:rPr>
          <w:rFonts w:ascii="Times New Roman" w:eastAsia="Calibri" w:hAnsi="Times New Roman" w:cs="Times New Roman"/>
          <w:bCs/>
          <w:sz w:val="28"/>
          <w:szCs w:val="28"/>
          <w:lang w:val="uk-UA"/>
        </w:rPr>
        <w:t xml:space="preserve"> полягає у збереженні та передачі історичної інформації про події, особистостей і суспільні процеси.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Меморіальні об'єкти виконують роль своєрідних носіїв історичної інформації. Вони фіксують факти, імена, дати та події, які мають важливе значення для суспільства. Через пам'ятники, меморіальні дошки, музеї, книги пам'яті, архіви та цифрові ресурси забезпечується збереження історичних свідчень і документування суспільного досвіду.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Культурна функція</w:t>
      </w:r>
      <w:r w:rsidRPr="00FE662A">
        <w:rPr>
          <w:rFonts w:ascii="Times New Roman" w:eastAsia="Calibri" w:hAnsi="Times New Roman" w:cs="Times New Roman"/>
          <w:bCs/>
          <w:sz w:val="28"/>
          <w:szCs w:val="28"/>
          <w:lang w:val="uk-UA"/>
        </w:rPr>
        <w:t xml:space="preserve">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пов'язана зі збереженням та передачею культурних цінностей, традицій і символів, які формують духовний простір суспільства.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lastRenderedPageBreak/>
        <w:t xml:space="preserve">Пам'ять про минуле відображається не лише в історичних документах, а й у мистецтві, літературі, архітектурі, музиці, музейній справі та інших формах культурної діяльності. Меморіальні практики сприяють розвитку культурного середовища, стимулюють створення художніх творів, виставкових </w:t>
      </w:r>
      <w:proofErr w:type="spellStart"/>
      <w:r w:rsidRPr="00FE662A">
        <w:rPr>
          <w:rFonts w:ascii="Times New Roman" w:eastAsia="Calibri" w:hAnsi="Times New Roman" w:cs="Times New Roman"/>
          <w:bCs/>
          <w:sz w:val="28"/>
          <w:szCs w:val="28"/>
          <w:lang w:val="uk-UA"/>
        </w:rPr>
        <w:t>проєктів</w:t>
      </w:r>
      <w:proofErr w:type="spellEnd"/>
      <w:r w:rsidRPr="00FE662A">
        <w:rPr>
          <w:rFonts w:ascii="Times New Roman" w:eastAsia="Calibri" w:hAnsi="Times New Roman" w:cs="Times New Roman"/>
          <w:bCs/>
          <w:sz w:val="28"/>
          <w:szCs w:val="28"/>
          <w:lang w:val="uk-UA"/>
        </w:rPr>
        <w:t xml:space="preserve">, документальних фільмів, літературних видань та мистецьких акцій. Завдяки цьому історичний досвід стає частиною культурної спадщини суспільства.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roofErr w:type="spellStart"/>
      <w:r w:rsidRPr="00FE662A">
        <w:rPr>
          <w:rFonts w:ascii="Times New Roman" w:eastAsia="Calibri" w:hAnsi="Times New Roman" w:cs="Times New Roman"/>
          <w:b/>
          <w:bCs/>
          <w:sz w:val="28"/>
          <w:szCs w:val="28"/>
          <w:lang w:val="uk-UA"/>
        </w:rPr>
        <w:t>Консолідаційна</w:t>
      </w:r>
      <w:proofErr w:type="spellEnd"/>
      <w:r w:rsidRPr="00FE662A">
        <w:rPr>
          <w:rFonts w:ascii="Times New Roman" w:eastAsia="Calibri" w:hAnsi="Times New Roman" w:cs="Times New Roman"/>
          <w:b/>
          <w:bCs/>
          <w:sz w:val="28"/>
          <w:szCs w:val="28"/>
          <w:lang w:val="uk-UA"/>
        </w:rPr>
        <w:t xml:space="preserve"> функція</w:t>
      </w:r>
      <w:r w:rsidRPr="00FE662A">
        <w:rPr>
          <w:rFonts w:ascii="Times New Roman" w:eastAsia="Calibri" w:hAnsi="Times New Roman" w:cs="Times New Roman"/>
          <w:bCs/>
          <w:sz w:val="28"/>
          <w:szCs w:val="28"/>
          <w:lang w:val="uk-UA"/>
        </w:rPr>
        <w:t xml:space="preserve"> полягає в об'єднанні суспільства навколо спільних історичних цінностей, символів та пам'ятних подій.</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Спільне вшанування пам'яті загиблих, проведення пам'ятних заходів, участь у меморіальних церемоніях сприяють формуванню відчуття єдності та належності до певної громади чи нації.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допомагає людям усвідомити спільність історичного досвіду та відповідальність за збереження пам'яті про нього.</w:t>
      </w:r>
    </w:p>
    <w:p w:rsidR="00FE662A" w:rsidRPr="00FE662A" w:rsidRDefault="00E34C16"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Ще однією важливою функцією </w:t>
      </w:r>
      <w:proofErr w:type="spellStart"/>
      <w:r w:rsidR="00FE662A" w:rsidRPr="00FE662A">
        <w:rPr>
          <w:rFonts w:ascii="Times New Roman" w:eastAsia="Calibri" w:hAnsi="Times New Roman" w:cs="Times New Roman"/>
          <w:bCs/>
          <w:sz w:val="28"/>
          <w:szCs w:val="28"/>
          <w:lang w:val="uk-UA"/>
        </w:rPr>
        <w:t>меморіалізації</w:t>
      </w:r>
      <w:proofErr w:type="spellEnd"/>
      <w:r w:rsidR="00FE662A" w:rsidRPr="00FE662A">
        <w:rPr>
          <w:rFonts w:ascii="Times New Roman" w:eastAsia="Calibri" w:hAnsi="Times New Roman" w:cs="Times New Roman"/>
          <w:bCs/>
          <w:sz w:val="28"/>
          <w:szCs w:val="28"/>
          <w:lang w:val="uk-UA"/>
        </w:rPr>
        <w:t xml:space="preserve"> є </w:t>
      </w:r>
      <w:proofErr w:type="spellStart"/>
      <w:r w:rsidR="00FE662A" w:rsidRPr="00FE662A">
        <w:rPr>
          <w:rFonts w:ascii="Times New Roman" w:eastAsia="Calibri" w:hAnsi="Times New Roman" w:cs="Times New Roman"/>
          <w:b/>
          <w:bCs/>
          <w:sz w:val="28"/>
          <w:szCs w:val="28"/>
          <w:lang w:val="uk-UA"/>
        </w:rPr>
        <w:t>націєтворча</w:t>
      </w:r>
      <w:proofErr w:type="spellEnd"/>
      <w:r w:rsidR="00FE662A" w:rsidRPr="00FE662A">
        <w:rPr>
          <w:rFonts w:ascii="Times New Roman" w:eastAsia="Calibri" w:hAnsi="Times New Roman" w:cs="Times New Roman"/>
          <w:bCs/>
          <w:sz w:val="28"/>
          <w:szCs w:val="28"/>
          <w:lang w:val="uk-UA"/>
        </w:rPr>
        <w:t>. Вона полягає у формуванні та зміцненні національної ідентичності, історичної свідомості та почуття належності до національної спільноти.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Кожна нація формує власний пантеон героїв, пам'ятних подій та символів, які стають основою її колективної пам'яті. Через меморіальні практики суспільство визначає, які події мають особливе значення для національної історії та які цінності повинні передаватися майбутнім поколінням.</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Перейменування вулиць, встановлення нових меморіалів, створення місць пам'яті, присвячених українським героям і подіям національної історії, сприяють утвердженню української історичної </w:t>
      </w:r>
      <w:proofErr w:type="spellStart"/>
      <w:r w:rsidRPr="00FE662A">
        <w:rPr>
          <w:rFonts w:ascii="Times New Roman" w:eastAsia="Calibri" w:hAnsi="Times New Roman" w:cs="Times New Roman"/>
          <w:bCs/>
          <w:sz w:val="28"/>
          <w:szCs w:val="28"/>
          <w:lang w:val="uk-UA"/>
        </w:rPr>
        <w:t>наративної</w:t>
      </w:r>
      <w:proofErr w:type="spellEnd"/>
      <w:r w:rsidRPr="00FE662A">
        <w:rPr>
          <w:rFonts w:ascii="Times New Roman" w:eastAsia="Calibri" w:hAnsi="Times New Roman" w:cs="Times New Roman"/>
          <w:bCs/>
          <w:sz w:val="28"/>
          <w:szCs w:val="28"/>
          <w:lang w:val="uk-UA"/>
        </w:rPr>
        <w:t xml:space="preserve"> традиції та посиленню національної </w:t>
      </w:r>
      <w:proofErr w:type="spellStart"/>
      <w:r w:rsidRPr="00FE662A">
        <w:rPr>
          <w:rFonts w:ascii="Times New Roman" w:eastAsia="Calibri" w:hAnsi="Times New Roman" w:cs="Times New Roman"/>
          <w:bCs/>
          <w:sz w:val="28"/>
          <w:szCs w:val="28"/>
          <w:lang w:val="uk-UA"/>
        </w:rPr>
        <w:t>самоідентифікації</w:t>
      </w:r>
      <w:proofErr w:type="spellEnd"/>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Таким чином,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є складним багаторівневим процесом, що охоплює матеріальні об'єкти, культурні практики, освітні </w:t>
      </w:r>
      <w:proofErr w:type="spellStart"/>
      <w:r w:rsidRPr="00FE662A">
        <w:rPr>
          <w:rFonts w:ascii="Times New Roman" w:eastAsia="Calibri" w:hAnsi="Times New Roman" w:cs="Times New Roman"/>
          <w:bCs/>
          <w:sz w:val="28"/>
          <w:szCs w:val="28"/>
          <w:lang w:val="uk-UA"/>
        </w:rPr>
        <w:t>проєкти</w:t>
      </w:r>
      <w:proofErr w:type="spellEnd"/>
      <w:r w:rsidRPr="00FE662A">
        <w:rPr>
          <w:rFonts w:ascii="Times New Roman" w:eastAsia="Calibri" w:hAnsi="Times New Roman" w:cs="Times New Roman"/>
          <w:bCs/>
          <w:sz w:val="28"/>
          <w:szCs w:val="28"/>
          <w:lang w:val="uk-UA"/>
        </w:rPr>
        <w:t xml:space="preserve">, мистецькі ініціативи та цифрові технології. Вона забезпечує збереження історичного досвіду, сприяє формуванню колективної пам'яті та підтримує історичну </w:t>
      </w:r>
      <w:proofErr w:type="spellStart"/>
      <w:r w:rsidRPr="00FE662A">
        <w:rPr>
          <w:rFonts w:ascii="Times New Roman" w:eastAsia="Calibri" w:hAnsi="Times New Roman" w:cs="Times New Roman"/>
          <w:bCs/>
          <w:sz w:val="28"/>
          <w:szCs w:val="28"/>
          <w:lang w:val="uk-UA"/>
        </w:rPr>
        <w:t>тяглість</w:t>
      </w:r>
      <w:proofErr w:type="spellEnd"/>
      <w:r w:rsidRPr="00FE662A">
        <w:rPr>
          <w:rFonts w:ascii="Times New Roman" w:eastAsia="Calibri" w:hAnsi="Times New Roman" w:cs="Times New Roman"/>
          <w:bCs/>
          <w:sz w:val="28"/>
          <w:szCs w:val="28"/>
          <w:lang w:val="uk-UA"/>
        </w:rPr>
        <w:t xml:space="preserve"> суспільства. </w:t>
      </w:r>
      <w:proofErr w:type="spellStart"/>
      <w:r w:rsidRPr="00FE662A">
        <w:rPr>
          <w:rFonts w:ascii="Times New Roman" w:eastAsia="Calibri" w:hAnsi="Times New Roman" w:cs="Times New Roman"/>
          <w:bCs/>
          <w:sz w:val="28"/>
          <w:szCs w:val="28"/>
          <w:lang w:val="uk-UA"/>
        </w:rPr>
        <w:t>Меморіалізація</w:t>
      </w:r>
      <w:proofErr w:type="spellEnd"/>
      <w:r w:rsidRPr="00FE662A">
        <w:rPr>
          <w:rFonts w:ascii="Times New Roman" w:eastAsia="Calibri" w:hAnsi="Times New Roman" w:cs="Times New Roman"/>
          <w:bCs/>
          <w:sz w:val="28"/>
          <w:szCs w:val="28"/>
          <w:lang w:val="uk-UA"/>
        </w:rPr>
        <w:t xml:space="preserve"> не лише збер</w:t>
      </w:r>
      <w:r w:rsidR="00E34C16">
        <w:rPr>
          <w:rFonts w:ascii="Times New Roman" w:eastAsia="Calibri" w:hAnsi="Times New Roman" w:cs="Times New Roman"/>
          <w:bCs/>
          <w:sz w:val="28"/>
          <w:szCs w:val="28"/>
          <w:lang w:val="uk-UA"/>
        </w:rPr>
        <w:t xml:space="preserve">ігає </w:t>
      </w:r>
      <w:r w:rsidRPr="00FE662A">
        <w:rPr>
          <w:rFonts w:ascii="Times New Roman" w:eastAsia="Calibri" w:hAnsi="Times New Roman" w:cs="Times New Roman"/>
          <w:bCs/>
          <w:sz w:val="28"/>
          <w:szCs w:val="28"/>
          <w:lang w:val="uk-UA"/>
        </w:rPr>
        <w:t>пам'ят</w:t>
      </w:r>
      <w:r w:rsidR="00E34C16">
        <w:rPr>
          <w:rFonts w:ascii="Times New Roman" w:eastAsia="Calibri" w:hAnsi="Times New Roman" w:cs="Times New Roman"/>
          <w:bCs/>
          <w:sz w:val="28"/>
          <w:szCs w:val="28"/>
          <w:lang w:val="uk-UA"/>
        </w:rPr>
        <w:t>ь</w:t>
      </w:r>
      <w:r w:rsidRPr="00FE662A">
        <w:rPr>
          <w:rFonts w:ascii="Times New Roman" w:eastAsia="Calibri" w:hAnsi="Times New Roman" w:cs="Times New Roman"/>
          <w:bCs/>
          <w:sz w:val="28"/>
          <w:szCs w:val="28"/>
          <w:lang w:val="uk-UA"/>
        </w:rPr>
        <w:t xml:space="preserve"> про минуле, а й форму</w:t>
      </w:r>
      <w:r w:rsidR="00E34C16">
        <w:rPr>
          <w:rFonts w:ascii="Times New Roman" w:eastAsia="Calibri" w:hAnsi="Times New Roman" w:cs="Times New Roman"/>
          <w:bCs/>
          <w:sz w:val="28"/>
          <w:szCs w:val="28"/>
          <w:lang w:val="uk-UA"/>
        </w:rPr>
        <w:t xml:space="preserve">є </w:t>
      </w:r>
      <w:r w:rsidRPr="00FE662A">
        <w:rPr>
          <w:rFonts w:ascii="Times New Roman" w:eastAsia="Calibri" w:hAnsi="Times New Roman" w:cs="Times New Roman"/>
          <w:bCs/>
          <w:sz w:val="28"/>
          <w:szCs w:val="28"/>
          <w:lang w:val="uk-UA"/>
        </w:rPr>
        <w:t>громадянськ</w:t>
      </w:r>
      <w:r w:rsidR="00E34C16">
        <w:rPr>
          <w:rFonts w:ascii="Times New Roman" w:eastAsia="Calibri" w:hAnsi="Times New Roman" w:cs="Times New Roman"/>
          <w:bCs/>
          <w:sz w:val="28"/>
          <w:szCs w:val="28"/>
          <w:lang w:val="uk-UA"/>
        </w:rPr>
        <w:t>у</w:t>
      </w:r>
      <w:r w:rsidRPr="00FE662A">
        <w:rPr>
          <w:rFonts w:ascii="Times New Roman" w:eastAsia="Calibri" w:hAnsi="Times New Roman" w:cs="Times New Roman"/>
          <w:bCs/>
          <w:sz w:val="28"/>
          <w:szCs w:val="28"/>
          <w:lang w:val="uk-UA"/>
        </w:rPr>
        <w:t xml:space="preserve"> свідом</w:t>
      </w:r>
      <w:r w:rsidR="00E34C16">
        <w:rPr>
          <w:rFonts w:ascii="Times New Roman" w:eastAsia="Calibri" w:hAnsi="Times New Roman" w:cs="Times New Roman"/>
          <w:bCs/>
          <w:sz w:val="28"/>
          <w:szCs w:val="28"/>
          <w:lang w:val="uk-UA"/>
        </w:rPr>
        <w:t>і</w:t>
      </w:r>
      <w:r w:rsidRPr="00FE662A">
        <w:rPr>
          <w:rFonts w:ascii="Times New Roman" w:eastAsia="Calibri" w:hAnsi="Times New Roman" w:cs="Times New Roman"/>
          <w:bCs/>
          <w:sz w:val="28"/>
          <w:szCs w:val="28"/>
          <w:lang w:val="uk-UA"/>
        </w:rPr>
        <w:t>ст</w:t>
      </w:r>
      <w:r w:rsidR="00E34C16">
        <w:rPr>
          <w:rFonts w:ascii="Times New Roman" w:eastAsia="Calibri" w:hAnsi="Times New Roman" w:cs="Times New Roman"/>
          <w:bCs/>
          <w:sz w:val="28"/>
          <w:szCs w:val="28"/>
          <w:lang w:val="uk-UA"/>
        </w:rPr>
        <w:t>ь</w:t>
      </w:r>
      <w:r w:rsidRPr="00FE662A">
        <w:rPr>
          <w:rFonts w:ascii="Times New Roman" w:eastAsia="Calibri" w:hAnsi="Times New Roman" w:cs="Times New Roman"/>
          <w:bCs/>
          <w:sz w:val="28"/>
          <w:szCs w:val="28"/>
          <w:lang w:val="uk-UA"/>
        </w:rPr>
        <w:t>, культурн</w:t>
      </w:r>
      <w:r w:rsidR="00E34C16">
        <w:rPr>
          <w:rFonts w:ascii="Times New Roman" w:eastAsia="Calibri" w:hAnsi="Times New Roman" w:cs="Times New Roman"/>
          <w:bCs/>
          <w:sz w:val="28"/>
          <w:szCs w:val="28"/>
          <w:lang w:val="uk-UA"/>
        </w:rPr>
        <w:t>у</w:t>
      </w:r>
      <w:r w:rsidRPr="00FE662A">
        <w:rPr>
          <w:rFonts w:ascii="Times New Roman" w:eastAsia="Calibri" w:hAnsi="Times New Roman" w:cs="Times New Roman"/>
          <w:bCs/>
          <w:sz w:val="28"/>
          <w:szCs w:val="28"/>
          <w:lang w:val="uk-UA"/>
        </w:rPr>
        <w:t xml:space="preserve"> спадкоємн</w:t>
      </w:r>
      <w:r w:rsidR="00E34C16">
        <w:rPr>
          <w:rFonts w:ascii="Times New Roman" w:eastAsia="Calibri" w:hAnsi="Times New Roman" w:cs="Times New Roman"/>
          <w:bCs/>
          <w:sz w:val="28"/>
          <w:szCs w:val="28"/>
          <w:lang w:val="uk-UA"/>
        </w:rPr>
        <w:t>і</w:t>
      </w:r>
      <w:r w:rsidRPr="00FE662A">
        <w:rPr>
          <w:rFonts w:ascii="Times New Roman" w:eastAsia="Calibri" w:hAnsi="Times New Roman" w:cs="Times New Roman"/>
          <w:bCs/>
          <w:sz w:val="28"/>
          <w:szCs w:val="28"/>
          <w:lang w:val="uk-UA"/>
        </w:rPr>
        <w:t>ст</w:t>
      </w:r>
      <w:r w:rsidR="00E34C16">
        <w:rPr>
          <w:rFonts w:ascii="Times New Roman" w:eastAsia="Calibri" w:hAnsi="Times New Roman" w:cs="Times New Roman"/>
          <w:bCs/>
          <w:sz w:val="28"/>
          <w:szCs w:val="28"/>
          <w:lang w:val="uk-UA"/>
        </w:rPr>
        <w:t>ь</w:t>
      </w:r>
      <w:r w:rsidRPr="00FE662A">
        <w:rPr>
          <w:rFonts w:ascii="Times New Roman" w:eastAsia="Calibri" w:hAnsi="Times New Roman" w:cs="Times New Roman"/>
          <w:bCs/>
          <w:sz w:val="28"/>
          <w:szCs w:val="28"/>
          <w:lang w:val="uk-UA"/>
        </w:rPr>
        <w:t>, суспільн</w:t>
      </w:r>
      <w:r w:rsidR="00E34C16">
        <w:rPr>
          <w:rFonts w:ascii="Times New Roman" w:eastAsia="Calibri" w:hAnsi="Times New Roman" w:cs="Times New Roman"/>
          <w:bCs/>
          <w:sz w:val="28"/>
          <w:szCs w:val="28"/>
          <w:lang w:val="uk-UA"/>
        </w:rPr>
        <w:t>у</w:t>
      </w:r>
      <w:r w:rsidRPr="00FE662A">
        <w:rPr>
          <w:rFonts w:ascii="Times New Roman" w:eastAsia="Calibri" w:hAnsi="Times New Roman" w:cs="Times New Roman"/>
          <w:bCs/>
          <w:sz w:val="28"/>
          <w:szCs w:val="28"/>
          <w:lang w:val="uk-UA"/>
        </w:rPr>
        <w:t xml:space="preserve"> єдн</w:t>
      </w:r>
      <w:r w:rsidR="00E34C16">
        <w:rPr>
          <w:rFonts w:ascii="Times New Roman" w:eastAsia="Calibri" w:hAnsi="Times New Roman" w:cs="Times New Roman"/>
          <w:bCs/>
          <w:sz w:val="28"/>
          <w:szCs w:val="28"/>
          <w:lang w:val="uk-UA"/>
        </w:rPr>
        <w:t>і</w:t>
      </w:r>
      <w:r w:rsidRPr="00FE662A">
        <w:rPr>
          <w:rFonts w:ascii="Times New Roman" w:eastAsia="Calibri" w:hAnsi="Times New Roman" w:cs="Times New Roman"/>
          <w:bCs/>
          <w:sz w:val="28"/>
          <w:szCs w:val="28"/>
          <w:lang w:val="uk-UA"/>
        </w:rPr>
        <w:t>ст</w:t>
      </w:r>
      <w:r w:rsidR="00E34C16">
        <w:rPr>
          <w:rFonts w:ascii="Times New Roman" w:eastAsia="Calibri" w:hAnsi="Times New Roman" w:cs="Times New Roman"/>
          <w:bCs/>
          <w:sz w:val="28"/>
          <w:szCs w:val="28"/>
          <w:lang w:val="uk-UA"/>
        </w:rPr>
        <w:t>ь</w:t>
      </w:r>
      <w:r w:rsidRPr="00FE662A">
        <w:rPr>
          <w:rFonts w:ascii="Times New Roman" w:eastAsia="Calibri" w:hAnsi="Times New Roman" w:cs="Times New Roman"/>
          <w:bCs/>
          <w:sz w:val="28"/>
          <w:szCs w:val="28"/>
          <w:lang w:val="uk-UA"/>
        </w:rPr>
        <w:t xml:space="preserve"> та національн</w:t>
      </w:r>
      <w:r w:rsidR="00E34C16">
        <w:rPr>
          <w:rFonts w:ascii="Times New Roman" w:eastAsia="Calibri" w:hAnsi="Times New Roman" w:cs="Times New Roman"/>
          <w:bCs/>
          <w:sz w:val="28"/>
          <w:szCs w:val="28"/>
          <w:lang w:val="uk-UA"/>
        </w:rPr>
        <w:t>у</w:t>
      </w:r>
      <w:r w:rsidRPr="00FE662A">
        <w:rPr>
          <w:rFonts w:ascii="Times New Roman" w:eastAsia="Calibri" w:hAnsi="Times New Roman" w:cs="Times New Roman"/>
          <w:bCs/>
          <w:sz w:val="28"/>
          <w:szCs w:val="28"/>
          <w:lang w:val="uk-UA"/>
        </w:rPr>
        <w:t xml:space="preserve"> ідентичн</w:t>
      </w:r>
      <w:r w:rsidR="00E34C16">
        <w:rPr>
          <w:rFonts w:ascii="Times New Roman" w:eastAsia="Calibri" w:hAnsi="Times New Roman" w:cs="Times New Roman"/>
          <w:bCs/>
          <w:sz w:val="28"/>
          <w:szCs w:val="28"/>
          <w:lang w:val="uk-UA"/>
        </w:rPr>
        <w:t>і</w:t>
      </w:r>
      <w:r w:rsidRPr="00FE662A">
        <w:rPr>
          <w:rFonts w:ascii="Times New Roman" w:eastAsia="Calibri" w:hAnsi="Times New Roman" w:cs="Times New Roman"/>
          <w:bCs/>
          <w:sz w:val="28"/>
          <w:szCs w:val="28"/>
          <w:lang w:val="uk-UA"/>
        </w:rPr>
        <w:t>ст</w:t>
      </w:r>
      <w:r w:rsidR="00E34C16">
        <w:rPr>
          <w:rFonts w:ascii="Times New Roman" w:eastAsia="Calibri" w:hAnsi="Times New Roman" w:cs="Times New Roman"/>
          <w:bCs/>
          <w:sz w:val="28"/>
          <w:szCs w:val="28"/>
          <w:lang w:val="uk-UA"/>
        </w:rPr>
        <w:t>ь</w:t>
      </w:r>
      <w:r w:rsidRPr="00FE662A">
        <w:rPr>
          <w:rFonts w:ascii="Times New Roman" w:eastAsia="Calibri" w:hAnsi="Times New Roman" w:cs="Times New Roman"/>
          <w:bCs/>
          <w:sz w:val="28"/>
          <w:szCs w:val="28"/>
          <w:lang w:val="uk-UA"/>
        </w:rPr>
        <w:t xml:space="preserve">. В умовах сучасної російсько-української війни значення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xml:space="preserve"> суттєво зростає, оскільки вона стає важливим інструментом осмислення історичного досвіду та зміцнення української державності.</w:t>
      </w:r>
    </w:p>
    <w:p w:rsidR="0040028B" w:rsidRDefault="0040028B"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1.3. Топоніміка </w:t>
      </w:r>
      <w:r w:rsidR="00946634" w:rsidRPr="00946634">
        <w:rPr>
          <w:rFonts w:ascii="Times New Roman" w:eastAsia="Calibri" w:hAnsi="Times New Roman" w:cs="Times New Roman"/>
          <w:b/>
          <w:bCs/>
          <w:sz w:val="28"/>
          <w:szCs w:val="28"/>
          <w:lang w:val="uk-UA"/>
        </w:rPr>
        <w:t xml:space="preserve">в контексті </w:t>
      </w:r>
      <w:r w:rsidRPr="00FE662A">
        <w:rPr>
          <w:rFonts w:ascii="Times New Roman" w:eastAsia="Calibri" w:hAnsi="Times New Roman" w:cs="Times New Roman"/>
          <w:b/>
          <w:bCs/>
          <w:sz w:val="28"/>
          <w:szCs w:val="28"/>
          <w:lang w:val="uk-UA"/>
        </w:rPr>
        <w:t>національної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Топоніміка є важливою складовою історичної пам'яті суспільства та одним із найбільш помітних елементів символічного простору міста. Назви вулиць, площ, парків, районів та інших географічних об'єктів супроводжують людину в повсякденному житті, формуючи її уявлення про минуле, культурні цінності та історичних героїв. Саме тому топонімічний простір не є нейтральним: він відображає політичні, культурні та світоглядні орієнтири суспільства на певному етапі його розвитку.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lastRenderedPageBreak/>
        <w:t xml:space="preserve">У сучасній </w:t>
      </w:r>
      <w:proofErr w:type="spellStart"/>
      <w:r w:rsidRPr="00FE662A">
        <w:rPr>
          <w:rFonts w:ascii="Times New Roman" w:eastAsia="Calibri" w:hAnsi="Times New Roman" w:cs="Times New Roman"/>
          <w:bCs/>
          <w:sz w:val="28"/>
          <w:szCs w:val="28"/>
          <w:lang w:val="uk-UA"/>
        </w:rPr>
        <w:t>гуманітаристиці</w:t>
      </w:r>
      <w:proofErr w:type="spellEnd"/>
      <w:r w:rsidRPr="00FE662A">
        <w:rPr>
          <w:rFonts w:ascii="Times New Roman" w:eastAsia="Calibri" w:hAnsi="Times New Roman" w:cs="Times New Roman"/>
          <w:bCs/>
          <w:sz w:val="28"/>
          <w:szCs w:val="28"/>
          <w:lang w:val="uk-UA"/>
        </w:rPr>
        <w:t xml:space="preserve"> топоніміку розглядають не лише як галузь мовознавства чи географії, а й як важливий інструмент політики пам'яті, формування колективної ідентичності та збереження історичної спадщини. Через систему назв суспільство визначає, які події, постаті та цінності заслуговують на суспільне вшанування, а які поступово відходять у минуле.</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Особливого значення топоніміка набуває в періоди суспільних трансформацій, коли відбувається переосмислення історії та формування нових символічних орієнтирів. Саме такі процеси спостерігаються в Україні після відновлення незалежності, а особливо після початку російсько-української війни</w:t>
      </w:r>
      <w:r w:rsidR="00E34C16">
        <w:rPr>
          <w:rFonts w:ascii="Times New Roman" w:eastAsia="Calibri" w:hAnsi="Times New Roman" w:cs="Times New Roman"/>
          <w:bCs/>
          <w:sz w:val="28"/>
          <w:szCs w:val="28"/>
          <w:lang w:val="uk-UA"/>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1.3.1. </w:t>
      </w:r>
      <w:r w:rsidRPr="00FE662A">
        <w:rPr>
          <w:rFonts w:ascii="Times New Roman" w:eastAsia="Calibri" w:hAnsi="Times New Roman" w:cs="Cambria"/>
          <w:b/>
          <w:sz w:val="28"/>
          <w:szCs w:val="28"/>
          <w:lang w:val="uk-UA"/>
        </w:rPr>
        <w:t>Топоніміка та її місце в системі історичної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Топоніміка</w:t>
      </w:r>
      <w:r w:rsidRPr="00FE662A">
        <w:rPr>
          <w:rFonts w:ascii="Times New Roman" w:eastAsia="Calibri" w:hAnsi="Times New Roman" w:cs="Times New Roman"/>
          <w:bCs/>
          <w:sz w:val="28"/>
          <w:szCs w:val="28"/>
          <w:lang w:val="uk-UA"/>
        </w:rPr>
        <w:t xml:space="preserve"> — це галузь науки, що вивчає географічні назви (топоніми), їх походження, значення, історію виникнення та функціонування</w:t>
      </w:r>
      <w:r w:rsidR="00E34C16">
        <w:rPr>
          <w:rFonts w:ascii="Times New Roman" w:eastAsia="Calibri" w:hAnsi="Times New Roman" w:cs="Times New Roman"/>
          <w:bCs/>
          <w:sz w:val="28"/>
          <w:szCs w:val="28"/>
          <w:lang w:val="uk-UA"/>
        </w:rPr>
        <w:t xml:space="preserve"> </w:t>
      </w:r>
      <w:r w:rsidR="00E34C16" w:rsidRPr="00FE662A">
        <w:rPr>
          <w:rFonts w:ascii="Times New Roman" w:eastAsia="Calibri" w:hAnsi="Times New Roman" w:cs="Times New Roman"/>
          <w:sz w:val="28"/>
          <w:szCs w:val="28"/>
          <w:lang w:val="uk-UA"/>
        </w:rPr>
        <w:t>[</w:t>
      </w:r>
      <w:r w:rsidR="00E34C16">
        <w:rPr>
          <w:rFonts w:ascii="Times New Roman" w:eastAsia="Calibri" w:hAnsi="Times New Roman" w:cs="Times New Roman"/>
          <w:sz w:val="28"/>
          <w:szCs w:val="28"/>
          <w:lang w:val="uk-UA"/>
        </w:rPr>
        <w:t>1</w:t>
      </w:r>
      <w:r w:rsidR="00E34C16" w:rsidRPr="00FE662A">
        <w:rPr>
          <w:rFonts w:ascii="Times New Roman" w:eastAsia="Calibri" w:hAnsi="Times New Roman" w:cs="Times New Roman"/>
          <w:sz w:val="28"/>
          <w:szCs w:val="28"/>
          <w:lang w:val="uk-UA"/>
        </w:rPr>
        <w:t>]</w:t>
      </w:r>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Топоніми є своєрідними історичними документами, які зберігають інформацію про природні особливості території, господарську діяльність населення, історичні події, культурні традиції та суспільні цінності різних епох.</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У сучасних містах топоніміка виконує не лише </w:t>
      </w:r>
      <w:proofErr w:type="spellStart"/>
      <w:r w:rsidRPr="00FE662A">
        <w:rPr>
          <w:rFonts w:ascii="Times New Roman" w:eastAsia="Calibri" w:hAnsi="Times New Roman" w:cs="Times New Roman"/>
          <w:bCs/>
          <w:sz w:val="28"/>
          <w:szCs w:val="28"/>
          <w:lang w:val="uk-UA"/>
        </w:rPr>
        <w:t>орієнтаційну</w:t>
      </w:r>
      <w:proofErr w:type="spellEnd"/>
      <w:r w:rsidRPr="00FE662A">
        <w:rPr>
          <w:rFonts w:ascii="Times New Roman" w:eastAsia="Calibri" w:hAnsi="Times New Roman" w:cs="Times New Roman"/>
          <w:bCs/>
          <w:sz w:val="28"/>
          <w:szCs w:val="28"/>
          <w:lang w:val="uk-UA"/>
        </w:rPr>
        <w:t xml:space="preserve"> функцію, а й виступає важливим інструментом символічного представлення минулого. Через назви міського простору суспільство транслює певну систему історичних уявлень та культурних смислів</w:t>
      </w:r>
      <w:r w:rsidR="00E34C16">
        <w:rPr>
          <w:rFonts w:ascii="Times New Roman" w:eastAsia="Calibri" w:hAnsi="Times New Roman" w:cs="Times New Roman"/>
          <w:bCs/>
          <w:sz w:val="28"/>
          <w:szCs w:val="28"/>
          <w:lang w:val="uk-UA"/>
        </w:rPr>
        <w:t xml:space="preserve"> </w:t>
      </w:r>
      <w:r w:rsidR="00E34C16" w:rsidRPr="00FE662A">
        <w:rPr>
          <w:rFonts w:ascii="Times New Roman" w:eastAsia="Calibri" w:hAnsi="Times New Roman" w:cs="Times New Roman"/>
          <w:sz w:val="28"/>
          <w:szCs w:val="28"/>
          <w:lang w:val="uk-UA"/>
        </w:rPr>
        <w:t>[</w:t>
      </w:r>
      <w:r w:rsidR="00E34C16">
        <w:rPr>
          <w:rFonts w:ascii="Times New Roman" w:eastAsia="Calibri" w:hAnsi="Times New Roman" w:cs="Times New Roman"/>
          <w:sz w:val="28"/>
          <w:szCs w:val="28"/>
          <w:lang w:val="uk-UA"/>
        </w:rPr>
        <w:t>3</w:t>
      </w:r>
      <w:r w:rsidR="00E470B6">
        <w:rPr>
          <w:rFonts w:ascii="Times New Roman" w:eastAsia="Calibri" w:hAnsi="Times New Roman" w:cs="Times New Roman"/>
          <w:sz w:val="28"/>
          <w:szCs w:val="28"/>
          <w:lang w:val="uk-UA"/>
        </w:rPr>
        <w:t>4</w:t>
      </w:r>
      <w:r w:rsidR="00E34C16" w:rsidRPr="00FE662A">
        <w:rPr>
          <w:rFonts w:ascii="Times New Roman" w:eastAsia="Calibri" w:hAnsi="Times New Roman" w:cs="Times New Roman"/>
          <w:sz w:val="28"/>
          <w:szCs w:val="28"/>
          <w:lang w:val="uk-UA"/>
        </w:rPr>
        <w:t>]</w:t>
      </w:r>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Окремим напрямом топонімічних досліджень є </w:t>
      </w:r>
      <w:proofErr w:type="spellStart"/>
      <w:r w:rsidRPr="00FE662A">
        <w:rPr>
          <w:rFonts w:ascii="Times New Roman" w:eastAsia="Calibri" w:hAnsi="Times New Roman" w:cs="Times New Roman"/>
          <w:b/>
          <w:bCs/>
          <w:sz w:val="28"/>
          <w:szCs w:val="28"/>
          <w:lang w:val="uk-UA"/>
        </w:rPr>
        <w:t>урбаноніміка</w:t>
      </w:r>
      <w:proofErr w:type="spellEnd"/>
      <w:r w:rsidRPr="00FE662A">
        <w:rPr>
          <w:rFonts w:ascii="Times New Roman" w:eastAsia="Calibri" w:hAnsi="Times New Roman" w:cs="Times New Roman"/>
          <w:bCs/>
          <w:sz w:val="28"/>
          <w:szCs w:val="28"/>
          <w:lang w:val="uk-UA"/>
        </w:rPr>
        <w:t xml:space="preserve"> — галузь науки, що вивчає назви </w:t>
      </w:r>
      <w:proofErr w:type="spellStart"/>
      <w:r w:rsidRPr="00FE662A">
        <w:rPr>
          <w:rFonts w:ascii="Times New Roman" w:eastAsia="Calibri" w:hAnsi="Times New Roman" w:cs="Times New Roman"/>
          <w:bCs/>
          <w:sz w:val="28"/>
          <w:szCs w:val="28"/>
          <w:lang w:val="uk-UA"/>
        </w:rPr>
        <w:t>внутрішньоміських</w:t>
      </w:r>
      <w:proofErr w:type="spellEnd"/>
      <w:r w:rsidRPr="00FE662A">
        <w:rPr>
          <w:rFonts w:ascii="Times New Roman" w:eastAsia="Calibri" w:hAnsi="Times New Roman" w:cs="Times New Roman"/>
          <w:bCs/>
          <w:sz w:val="28"/>
          <w:szCs w:val="28"/>
          <w:lang w:val="uk-UA"/>
        </w:rPr>
        <w:t xml:space="preserve"> об'єктів</w:t>
      </w:r>
      <w:r w:rsidR="00E34C16">
        <w:rPr>
          <w:rFonts w:ascii="Times New Roman" w:eastAsia="Calibri" w:hAnsi="Times New Roman" w:cs="Times New Roman"/>
          <w:bCs/>
          <w:sz w:val="28"/>
          <w:szCs w:val="28"/>
          <w:lang w:val="uk-UA"/>
        </w:rPr>
        <w:t xml:space="preserve"> </w:t>
      </w:r>
      <w:r w:rsidR="00E34C16" w:rsidRPr="00FE662A">
        <w:rPr>
          <w:rFonts w:ascii="Times New Roman" w:eastAsia="Calibri" w:hAnsi="Times New Roman" w:cs="Times New Roman"/>
          <w:sz w:val="28"/>
          <w:szCs w:val="28"/>
          <w:lang w:val="uk-UA"/>
        </w:rPr>
        <w:t>[</w:t>
      </w:r>
      <w:r w:rsidR="00E34C16">
        <w:rPr>
          <w:rFonts w:ascii="Times New Roman" w:eastAsia="Calibri" w:hAnsi="Times New Roman" w:cs="Times New Roman"/>
          <w:sz w:val="28"/>
          <w:szCs w:val="28"/>
          <w:lang w:val="uk-UA"/>
        </w:rPr>
        <w:t>1, 3</w:t>
      </w:r>
      <w:r w:rsidR="00E470B6">
        <w:rPr>
          <w:rFonts w:ascii="Times New Roman" w:eastAsia="Calibri" w:hAnsi="Times New Roman" w:cs="Times New Roman"/>
          <w:sz w:val="28"/>
          <w:szCs w:val="28"/>
          <w:lang w:val="uk-UA"/>
        </w:rPr>
        <w:t>4</w:t>
      </w:r>
      <w:r w:rsidR="00E34C16" w:rsidRPr="00FE662A">
        <w:rPr>
          <w:rFonts w:ascii="Times New Roman" w:eastAsia="Calibri" w:hAnsi="Times New Roman" w:cs="Times New Roman"/>
          <w:sz w:val="28"/>
          <w:szCs w:val="28"/>
          <w:lang w:val="uk-UA"/>
        </w:rPr>
        <w:t>]</w:t>
      </w:r>
      <w:r w:rsidR="00E34C16" w:rsidRPr="00FE662A">
        <w:rPr>
          <w:rFonts w:ascii="Times New Roman" w:eastAsia="Calibri" w:hAnsi="Times New Roman" w:cs="Times New Roman"/>
          <w:bCs/>
          <w:sz w:val="28"/>
          <w:szCs w:val="28"/>
          <w:lang w:val="uk-UA"/>
        </w:rPr>
        <w:t>.</w:t>
      </w:r>
      <w:r w:rsidRPr="00FE662A">
        <w:rPr>
          <w:rFonts w:ascii="Times New Roman" w:eastAsia="Calibri" w:hAnsi="Times New Roman" w:cs="Times New Roman"/>
          <w:bCs/>
          <w:sz w:val="28"/>
          <w:szCs w:val="28"/>
          <w:lang w:val="uk-UA"/>
        </w:rPr>
        <w:t xml:space="preserve"> До </w:t>
      </w:r>
      <w:proofErr w:type="spellStart"/>
      <w:r w:rsidRPr="00FE662A">
        <w:rPr>
          <w:rFonts w:ascii="Times New Roman" w:eastAsia="Calibri" w:hAnsi="Times New Roman" w:cs="Times New Roman"/>
          <w:bCs/>
          <w:sz w:val="28"/>
          <w:szCs w:val="28"/>
          <w:lang w:val="uk-UA"/>
        </w:rPr>
        <w:t>урбанонімів</w:t>
      </w:r>
      <w:proofErr w:type="spellEnd"/>
      <w:r w:rsidRPr="00FE662A">
        <w:rPr>
          <w:rFonts w:ascii="Times New Roman" w:eastAsia="Calibri" w:hAnsi="Times New Roman" w:cs="Times New Roman"/>
          <w:bCs/>
          <w:sz w:val="28"/>
          <w:szCs w:val="28"/>
          <w:lang w:val="uk-UA"/>
        </w:rPr>
        <w:t xml:space="preserve"> належать:</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назви вулиць;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площ;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проспектів;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провулків;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набережних;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скверів;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парків;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бульварів;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житлових масивів; </w:t>
      </w:r>
    </w:p>
    <w:p w:rsidR="00FE662A" w:rsidRPr="00FE662A" w:rsidRDefault="00FE662A" w:rsidP="009B2FFB">
      <w:pPr>
        <w:numPr>
          <w:ilvl w:val="0"/>
          <w:numId w:val="12"/>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станцій метрополітену.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roofErr w:type="spellStart"/>
      <w:r w:rsidRPr="00FE662A">
        <w:rPr>
          <w:rFonts w:ascii="Times New Roman" w:eastAsia="Calibri" w:hAnsi="Times New Roman" w:cs="Times New Roman"/>
          <w:bCs/>
          <w:sz w:val="28"/>
          <w:szCs w:val="28"/>
          <w:lang w:val="uk-UA"/>
        </w:rPr>
        <w:t>Урбаноніміка</w:t>
      </w:r>
      <w:proofErr w:type="spellEnd"/>
      <w:r w:rsidRPr="00FE662A">
        <w:rPr>
          <w:rFonts w:ascii="Times New Roman" w:eastAsia="Calibri" w:hAnsi="Times New Roman" w:cs="Times New Roman"/>
          <w:bCs/>
          <w:sz w:val="28"/>
          <w:szCs w:val="28"/>
          <w:lang w:val="uk-UA"/>
        </w:rPr>
        <w:t xml:space="preserve"> найбільш тісно пов'язана з політикою пам'яті, оскільки міський простір є найбільш динамічним середовищем формування історичної свідомості населення.</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Найбільш численною групою </w:t>
      </w:r>
      <w:proofErr w:type="spellStart"/>
      <w:r w:rsidRPr="00FE662A">
        <w:rPr>
          <w:rFonts w:ascii="Times New Roman" w:eastAsia="Calibri" w:hAnsi="Times New Roman" w:cs="Times New Roman"/>
          <w:bCs/>
          <w:sz w:val="28"/>
          <w:szCs w:val="28"/>
          <w:lang w:val="uk-UA"/>
        </w:rPr>
        <w:t>урбанонімів</w:t>
      </w:r>
      <w:proofErr w:type="spellEnd"/>
      <w:r w:rsidRPr="00FE662A">
        <w:rPr>
          <w:rFonts w:ascii="Times New Roman" w:eastAsia="Calibri" w:hAnsi="Times New Roman" w:cs="Times New Roman"/>
          <w:bCs/>
          <w:sz w:val="28"/>
          <w:szCs w:val="28"/>
          <w:lang w:val="uk-UA"/>
        </w:rPr>
        <w:t xml:space="preserve"> є </w:t>
      </w:r>
      <w:proofErr w:type="spellStart"/>
      <w:r w:rsidRPr="00FE662A">
        <w:rPr>
          <w:rFonts w:ascii="Times New Roman" w:eastAsia="Calibri" w:hAnsi="Times New Roman" w:cs="Times New Roman"/>
          <w:b/>
          <w:bCs/>
          <w:sz w:val="28"/>
          <w:szCs w:val="28"/>
          <w:lang w:val="uk-UA"/>
        </w:rPr>
        <w:t>годоніми</w:t>
      </w:r>
      <w:proofErr w:type="spellEnd"/>
      <w:r w:rsidRPr="00FE662A">
        <w:rPr>
          <w:rFonts w:ascii="Times New Roman" w:eastAsia="Calibri" w:hAnsi="Times New Roman" w:cs="Times New Roman"/>
          <w:bCs/>
          <w:sz w:val="28"/>
          <w:szCs w:val="28"/>
          <w:lang w:val="uk-UA"/>
        </w:rPr>
        <w:t xml:space="preserve">. Саме </w:t>
      </w:r>
      <w:proofErr w:type="spellStart"/>
      <w:r w:rsidRPr="00FE662A">
        <w:rPr>
          <w:rFonts w:ascii="Times New Roman" w:eastAsia="Calibri" w:hAnsi="Times New Roman" w:cs="Times New Roman"/>
          <w:bCs/>
          <w:sz w:val="28"/>
          <w:szCs w:val="28"/>
          <w:lang w:val="uk-UA"/>
        </w:rPr>
        <w:t>годоніми</w:t>
      </w:r>
      <w:proofErr w:type="spellEnd"/>
      <w:r w:rsidRPr="00FE662A">
        <w:rPr>
          <w:rFonts w:ascii="Times New Roman" w:eastAsia="Calibri" w:hAnsi="Times New Roman" w:cs="Times New Roman"/>
          <w:bCs/>
          <w:sz w:val="28"/>
          <w:szCs w:val="28"/>
          <w:lang w:val="uk-UA"/>
        </w:rPr>
        <w:t xml:space="preserve"> найчастіше стають об'єктами перейменувань у процесах декомунізації та деколонізації. </w:t>
      </w:r>
      <w:proofErr w:type="spellStart"/>
      <w:r w:rsidRPr="00FE662A">
        <w:rPr>
          <w:rFonts w:ascii="Times New Roman" w:eastAsia="Calibri" w:hAnsi="Times New Roman" w:cs="Times New Roman"/>
          <w:b/>
          <w:bCs/>
          <w:sz w:val="28"/>
          <w:szCs w:val="28"/>
          <w:lang w:val="uk-UA"/>
        </w:rPr>
        <w:t>Годонім</w:t>
      </w:r>
      <w:proofErr w:type="spellEnd"/>
      <w:r w:rsidRPr="00FE662A">
        <w:rPr>
          <w:rFonts w:ascii="Times New Roman" w:eastAsia="Calibri" w:hAnsi="Times New Roman" w:cs="Times New Roman"/>
          <w:bCs/>
          <w:sz w:val="28"/>
          <w:szCs w:val="28"/>
          <w:lang w:val="uk-UA"/>
        </w:rPr>
        <w:t xml:space="preserve"> — це власна назва лінійного міського об'єкта:</w:t>
      </w:r>
    </w:p>
    <w:p w:rsidR="00FE662A" w:rsidRPr="00FE662A" w:rsidRDefault="00FE662A" w:rsidP="009B2FFB">
      <w:pPr>
        <w:numPr>
          <w:ilvl w:val="0"/>
          <w:numId w:val="13"/>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вулиці; </w:t>
      </w:r>
    </w:p>
    <w:p w:rsidR="00FE662A" w:rsidRPr="00FE662A" w:rsidRDefault="00FE662A" w:rsidP="009B2FFB">
      <w:pPr>
        <w:numPr>
          <w:ilvl w:val="0"/>
          <w:numId w:val="13"/>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проспекту; </w:t>
      </w:r>
    </w:p>
    <w:p w:rsidR="00FE662A" w:rsidRPr="00FE662A" w:rsidRDefault="00FE662A" w:rsidP="009B2FFB">
      <w:pPr>
        <w:numPr>
          <w:ilvl w:val="0"/>
          <w:numId w:val="13"/>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провулка; </w:t>
      </w:r>
    </w:p>
    <w:p w:rsidR="00FE662A" w:rsidRPr="00FE662A" w:rsidRDefault="00FE662A" w:rsidP="009B2FFB">
      <w:pPr>
        <w:numPr>
          <w:ilvl w:val="0"/>
          <w:numId w:val="13"/>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узвозу; </w:t>
      </w:r>
    </w:p>
    <w:p w:rsidR="00FE662A" w:rsidRPr="00FE662A" w:rsidRDefault="00FE662A" w:rsidP="009B2FFB">
      <w:pPr>
        <w:numPr>
          <w:ilvl w:val="0"/>
          <w:numId w:val="13"/>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lastRenderedPageBreak/>
        <w:t xml:space="preserve">бульвару; </w:t>
      </w:r>
    </w:p>
    <w:p w:rsidR="00FE662A" w:rsidRPr="00FE662A" w:rsidRDefault="00FE662A" w:rsidP="009B2FFB">
      <w:pPr>
        <w:numPr>
          <w:ilvl w:val="0"/>
          <w:numId w:val="13"/>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набережної.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Через назви вулиць мешканці міста щоденно взаємодіють із символами історичної пам'яті, тому </w:t>
      </w:r>
      <w:proofErr w:type="spellStart"/>
      <w:r w:rsidRPr="00FE662A">
        <w:rPr>
          <w:rFonts w:ascii="Times New Roman" w:eastAsia="Calibri" w:hAnsi="Times New Roman" w:cs="Times New Roman"/>
          <w:bCs/>
          <w:sz w:val="28"/>
          <w:szCs w:val="28"/>
          <w:lang w:val="uk-UA"/>
        </w:rPr>
        <w:t>годонімічний</w:t>
      </w:r>
      <w:proofErr w:type="spellEnd"/>
      <w:r w:rsidRPr="00FE662A">
        <w:rPr>
          <w:rFonts w:ascii="Times New Roman" w:eastAsia="Calibri" w:hAnsi="Times New Roman" w:cs="Times New Roman"/>
          <w:bCs/>
          <w:sz w:val="28"/>
          <w:szCs w:val="28"/>
          <w:lang w:val="uk-UA"/>
        </w:rPr>
        <w:t xml:space="preserve"> простір є важливим механізмом формування суспільної свідомості.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До важливих елементів міської топоніміки належать </w:t>
      </w:r>
      <w:proofErr w:type="spellStart"/>
      <w:r w:rsidRPr="00FE662A">
        <w:rPr>
          <w:rFonts w:ascii="Times New Roman" w:eastAsia="Calibri" w:hAnsi="Times New Roman" w:cs="Times New Roman"/>
          <w:b/>
          <w:bCs/>
          <w:sz w:val="28"/>
          <w:szCs w:val="28"/>
          <w:lang w:val="uk-UA"/>
        </w:rPr>
        <w:t>агороніми</w:t>
      </w:r>
      <w:proofErr w:type="spellEnd"/>
      <w:r w:rsidRPr="00FE662A">
        <w:rPr>
          <w:rFonts w:ascii="Times New Roman" w:eastAsia="Calibri" w:hAnsi="Times New Roman" w:cs="Times New Roman"/>
          <w:bCs/>
          <w:sz w:val="28"/>
          <w:szCs w:val="28"/>
          <w:lang w:val="uk-UA"/>
        </w:rPr>
        <w:t xml:space="preserve"> – власні назви відкритого громадського простору, насамперед площі.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Площі традиційно є місцями проведення громадських заходів, політичних акцій, урочистостей та меморіальних церемоній. Саме тому </w:t>
      </w:r>
      <w:proofErr w:type="spellStart"/>
      <w:r w:rsidRPr="00FE662A">
        <w:rPr>
          <w:rFonts w:ascii="Times New Roman" w:eastAsia="Calibri" w:hAnsi="Times New Roman" w:cs="Times New Roman"/>
          <w:bCs/>
          <w:sz w:val="28"/>
          <w:szCs w:val="28"/>
          <w:lang w:val="uk-UA"/>
        </w:rPr>
        <w:t>агороніми</w:t>
      </w:r>
      <w:proofErr w:type="spellEnd"/>
      <w:r w:rsidRPr="00FE662A">
        <w:rPr>
          <w:rFonts w:ascii="Times New Roman" w:eastAsia="Calibri" w:hAnsi="Times New Roman" w:cs="Times New Roman"/>
          <w:bCs/>
          <w:sz w:val="28"/>
          <w:szCs w:val="28"/>
          <w:lang w:val="uk-UA"/>
        </w:rPr>
        <w:t xml:space="preserve"> мають особливе символічне значення та часто відображають ключові історичні події або постаті.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У структурі сучасної топонімії важливе місце займають </w:t>
      </w:r>
      <w:r w:rsidRPr="00FE662A">
        <w:rPr>
          <w:rFonts w:ascii="Times New Roman" w:eastAsia="Calibri" w:hAnsi="Times New Roman" w:cs="Times New Roman"/>
          <w:b/>
          <w:bCs/>
          <w:sz w:val="28"/>
          <w:szCs w:val="28"/>
          <w:lang w:val="uk-UA"/>
        </w:rPr>
        <w:t xml:space="preserve">меморіальні назви </w:t>
      </w:r>
      <w:r w:rsidRPr="00FE662A">
        <w:rPr>
          <w:rFonts w:ascii="Times New Roman" w:eastAsia="Calibri" w:hAnsi="Times New Roman" w:cs="Times New Roman"/>
          <w:bCs/>
          <w:sz w:val="28"/>
          <w:szCs w:val="28"/>
          <w:lang w:val="uk-UA"/>
        </w:rPr>
        <w:t>— топоніми, створені для вшанування пам'яті конкретної особи, події, організації чи історичного явища.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До таких назв належать:</w:t>
      </w:r>
    </w:p>
    <w:p w:rsidR="00FE662A" w:rsidRPr="00FE662A" w:rsidRDefault="00FE662A" w:rsidP="009B2FFB">
      <w:pPr>
        <w:numPr>
          <w:ilvl w:val="0"/>
          <w:numId w:val="14"/>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вулиці на честь видатних діячів; </w:t>
      </w:r>
    </w:p>
    <w:p w:rsidR="00FE662A" w:rsidRPr="00FE662A" w:rsidRDefault="00FE662A" w:rsidP="009B2FFB">
      <w:pPr>
        <w:numPr>
          <w:ilvl w:val="0"/>
          <w:numId w:val="14"/>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площі, присвячені історичним подіям; </w:t>
      </w:r>
    </w:p>
    <w:p w:rsidR="00FE662A" w:rsidRPr="00FE662A" w:rsidRDefault="00FE662A" w:rsidP="009B2FFB">
      <w:pPr>
        <w:numPr>
          <w:ilvl w:val="0"/>
          <w:numId w:val="14"/>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сквери пам'яті; </w:t>
      </w:r>
    </w:p>
    <w:p w:rsidR="00FE662A" w:rsidRPr="00FE662A" w:rsidRDefault="00FE662A" w:rsidP="009B2FFB">
      <w:pPr>
        <w:numPr>
          <w:ilvl w:val="0"/>
          <w:numId w:val="14"/>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алеї героїв.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Меморіальні назви є однією з найпоширеніших форм </w:t>
      </w:r>
      <w:proofErr w:type="spellStart"/>
      <w:r w:rsidRPr="00FE662A">
        <w:rPr>
          <w:rFonts w:ascii="Times New Roman" w:eastAsia="Calibri" w:hAnsi="Times New Roman" w:cs="Times New Roman"/>
          <w:bCs/>
          <w:sz w:val="28"/>
          <w:szCs w:val="28"/>
          <w:lang w:val="uk-UA"/>
        </w:rPr>
        <w:t>меморіалізації</w:t>
      </w:r>
      <w:proofErr w:type="spellEnd"/>
      <w:r w:rsidRPr="00FE662A">
        <w:rPr>
          <w:rFonts w:ascii="Times New Roman" w:eastAsia="Calibri" w:hAnsi="Times New Roman" w:cs="Times New Roman"/>
          <w:bCs/>
          <w:sz w:val="28"/>
          <w:szCs w:val="28"/>
          <w:lang w:val="uk-UA"/>
        </w:rPr>
        <w:t>, оскільки інтегрують пам'ять безпосередньо в повсякденне життя громади.</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Поруч із ними використовуються </w:t>
      </w:r>
      <w:r w:rsidRPr="00FE662A">
        <w:rPr>
          <w:rFonts w:ascii="Times New Roman" w:eastAsia="Calibri" w:hAnsi="Times New Roman" w:cs="Times New Roman"/>
          <w:b/>
          <w:bCs/>
          <w:sz w:val="28"/>
          <w:szCs w:val="28"/>
          <w:lang w:val="uk-UA"/>
        </w:rPr>
        <w:t xml:space="preserve">символічні назви, </w:t>
      </w:r>
      <w:r w:rsidRPr="00FE662A">
        <w:rPr>
          <w:rFonts w:ascii="Times New Roman" w:eastAsia="Calibri" w:hAnsi="Times New Roman" w:cs="Times New Roman"/>
          <w:bCs/>
          <w:sz w:val="28"/>
          <w:szCs w:val="28"/>
          <w:lang w:val="uk-UA"/>
        </w:rPr>
        <w:t>що не пов'язані з конкретною особою, але відображають певну цінність, ідею, історичне явище або суспільний ідеал.</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Наприклад:</w:t>
      </w:r>
    </w:p>
    <w:p w:rsidR="00FE662A" w:rsidRPr="00FE662A" w:rsidRDefault="00FE662A" w:rsidP="009B2FFB">
      <w:pPr>
        <w:numPr>
          <w:ilvl w:val="0"/>
          <w:numId w:val="1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Свободи; </w:t>
      </w:r>
    </w:p>
    <w:p w:rsidR="00FE662A" w:rsidRPr="00FE662A" w:rsidRDefault="00FE662A" w:rsidP="009B2FFB">
      <w:pPr>
        <w:numPr>
          <w:ilvl w:val="0"/>
          <w:numId w:val="1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Незалежності; </w:t>
      </w:r>
    </w:p>
    <w:p w:rsidR="00FE662A" w:rsidRPr="00FE662A" w:rsidRDefault="00FE662A" w:rsidP="009B2FFB">
      <w:pPr>
        <w:numPr>
          <w:ilvl w:val="0"/>
          <w:numId w:val="1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Захисників України; </w:t>
      </w:r>
    </w:p>
    <w:p w:rsidR="00FE662A" w:rsidRPr="00FE662A" w:rsidRDefault="00FE662A" w:rsidP="009B2FFB">
      <w:pPr>
        <w:numPr>
          <w:ilvl w:val="0"/>
          <w:numId w:val="1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Єдності; </w:t>
      </w:r>
    </w:p>
    <w:p w:rsidR="00FE662A" w:rsidRPr="00FE662A" w:rsidRDefault="00FE662A" w:rsidP="009B2FFB">
      <w:pPr>
        <w:numPr>
          <w:ilvl w:val="0"/>
          <w:numId w:val="15"/>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Відродження.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Такі назви сприяють формуванню спільного символічного простору та відображають ціннісні орієнтири суспільства.</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bCs/>
          <w:sz w:val="28"/>
          <w:szCs w:val="28"/>
          <w:lang w:val="uk-UA"/>
        </w:rPr>
      </w:pPr>
      <w:r w:rsidRPr="00FE662A">
        <w:rPr>
          <w:rFonts w:ascii="Times New Roman" w:eastAsia="Calibri" w:hAnsi="Times New Roman" w:cs="Times New Roman"/>
          <w:b/>
          <w:bCs/>
          <w:sz w:val="28"/>
          <w:szCs w:val="28"/>
          <w:lang w:val="uk-UA"/>
        </w:rPr>
        <w:t xml:space="preserve">1.3.2. Топонімічна пам’ять як інструмент </w:t>
      </w:r>
      <w:proofErr w:type="spellStart"/>
      <w:r w:rsidRPr="00FE662A">
        <w:rPr>
          <w:rFonts w:ascii="Times New Roman" w:eastAsia="Calibri" w:hAnsi="Times New Roman" w:cs="Times New Roman"/>
          <w:b/>
          <w:bCs/>
          <w:sz w:val="28"/>
          <w:szCs w:val="28"/>
          <w:lang w:val="uk-UA"/>
        </w:rPr>
        <w:t>націєтворення</w:t>
      </w:r>
      <w:proofErr w:type="spellEnd"/>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Топонімічна пам'ять</w:t>
      </w:r>
      <w:r w:rsidRPr="00FE662A">
        <w:rPr>
          <w:rFonts w:ascii="Times New Roman" w:eastAsia="Calibri" w:hAnsi="Times New Roman" w:cs="Times New Roman"/>
          <w:bCs/>
          <w:sz w:val="28"/>
          <w:szCs w:val="28"/>
          <w:lang w:val="uk-UA"/>
        </w:rPr>
        <w:t xml:space="preserve"> — це сукупність історичних смислів, які закріплюються в назвах географічних об'єктів та передаються від покоління до покоління. Через топонімічну пам'ять суспільство формує уявлення про власну історію, визначає коло значущих подій та героїв і створює символічну карту історичного минулого.</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eastAsia="uk-UA"/>
        </w:rPr>
      </w:pPr>
      <w:r w:rsidRPr="00FE662A">
        <w:rPr>
          <w:rFonts w:ascii="Times New Roman" w:eastAsia="Calibri" w:hAnsi="Times New Roman" w:cs="Times New Roman"/>
          <w:bCs/>
          <w:sz w:val="28"/>
          <w:szCs w:val="28"/>
          <w:lang w:val="uk-UA"/>
        </w:rPr>
        <w:t xml:space="preserve">Після здобуття Україною незалежності розпочався процес поступового перегляду радянської топонімічної спадщини. Особливо активним він став після ухвалення у 2015 році </w:t>
      </w:r>
      <w:proofErr w:type="spellStart"/>
      <w:r w:rsidR="00E34C16">
        <w:rPr>
          <w:rFonts w:ascii="Times New Roman" w:eastAsia="Calibri" w:hAnsi="Times New Roman" w:cs="Times New Roman"/>
          <w:bCs/>
          <w:sz w:val="28"/>
          <w:szCs w:val="28"/>
          <w:lang w:val="uk-UA"/>
        </w:rPr>
        <w:t>З</w:t>
      </w:r>
      <w:r w:rsidRPr="00FE662A">
        <w:rPr>
          <w:rFonts w:ascii="Times New Roman" w:eastAsia="Calibri" w:hAnsi="Times New Roman" w:cs="Times New Roman"/>
          <w:bCs/>
          <w:sz w:val="28"/>
          <w:szCs w:val="28"/>
          <w:lang w:val="uk-UA"/>
        </w:rPr>
        <w:t>акона</w:t>
      </w:r>
      <w:proofErr w:type="spellEnd"/>
      <w:r w:rsidR="00E34C16">
        <w:rPr>
          <w:rFonts w:ascii="Times New Roman" w:eastAsia="Calibri" w:hAnsi="Times New Roman" w:cs="Times New Roman"/>
          <w:bCs/>
          <w:sz w:val="28"/>
          <w:szCs w:val="28"/>
          <w:lang w:val="uk-UA"/>
        </w:rPr>
        <w:t xml:space="preserve"> України</w:t>
      </w:r>
      <w:r w:rsidRPr="00FE662A">
        <w:rPr>
          <w:rFonts w:ascii="Times New Roman" w:eastAsia="Calibri" w:hAnsi="Times New Roman" w:cs="Times New Roman"/>
          <w:bCs/>
          <w:sz w:val="28"/>
          <w:szCs w:val="28"/>
          <w:lang w:val="uk-UA"/>
        </w:rPr>
        <w:t xml:space="preserve"> про декомунізацію</w:t>
      </w:r>
      <w:r w:rsidR="00E34C16">
        <w:rPr>
          <w:rFonts w:ascii="Times New Roman" w:eastAsia="Calibri" w:hAnsi="Times New Roman" w:cs="Times New Roman"/>
          <w:bCs/>
          <w:sz w:val="28"/>
          <w:szCs w:val="28"/>
          <w:lang w:val="uk-UA"/>
        </w:rPr>
        <w:t xml:space="preserve"> </w:t>
      </w:r>
      <w:r w:rsidR="00E34C16" w:rsidRPr="00FE662A">
        <w:rPr>
          <w:rFonts w:ascii="Times New Roman" w:eastAsia="Calibri" w:hAnsi="Times New Roman" w:cs="Times New Roman"/>
          <w:sz w:val="28"/>
          <w:szCs w:val="28"/>
          <w:lang w:val="uk-UA"/>
        </w:rPr>
        <w:t>[</w:t>
      </w:r>
      <w:r w:rsidR="00E34C16">
        <w:rPr>
          <w:rFonts w:ascii="Times New Roman" w:eastAsia="Calibri" w:hAnsi="Times New Roman" w:cs="Times New Roman"/>
          <w:sz w:val="28"/>
          <w:szCs w:val="28"/>
          <w:lang w:val="uk-UA"/>
        </w:rPr>
        <w:t>12</w:t>
      </w:r>
      <w:r w:rsidR="00E34C16" w:rsidRPr="00FE662A">
        <w:rPr>
          <w:rFonts w:ascii="Times New Roman" w:eastAsia="Calibri" w:hAnsi="Times New Roman" w:cs="Times New Roman"/>
          <w:sz w:val="28"/>
          <w:szCs w:val="28"/>
          <w:lang w:val="uk-UA"/>
        </w:rPr>
        <w:t>]</w:t>
      </w:r>
      <w:r w:rsidRPr="00FE662A">
        <w:rPr>
          <w:rFonts w:ascii="Times New Roman" w:eastAsia="Calibri" w:hAnsi="Times New Roman" w:cs="Times New Roman"/>
          <w:bCs/>
          <w:sz w:val="28"/>
          <w:szCs w:val="28"/>
          <w:lang w:val="uk-UA"/>
        </w:rPr>
        <w:t xml:space="preserve">.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lastRenderedPageBreak/>
        <w:t>Декомунізація</w:t>
      </w:r>
      <w:r w:rsidRPr="00FE662A">
        <w:rPr>
          <w:rFonts w:ascii="Times New Roman" w:eastAsia="Calibri" w:hAnsi="Times New Roman" w:cs="Times New Roman"/>
          <w:bCs/>
          <w:sz w:val="28"/>
          <w:szCs w:val="28"/>
          <w:lang w:val="uk-UA"/>
        </w:rPr>
        <w:t xml:space="preserve"> — це комплекс суспільних, правових і культурних заходів, спрямованих на усунення з публічного простору символів комуністичного тоталітарного режиму.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У сфері топоніміки декомунізація передбачала:</w:t>
      </w:r>
    </w:p>
    <w:p w:rsidR="00FE662A" w:rsidRPr="00FE662A" w:rsidRDefault="00FE662A" w:rsidP="009B2FFB">
      <w:pPr>
        <w:numPr>
          <w:ilvl w:val="0"/>
          <w:numId w:val="1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перейменування вулиць; </w:t>
      </w:r>
    </w:p>
    <w:p w:rsidR="00FE662A" w:rsidRPr="00FE662A" w:rsidRDefault="00FE662A" w:rsidP="009B2FFB">
      <w:pPr>
        <w:numPr>
          <w:ilvl w:val="0"/>
          <w:numId w:val="1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демонтаж пам'ятників радянським діячам; </w:t>
      </w:r>
    </w:p>
    <w:p w:rsidR="00FE662A" w:rsidRPr="00FE662A" w:rsidRDefault="00FE662A" w:rsidP="009B2FFB">
      <w:pPr>
        <w:numPr>
          <w:ilvl w:val="0"/>
          <w:numId w:val="1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зміну назв площ і парків; </w:t>
      </w:r>
    </w:p>
    <w:p w:rsidR="00FE662A" w:rsidRPr="00FE662A" w:rsidRDefault="00FE662A" w:rsidP="009B2FFB">
      <w:pPr>
        <w:numPr>
          <w:ilvl w:val="0"/>
          <w:numId w:val="16"/>
        </w:numPr>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переосмислення історичного пантеону. </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Метою цих процесів стало відновлення історичної справедливості та формування національно орієнтованого символічного простору.</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 xml:space="preserve">Після початку повномасштабного вторгнення </w:t>
      </w:r>
      <w:proofErr w:type="spellStart"/>
      <w:r w:rsidRPr="00FE662A">
        <w:rPr>
          <w:rFonts w:ascii="Times New Roman" w:eastAsia="Calibri" w:hAnsi="Times New Roman" w:cs="Times New Roman"/>
          <w:bCs/>
          <w:sz w:val="28"/>
          <w:szCs w:val="28"/>
          <w:lang w:val="uk-UA"/>
        </w:rPr>
        <w:t>росії</w:t>
      </w:r>
      <w:proofErr w:type="spellEnd"/>
      <w:r w:rsidRPr="00FE662A">
        <w:rPr>
          <w:rFonts w:ascii="Times New Roman" w:eastAsia="Calibri" w:hAnsi="Times New Roman" w:cs="Times New Roman"/>
          <w:bCs/>
          <w:sz w:val="28"/>
          <w:szCs w:val="28"/>
          <w:lang w:val="uk-UA"/>
        </w:rPr>
        <w:t xml:space="preserve"> у 2022 році </w:t>
      </w:r>
      <w:r w:rsidR="006661A8">
        <w:rPr>
          <w:rFonts w:ascii="Times New Roman" w:eastAsia="Calibri" w:hAnsi="Times New Roman" w:cs="Times New Roman"/>
          <w:bCs/>
          <w:sz w:val="28"/>
          <w:szCs w:val="28"/>
          <w:lang w:val="uk-UA"/>
        </w:rPr>
        <w:t xml:space="preserve">на державному рівні були ухвалені </w:t>
      </w:r>
      <w:r w:rsidRPr="00FE662A">
        <w:rPr>
          <w:rFonts w:ascii="Times New Roman" w:eastAsia="Calibri" w:hAnsi="Times New Roman" w:cs="Times New Roman"/>
          <w:bCs/>
          <w:sz w:val="28"/>
          <w:szCs w:val="28"/>
          <w:lang w:val="uk-UA"/>
        </w:rPr>
        <w:t xml:space="preserve"> процеси дерусифікації та деколонізації</w:t>
      </w:r>
      <w:r w:rsidR="006661A8">
        <w:rPr>
          <w:rFonts w:ascii="Times New Roman" w:eastAsia="Calibri" w:hAnsi="Times New Roman" w:cs="Times New Roman"/>
          <w:bCs/>
          <w:sz w:val="28"/>
          <w:szCs w:val="28"/>
          <w:lang w:val="uk-UA"/>
        </w:rPr>
        <w:t xml:space="preserve">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13</w:t>
      </w:r>
      <w:r w:rsidR="006661A8" w:rsidRPr="00FE662A">
        <w:rPr>
          <w:rFonts w:ascii="Times New Roman" w:eastAsia="Calibri" w:hAnsi="Times New Roman" w:cs="Times New Roman"/>
          <w:sz w:val="28"/>
          <w:szCs w:val="28"/>
          <w:lang w:val="uk-UA"/>
        </w:rPr>
        <w:t>]</w:t>
      </w:r>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Дерусифікація</w:t>
      </w:r>
      <w:r w:rsidRPr="00FE662A">
        <w:rPr>
          <w:rFonts w:ascii="Times New Roman" w:eastAsia="Calibri" w:hAnsi="Times New Roman" w:cs="Times New Roman"/>
          <w:bCs/>
          <w:sz w:val="28"/>
          <w:szCs w:val="28"/>
          <w:lang w:val="uk-UA"/>
        </w:rPr>
        <w:t xml:space="preserve"> — це процес усунення з публічного простору символів, назв і культурних маркерів, пов'язаних із домінуванням російської культури та політичного впливу. У топонімічній сфері це передбачає перегляд назв, пов'язаних із російськими державними діячами, військовими, письменниками чи подіями, які не мають безпосереднього зв'язку з українською історією.</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
          <w:bCs/>
          <w:sz w:val="28"/>
          <w:szCs w:val="28"/>
          <w:lang w:val="uk-UA"/>
        </w:rPr>
        <w:t>Деколонізація топонімії</w:t>
      </w:r>
      <w:r w:rsidRPr="00FE662A">
        <w:rPr>
          <w:rFonts w:ascii="Times New Roman" w:eastAsia="Calibri" w:hAnsi="Times New Roman" w:cs="Times New Roman"/>
          <w:bCs/>
          <w:sz w:val="28"/>
          <w:szCs w:val="28"/>
          <w:lang w:val="uk-UA"/>
        </w:rPr>
        <w:t xml:space="preserve"> — це процес подолання наслідків імперської політики через переосмислення історичного простору та відновлення власних національних </w:t>
      </w:r>
      <w:proofErr w:type="spellStart"/>
      <w:r w:rsidRPr="00FE662A">
        <w:rPr>
          <w:rFonts w:ascii="Times New Roman" w:eastAsia="Calibri" w:hAnsi="Times New Roman" w:cs="Times New Roman"/>
          <w:bCs/>
          <w:sz w:val="28"/>
          <w:szCs w:val="28"/>
          <w:lang w:val="uk-UA"/>
        </w:rPr>
        <w:t>наративів</w:t>
      </w:r>
      <w:proofErr w:type="spellEnd"/>
      <w:r w:rsidRPr="00FE662A">
        <w:rPr>
          <w:rFonts w:ascii="Times New Roman" w:eastAsia="Calibri" w:hAnsi="Times New Roman" w:cs="Times New Roman"/>
          <w:bCs/>
          <w:sz w:val="28"/>
          <w:szCs w:val="28"/>
          <w:lang w:val="uk-UA"/>
        </w:rPr>
        <w:t>.</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На відміну від дерусифікації, деколонізація передбачає не лише усунення імперських назв, а й створення нового символічного простору, заснованого на українських історичних традиціях, культурі та національній пам'яті.</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У сучасному світі топонімічний простір дедалі більше розглядається як інструмент формування громадянської та національної ідентичності. Через назви вулиць, площ, парків та інших об'єктів суспільство закріплює власне бачення історії, формує систему цінностей і передає її майбутнім поколінням.</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FE662A">
        <w:rPr>
          <w:rFonts w:ascii="Times New Roman" w:eastAsia="Calibri" w:hAnsi="Times New Roman" w:cs="Times New Roman"/>
          <w:bCs/>
          <w:sz w:val="28"/>
          <w:szCs w:val="28"/>
          <w:lang w:val="uk-UA"/>
        </w:rPr>
        <w:t>Таким чином, топоніміка є не лише засобом орієнтації в просторі, а й важливим механізмом збереження історичної пам'яті, формування національної ідентичності та реалізації політики пам'яті. Саме через систему назв суспільство визначає своє ставлення до минулого та формує символічні орієнтири для майбутнього.</w:t>
      </w:r>
    </w:p>
    <w:p w:rsidR="00FE662A" w:rsidRPr="00FE662A" w:rsidRDefault="00FE662A" w:rsidP="00FE662A">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p>
    <w:p w:rsidR="0040028B" w:rsidRDefault="0040028B" w:rsidP="00FE662A">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FE662A" w:rsidRPr="00FE662A" w:rsidRDefault="00FE662A" w:rsidP="00FE662A">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r w:rsidRPr="00FE662A">
        <w:rPr>
          <w:rFonts w:ascii="Times New Roman" w:eastAsia="Times New Roman" w:hAnsi="Times New Roman" w:cs="Times New Roman"/>
          <w:b/>
          <w:bCs/>
          <w:kern w:val="36"/>
          <w:sz w:val="28"/>
          <w:szCs w:val="28"/>
          <w:lang w:val="uk-UA" w:eastAsia="uk-UA"/>
        </w:rPr>
        <w:t xml:space="preserve">1.4. Нормативно-правові засади топонімічних змін та </w:t>
      </w:r>
      <w:proofErr w:type="spellStart"/>
      <w:r w:rsidRPr="00FE662A">
        <w:rPr>
          <w:rFonts w:ascii="Times New Roman" w:eastAsia="Times New Roman" w:hAnsi="Times New Roman" w:cs="Times New Roman"/>
          <w:b/>
          <w:bCs/>
          <w:kern w:val="36"/>
          <w:sz w:val="28"/>
          <w:szCs w:val="28"/>
          <w:lang w:val="uk-UA" w:eastAsia="uk-UA"/>
        </w:rPr>
        <w:t>меморіалізації</w:t>
      </w:r>
      <w:proofErr w:type="spellEnd"/>
      <w:r w:rsidRPr="00FE662A">
        <w:rPr>
          <w:rFonts w:ascii="Times New Roman" w:eastAsia="Times New Roman" w:hAnsi="Times New Roman" w:cs="Times New Roman"/>
          <w:b/>
          <w:bCs/>
          <w:kern w:val="36"/>
          <w:sz w:val="28"/>
          <w:szCs w:val="28"/>
          <w:lang w:val="uk-UA" w:eastAsia="uk-UA"/>
        </w:rPr>
        <w:t xml:space="preserve"> національної пам'яті</w:t>
      </w:r>
    </w:p>
    <w:p w:rsidR="00FE662A" w:rsidRPr="00FE662A" w:rsidRDefault="00FE662A" w:rsidP="00FE662A">
      <w:pPr>
        <w:spacing w:after="0" w:line="240" w:lineRule="auto"/>
        <w:ind w:firstLine="567"/>
        <w:jc w:val="both"/>
        <w:outlineLvl w:val="1"/>
        <w:rPr>
          <w:rFonts w:ascii="Times New Roman" w:eastAsia="Times New Roman" w:hAnsi="Times New Roman" w:cs="Times New Roman"/>
          <w:b/>
          <w:bCs/>
          <w:sz w:val="28"/>
          <w:szCs w:val="28"/>
          <w:lang w:val="uk-UA" w:eastAsia="uk-UA"/>
        </w:rPr>
      </w:pPr>
    </w:p>
    <w:p w:rsidR="00FE662A" w:rsidRPr="00FE662A" w:rsidRDefault="00FE662A" w:rsidP="00FE662A">
      <w:pPr>
        <w:spacing w:after="0" w:line="240" w:lineRule="auto"/>
        <w:ind w:firstLine="567"/>
        <w:jc w:val="both"/>
        <w:outlineLvl w:val="1"/>
        <w:rPr>
          <w:rFonts w:ascii="Times New Roman" w:eastAsia="Times New Roman" w:hAnsi="Times New Roman" w:cs="Times New Roman"/>
          <w:b/>
          <w:bCs/>
          <w:sz w:val="28"/>
          <w:szCs w:val="28"/>
          <w:lang w:val="uk-UA" w:eastAsia="uk-UA"/>
        </w:rPr>
      </w:pPr>
      <w:r w:rsidRPr="00FE662A">
        <w:rPr>
          <w:rFonts w:ascii="Times New Roman" w:eastAsia="Times New Roman" w:hAnsi="Times New Roman" w:cs="Times New Roman"/>
          <w:b/>
          <w:bCs/>
          <w:sz w:val="28"/>
          <w:szCs w:val="28"/>
          <w:lang w:val="uk-UA" w:eastAsia="uk-UA"/>
        </w:rPr>
        <w:t>1.</w:t>
      </w:r>
      <w:r w:rsidR="006661A8">
        <w:rPr>
          <w:rFonts w:ascii="Times New Roman" w:eastAsia="Times New Roman" w:hAnsi="Times New Roman" w:cs="Times New Roman"/>
          <w:b/>
          <w:bCs/>
          <w:sz w:val="28"/>
          <w:szCs w:val="28"/>
          <w:lang w:val="uk-UA" w:eastAsia="uk-UA"/>
        </w:rPr>
        <w:t>4.1.</w:t>
      </w:r>
      <w:r w:rsidRPr="00FE662A">
        <w:rPr>
          <w:rFonts w:ascii="Times New Roman" w:eastAsia="Times New Roman" w:hAnsi="Times New Roman" w:cs="Times New Roman"/>
          <w:b/>
          <w:bCs/>
          <w:sz w:val="28"/>
          <w:szCs w:val="28"/>
          <w:lang w:val="uk-UA" w:eastAsia="uk-UA"/>
        </w:rPr>
        <w:t xml:space="preserve"> Конституція України</w:t>
      </w:r>
      <w:r w:rsidR="006661A8">
        <w:rPr>
          <w:rFonts w:ascii="Times New Roman" w:eastAsia="Times New Roman" w:hAnsi="Times New Roman" w:cs="Times New Roman"/>
          <w:b/>
          <w:bCs/>
          <w:sz w:val="28"/>
          <w:szCs w:val="28"/>
          <w:lang w:val="uk-UA" w:eastAsia="uk-UA"/>
        </w:rPr>
        <w:t xml:space="preserve"> (1996)</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Основоположним документом, що визначає політику держави у сфері історичної пам'яті, є Конституція України</w:t>
      </w:r>
      <w:r w:rsidR="006661A8">
        <w:rPr>
          <w:rFonts w:ascii="Times New Roman" w:eastAsia="Times New Roman" w:hAnsi="Times New Roman" w:cs="Times New Roman"/>
          <w:sz w:val="28"/>
          <w:szCs w:val="28"/>
          <w:lang w:val="uk-UA" w:eastAsia="uk-UA"/>
        </w:rPr>
        <w:t xml:space="preserve">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16</w:t>
      </w:r>
      <w:r w:rsidR="006661A8" w:rsidRPr="00FE662A">
        <w:rPr>
          <w:rFonts w:ascii="Times New Roman" w:eastAsia="Calibri" w:hAnsi="Times New Roman" w:cs="Times New Roman"/>
          <w:sz w:val="28"/>
          <w:szCs w:val="28"/>
          <w:lang w:val="uk-UA"/>
        </w:rPr>
        <w:t>]</w:t>
      </w:r>
      <w:r w:rsidRPr="00FE662A">
        <w:rPr>
          <w:rFonts w:ascii="Times New Roman" w:eastAsia="Times New Roman" w:hAnsi="Times New Roman" w:cs="Times New Roman"/>
          <w:sz w:val="28"/>
          <w:szCs w:val="28"/>
          <w:lang w:val="uk-UA" w:eastAsia="uk-UA"/>
        </w:rPr>
        <w:t>.</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Особливе значення мають в контексті нашої роботи мають:</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Calibri" w:hAnsi="Times New Roman" w:cs="Times New Roman"/>
          <w:b/>
          <w:bCs/>
          <w:sz w:val="28"/>
          <w:szCs w:val="28"/>
          <w:shd w:val="clear" w:color="auto" w:fill="FFFFFF"/>
          <w:lang w:val="uk-UA"/>
        </w:rPr>
        <w:t>Стаття 11.</w:t>
      </w:r>
      <w:r w:rsidRPr="00FE662A">
        <w:rPr>
          <w:rFonts w:ascii="Times New Roman" w:eastAsia="Calibri" w:hAnsi="Times New Roman" w:cs="Times New Roman"/>
          <w:sz w:val="28"/>
          <w:szCs w:val="28"/>
          <w:shd w:val="clear" w:color="auto" w:fill="FFFFFF"/>
          <w:lang w:val="uk-UA"/>
        </w:rPr>
        <w:t xml:space="preserve"> Держава сприяє консолідації та розвиткові української нації, її історичної свідомості, традицій і культури, а також розвиткові етнічної, </w:t>
      </w:r>
      <w:r w:rsidRPr="00FE662A">
        <w:rPr>
          <w:rFonts w:ascii="Times New Roman" w:eastAsia="Calibri" w:hAnsi="Times New Roman" w:cs="Times New Roman"/>
          <w:sz w:val="28"/>
          <w:szCs w:val="28"/>
          <w:shd w:val="clear" w:color="auto" w:fill="FFFFFF"/>
          <w:lang w:val="uk-UA"/>
        </w:rPr>
        <w:lastRenderedPageBreak/>
        <w:t>культурної, мовної та релігійної самобутності всіх корінних народів і національних меншин України.</w:t>
      </w:r>
    </w:p>
    <w:p w:rsidR="00FE662A" w:rsidRPr="00FE662A" w:rsidRDefault="00FE662A" w:rsidP="00FE662A">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b/>
          <w:bCs/>
          <w:sz w:val="28"/>
          <w:szCs w:val="28"/>
          <w:shd w:val="clear" w:color="auto" w:fill="FFFFFF"/>
          <w:lang w:val="uk-UA" w:eastAsia="uk-UA"/>
        </w:rPr>
        <w:t>Стаття 54.</w:t>
      </w:r>
      <w:r w:rsidRPr="00FE662A">
        <w:rPr>
          <w:rFonts w:ascii="Times New Roman" w:eastAsia="Times New Roman" w:hAnsi="Times New Roman" w:cs="Times New Roman"/>
          <w:sz w:val="28"/>
          <w:szCs w:val="28"/>
          <w:shd w:val="clear" w:color="auto" w:fill="FFFFFF"/>
          <w:lang w:val="uk-UA" w:eastAsia="uk-UA"/>
        </w:rPr>
        <w:t> </w:t>
      </w:r>
      <w:r w:rsidRPr="00FE662A">
        <w:rPr>
          <w:rFonts w:ascii="Times New Roman" w:eastAsia="Times New Roman" w:hAnsi="Times New Roman" w:cs="Times New Roman"/>
          <w:sz w:val="28"/>
          <w:szCs w:val="28"/>
          <w:lang w:val="uk-UA" w:eastAsia="uk-UA"/>
        </w:rPr>
        <w:t>Громадянам гарантується свобода літературної, художньої, наукової і технічної творчості, захист інтелектуальної власності, їхніх авторських прав, моральних і матеріальних інтересів, що виникають у зв'язку з різними видами інтелектуальної діяльності.</w:t>
      </w:r>
    </w:p>
    <w:p w:rsidR="00FE662A" w:rsidRPr="00FE662A" w:rsidRDefault="00FE662A" w:rsidP="00FE662A">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Кожний громадянин має право на результати своєї інтелектуальної, творчої діяльності; ніхто не може використовувати або поширювати їх без його згоди, за винятками, встановленими законом.</w:t>
      </w:r>
    </w:p>
    <w:p w:rsidR="00FE662A" w:rsidRPr="00FE662A" w:rsidRDefault="00FE662A" w:rsidP="00FE662A">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Держава сприяє розвиткові науки, встановленню наукових зв'язків України зі світовим співтовариством.</w:t>
      </w:r>
    </w:p>
    <w:p w:rsidR="00FE662A" w:rsidRPr="00FE662A" w:rsidRDefault="00FE662A" w:rsidP="00FE662A">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Культурна спадщина охороняється законом.</w:t>
      </w:r>
    </w:p>
    <w:p w:rsidR="00FE662A" w:rsidRPr="00FE662A" w:rsidRDefault="00FE662A" w:rsidP="00FE662A">
      <w:pPr>
        <w:shd w:val="clear" w:color="auto" w:fill="FFFFFF"/>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Держава забезпечує збереження історичних пам'яток та інших об'єктів, що становлять культурну цінність, вживає заходів для повернення в Україну культурних цінностей народу, які знаходяться за її межами.</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bookmarkStart w:id="1" w:name="n4347"/>
      <w:bookmarkEnd w:id="1"/>
    </w:p>
    <w:p w:rsidR="006661A8" w:rsidRPr="00FE662A" w:rsidRDefault="006661A8" w:rsidP="006661A8">
      <w:pPr>
        <w:spacing w:after="0" w:line="240" w:lineRule="auto"/>
        <w:ind w:firstLine="567"/>
        <w:jc w:val="both"/>
        <w:rPr>
          <w:rFonts w:ascii="Times New Roman" w:eastAsia="Times New Roman" w:hAnsi="Times New Roman" w:cs="Times New Roman"/>
          <w:b/>
          <w:bCs/>
          <w:sz w:val="28"/>
          <w:szCs w:val="28"/>
          <w:lang w:val="uk-UA" w:eastAsia="uk-UA"/>
        </w:rPr>
      </w:pPr>
      <w:r w:rsidRPr="00FE662A">
        <w:rPr>
          <w:rFonts w:ascii="Times New Roman" w:eastAsia="Times New Roman" w:hAnsi="Times New Roman" w:cs="Times New Roman"/>
          <w:b/>
          <w:bCs/>
          <w:sz w:val="28"/>
          <w:szCs w:val="28"/>
          <w:lang w:val="uk-UA" w:eastAsia="uk-UA"/>
        </w:rPr>
        <w:t>1.</w:t>
      </w:r>
      <w:r>
        <w:rPr>
          <w:rFonts w:ascii="Times New Roman" w:eastAsia="Times New Roman" w:hAnsi="Times New Roman" w:cs="Times New Roman"/>
          <w:b/>
          <w:bCs/>
          <w:sz w:val="28"/>
          <w:szCs w:val="28"/>
          <w:lang w:val="uk-UA" w:eastAsia="uk-UA"/>
        </w:rPr>
        <w:t>4.2</w:t>
      </w:r>
      <w:r w:rsidRPr="00FE662A">
        <w:rPr>
          <w:rFonts w:ascii="Times New Roman" w:eastAsia="Times New Roman" w:hAnsi="Times New Roman" w:cs="Times New Roman"/>
          <w:b/>
          <w:bCs/>
          <w:sz w:val="28"/>
          <w:szCs w:val="28"/>
          <w:lang w:val="uk-UA" w:eastAsia="uk-UA"/>
        </w:rPr>
        <w:t>. Закон України «Про охорону культурної спадщини» (2000)</w:t>
      </w:r>
    </w:p>
    <w:p w:rsidR="006661A8" w:rsidRPr="00FE662A" w:rsidRDefault="006661A8" w:rsidP="006661A8">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Визначає порядок збереження пам'яток історії та культури, а також правові механізми їх охорони</w:t>
      </w:r>
      <w:r>
        <w:rPr>
          <w:rFonts w:ascii="Times New Roman" w:eastAsia="Times New Roman" w:hAnsi="Times New Roman" w:cs="Times New Roman"/>
          <w:sz w:val="28"/>
          <w:szCs w:val="28"/>
          <w:lang w:val="uk-UA" w:eastAsia="uk-UA"/>
        </w:rPr>
        <w:t xml:space="preserve"> </w:t>
      </w:r>
      <w:r w:rsidRPr="00FE662A">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14</w:t>
      </w:r>
      <w:r w:rsidRPr="00FE662A">
        <w:rPr>
          <w:rFonts w:ascii="Times New Roman" w:eastAsia="Calibri" w:hAnsi="Times New Roman" w:cs="Times New Roman"/>
          <w:sz w:val="28"/>
          <w:szCs w:val="28"/>
          <w:lang w:val="uk-UA"/>
        </w:rPr>
        <w:t>]</w:t>
      </w:r>
      <w:r w:rsidRPr="00FE662A">
        <w:rPr>
          <w:rFonts w:ascii="Times New Roman" w:eastAsia="Times New Roman" w:hAnsi="Times New Roman" w:cs="Times New Roman"/>
          <w:sz w:val="28"/>
          <w:szCs w:val="28"/>
          <w:lang w:val="uk-UA" w:eastAsia="uk-UA"/>
        </w:rPr>
        <w:t>.</w:t>
      </w:r>
    </w:p>
    <w:p w:rsidR="006661A8" w:rsidRPr="00FE662A" w:rsidRDefault="006661A8" w:rsidP="006661A8">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Для </w:t>
      </w:r>
      <w:proofErr w:type="spellStart"/>
      <w:r w:rsidRPr="00FE662A">
        <w:rPr>
          <w:rFonts w:ascii="Times New Roman" w:eastAsia="Times New Roman" w:hAnsi="Times New Roman" w:cs="Times New Roman"/>
          <w:sz w:val="28"/>
          <w:szCs w:val="28"/>
          <w:lang w:val="uk-UA" w:eastAsia="uk-UA"/>
        </w:rPr>
        <w:t>меморіалізації</w:t>
      </w:r>
      <w:proofErr w:type="spellEnd"/>
      <w:r w:rsidRPr="00FE662A">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закон </w:t>
      </w:r>
      <w:r w:rsidRPr="00FE662A">
        <w:rPr>
          <w:rFonts w:ascii="Times New Roman" w:eastAsia="Times New Roman" w:hAnsi="Times New Roman" w:cs="Times New Roman"/>
          <w:sz w:val="28"/>
          <w:szCs w:val="28"/>
          <w:lang w:val="uk-UA" w:eastAsia="uk-UA"/>
        </w:rPr>
        <w:t>важливий тим, що регулює:</w:t>
      </w:r>
    </w:p>
    <w:p w:rsidR="006661A8" w:rsidRPr="00FE662A" w:rsidRDefault="006661A8" w:rsidP="006661A8">
      <w:pPr>
        <w:numPr>
          <w:ilvl w:val="0"/>
          <w:numId w:val="18"/>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встановлення пам'ятних знаків; </w:t>
      </w:r>
    </w:p>
    <w:p w:rsidR="006661A8" w:rsidRPr="00FE662A" w:rsidRDefault="006661A8" w:rsidP="006661A8">
      <w:pPr>
        <w:numPr>
          <w:ilvl w:val="0"/>
          <w:numId w:val="18"/>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охорону меморіальних об'єктів; </w:t>
      </w:r>
    </w:p>
    <w:p w:rsidR="006661A8" w:rsidRPr="00FE662A" w:rsidRDefault="006661A8" w:rsidP="006661A8">
      <w:pPr>
        <w:numPr>
          <w:ilvl w:val="0"/>
          <w:numId w:val="18"/>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збереження пам'яток історії; </w:t>
      </w:r>
    </w:p>
    <w:p w:rsidR="006661A8" w:rsidRPr="00FE662A" w:rsidRDefault="006661A8" w:rsidP="006661A8">
      <w:pPr>
        <w:numPr>
          <w:ilvl w:val="0"/>
          <w:numId w:val="18"/>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облік об'єктів культурної спадщини. </w:t>
      </w:r>
    </w:p>
    <w:p w:rsidR="006661A8" w:rsidRDefault="006661A8" w:rsidP="00FE662A">
      <w:pPr>
        <w:spacing w:after="0" w:line="240" w:lineRule="auto"/>
        <w:ind w:firstLine="567"/>
        <w:jc w:val="both"/>
        <w:rPr>
          <w:rFonts w:ascii="Times New Roman" w:eastAsia="Times New Roman" w:hAnsi="Times New Roman" w:cs="Times New Roman"/>
          <w:b/>
          <w:bCs/>
          <w:sz w:val="28"/>
          <w:szCs w:val="28"/>
          <w:lang w:val="uk-UA" w:eastAsia="uk-UA"/>
        </w:rPr>
      </w:pPr>
    </w:p>
    <w:p w:rsidR="00FE662A" w:rsidRPr="00FE662A" w:rsidRDefault="006661A8" w:rsidP="00FE662A">
      <w:pPr>
        <w:spacing w:after="0" w:line="240" w:lineRule="auto"/>
        <w:ind w:firstLine="567"/>
        <w:jc w:val="both"/>
        <w:rPr>
          <w:rFonts w:ascii="Times New Roman" w:eastAsia="Times New Roman" w:hAnsi="Times New Roman" w:cs="Times New Roman"/>
          <w:b/>
          <w:bCs/>
          <w:sz w:val="28"/>
          <w:szCs w:val="28"/>
          <w:lang w:val="uk-UA" w:eastAsia="uk-UA"/>
        </w:rPr>
      </w:pPr>
      <w:r w:rsidRPr="00FE662A">
        <w:rPr>
          <w:rFonts w:ascii="Times New Roman" w:eastAsia="Times New Roman" w:hAnsi="Times New Roman" w:cs="Times New Roman"/>
          <w:b/>
          <w:bCs/>
          <w:sz w:val="28"/>
          <w:szCs w:val="28"/>
          <w:lang w:val="uk-UA" w:eastAsia="uk-UA"/>
        </w:rPr>
        <w:t>1.</w:t>
      </w:r>
      <w:r>
        <w:rPr>
          <w:rFonts w:ascii="Times New Roman" w:eastAsia="Times New Roman" w:hAnsi="Times New Roman" w:cs="Times New Roman"/>
          <w:b/>
          <w:bCs/>
          <w:sz w:val="28"/>
          <w:szCs w:val="28"/>
          <w:lang w:val="uk-UA" w:eastAsia="uk-UA"/>
        </w:rPr>
        <w:t>4.3</w:t>
      </w:r>
      <w:r w:rsidR="00FE662A" w:rsidRPr="00FE662A">
        <w:rPr>
          <w:rFonts w:ascii="Times New Roman" w:eastAsia="Times New Roman" w:hAnsi="Times New Roman" w:cs="Times New Roman"/>
          <w:b/>
          <w:bCs/>
          <w:sz w:val="28"/>
          <w:szCs w:val="28"/>
          <w:lang w:val="uk-UA" w:eastAsia="uk-UA"/>
        </w:rPr>
        <w:t>. Закон України «Про географічні назви» (2005)</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Базовий закон, який регулює присвоєння, зміну та облік географічних назв</w:t>
      </w:r>
      <w:r w:rsidR="006661A8">
        <w:rPr>
          <w:rFonts w:ascii="Times New Roman" w:eastAsia="Times New Roman" w:hAnsi="Times New Roman" w:cs="Times New Roman"/>
          <w:sz w:val="28"/>
          <w:szCs w:val="28"/>
          <w:lang w:val="uk-UA" w:eastAsia="uk-UA"/>
        </w:rPr>
        <w:t>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10</w:t>
      </w:r>
      <w:r w:rsidR="006661A8" w:rsidRPr="00FE662A">
        <w:rPr>
          <w:rFonts w:ascii="Times New Roman" w:eastAsia="Calibri" w:hAnsi="Times New Roman" w:cs="Times New Roman"/>
          <w:sz w:val="28"/>
          <w:szCs w:val="28"/>
          <w:lang w:val="uk-UA"/>
        </w:rPr>
        <w:t>]</w:t>
      </w:r>
      <w:r w:rsidR="006661A8" w:rsidRPr="00FE662A">
        <w:rPr>
          <w:rFonts w:ascii="Times New Roman" w:eastAsia="Times New Roman" w:hAnsi="Times New Roman" w:cs="Times New Roman"/>
          <w:sz w:val="28"/>
          <w:szCs w:val="28"/>
          <w:lang w:val="uk-UA" w:eastAsia="uk-UA"/>
        </w:rPr>
        <w:t>.</w:t>
      </w:r>
      <w:r w:rsidR="006661A8">
        <w:rPr>
          <w:rFonts w:ascii="Times New Roman" w:eastAsia="Times New Roman" w:hAnsi="Times New Roman" w:cs="Times New Roman"/>
          <w:sz w:val="28"/>
          <w:szCs w:val="28"/>
          <w:lang w:val="uk-UA" w:eastAsia="uk-UA"/>
        </w:rPr>
        <w:t xml:space="preserve"> </w:t>
      </w:r>
      <w:r w:rsidRPr="00FE662A">
        <w:rPr>
          <w:rFonts w:ascii="Times New Roman" w:eastAsia="Times New Roman" w:hAnsi="Times New Roman" w:cs="Times New Roman"/>
          <w:sz w:val="28"/>
          <w:szCs w:val="28"/>
          <w:lang w:val="uk-UA" w:eastAsia="uk-UA"/>
        </w:rPr>
        <w:t>На його основі здійснюються:</w:t>
      </w:r>
    </w:p>
    <w:p w:rsidR="00FE662A" w:rsidRPr="00FE662A" w:rsidRDefault="00FE662A" w:rsidP="009B2FFB">
      <w:pPr>
        <w:numPr>
          <w:ilvl w:val="0"/>
          <w:numId w:val="17"/>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перейменування вулиць; </w:t>
      </w:r>
    </w:p>
    <w:p w:rsidR="00FE662A" w:rsidRPr="00FE662A" w:rsidRDefault="00FE662A" w:rsidP="009B2FFB">
      <w:pPr>
        <w:numPr>
          <w:ilvl w:val="0"/>
          <w:numId w:val="17"/>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перейменування площ; </w:t>
      </w:r>
    </w:p>
    <w:p w:rsidR="00FE662A" w:rsidRPr="00FE662A" w:rsidRDefault="00FE662A" w:rsidP="009B2FFB">
      <w:pPr>
        <w:numPr>
          <w:ilvl w:val="0"/>
          <w:numId w:val="17"/>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зміна назв скверів, парків та інших об'єктів топоніміки; </w:t>
      </w:r>
    </w:p>
    <w:p w:rsidR="00FE662A" w:rsidRPr="00FE662A" w:rsidRDefault="00FE662A" w:rsidP="009B2FFB">
      <w:pPr>
        <w:numPr>
          <w:ilvl w:val="0"/>
          <w:numId w:val="17"/>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повернення історичних назв. </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Після ухвалення законів про декомунізацію та деколонізацію до нього було внесено низку змін щодо заборони назв, пов'язаних із тоталітарними та імперськими режимами. </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p>
    <w:p w:rsidR="00FE662A" w:rsidRPr="00FE662A" w:rsidRDefault="006661A8" w:rsidP="00FE662A">
      <w:pPr>
        <w:spacing w:after="0" w:line="240" w:lineRule="auto"/>
        <w:ind w:firstLine="567"/>
        <w:jc w:val="both"/>
        <w:rPr>
          <w:rFonts w:ascii="Times New Roman" w:eastAsia="Times New Roman" w:hAnsi="Times New Roman" w:cs="Times New Roman"/>
          <w:b/>
          <w:bCs/>
          <w:sz w:val="28"/>
          <w:szCs w:val="28"/>
          <w:lang w:val="uk-UA" w:eastAsia="uk-UA"/>
        </w:rPr>
      </w:pPr>
      <w:r w:rsidRPr="00FE662A">
        <w:rPr>
          <w:rFonts w:ascii="Times New Roman" w:eastAsia="Times New Roman" w:hAnsi="Times New Roman" w:cs="Times New Roman"/>
          <w:b/>
          <w:bCs/>
          <w:sz w:val="28"/>
          <w:szCs w:val="28"/>
          <w:lang w:val="uk-UA" w:eastAsia="uk-UA"/>
        </w:rPr>
        <w:t>1.</w:t>
      </w:r>
      <w:r>
        <w:rPr>
          <w:rFonts w:ascii="Times New Roman" w:eastAsia="Times New Roman" w:hAnsi="Times New Roman" w:cs="Times New Roman"/>
          <w:b/>
          <w:bCs/>
          <w:sz w:val="28"/>
          <w:szCs w:val="28"/>
          <w:lang w:val="uk-UA" w:eastAsia="uk-UA"/>
        </w:rPr>
        <w:t>4.</w:t>
      </w:r>
      <w:r w:rsidR="00FE662A" w:rsidRPr="00FE662A">
        <w:rPr>
          <w:rFonts w:ascii="Times New Roman" w:eastAsia="Times New Roman" w:hAnsi="Times New Roman" w:cs="Times New Roman"/>
          <w:b/>
          <w:bCs/>
          <w:sz w:val="28"/>
          <w:szCs w:val="28"/>
          <w:lang w:val="uk-UA" w:eastAsia="uk-UA"/>
        </w:rPr>
        <w:t>4. Закон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 (2015)</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Ключовий документ </w:t>
      </w:r>
      <w:proofErr w:type="spellStart"/>
      <w:r w:rsidRPr="00FE662A">
        <w:rPr>
          <w:rFonts w:ascii="Times New Roman" w:eastAsia="Times New Roman" w:hAnsi="Times New Roman" w:cs="Times New Roman"/>
          <w:sz w:val="28"/>
          <w:szCs w:val="28"/>
          <w:lang w:val="uk-UA" w:eastAsia="uk-UA"/>
        </w:rPr>
        <w:t>декомунізаційної</w:t>
      </w:r>
      <w:proofErr w:type="spellEnd"/>
      <w:r w:rsidRPr="00FE662A">
        <w:rPr>
          <w:rFonts w:ascii="Times New Roman" w:eastAsia="Times New Roman" w:hAnsi="Times New Roman" w:cs="Times New Roman"/>
          <w:sz w:val="28"/>
          <w:szCs w:val="28"/>
          <w:lang w:val="uk-UA" w:eastAsia="uk-UA"/>
        </w:rPr>
        <w:t xml:space="preserve"> реформи</w:t>
      </w:r>
      <w:r w:rsidR="006661A8">
        <w:rPr>
          <w:rFonts w:ascii="Times New Roman" w:eastAsia="Times New Roman" w:hAnsi="Times New Roman" w:cs="Times New Roman"/>
          <w:sz w:val="28"/>
          <w:szCs w:val="28"/>
          <w:lang w:val="uk-UA" w:eastAsia="uk-UA"/>
        </w:rPr>
        <w:t xml:space="preserve">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12</w:t>
      </w:r>
      <w:r w:rsidR="006661A8" w:rsidRPr="00FE662A">
        <w:rPr>
          <w:rFonts w:ascii="Times New Roman" w:eastAsia="Calibri" w:hAnsi="Times New Roman" w:cs="Times New Roman"/>
          <w:sz w:val="28"/>
          <w:szCs w:val="28"/>
          <w:lang w:val="uk-UA"/>
        </w:rPr>
        <w:t>]</w:t>
      </w:r>
      <w:r w:rsidR="006661A8" w:rsidRPr="00FE662A">
        <w:rPr>
          <w:rFonts w:ascii="Times New Roman" w:eastAsia="Times New Roman" w:hAnsi="Times New Roman" w:cs="Times New Roman"/>
          <w:sz w:val="28"/>
          <w:szCs w:val="28"/>
          <w:lang w:val="uk-UA" w:eastAsia="uk-UA"/>
        </w:rPr>
        <w:t>.</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Закон передбачає:</w:t>
      </w:r>
    </w:p>
    <w:p w:rsidR="00FE662A" w:rsidRPr="00FE662A" w:rsidRDefault="00FE662A" w:rsidP="009B2FFB">
      <w:pPr>
        <w:numPr>
          <w:ilvl w:val="0"/>
          <w:numId w:val="19"/>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демонтаж пам'ятників діячам комуністичного режиму; </w:t>
      </w:r>
    </w:p>
    <w:p w:rsidR="00FE662A" w:rsidRPr="00FE662A" w:rsidRDefault="00FE662A" w:rsidP="009B2FFB">
      <w:pPr>
        <w:numPr>
          <w:ilvl w:val="0"/>
          <w:numId w:val="19"/>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перейменування об'єктів топоніміки; </w:t>
      </w:r>
    </w:p>
    <w:p w:rsidR="00FE662A" w:rsidRPr="00FE662A" w:rsidRDefault="00FE662A" w:rsidP="009B2FFB">
      <w:pPr>
        <w:numPr>
          <w:ilvl w:val="0"/>
          <w:numId w:val="19"/>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заборону комуністичної символіки; </w:t>
      </w:r>
    </w:p>
    <w:p w:rsidR="00FE662A" w:rsidRPr="00FE662A" w:rsidRDefault="00FE662A" w:rsidP="009B2FFB">
      <w:pPr>
        <w:numPr>
          <w:ilvl w:val="0"/>
          <w:numId w:val="19"/>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lastRenderedPageBreak/>
        <w:t xml:space="preserve">очищення публічного простору від тоталітарних символів. </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Закон започаткував масштабні перейменування у Харкові після 2015 року. </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p>
    <w:p w:rsidR="00FE662A" w:rsidRPr="00FE662A" w:rsidRDefault="006661A8" w:rsidP="00FE662A">
      <w:pPr>
        <w:spacing w:after="0" w:line="240" w:lineRule="auto"/>
        <w:ind w:firstLine="567"/>
        <w:jc w:val="both"/>
        <w:rPr>
          <w:rFonts w:ascii="Times New Roman" w:eastAsia="Times New Roman" w:hAnsi="Times New Roman" w:cs="Times New Roman"/>
          <w:b/>
          <w:bCs/>
          <w:sz w:val="28"/>
          <w:szCs w:val="28"/>
          <w:lang w:val="uk-UA" w:eastAsia="uk-UA"/>
        </w:rPr>
      </w:pPr>
      <w:r w:rsidRPr="00FE662A">
        <w:rPr>
          <w:rFonts w:ascii="Times New Roman" w:eastAsia="Times New Roman" w:hAnsi="Times New Roman" w:cs="Times New Roman"/>
          <w:b/>
          <w:bCs/>
          <w:sz w:val="28"/>
          <w:szCs w:val="28"/>
          <w:lang w:val="uk-UA" w:eastAsia="uk-UA"/>
        </w:rPr>
        <w:t>1.</w:t>
      </w:r>
      <w:r>
        <w:rPr>
          <w:rFonts w:ascii="Times New Roman" w:eastAsia="Times New Roman" w:hAnsi="Times New Roman" w:cs="Times New Roman"/>
          <w:b/>
          <w:bCs/>
          <w:sz w:val="28"/>
          <w:szCs w:val="28"/>
          <w:lang w:val="uk-UA" w:eastAsia="uk-UA"/>
        </w:rPr>
        <w:t>4.</w:t>
      </w:r>
      <w:r w:rsidR="00FE662A" w:rsidRPr="00FE662A">
        <w:rPr>
          <w:rFonts w:ascii="Times New Roman" w:eastAsia="Times New Roman" w:hAnsi="Times New Roman" w:cs="Times New Roman"/>
          <w:b/>
          <w:bCs/>
          <w:sz w:val="28"/>
          <w:szCs w:val="28"/>
          <w:lang w:val="uk-UA" w:eastAsia="uk-UA"/>
        </w:rPr>
        <w:t>5. Закон України «Про засудження та заборону пропаганди російської імперської політики в Україні і деколонізацію топонімії» (2023)</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Найважливіший нормативний акт сучасного етапу топонімічних змін</w:t>
      </w:r>
      <w:r w:rsidR="006661A8">
        <w:rPr>
          <w:rFonts w:ascii="Times New Roman" w:eastAsia="Times New Roman" w:hAnsi="Times New Roman" w:cs="Times New Roman"/>
          <w:sz w:val="28"/>
          <w:szCs w:val="28"/>
          <w:lang w:val="uk-UA" w:eastAsia="uk-UA"/>
        </w:rPr>
        <w:t xml:space="preserve">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13</w:t>
      </w:r>
      <w:r w:rsidR="006661A8" w:rsidRPr="00FE662A">
        <w:rPr>
          <w:rFonts w:ascii="Times New Roman" w:eastAsia="Calibri" w:hAnsi="Times New Roman" w:cs="Times New Roman"/>
          <w:sz w:val="28"/>
          <w:szCs w:val="28"/>
          <w:lang w:val="uk-UA"/>
        </w:rPr>
        <w:t>]</w:t>
      </w:r>
      <w:r w:rsidR="006661A8" w:rsidRPr="00FE662A">
        <w:rPr>
          <w:rFonts w:ascii="Times New Roman" w:eastAsia="Times New Roman" w:hAnsi="Times New Roman" w:cs="Times New Roman"/>
          <w:sz w:val="28"/>
          <w:szCs w:val="28"/>
          <w:lang w:val="uk-UA" w:eastAsia="uk-UA"/>
        </w:rPr>
        <w:t>.</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Документ визначає:</w:t>
      </w:r>
    </w:p>
    <w:p w:rsidR="00FE662A" w:rsidRPr="00FE662A" w:rsidRDefault="00FE662A" w:rsidP="009B2FFB">
      <w:pPr>
        <w:numPr>
          <w:ilvl w:val="0"/>
          <w:numId w:val="20"/>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поняття російської імперської політики; </w:t>
      </w:r>
    </w:p>
    <w:p w:rsidR="00FE662A" w:rsidRPr="00FE662A" w:rsidRDefault="00FE662A" w:rsidP="009B2FFB">
      <w:pPr>
        <w:numPr>
          <w:ilvl w:val="0"/>
          <w:numId w:val="20"/>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механізми усунення її символів із публічного простору; </w:t>
      </w:r>
    </w:p>
    <w:p w:rsidR="00FE662A" w:rsidRPr="00FE662A" w:rsidRDefault="00FE662A" w:rsidP="009B2FFB">
      <w:pPr>
        <w:numPr>
          <w:ilvl w:val="0"/>
          <w:numId w:val="20"/>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засади деколонізації топонімії; </w:t>
      </w:r>
    </w:p>
    <w:p w:rsidR="00FE662A" w:rsidRPr="00FE662A" w:rsidRDefault="00FE662A" w:rsidP="009B2FFB">
      <w:pPr>
        <w:numPr>
          <w:ilvl w:val="0"/>
          <w:numId w:val="20"/>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порядок перейменування об'єктів, пов'язаних із російською імперською спадщиною. </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Закон став правовою основою масштабної хвилі перейменувань у Харкові у 2023–2025 роках. </w:t>
      </w:r>
    </w:p>
    <w:p w:rsidR="00B4393A" w:rsidRPr="00FE662A" w:rsidRDefault="00B4393A" w:rsidP="00FE662A">
      <w:pPr>
        <w:spacing w:after="0" w:line="240" w:lineRule="auto"/>
        <w:ind w:firstLine="567"/>
        <w:jc w:val="both"/>
        <w:rPr>
          <w:rFonts w:ascii="Times New Roman" w:eastAsia="Times New Roman" w:hAnsi="Times New Roman" w:cs="Times New Roman"/>
          <w:sz w:val="28"/>
          <w:szCs w:val="28"/>
          <w:lang w:val="uk-UA" w:eastAsia="uk-UA"/>
        </w:rPr>
      </w:pPr>
    </w:p>
    <w:p w:rsidR="00FE662A" w:rsidRPr="00B4393A" w:rsidRDefault="006661A8" w:rsidP="00FE662A">
      <w:pPr>
        <w:spacing w:after="0" w:line="240" w:lineRule="auto"/>
        <w:ind w:firstLine="567"/>
        <w:jc w:val="both"/>
        <w:rPr>
          <w:rFonts w:ascii="Times New Roman" w:eastAsia="Times New Roman" w:hAnsi="Times New Roman" w:cs="Times New Roman"/>
          <w:b/>
          <w:sz w:val="28"/>
          <w:szCs w:val="28"/>
          <w:lang w:val="uk-UA" w:eastAsia="uk-UA"/>
        </w:rPr>
      </w:pPr>
      <w:r w:rsidRPr="00FE662A">
        <w:rPr>
          <w:rFonts w:ascii="Times New Roman" w:eastAsia="Times New Roman" w:hAnsi="Times New Roman" w:cs="Times New Roman"/>
          <w:b/>
          <w:bCs/>
          <w:sz w:val="28"/>
          <w:szCs w:val="28"/>
          <w:lang w:val="uk-UA" w:eastAsia="uk-UA"/>
        </w:rPr>
        <w:t>1.</w:t>
      </w:r>
      <w:r>
        <w:rPr>
          <w:rFonts w:ascii="Times New Roman" w:eastAsia="Times New Roman" w:hAnsi="Times New Roman" w:cs="Times New Roman"/>
          <w:b/>
          <w:bCs/>
          <w:sz w:val="28"/>
          <w:szCs w:val="28"/>
          <w:lang w:val="uk-UA" w:eastAsia="uk-UA"/>
        </w:rPr>
        <w:t>4.</w:t>
      </w:r>
      <w:r w:rsidR="00B4393A" w:rsidRPr="00B4393A">
        <w:rPr>
          <w:rFonts w:ascii="Times New Roman" w:eastAsia="Times New Roman" w:hAnsi="Times New Roman" w:cs="Times New Roman"/>
          <w:b/>
          <w:sz w:val="28"/>
          <w:szCs w:val="28"/>
          <w:lang w:val="uk-UA" w:eastAsia="uk-UA"/>
        </w:rPr>
        <w:t>6.</w:t>
      </w:r>
      <w:r w:rsidR="00B4393A">
        <w:rPr>
          <w:rFonts w:ascii="Times New Roman" w:eastAsia="Times New Roman" w:hAnsi="Times New Roman" w:cs="Times New Roman"/>
          <w:sz w:val="28"/>
          <w:szCs w:val="28"/>
          <w:lang w:val="uk-UA" w:eastAsia="uk-UA"/>
        </w:rPr>
        <w:t xml:space="preserve"> </w:t>
      </w:r>
      <w:r w:rsidR="00B4393A" w:rsidRPr="00B4393A">
        <w:rPr>
          <w:rFonts w:ascii="Times New Roman" w:eastAsia="Times New Roman" w:hAnsi="Times New Roman" w:cs="Times New Roman"/>
          <w:b/>
          <w:sz w:val="28"/>
          <w:szCs w:val="28"/>
          <w:lang w:val="uk-UA" w:eastAsia="uk-UA"/>
        </w:rPr>
        <w:t xml:space="preserve">Закон України «Про засади державної політики національної пам’яті Українського народу» (2025) </w:t>
      </w:r>
    </w:p>
    <w:p w:rsidR="006661A8" w:rsidRDefault="00B4393A" w:rsidP="00FE662A">
      <w:pPr>
        <w:spacing w:after="0" w:line="240" w:lineRule="auto"/>
        <w:ind w:firstLine="567"/>
        <w:jc w:val="both"/>
        <w:rPr>
          <w:rFonts w:ascii="Times New Roman" w:eastAsia="Times New Roman" w:hAnsi="Times New Roman" w:cs="Times New Roman"/>
          <w:sz w:val="28"/>
          <w:szCs w:val="28"/>
          <w:lang w:val="uk-UA" w:eastAsia="uk-UA"/>
        </w:rPr>
      </w:pPr>
      <w:r w:rsidRPr="00B4393A">
        <w:rPr>
          <w:rFonts w:ascii="Times New Roman" w:eastAsia="Times New Roman" w:hAnsi="Times New Roman" w:cs="Times New Roman"/>
          <w:sz w:val="28"/>
          <w:szCs w:val="28"/>
          <w:lang w:val="uk-UA" w:eastAsia="uk-UA"/>
        </w:rPr>
        <w:t>Закон визначає правові та організаційні засади діяльності держави у сфері збереження, дослідження та популяризації історичної спадщини Українського народу</w:t>
      </w:r>
      <w:r w:rsidR="006661A8">
        <w:rPr>
          <w:rFonts w:ascii="Times New Roman" w:eastAsia="Times New Roman" w:hAnsi="Times New Roman" w:cs="Times New Roman"/>
          <w:sz w:val="28"/>
          <w:szCs w:val="28"/>
          <w:lang w:val="uk-UA" w:eastAsia="uk-UA"/>
        </w:rPr>
        <w:t xml:space="preserve">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11</w:t>
      </w:r>
      <w:r w:rsidR="006661A8" w:rsidRPr="00FE662A">
        <w:rPr>
          <w:rFonts w:ascii="Times New Roman" w:eastAsia="Calibri" w:hAnsi="Times New Roman" w:cs="Times New Roman"/>
          <w:sz w:val="28"/>
          <w:szCs w:val="28"/>
          <w:lang w:val="uk-UA"/>
        </w:rPr>
        <w:t>]</w:t>
      </w:r>
      <w:r w:rsidRPr="00B4393A">
        <w:rPr>
          <w:rFonts w:ascii="Times New Roman" w:eastAsia="Times New Roman" w:hAnsi="Times New Roman" w:cs="Times New Roman"/>
          <w:sz w:val="28"/>
          <w:szCs w:val="28"/>
          <w:lang w:val="uk-UA" w:eastAsia="uk-UA"/>
        </w:rPr>
        <w:t xml:space="preserve">. </w:t>
      </w:r>
    </w:p>
    <w:p w:rsidR="00B4393A" w:rsidRDefault="00B4393A" w:rsidP="00FE662A">
      <w:pPr>
        <w:spacing w:after="0" w:line="240" w:lineRule="auto"/>
        <w:ind w:firstLine="567"/>
        <w:jc w:val="both"/>
        <w:rPr>
          <w:rFonts w:ascii="Times New Roman" w:eastAsia="Times New Roman" w:hAnsi="Times New Roman" w:cs="Times New Roman"/>
          <w:sz w:val="28"/>
          <w:szCs w:val="28"/>
          <w:lang w:val="uk-UA" w:eastAsia="uk-UA"/>
        </w:rPr>
      </w:pPr>
      <w:r w:rsidRPr="00B4393A">
        <w:rPr>
          <w:rFonts w:ascii="Times New Roman" w:eastAsia="Times New Roman" w:hAnsi="Times New Roman" w:cs="Times New Roman"/>
          <w:sz w:val="28"/>
          <w:szCs w:val="28"/>
          <w:lang w:val="uk-UA" w:eastAsia="uk-UA"/>
        </w:rPr>
        <w:t>Його положення спрямовані на формування цілісної державної політики національної пам’яті, яка ґрунтується на історичній правді, науковому підході та недопущенні виправдання злочинів проти Українського народу.</w:t>
      </w:r>
    </w:p>
    <w:p w:rsidR="00B4393A" w:rsidRPr="00B4393A" w:rsidRDefault="00B4393A" w:rsidP="00FE662A">
      <w:pPr>
        <w:spacing w:after="0" w:line="240" w:lineRule="auto"/>
        <w:ind w:firstLine="567"/>
        <w:jc w:val="both"/>
        <w:rPr>
          <w:rFonts w:ascii="Times New Roman" w:eastAsia="Times New Roman" w:hAnsi="Times New Roman" w:cs="Times New Roman"/>
          <w:sz w:val="28"/>
          <w:szCs w:val="28"/>
          <w:lang w:val="uk-UA" w:eastAsia="uk-UA"/>
        </w:rPr>
      </w:pPr>
      <w:r w:rsidRPr="00B4393A">
        <w:rPr>
          <w:rFonts w:ascii="Times New Roman" w:eastAsia="Times New Roman" w:hAnsi="Times New Roman" w:cs="Times New Roman"/>
          <w:sz w:val="28"/>
          <w:szCs w:val="28"/>
          <w:lang w:val="uk-UA" w:eastAsia="uk-UA"/>
        </w:rPr>
        <w:t>Закон уперше на законодавчому рівні визначає низку відповідних понять: «меморіал», «меморіальний комплекс», «меморіальна дошка», «місце пам’яті Українського народу» та «</w:t>
      </w:r>
      <w:proofErr w:type="spellStart"/>
      <w:r w:rsidRPr="00B4393A">
        <w:rPr>
          <w:rFonts w:ascii="Times New Roman" w:eastAsia="Times New Roman" w:hAnsi="Times New Roman" w:cs="Times New Roman"/>
          <w:sz w:val="28"/>
          <w:szCs w:val="28"/>
          <w:lang w:val="uk-UA" w:eastAsia="uk-UA"/>
        </w:rPr>
        <w:t>комеморативний</w:t>
      </w:r>
      <w:proofErr w:type="spellEnd"/>
      <w:r w:rsidRPr="00B4393A">
        <w:rPr>
          <w:rFonts w:ascii="Times New Roman" w:eastAsia="Times New Roman" w:hAnsi="Times New Roman" w:cs="Times New Roman"/>
          <w:sz w:val="28"/>
          <w:szCs w:val="28"/>
          <w:lang w:val="uk-UA" w:eastAsia="uk-UA"/>
        </w:rPr>
        <w:t xml:space="preserve"> захід»</w:t>
      </w:r>
      <w:r w:rsidR="00AE4BF1">
        <w:rPr>
          <w:rFonts w:ascii="Times New Roman" w:eastAsia="Times New Roman" w:hAnsi="Times New Roman" w:cs="Times New Roman"/>
          <w:sz w:val="28"/>
          <w:szCs w:val="28"/>
          <w:lang w:val="uk-UA" w:eastAsia="uk-UA"/>
        </w:rPr>
        <w:t>.</w:t>
      </w:r>
    </w:p>
    <w:p w:rsidR="00B4393A" w:rsidRPr="00FE662A" w:rsidRDefault="00B4393A" w:rsidP="00FE662A">
      <w:pPr>
        <w:spacing w:after="0" w:line="240" w:lineRule="auto"/>
        <w:ind w:firstLine="567"/>
        <w:jc w:val="both"/>
        <w:rPr>
          <w:rFonts w:ascii="Times New Roman" w:eastAsia="Times New Roman" w:hAnsi="Times New Roman" w:cs="Times New Roman"/>
          <w:sz w:val="28"/>
          <w:szCs w:val="28"/>
          <w:lang w:val="uk-UA" w:eastAsia="uk-UA"/>
        </w:rPr>
      </w:pPr>
    </w:p>
    <w:p w:rsidR="00FE662A" w:rsidRPr="00FE662A" w:rsidRDefault="006661A8" w:rsidP="00FE662A">
      <w:pPr>
        <w:spacing w:after="0" w:line="240" w:lineRule="auto"/>
        <w:ind w:firstLine="567"/>
        <w:jc w:val="both"/>
        <w:rPr>
          <w:rFonts w:ascii="Times New Roman" w:eastAsia="Times New Roman" w:hAnsi="Times New Roman" w:cs="Times New Roman"/>
          <w:b/>
          <w:bCs/>
          <w:sz w:val="28"/>
          <w:szCs w:val="28"/>
          <w:lang w:val="uk-UA" w:eastAsia="uk-UA"/>
        </w:rPr>
      </w:pPr>
      <w:r w:rsidRPr="00FE662A">
        <w:rPr>
          <w:rFonts w:ascii="Times New Roman" w:eastAsia="Times New Roman" w:hAnsi="Times New Roman" w:cs="Times New Roman"/>
          <w:b/>
          <w:bCs/>
          <w:sz w:val="28"/>
          <w:szCs w:val="28"/>
          <w:lang w:val="uk-UA" w:eastAsia="uk-UA"/>
        </w:rPr>
        <w:t>1.</w:t>
      </w:r>
      <w:r>
        <w:rPr>
          <w:rFonts w:ascii="Times New Roman" w:eastAsia="Times New Roman" w:hAnsi="Times New Roman" w:cs="Times New Roman"/>
          <w:b/>
          <w:bCs/>
          <w:sz w:val="28"/>
          <w:szCs w:val="28"/>
          <w:lang w:val="uk-UA" w:eastAsia="uk-UA"/>
        </w:rPr>
        <w:t>4.</w:t>
      </w:r>
      <w:r w:rsidR="00B4393A">
        <w:rPr>
          <w:rFonts w:ascii="Times New Roman" w:eastAsia="Times New Roman" w:hAnsi="Times New Roman" w:cs="Times New Roman"/>
          <w:b/>
          <w:bCs/>
          <w:sz w:val="28"/>
          <w:szCs w:val="28"/>
          <w:lang w:val="uk-UA" w:eastAsia="uk-UA"/>
        </w:rPr>
        <w:t>7</w:t>
      </w:r>
      <w:r w:rsidR="00FE662A" w:rsidRPr="00FE662A">
        <w:rPr>
          <w:rFonts w:ascii="Times New Roman" w:eastAsia="Times New Roman" w:hAnsi="Times New Roman" w:cs="Times New Roman"/>
          <w:b/>
          <w:bCs/>
          <w:sz w:val="28"/>
          <w:szCs w:val="28"/>
          <w:lang w:val="uk-UA" w:eastAsia="uk-UA"/>
        </w:rPr>
        <w:t>. Методичні рекомендації Українського інституту національної пам'яті</w:t>
      </w:r>
    </w:p>
    <w:p w:rsidR="007364D9" w:rsidRPr="007364D9" w:rsidRDefault="007364D9" w:rsidP="00FE662A">
      <w:pPr>
        <w:spacing w:after="0" w:line="240" w:lineRule="auto"/>
        <w:ind w:firstLine="567"/>
        <w:jc w:val="both"/>
        <w:rPr>
          <w:rFonts w:ascii="Times New Roman" w:eastAsia="Times New Roman" w:hAnsi="Times New Roman" w:cs="Times New Roman"/>
          <w:sz w:val="28"/>
          <w:szCs w:val="28"/>
          <w:lang w:val="uk-UA" w:eastAsia="uk-UA"/>
        </w:rPr>
      </w:pPr>
      <w:r w:rsidRPr="007364D9">
        <w:rPr>
          <w:rFonts w:ascii="Times New Roman" w:eastAsia="Times New Roman" w:hAnsi="Times New Roman" w:cs="Times New Roman"/>
          <w:sz w:val="28"/>
          <w:szCs w:val="28"/>
          <w:lang w:val="uk-UA" w:eastAsia="uk-UA"/>
        </w:rPr>
        <w:t xml:space="preserve">Український інститут національної пам’яті </w:t>
      </w:r>
      <w:r>
        <w:rPr>
          <w:rFonts w:ascii="Times New Roman" w:eastAsia="Times New Roman" w:hAnsi="Times New Roman" w:cs="Times New Roman"/>
          <w:sz w:val="28"/>
          <w:szCs w:val="28"/>
          <w:lang w:val="uk-UA" w:eastAsia="uk-UA"/>
        </w:rPr>
        <w:t>–</w:t>
      </w:r>
      <w:r w:rsidRPr="007364D9">
        <w:rPr>
          <w:rFonts w:ascii="Times New Roman" w:eastAsia="Times New Roman" w:hAnsi="Times New Roman" w:cs="Times New Roman"/>
          <w:sz w:val="28"/>
          <w:szCs w:val="28"/>
          <w:lang w:val="uk-UA" w:eastAsia="uk-UA"/>
        </w:rPr>
        <w:t xml:space="preserve"> центральний орган виконавчої влади із спеціальним статусом, що забезпечує формування та реалізує державну політик</w:t>
      </w:r>
      <w:r w:rsidR="00AE4BF1">
        <w:rPr>
          <w:rFonts w:ascii="Times New Roman" w:eastAsia="Times New Roman" w:hAnsi="Times New Roman" w:cs="Times New Roman"/>
          <w:sz w:val="28"/>
          <w:szCs w:val="28"/>
          <w:lang w:val="uk-UA" w:eastAsia="uk-UA"/>
        </w:rPr>
        <w:t>у у сфері національної пам’яті у</w:t>
      </w:r>
      <w:r w:rsidRPr="007364D9">
        <w:rPr>
          <w:rFonts w:ascii="Times New Roman" w:eastAsia="Times New Roman" w:hAnsi="Times New Roman" w:cs="Times New Roman"/>
          <w:sz w:val="28"/>
          <w:szCs w:val="28"/>
          <w:lang w:val="uk-UA" w:eastAsia="uk-UA"/>
        </w:rPr>
        <w:t>країнського народу, діяльність якого спрямовується і координується Кабінетом Міністрів України</w:t>
      </w:r>
      <w:r w:rsidR="006661A8">
        <w:rPr>
          <w:rFonts w:ascii="Times New Roman" w:eastAsia="Times New Roman" w:hAnsi="Times New Roman" w:cs="Times New Roman"/>
          <w:sz w:val="28"/>
          <w:szCs w:val="28"/>
          <w:lang w:val="uk-UA" w:eastAsia="uk-UA"/>
        </w:rPr>
        <w:t> </w:t>
      </w:r>
      <w:r w:rsidR="006661A8" w:rsidRPr="00FE662A">
        <w:rPr>
          <w:rFonts w:ascii="Times New Roman" w:eastAsia="Calibri" w:hAnsi="Times New Roman" w:cs="Times New Roman"/>
          <w:sz w:val="28"/>
          <w:szCs w:val="28"/>
          <w:lang w:val="uk-UA"/>
        </w:rPr>
        <w:t>[</w:t>
      </w:r>
      <w:r w:rsidR="006661A8">
        <w:rPr>
          <w:rFonts w:ascii="Times New Roman" w:eastAsia="Calibri" w:hAnsi="Times New Roman" w:cs="Times New Roman"/>
          <w:sz w:val="28"/>
          <w:szCs w:val="28"/>
          <w:lang w:val="uk-UA"/>
        </w:rPr>
        <w:t>26</w:t>
      </w:r>
      <w:r w:rsidR="006661A8" w:rsidRPr="00FE662A">
        <w:rPr>
          <w:rFonts w:ascii="Times New Roman" w:eastAsia="Calibri" w:hAnsi="Times New Roman" w:cs="Times New Roman"/>
          <w:sz w:val="28"/>
          <w:szCs w:val="28"/>
          <w:lang w:val="uk-UA"/>
        </w:rPr>
        <w:t>]</w:t>
      </w:r>
      <w:r w:rsidR="006661A8" w:rsidRPr="00FE662A">
        <w:rPr>
          <w:rFonts w:ascii="Times New Roman" w:eastAsia="Times New Roman" w:hAnsi="Times New Roman" w:cs="Times New Roman"/>
          <w:sz w:val="28"/>
          <w:szCs w:val="28"/>
          <w:lang w:val="uk-UA" w:eastAsia="uk-UA"/>
        </w:rPr>
        <w:t>.</w:t>
      </w:r>
    </w:p>
    <w:p w:rsidR="00FE662A" w:rsidRP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Важливим джерелом для органів місцевого самоврядування є рекомен</w:t>
      </w:r>
      <w:r w:rsidR="00AE4BF1">
        <w:rPr>
          <w:rFonts w:ascii="Times New Roman" w:eastAsia="Times New Roman" w:hAnsi="Times New Roman" w:cs="Times New Roman"/>
          <w:sz w:val="28"/>
          <w:szCs w:val="28"/>
          <w:lang w:val="uk-UA" w:eastAsia="uk-UA"/>
        </w:rPr>
        <w:t>дації та роз'яснення Українського</w:t>
      </w:r>
      <w:r w:rsidRPr="00FE662A">
        <w:rPr>
          <w:rFonts w:ascii="Times New Roman" w:eastAsia="Times New Roman" w:hAnsi="Times New Roman" w:cs="Times New Roman"/>
          <w:sz w:val="28"/>
          <w:szCs w:val="28"/>
          <w:lang w:val="uk-UA" w:eastAsia="uk-UA"/>
        </w:rPr>
        <w:t xml:space="preserve"> інститут</w:t>
      </w:r>
      <w:r w:rsidR="00AE4BF1">
        <w:rPr>
          <w:rFonts w:ascii="Times New Roman" w:eastAsia="Times New Roman" w:hAnsi="Times New Roman" w:cs="Times New Roman"/>
          <w:sz w:val="28"/>
          <w:szCs w:val="28"/>
          <w:lang w:val="uk-UA" w:eastAsia="uk-UA"/>
        </w:rPr>
        <w:t>у</w:t>
      </w:r>
      <w:r w:rsidRPr="00FE662A">
        <w:rPr>
          <w:rFonts w:ascii="Times New Roman" w:eastAsia="Times New Roman" w:hAnsi="Times New Roman" w:cs="Times New Roman"/>
          <w:sz w:val="28"/>
          <w:szCs w:val="28"/>
          <w:lang w:val="uk-UA" w:eastAsia="uk-UA"/>
        </w:rPr>
        <w:t xml:space="preserve"> національної пам'яті щодо:</w:t>
      </w:r>
    </w:p>
    <w:p w:rsidR="00FE662A" w:rsidRPr="00FE662A" w:rsidRDefault="00FE662A" w:rsidP="009B2FFB">
      <w:pPr>
        <w:numPr>
          <w:ilvl w:val="0"/>
          <w:numId w:val="21"/>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перейменування об'єктів топоніміки; </w:t>
      </w:r>
    </w:p>
    <w:p w:rsidR="00FE662A" w:rsidRPr="00FE662A" w:rsidRDefault="00FE662A" w:rsidP="009B2FFB">
      <w:pPr>
        <w:numPr>
          <w:ilvl w:val="0"/>
          <w:numId w:val="21"/>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демонтажу пам'ятників; </w:t>
      </w:r>
    </w:p>
    <w:p w:rsidR="00FE662A" w:rsidRPr="00FE662A" w:rsidRDefault="00FE662A" w:rsidP="009B2FFB">
      <w:pPr>
        <w:numPr>
          <w:ilvl w:val="0"/>
          <w:numId w:val="21"/>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встановлення меморіальних знаків; </w:t>
      </w:r>
    </w:p>
    <w:p w:rsidR="00FE662A" w:rsidRPr="00FE662A" w:rsidRDefault="00FE662A" w:rsidP="009B2FFB">
      <w:pPr>
        <w:numPr>
          <w:ilvl w:val="0"/>
          <w:numId w:val="21"/>
        </w:numPr>
        <w:spacing w:after="0" w:line="240" w:lineRule="auto"/>
        <w:jc w:val="both"/>
        <w:rPr>
          <w:rFonts w:ascii="Times New Roman" w:eastAsia="Times New Roman" w:hAnsi="Times New Roman" w:cs="Times New Roman"/>
          <w:sz w:val="28"/>
          <w:szCs w:val="28"/>
          <w:lang w:val="uk-UA" w:eastAsia="uk-UA"/>
        </w:rPr>
      </w:pPr>
      <w:r w:rsidRPr="00FE662A">
        <w:rPr>
          <w:rFonts w:ascii="Times New Roman" w:eastAsia="Times New Roman" w:hAnsi="Times New Roman" w:cs="Times New Roman"/>
          <w:sz w:val="28"/>
          <w:szCs w:val="28"/>
          <w:lang w:val="uk-UA" w:eastAsia="uk-UA"/>
        </w:rPr>
        <w:t xml:space="preserve">політики пам'яті на місцевому рівні. </w:t>
      </w:r>
    </w:p>
    <w:p w:rsidR="00FE662A" w:rsidRDefault="00FE662A" w:rsidP="00FE662A">
      <w:pPr>
        <w:spacing w:after="0" w:line="240" w:lineRule="auto"/>
        <w:ind w:firstLine="567"/>
        <w:jc w:val="both"/>
        <w:rPr>
          <w:rFonts w:ascii="Times New Roman" w:eastAsia="Times New Roman" w:hAnsi="Times New Roman" w:cs="Times New Roman"/>
          <w:sz w:val="28"/>
          <w:szCs w:val="28"/>
          <w:lang w:val="uk-UA" w:eastAsia="uk-UA"/>
        </w:rPr>
      </w:pPr>
    </w:p>
    <w:p w:rsidR="00946634" w:rsidRPr="00FE662A" w:rsidRDefault="00946634" w:rsidP="00FE662A">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AE4BF1">
      <w:pPr>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br w:type="page"/>
      </w:r>
      <w:r w:rsidRPr="00946634">
        <w:rPr>
          <w:rFonts w:ascii="Times New Roman" w:eastAsia="Times New Roman" w:hAnsi="Times New Roman" w:cs="Times New Roman"/>
          <w:b/>
          <w:bCs/>
          <w:sz w:val="28"/>
          <w:szCs w:val="28"/>
          <w:lang w:val="uk-UA" w:eastAsia="uk-UA"/>
        </w:rPr>
        <w:lastRenderedPageBreak/>
        <w:t>РОЗДІЛ 2. МЕМОРІАЛІЗАЦІ</w:t>
      </w:r>
      <w:r w:rsidR="00AE4BF1">
        <w:rPr>
          <w:rFonts w:ascii="Times New Roman" w:eastAsia="Times New Roman" w:hAnsi="Times New Roman" w:cs="Times New Roman"/>
          <w:b/>
          <w:bCs/>
          <w:sz w:val="28"/>
          <w:szCs w:val="28"/>
          <w:lang w:val="uk-UA" w:eastAsia="uk-UA"/>
        </w:rPr>
        <w:t xml:space="preserve">Я РОСІЙСЬКО-УКРАЇНСЬКОЇ ВІЙНИ </w:t>
      </w:r>
      <w:r w:rsidR="00AE4BF1">
        <w:rPr>
          <w:rFonts w:ascii="Times New Roman" w:eastAsia="Times New Roman" w:hAnsi="Times New Roman" w:cs="Times New Roman"/>
          <w:b/>
          <w:bCs/>
          <w:sz w:val="28"/>
          <w:szCs w:val="28"/>
          <w:lang w:val="uk-UA" w:eastAsia="uk-UA"/>
        </w:rPr>
        <w:br/>
      </w:r>
      <w:r w:rsidR="00AE4BF1" w:rsidRPr="00AE4BF1">
        <w:rPr>
          <w:rFonts w:ascii="Times New Roman" w:eastAsia="Times New Roman" w:hAnsi="Times New Roman" w:cs="Times New Roman"/>
          <w:b/>
          <w:bCs/>
          <w:sz w:val="28"/>
          <w:szCs w:val="28"/>
          <w:lang w:val="uk-UA" w:eastAsia="uk-UA"/>
        </w:rPr>
        <w:t xml:space="preserve">НА ПРИКЛАДІ </w:t>
      </w:r>
      <w:r w:rsidR="00AE4BF1">
        <w:rPr>
          <w:rFonts w:ascii="Times New Roman" w:eastAsia="Times New Roman" w:hAnsi="Times New Roman" w:cs="Times New Roman"/>
          <w:b/>
          <w:bCs/>
          <w:sz w:val="28"/>
          <w:szCs w:val="28"/>
          <w:lang w:val="uk-UA" w:eastAsia="uk-UA"/>
        </w:rPr>
        <w:t>МІСТА ХАРКОВА</w:t>
      </w:r>
    </w:p>
    <w:p w:rsidR="00946634" w:rsidRPr="00946634" w:rsidRDefault="00946634" w:rsidP="00AE4BF1">
      <w:pPr>
        <w:spacing w:after="0" w:line="240" w:lineRule="auto"/>
        <w:ind w:firstLine="567"/>
        <w:jc w:val="center"/>
        <w:outlineLvl w:val="0"/>
        <w:rPr>
          <w:rFonts w:ascii="Times New Roman" w:eastAsia="Times New Roman" w:hAnsi="Times New Roman" w:cs="Times New Roman"/>
          <w:b/>
          <w:bCs/>
          <w:kern w:val="36"/>
          <w:sz w:val="28"/>
          <w:szCs w:val="28"/>
          <w:lang w:val="uk-UA" w:eastAsia="uk-UA"/>
        </w:rPr>
      </w:pPr>
    </w:p>
    <w:p w:rsidR="00946634" w:rsidRPr="00946634" w:rsidRDefault="00946634"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4"/>
          <w:lang w:val="uk-UA" w:eastAsia="uk-UA"/>
        </w:rPr>
      </w:pPr>
      <w:r w:rsidRPr="00946634">
        <w:rPr>
          <w:rFonts w:ascii="Times New Roman" w:eastAsia="Times New Roman" w:hAnsi="Times New Roman" w:cs="Times New Roman"/>
          <w:b/>
          <w:bCs/>
          <w:sz w:val="28"/>
          <w:szCs w:val="24"/>
          <w:lang w:val="uk-UA" w:eastAsia="uk-UA"/>
        </w:rPr>
        <w:t>2.1. Меморіальні об'єкти як складова трансформації символічного простору Харкова</w:t>
      </w:r>
    </w:p>
    <w:p w:rsidR="007364D9" w:rsidRDefault="007364D9" w:rsidP="00946634">
      <w:pPr>
        <w:spacing w:after="0" w:line="240" w:lineRule="auto"/>
        <w:ind w:firstLine="567"/>
        <w:jc w:val="both"/>
        <w:rPr>
          <w:rFonts w:ascii="Times New Roman" w:eastAsia="Times New Roman" w:hAnsi="Times New Roman" w:cs="Times New Roman"/>
          <w:sz w:val="28"/>
          <w:szCs w:val="24"/>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Одним із важливих напрямів переосмислення міського простору Харкова внаслідок російсько-української війни стала трансформація меморіальних об'єктів. Цей процес охоплює </w:t>
      </w:r>
      <w:r w:rsidRPr="00946634">
        <w:rPr>
          <w:rFonts w:ascii="Times New Roman" w:eastAsia="Times New Roman" w:hAnsi="Times New Roman" w:cs="Times New Roman"/>
          <w:b/>
          <w:sz w:val="28"/>
          <w:szCs w:val="24"/>
          <w:lang w:val="uk-UA" w:eastAsia="uk-UA"/>
        </w:rPr>
        <w:t xml:space="preserve">демонтаж радянських та імперських символів, переосмислення існуючих пам'ятних місць і створення нових об'єктів </w:t>
      </w:r>
      <w:proofErr w:type="spellStart"/>
      <w:r w:rsidRPr="00946634">
        <w:rPr>
          <w:rFonts w:ascii="Times New Roman" w:eastAsia="Times New Roman" w:hAnsi="Times New Roman" w:cs="Times New Roman"/>
          <w:b/>
          <w:sz w:val="28"/>
          <w:szCs w:val="24"/>
          <w:lang w:val="uk-UA" w:eastAsia="uk-UA"/>
        </w:rPr>
        <w:t>меморіалізації</w:t>
      </w:r>
      <w:proofErr w:type="spellEnd"/>
      <w:r w:rsidRPr="00946634">
        <w:rPr>
          <w:rFonts w:ascii="Times New Roman" w:eastAsia="Times New Roman" w:hAnsi="Times New Roman" w:cs="Times New Roman"/>
          <w:sz w:val="28"/>
          <w:szCs w:val="24"/>
          <w:lang w:val="uk-UA" w:eastAsia="uk-UA"/>
        </w:rPr>
        <w:t>, пов'язаних із сучасною боротьбою України за незалежність.</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Після 2022 року в Харкові значно активізувалися процеси </w:t>
      </w:r>
      <w:r w:rsidRPr="00946634">
        <w:rPr>
          <w:rFonts w:ascii="Times New Roman" w:eastAsia="Times New Roman" w:hAnsi="Times New Roman" w:cs="Times New Roman"/>
          <w:b/>
          <w:sz w:val="28"/>
          <w:szCs w:val="24"/>
          <w:lang w:val="uk-UA" w:eastAsia="uk-UA"/>
        </w:rPr>
        <w:t xml:space="preserve">очищення міського простору від символів російського імперського та радянського минулого. </w:t>
      </w:r>
      <w:r w:rsidRPr="00946634">
        <w:rPr>
          <w:rFonts w:ascii="Times New Roman" w:eastAsia="Times New Roman" w:hAnsi="Times New Roman" w:cs="Times New Roman"/>
          <w:sz w:val="28"/>
          <w:szCs w:val="24"/>
          <w:lang w:val="uk-UA" w:eastAsia="uk-UA"/>
        </w:rPr>
        <w:t xml:space="preserve">Одним із </w:t>
      </w:r>
      <w:proofErr w:type="spellStart"/>
      <w:r w:rsidRPr="00946634">
        <w:rPr>
          <w:rFonts w:ascii="Times New Roman" w:eastAsia="Times New Roman" w:hAnsi="Times New Roman" w:cs="Times New Roman"/>
          <w:sz w:val="28"/>
          <w:szCs w:val="24"/>
          <w:lang w:val="uk-UA" w:eastAsia="uk-UA"/>
        </w:rPr>
        <w:t>найрезонансніших</w:t>
      </w:r>
      <w:proofErr w:type="spellEnd"/>
      <w:r w:rsidRPr="00946634">
        <w:rPr>
          <w:rFonts w:ascii="Times New Roman" w:eastAsia="Times New Roman" w:hAnsi="Times New Roman" w:cs="Times New Roman"/>
          <w:sz w:val="28"/>
          <w:szCs w:val="24"/>
          <w:lang w:val="uk-UA" w:eastAsia="uk-UA"/>
        </w:rPr>
        <w:t xml:space="preserve"> прикладів став демонтаж пам'ятника радянському маршалу Георгію Жукову. Пам'ятник, який раніше неодноразово ставав об'єктом суспільних дискусій, остаточно було демонтовано у 2022 році. Його існування дедалі більше сприймалося як символ радянського історичного </w:t>
      </w:r>
      <w:proofErr w:type="spellStart"/>
      <w:r w:rsidRPr="00946634">
        <w:rPr>
          <w:rFonts w:ascii="Times New Roman" w:eastAsia="Times New Roman" w:hAnsi="Times New Roman" w:cs="Times New Roman"/>
          <w:sz w:val="28"/>
          <w:szCs w:val="24"/>
          <w:lang w:val="uk-UA" w:eastAsia="uk-UA"/>
        </w:rPr>
        <w:t>наративу</w:t>
      </w:r>
      <w:proofErr w:type="spellEnd"/>
      <w:r w:rsidRPr="00946634">
        <w:rPr>
          <w:rFonts w:ascii="Times New Roman" w:eastAsia="Times New Roman" w:hAnsi="Times New Roman" w:cs="Times New Roman"/>
          <w:sz w:val="28"/>
          <w:szCs w:val="24"/>
          <w:lang w:val="uk-UA" w:eastAsia="uk-UA"/>
        </w:rPr>
        <w:t>, що не відповідає сучасному баченню української історії.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У 2024 році було демонтовано пам'ятник російському поету Олександру Пушкіну на площі Поезії в центрі Харкова. Протягом багатьох років цей монумент залишався одним із символів присутності російського культурного простору в місті. Його демонтаж став складовою ширшого процесу деколонізації та переосмислення культурної спадщини Харкова.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Також у місті були прибрані численні меморіальні дошки та пам'ятні знаки, присвячені діячам радянської компартії, військовим керівникам СРСР та іншим особам, діяльність яких безпосередньо пов'язувалася з тоталітарним режимом.</w:t>
      </w:r>
      <w:r w:rsidR="007A1EF5">
        <w:rPr>
          <w:rFonts w:ascii="Times New Roman" w:eastAsia="Times New Roman" w:hAnsi="Times New Roman" w:cs="Times New Roman"/>
          <w:sz w:val="28"/>
          <w:szCs w:val="24"/>
          <w:lang w:val="uk-UA" w:eastAsia="uk-UA"/>
        </w:rPr>
        <w:t xml:space="preserve"> </w:t>
      </w:r>
      <w:r w:rsidRPr="00946634">
        <w:rPr>
          <w:rFonts w:ascii="Times New Roman" w:eastAsia="Times New Roman" w:hAnsi="Times New Roman" w:cs="Times New Roman"/>
          <w:sz w:val="28"/>
          <w:szCs w:val="24"/>
          <w:lang w:val="uk-UA" w:eastAsia="uk-UA"/>
        </w:rPr>
        <w:t>Особливістю харківського досвіду стало те, що демонтаж пам'ятників здебільшого супроводжувався не фізичним знищенням об'єктів, а їх передачею до музейних фондів або спеціальних місць зберігання як історичних артефактів певної епохи.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Важливою тенденцією останніх років стало </w:t>
      </w:r>
      <w:r w:rsidRPr="00946634">
        <w:rPr>
          <w:rFonts w:ascii="Times New Roman" w:eastAsia="Times New Roman" w:hAnsi="Times New Roman" w:cs="Times New Roman"/>
          <w:b/>
          <w:sz w:val="28"/>
          <w:szCs w:val="24"/>
          <w:lang w:val="uk-UA" w:eastAsia="uk-UA"/>
        </w:rPr>
        <w:t xml:space="preserve">переосмислення вже існуючих меморіальних просторів. </w:t>
      </w:r>
      <w:r w:rsidRPr="00946634">
        <w:rPr>
          <w:rFonts w:ascii="Times New Roman" w:eastAsia="Times New Roman" w:hAnsi="Times New Roman" w:cs="Times New Roman"/>
          <w:sz w:val="28"/>
          <w:szCs w:val="24"/>
          <w:lang w:val="uk-UA" w:eastAsia="uk-UA"/>
        </w:rPr>
        <w:t>Насамперед це стосується меморіального комплексу у харківському Лісопарку, де традиційно вшановували загиблих у роки Другої світової війни. Після початку російсько-української війни акценти меморіальної роботи поступово зміщуються від виключно радянської інтерпретації подій до ширшого розуміння історії боротьби українського народу за свободу та незалежність.</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Зміни відбуваються і в музейному середовищі міста. У багатьох експозиціях переглядаються підходи до висвітлення радянського періоду, ролі Харкова в історії України та сучасної війни. Нові інформаційні матеріали дедалі частіше акцентують увагу на українському вимірі історичних подій та внеску харківців у боротьбу за державність.</w:t>
      </w:r>
      <w:r w:rsidR="007A1EF5">
        <w:rPr>
          <w:rFonts w:ascii="Times New Roman" w:eastAsia="Times New Roman" w:hAnsi="Times New Roman" w:cs="Times New Roman"/>
          <w:sz w:val="28"/>
          <w:szCs w:val="24"/>
          <w:lang w:val="uk-UA" w:eastAsia="uk-UA"/>
        </w:rPr>
        <w:t xml:space="preserve"> </w:t>
      </w:r>
      <w:r w:rsidRPr="00946634">
        <w:rPr>
          <w:rFonts w:ascii="Times New Roman" w:eastAsia="Times New Roman" w:hAnsi="Times New Roman" w:cs="Times New Roman"/>
          <w:sz w:val="28"/>
          <w:szCs w:val="24"/>
          <w:lang w:val="uk-UA" w:eastAsia="uk-UA"/>
        </w:rPr>
        <w:t xml:space="preserve">У закладах освіти також змінюється зміст меморіальних куточків і стендів. Поряд із матеріалами про </w:t>
      </w:r>
      <w:r w:rsidRPr="00946634">
        <w:rPr>
          <w:rFonts w:ascii="Times New Roman" w:eastAsia="Times New Roman" w:hAnsi="Times New Roman" w:cs="Times New Roman"/>
          <w:sz w:val="28"/>
          <w:szCs w:val="24"/>
          <w:lang w:val="uk-UA" w:eastAsia="uk-UA"/>
        </w:rPr>
        <w:lastRenderedPageBreak/>
        <w:t>події минулого дедалі частіше з'являються експозиції, присвячені захисникам України, волонтерам, медикам та рятувальникам, які брали участь в обороні Харкова.</w:t>
      </w:r>
    </w:p>
    <w:p w:rsid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Найбільш помітною тенденцією останніх років стало </w:t>
      </w:r>
      <w:r w:rsidRPr="00946634">
        <w:rPr>
          <w:rFonts w:ascii="Times New Roman" w:eastAsia="Times New Roman" w:hAnsi="Times New Roman" w:cs="Times New Roman"/>
          <w:b/>
          <w:sz w:val="28"/>
          <w:szCs w:val="24"/>
          <w:lang w:val="uk-UA" w:eastAsia="uk-UA"/>
        </w:rPr>
        <w:t>формування нових місць пам'яті,</w:t>
      </w:r>
      <w:r w:rsidRPr="00946634">
        <w:rPr>
          <w:rFonts w:ascii="Times New Roman" w:eastAsia="Times New Roman" w:hAnsi="Times New Roman" w:cs="Times New Roman"/>
          <w:sz w:val="28"/>
          <w:szCs w:val="24"/>
          <w:lang w:val="uk-UA" w:eastAsia="uk-UA"/>
        </w:rPr>
        <w:t xml:space="preserve"> присвячених подіям російсько-української війни.</w:t>
      </w:r>
    </w:p>
    <w:p w:rsidR="00946634" w:rsidRPr="00946634" w:rsidRDefault="007364D9" w:rsidP="00946634">
      <w:pPr>
        <w:spacing w:after="0" w:line="240" w:lineRule="auto"/>
        <w:ind w:firstLine="567"/>
        <w:jc w:val="both"/>
        <w:rPr>
          <w:rFonts w:ascii="Times New Roman" w:eastAsia="Times New Roman" w:hAnsi="Times New Roman" w:cs="Times New Roman"/>
          <w:sz w:val="28"/>
          <w:szCs w:val="24"/>
          <w:lang w:val="uk-UA" w:eastAsia="uk-UA"/>
        </w:rPr>
      </w:pPr>
      <w:r>
        <w:rPr>
          <w:rFonts w:ascii="Times New Roman" w:eastAsia="Times New Roman" w:hAnsi="Times New Roman" w:cs="Times New Roman"/>
          <w:sz w:val="28"/>
          <w:szCs w:val="24"/>
          <w:lang w:val="uk-UA" w:eastAsia="uk-UA"/>
        </w:rPr>
        <w:t>В контексті збереження</w:t>
      </w:r>
      <w:r w:rsidRPr="007364D9">
        <w:rPr>
          <w:rFonts w:ascii="Times New Roman" w:eastAsia="Times New Roman" w:hAnsi="Times New Roman" w:cs="Times New Roman"/>
          <w:sz w:val="28"/>
          <w:szCs w:val="24"/>
          <w:lang w:val="uk-UA" w:eastAsia="uk-UA"/>
        </w:rPr>
        <w:t xml:space="preserve"> національної пам’яті Українського народу</w:t>
      </w:r>
      <w:r>
        <w:rPr>
          <w:rFonts w:ascii="Times New Roman" w:eastAsia="Times New Roman" w:hAnsi="Times New Roman" w:cs="Times New Roman"/>
          <w:sz w:val="28"/>
          <w:szCs w:val="24"/>
          <w:lang w:val="uk-UA" w:eastAsia="uk-UA"/>
        </w:rPr>
        <w:t xml:space="preserve"> у</w:t>
      </w:r>
      <w:r w:rsidR="00946634" w:rsidRPr="00946634">
        <w:rPr>
          <w:rFonts w:ascii="Times New Roman" w:eastAsia="Times New Roman" w:hAnsi="Times New Roman" w:cs="Times New Roman"/>
          <w:sz w:val="28"/>
          <w:szCs w:val="24"/>
          <w:lang w:val="uk-UA" w:eastAsia="uk-UA"/>
        </w:rPr>
        <w:t xml:space="preserve"> різних районах Харкова створюються:</w:t>
      </w:r>
    </w:p>
    <w:p w:rsidR="00946634" w:rsidRPr="00946634" w:rsidRDefault="00946634" w:rsidP="009B2FFB">
      <w:pPr>
        <w:numPr>
          <w:ilvl w:val="0"/>
          <w:numId w:val="36"/>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Алеї пам'яті загиблих захисників України; </w:t>
      </w:r>
    </w:p>
    <w:p w:rsidR="00946634" w:rsidRPr="00946634" w:rsidRDefault="00946634" w:rsidP="009B2FFB">
      <w:pPr>
        <w:numPr>
          <w:ilvl w:val="0"/>
          <w:numId w:val="36"/>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меморіальні стенди та стели; </w:t>
      </w:r>
    </w:p>
    <w:p w:rsidR="00946634" w:rsidRPr="00946634" w:rsidRDefault="00946634" w:rsidP="009B2FFB">
      <w:pPr>
        <w:numPr>
          <w:ilvl w:val="0"/>
          <w:numId w:val="36"/>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пам'ятні куточки в навчальних закладах; </w:t>
      </w:r>
    </w:p>
    <w:p w:rsidR="00946634" w:rsidRPr="00946634" w:rsidRDefault="00946634" w:rsidP="009B2FFB">
      <w:pPr>
        <w:numPr>
          <w:ilvl w:val="0"/>
          <w:numId w:val="36"/>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меморіальні дошки на фасадах шкіл, університетів і підприємств; </w:t>
      </w:r>
    </w:p>
    <w:p w:rsidR="00946634" w:rsidRPr="00946634" w:rsidRDefault="00946634" w:rsidP="009B2FFB">
      <w:pPr>
        <w:numPr>
          <w:ilvl w:val="0"/>
          <w:numId w:val="36"/>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громадські простори для вшанування полеглих воїнів.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Особливе місце займають стихійні меморіали, які виникли після найтрагічніших російських обстрілів. Одним із таких місць став район будівлі Харківської обласної державної адміністрації на майдані Свободи, яка зазнала руйнувань внаслідок російського ракетного удару 1 березня 2022 року. Тут мешканці міста тривалий час залишали квіти, лампадки та символічні знаки пам'яті.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Новими місцями колективної пам'яті стали також окремі зруйновані цивільні об'єкти, зокрема:</w:t>
      </w:r>
    </w:p>
    <w:p w:rsidR="00946634" w:rsidRPr="00946634" w:rsidRDefault="00946634" w:rsidP="009B2FFB">
      <w:pPr>
        <w:numPr>
          <w:ilvl w:val="0"/>
          <w:numId w:val="37"/>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Палац праці; </w:t>
      </w:r>
    </w:p>
    <w:p w:rsidR="00946634" w:rsidRPr="00946634" w:rsidRDefault="00946634" w:rsidP="009B2FFB">
      <w:pPr>
        <w:numPr>
          <w:ilvl w:val="0"/>
          <w:numId w:val="37"/>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будівля Харківської обласної державної адміністрації; </w:t>
      </w:r>
    </w:p>
    <w:p w:rsidR="00946634" w:rsidRPr="00946634" w:rsidRDefault="00946634" w:rsidP="009B2FFB">
      <w:pPr>
        <w:numPr>
          <w:ilvl w:val="0"/>
          <w:numId w:val="37"/>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Держпром, який зазнав пошкоджень внаслідок обстрілів; </w:t>
      </w:r>
    </w:p>
    <w:p w:rsidR="00946634" w:rsidRPr="00946634" w:rsidRDefault="00946634" w:rsidP="009B2FFB">
      <w:pPr>
        <w:numPr>
          <w:ilvl w:val="0"/>
          <w:numId w:val="37"/>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друкарня «Фактор-Друк», пошкоджена ракетним ударом у травні 2024</w:t>
      </w:r>
      <w:r w:rsidR="007A1EF5">
        <w:rPr>
          <w:rFonts w:ascii="Times New Roman" w:eastAsia="Times New Roman" w:hAnsi="Times New Roman" w:cs="Times New Roman"/>
          <w:sz w:val="28"/>
          <w:szCs w:val="24"/>
          <w:lang w:val="uk-UA" w:eastAsia="uk-UA"/>
        </w:rPr>
        <w:t> </w:t>
      </w:r>
      <w:r w:rsidRPr="00946634">
        <w:rPr>
          <w:rFonts w:ascii="Times New Roman" w:eastAsia="Times New Roman" w:hAnsi="Times New Roman" w:cs="Times New Roman"/>
          <w:sz w:val="28"/>
          <w:szCs w:val="24"/>
          <w:lang w:val="uk-UA" w:eastAsia="uk-UA"/>
        </w:rPr>
        <w:t>року</w:t>
      </w:r>
      <w:r w:rsidR="005800B6">
        <w:rPr>
          <w:rFonts w:ascii="Times New Roman" w:eastAsia="Times New Roman" w:hAnsi="Times New Roman" w:cs="Times New Roman"/>
          <w:sz w:val="28"/>
          <w:szCs w:val="24"/>
          <w:lang w:val="uk-UA" w:eastAsia="uk-UA"/>
        </w:rPr>
        <w:t>, склад видавництва «Ранок»</w:t>
      </w:r>
      <w:r w:rsidR="007A1EF5">
        <w:rPr>
          <w:rFonts w:ascii="Times New Roman" w:eastAsia="Times New Roman" w:hAnsi="Times New Roman" w:cs="Times New Roman"/>
          <w:sz w:val="28"/>
          <w:szCs w:val="24"/>
          <w:lang w:val="uk-UA" w:eastAsia="uk-UA"/>
        </w:rPr>
        <w:t xml:space="preserve"> у серпні 2026 року</w:t>
      </w:r>
      <w:r w:rsidRPr="00946634">
        <w:rPr>
          <w:rFonts w:ascii="Times New Roman" w:eastAsia="Times New Roman" w:hAnsi="Times New Roman" w:cs="Times New Roman"/>
          <w:sz w:val="28"/>
          <w:szCs w:val="24"/>
          <w:lang w:val="uk-UA" w:eastAsia="uk-UA"/>
        </w:rPr>
        <w:t xml:space="preserve">; </w:t>
      </w:r>
    </w:p>
    <w:p w:rsidR="00946634" w:rsidRPr="00946634" w:rsidRDefault="00946634" w:rsidP="009B2FFB">
      <w:pPr>
        <w:numPr>
          <w:ilvl w:val="0"/>
          <w:numId w:val="37"/>
        </w:numPr>
        <w:spacing w:after="0" w:line="240" w:lineRule="auto"/>
        <w:ind w:left="0"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окремі житлові будинки, школи та заклади культури, що стали символами воєнних злочинів проти цивільного населення.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 xml:space="preserve">Такі об'єкти поступово набувають статусу місць пам'яті та використовуються під час екскурсій, виставкових </w:t>
      </w:r>
      <w:proofErr w:type="spellStart"/>
      <w:r w:rsidRPr="00946634">
        <w:rPr>
          <w:rFonts w:ascii="Times New Roman" w:eastAsia="Times New Roman" w:hAnsi="Times New Roman" w:cs="Times New Roman"/>
          <w:sz w:val="28"/>
          <w:szCs w:val="24"/>
          <w:lang w:val="uk-UA" w:eastAsia="uk-UA"/>
        </w:rPr>
        <w:t>проєктів</w:t>
      </w:r>
      <w:proofErr w:type="spellEnd"/>
      <w:r w:rsidRPr="00946634">
        <w:rPr>
          <w:rFonts w:ascii="Times New Roman" w:eastAsia="Times New Roman" w:hAnsi="Times New Roman" w:cs="Times New Roman"/>
          <w:sz w:val="28"/>
          <w:szCs w:val="24"/>
          <w:lang w:val="uk-UA" w:eastAsia="uk-UA"/>
        </w:rPr>
        <w:t xml:space="preserve"> і краєзнавчих заходів.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4"/>
          <w:lang w:val="uk-UA" w:eastAsia="uk-UA"/>
        </w:rPr>
      </w:pPr>
      <w:r w:rsidRPr="00946634">
        <w:rPr>
          <w:rFonts w:ascii="Times New Roman" w:eastAsia="Times New Roman" w:hAnsi="Times New Roman" w:cs="Times New Roman"/>
          <w:sz w:val="28"/>
          <w:szCs w:val="24"/>
          <w:lang w:val="uk-UA" w:eastAsia="uk-UA"/>
        </w:rPr>
        <w:t>Таким чином, трансформація меморіальних об'єктів Харкова є складовою ширшого процесу формування нового символічного простору міста. У сучасному Харкові меморіальний простір дедалі більше пов'язується не з радянським минулим, а з українською державністю, регіональною історією та досвідом російсько-української війни. Саме тому меморіальні об'єкти стають важливим інструментом формування історичної пам'яті, громадянської свідом</w:t>
      </w:r>
      <w:r w:rsidR="00AE4BF1">
        <w:rPr>
          <w:rFonts w:ascii="Times New Roman" w:eastAsia="Times New Roman" w:hAnsi="Times New Roman" w:cs="Times New Roman"/>
          <w:sz w:val="28"/>
          <w:szCs w:val="24"/>
          <w:lang w:val="uk-UA" w:eastAsia="uk-UA"/>
        </w:rPr>
        <w:t>ості та локальної ідентичності Х</w:t>
      </w:r>
      <w:r w:rsidRPr="00946634">
        <w:rPr>
          <w:rFonts w:ascii="Times New Roman" w:eastAsia="Times New Roman" w:hAnsi="Times New Roman" w:cs="Times New Roman"/>
          <w:sz w:val="28"/>
          <w:szCs w:val="24"/>
          <w:lang w:val="uk-UA" w:eastAsia="uk-UA"/>
        </w:rPr>
        <w:t>арківської громади.</w:t>
      </w:r>
    </w:p>
    <w:p w:rsidR="00946634" w:rsidRPr="00946634" w:rsidRDefault="00946634"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946634" w:rsidRDefault="00946634"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r w:rsidRPr="00946634">
        <w:rPr>
          <w:rFonts w:ascii="Times New Roman" w:eastAsia="Times New Roman" w:hAnsi="Times New Roman" w:cs="Times New Roman"/>
          <w:b/>
          <w:bCs/>
          <w:kern w:val="36"/>
          <w:sz w:val="28"/>
          <w:szCs w:val="28"/>
          <w:lang w:val="uk-UA" w:eastAsia="uk-UA"/>
        </w:rPr>
        <w:t>2.2. Меморіальні дошки як форма увічнення пам'яті захисників України у міському просторі Харкова</w:t>
      </w:r>
    </w:p>
    <w:p w:rsidR="007A1EF5" w:rsidRPr="00946634" w:rsidRDefault="007A1EF5"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435288" w:rsidRPr="00435288" w:rsidRDefault="00435288" w:rsidP="00946634">
      <w:pPr>
        <w:spacing w:after="0" w:line="240" w:lineRule="auto"/>
        <w:ind w:firstLine="567"/>
        <w:jc w:val="both"/>
        <w:rPr>
          <w:rFonts w:ascii="Times New Roman" w:eastAsia="Times New Roman" w:hAnsi="Times New Roman" w:cs="Times New Roman"/>
          <w:sz w:val="28"/>
          <w:szCs w:val="28"/>
          <w:lang w:val="uk-UA" w:eastAsia="uk-UA"/>
        </w:rPr>
      </w:pPr>
      <w:r w:rsidRPr="00435288">
        <w:rPr>
          <w:rFonts w:ascii="Times New Roman" w:eastAsia="Times New Roman" w:hAnsi="Times New Roman" w:cs="Times New Roman"/>
          <w:sz w:val="28"/>
          <w:szCs w:val="28"/>
          <w:lang w:val="uk-UA" w:eastAsia="uk-UA"/>
        </w:rPr>
        <w:t xml:space="preserve">За </w:t>
      </w:r>
      <w:r>
        <w:rPr>
          <w:rFonts w:ascii="Times New Roman" w:eastAsia="Times New Roman" w:hAnsi="Times New Roman" w:cs="Times New Roman"/>
          <w:sz w:val="28"/>
          <w:szCs w:val="28"/>
          <w:lang w:val="uk-UA" w:eastAsia="uk-UA"/>
        </w:rPr>
        <w:t xml:space="preserve">визначенням Закону України </w:t>
      </w:r>
      <w:r w:rsidRPr="00435288">
        <w:rPr>
          <w:rFonts w:ascii="Times New Roman" w:eastAsia="Times New Roman" w:hAnsi="Times New Roman" w:cs="Times New Roman"/>
          <w:sz w:val="28"/>
          <w:szCs w:val="28"/>
          <w:lang w:val="uk-UA" w:eastAsia="uk-UA"/>
        </w:rPr>
        <w:t>«Про засади державної політики національної пам’яті Українського народу»</w:t>
      </w:r>
      <w:r w:rsidR="005800B6">
        <w:rPr>
          <w:rFonts w:ascii="Times New Roman" w:eastAsia="Times New Roman" w:hAnsi="Times New Roman" w:cs="Times New Roman"/>
          <w:sz w:val="28"/>
          <w:szCs w:val="28"/>
          <w:lang w:val="uk-UA" w:eastAsia="uk-UA"/>
        </w:rPr>
        <w:t>,</w:t>
      </w:r>
      <w:r>
        <w:rPr>
          <w:rFonts w:ascii="Times New Roman" w:eastAsia="Times New Roman" w:hAnsi="Times New Roman" w:cs="Times New Roman"/>
          <w:b/>
          <w:sz w:val="28"/>
          <w:szCs w:val="28"/>
          <w:lang w:val="uk-UA" w:eastAsia="uk-UA"/>
        </w:rPr>
        <w:t xml:space="preserve"> </w:t>
      </w:r>
      <w:r w:rsidRPr="007A1EF5">
        <w:rPr>
          <w:rFonts w:ascii="Times New Roman" w:eastAsia="Times New Roman" w:hAnsi="Times New Roman" w:cs="Times New Roman"/>
          <w:b/>
          <w:sz w:val="28"/>
          <w:szCs w:val="28"/>
          <w:lang w:val="uk-UA" w:eastAsia="uk-UA"/>
        </w:rPr>
        <w:t>меморіальна дошка</w:t>
      </w:r>
      <w:r w:rsidRPr="00435288">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w:t>
      </w:r>
      <w:r w:rsidRPr="00435288">
        <w:rPr>
          <w:rFonts w:ascii="Times New Roman" w:eastAsia="Times New Roman" w:hAnsi="Times New Roman" w:cs="Times New Roman"/>
          <w:sz w:val="28"/>
          <w:szCs w:val="28"/>
          <w:lang w:val="uk-UA" w:eastAsia="uk-UA"/>
        </w:rPr>
        <w:t xml:space="preserve"> пам’ятний знак, встановлений на нерухомих об’єктах культурної спадщини, інших </w:t>
      </w:r>
      <w:r w:rsidRPr="00435288">
        <w:rPr>
          <w:rFonts w:ascii="Times New Roman" w:eastAsia="Times New Roman" w:hAnsi="Times New Roman" w:cs="Times New Roman"/>
          <w:sz w:val="28"/>
          <w:szCs w:val="28"/>
          <w:lang w:val="uk-UA" w:eastAsia="uk-UA"/>
        </w:rPr>
        <w:lastRenderedPageBreak/>
        <w:t>спорудах або інших місцях пам’яті, із текстом, що розкриває зв’язок даного об’єкта або місця пам’яті з історичними подіями та/або особами</w:t>
      </w:r>
      <w:r>
        <w:rPr>
          <w:rFonts w:ascii="Times New Roman" w:eastAsia="Times New Roman" w:hAnsi="Times New Roman" w:cs="Times New Roman"/>
          <w:sz w:val="28"/>
          <w:szCs w:val="28"/>
          <w:lang w:val="uk-UA" w:eastAsia="uk-UA"/>
        </w:rPr>
        <w:t xml:space="preserve"> </w:t>
      </w:r>
      <w:r w:rsidRPr="00435288">
        <w:rPr>
          <w:rFonts w:ascii="Times New Roman" w:eastAsia="Times New Roman" w:hAnsi="Times New Roman" w:cs="Times New Roman"/>
          <w:sz w:val="28"/>
          <w:szCs w:val="28"/>
          <w:lang w:val="uk-UA" w:eastAsia="uk-UA"/>
        </w:rPr>
        <w:t>[</w:t>
      </w:r>
      <w:r w:rsidR="006E3B5E">
        <w:rPr>
          <w:rFonts w:ascii="Times New Roman" w:eastAsia="Times New Roman" w:hAnsi="Times New Roman" w:cs="Times New Roman"/>
          <w:sz w:val="28"/>
          <w:szCs w:val="28"/>
          <w:lang w:val="uk-UA" w:eastAsia="uk-UA"/>
        </w:rPr>
        <w:t>11</w:t>
      </w:r>
      <w:r w:rsidRPr="00435288">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946634" w:rsidRPr="008A1D82" w:rsidRDefault="00946634" w:rsidP="00946634">
      <w:pPr>
        <w:spacing w:after="0" w:line="240" w:lineRule="auto"/>
        <w:ind w:firstLine="567"/>
        <w:jc w:val="both"/>
        <w:rPr>
          <w:rFonts w:ascii="Times New Roman" w:eastAsia="Times New Roman" w:hAnsi="Times New Roman" w:cs="Times New Roman"/>
          <w:color w:val="FF0000"/>
          <w:sz w:val="28"/>
          <w:szCs w:val="28"/>
          <w:lang w:val="uk-UA" w:eastAsia="uk-UA"/>
        </w:rPr>
      </w:pPr>
      <w:r w:rsidRPr="00946634">
        <w:rPr>
          <w:rFonts w:ascii="Times New Roman" w:eastAsia="Times New Roman" w:hAnsi="Times New Roman" w:cs="Times New Roman"/>
          <w:sz w:val="28"/>
          <w:szCs w:val="28"/>
          <w:lang w:val="uk-UA" w:eastAsia="uk-UA"/>
        </w:rPr>
        <w:t xml:space="preserve">Меморіальні дошки є однією з найпоширеніших форм персоналізованої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сучасної російсько-української війни. На відміну від великих меморіальних комплексів чи пам'ятників, вони інтегруються безпосередньо в повсякденний міський простір і створюють постійну присутність пам'яті в житті громади.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сучасній меморіальній практиці меморіальна дошка розглядається як форма локальної пам'яті, оскільки зазвичай встановлюється на будівлях, безпосередньо пов'язаних із життям людини: школах, закладах вищої освіти, місцях роботи або проживання. Завдяки цьому формується тісний зв'язок між біографією особистості та конкретним міським простором.</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Для Харкова після початку повномасштабного вторгнення меморіальні дошки стали одним із наймасовіших способів вшанування пам'яті загиблих захисників України. Рішення про їх встановлення регулярно ухвалюються виконавчим комітетом Харківської міської ради, а ініціаторами часто виступають колективи закладів освіти, громадські організації, родини військовослужбовців та побратими загиблих.</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Особливістю Харкова є те, що</w:t>
      </w:r>
      <w:r w:rsidR="005800B6">
        <w:rPr>
          <w:rFonts w:ascii="Times New Roman" w:eastAsia="Times New Roman" w:hAnsi="Times New Roman" w:cs="Times New Roman"/>
          <w:sz w:val="28"/>
          <w:szCs w:val="28"/>
          <w:lang w:val="uk-UA" w:eastAsia="uk-UA"/>
        </w:rPr>
        <w:t xml:space="preserve"> значна частина меморіальних </w:t>
      </w:r>
      <w:proofErr w:type="spellStart"/>
      <w:r w:rsidR="005800B6">
        <w:rPr>
          <w:rFonts w:ascii="Times New Roman" w:eastAsia="Times New Roman" w:hAnsi="Times New Roman" w:cs="Times New Roman"/>
          <w:sz w:val="28"/>
          <w:szCs w:val="28"/>
          <w:lang w:val="uk-UA" w:eastAsia="uk-UA"/>
        </w:rPr>
        <w:t>дош</w:t>
      </w:r>
      <w:r w:rsidRPr="00946634">
        <w:rPr>
          <w:rFonts w:ascii="Times New Roman" w:eastAsia="Times New Roman" w:hAnsi="Times New Roman" w:cs="Times New Roman"/>
          <w:sz w:val="28"/>
          <w:szCs w:val="28"/>
          <w:lang w:val="uk-UA" w:eastAsia="uk-UA"/>
        </w:rPr>
        <w:t>ок</w:t>
      </w:r>
      <w:proofErr w:type="spellEnd"/>
      <w:r w:rsidRPr="00946634">
        <w:rPr>
          <w:rFonts w:ascii="Times New Roman" w:eastAsia="Times New Roman" w:hAnsi="Times New Roman" w:cs="Times New Roman"/>
          <w:sz w:val="28"/>
          <w:szCs w:val="28"/>
          <w:lang w:val="uk-UA" w:eastAsia="uk-UA"/>
        </w:rPr>
        <w:t xml:space="preserve"> встановлюється на фасадах освітніх закладів. Такий підхід має важливе педагогічне значення, адже дозволяє поєднати меморіальну практику з патріотичним вихованням молоді.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Також у Харкові поширеною практикою ста</w:t>
      </w:r>
      <w:r w:rsidR="005800B6">
        <w:rPr>
          <w:rFonts w:ascii="Times New Roman" w:eastAsia="Times New Roman" w:hAnsi="Times New Roman" w:cs="Times New Roman"/>
          <w:sz w:val="28"/>
          <w:szCs w:val="28"/>
          <w:lang w:val="uk-UA" w:eastAsia="uk-UA"/>
        </w:rPr>
        <w:t xml:space="preserve">ло встановлення меморіальних </w:t>
      </w:r>
      <w:proofErr w:type="spellStart"/>
      <w:r w:rsidR="005800B6">
        <w:rPr>
          <w:rFonts w:ascii="Times New Roman" w:eastAsia="Times New Roman" w:hAnsi="Times New Roman" w:cs="Times New Roman"/>
          <w:sz w:val="28"/>
          <w:szCs w:val="28"/>
          <w:lang w:val="uk-UA" w:eastAsia="uk-UA"/>
        </w:rPr>
        <w:t>дош</w:t>
      </w:r>
      <w:r w:rsidRPr="00946634">
        <w:rPr>
          <w:rFonts w:ascii="Times New Roman" w:eastAsia="Times New Roman" w:hAnsi="Times New Roman" w:cs="Times New Roman"/>
          <w:sz w:val="28"/>
          <w:szCs w:val="28"/>
          <w:lang w:val="uk-UA" w:eastAsia="uk-UA"/>
        </w:rPr>
        <w:t>ок</w:t>
      </w:r>
      <w:proofErr w:type="spellEnd"/>
      <w:r w:rsidRPr="00946634">
        <w:rPr>
          <w:rFonts w:ascii="Times New Roman" w:eastAsia="Times New Roman" w:hAnsi="Times New Roman" w:cs="Times New Roman"/>
          <w:sz w:val="28"/>
          <w:szCs w:val="28"/>
          <w:lang w:val="uk-UA" w:eastAsia="uk-UA"/>
        </w:rPr>
        <w:t xml:space="preserve"> на місцях роботи загиблих захисників. Наприклад, у 2024 році було ухвалено рішення про встановлення меморіальної дошки військовому медику Владиславу Титаренку на будівлі міської лікарні №25, де він працював до початку повномасштабної війни. Меморіальну дошку на честь комунальника і бійця спецпідрозділу «</w:t>
      </w:r>
      <w:proofErr w:type="spellStart"/>
      <w:r w:rsidRPr="00946634">
        <w:rPr>
          <w:rFonts w:ascii="Times New Roman" w:eastAsia="Times New Roman" w:hAnsi="Times New Roman" w:cs="Times New Roman"/>
          <w:sz w:val="28"/>
          <w:szCs w:val="28"/>
          <w:lang w:val="uk-UA" w:eastAsia="uk-UA"/>
        </w:rPr>
        <w:t>Кракен</w:t>
      </w:r>
      <w:proofErr w:type="spellEnd"/>
      <w:r w:rsidRPr="00946634">
        <w:rPr>
          <w:rFonts w:ascii="Times New Roman" w:eastAsia="Times New Roman" w:hAnsi="Times New Roman" w:cs="Times New Roman"/>
          <w:sz w:val="28"/>
          <w:szCs w:val="28"/>
          <w:lang w:val="uk-UA" w:eastAsia="uk-UA"/>
        </w:rPr>
        <w:t>» Віталія Мухіна встановили у Харкові на будівлі дільниці № 60 КП «</w:t>
      </w:r>
      <w:proofErr w:type="spellStart"/>
      <w:r w:rsidRPr="00946634">
        <w:rPr>
          <w:rFonts w:ascii="Times New Roman" w:eastAsia="Times New Roman" w:hAnsi="Times New Roman" w:cs="Times New Roman"/>
          <w:sz w:val="28"/>
          <w:szCs w:val="28"/>
          <w:lang w:val="uk-UA" w:eastAsia="uk-UA"/>
        </w:rPr>
        <w:t>Житлокомсервіс</w:t>
      </w:r>
      <w:proofErr w:type="spellEnd"/>
      <w:r w:rsidRPr="00946634">
        <w:rPr>
          <w:rFonts w:ascii="Times New Roman" w:eastAsia="Times New Roman" w:hAnsi="Times New Roman" w:cs="Times New Roman"/>
          <w:sz w:val="28"/>
          <w:szCs w:val="28"/>
          <w:lang w:val="uk-UA" w:eastAsia="uk-UA"/>
        </w:rPr>
        <w:t>». До повномасштабного вторгнення він працював там начальником і загинув під час оборони Харківщини у червні 2022</w:t>
      </w:r>
      <w:r w:rsidR="007A1EF5">
        <w:rPr>
          <w:rFonts w:ascii="Times New Roman" w:eastAsia="Times New Roman" w:hAnsi="Times New Roman" w:cs="Times New Roman"/>
          <w:sz w:val="28"/>
          <w:szCs w:val="28"/>
          <w:lang w:val="uk-UA" w:eastAsia="uk-UA"/>
        </w:rPr>
        <w:t> </w:t>
      </w:r>
      <w:r w:rsidRPr="00946634">
        <w:rPr>
          <w:rFonts w:ascii="Times New Roman" w:eastAsia="Times New Roman" w:hAnsi="Times New Roman" w:cs="Times New Roman"/>
          <w:sz w:val="28"/>
          <w:szCs w:val="28"/>
          <w:lang w:val="uk-UA" w:eastAsia="uk-UA"/>
        </w:rPr>
        <w:t>року.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Подібний підхід демонструє прагнення міської громади підкреслити зв'язок між мирним життям людини та її внеском у захист держави під час війни.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Новим напрямом меморіальної політики Харкова стало увічнення пам'яті не лише окремих осіб, а й військових формувань.</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У 2024 році було ухвалено рішення про встановлення меморіальної дошки на честь загиблих військовослужбовців 5-ї Слобожанської бригади Національної гвардії України на території військового містечка. Така практика демонструє перехід від індивідуальної до колективної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та сприяє формуванню пам'яті про військові підрозділи як важливих учасників оборони Харкова.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контексті сучасної політики пам'яті меморіальні дошки виконують низку важливих функцій:</w:t>
      </w:r>
    </w:p>
    <w:p w:rsidR="00946634" w:rsidRPr="00946634" w:rsidRDefault="00946634" w:rsidP="009B2FFB">
      <w:pPr>
        <w:numPr>
          <w:ilvl w:val="0"/>
          <w:numId w:val="35"/>
        </w:numPr>
        <w:spacing w:after="0" w:line="240" w:lineRule="auto"/>
        <w:jc w:val="both"/>
        <w:rPr>
          <w:rFonts w:ascii="Times New Roman" w:eastAsia="Times New Roman" w:hAnsi="Times New Roman" w:cs="Times New Roman"/>
          <w:sz w:val="28"/>
          <w:szCs w:val="28"/>
          <w:lang w:val="uk-UA" w:eastAsia="uk-UA"/>
        </w:rPr>
      </w:pPr>
      <w:proofErr w:type="spellStart"/>
      <w:r w:rsidRPr="00946634">
        <w:rPr>
          <w:rFonts w:ascii="Times New Roman" w:eastAsia="Times New Roman" w:hAnsi="Times New Roman" w:cs="Times New Roman"/>
          <w:b/>
          <w:bCs/>
          <w:sz w:val="28"/>
          <w:szCs w:val="28"/>
          <w:lang w:val="uk-UA" w:eastAsia="uk-UA"/>
        </w:rPr>
        <w:lastRenderedPageBreak/>
        <w:t>комеморативну</w:t>
      </w:r>
      <w:proofErr w:type="spellEnd"/>
      <w:r w:rsidRPr="00946634">
        <w:rPr>
          <w:rFonts w:ascii="Times New Roman" w:eastAsia="Times New Roman" w:hAnsi="Times New Roman" w:cs="Times New Roman"/>
          <w:sz w:val="28"/>
          <w:szCs w:val="28"/>
          <w:lang w:val="uk-UA" w:eastAsia="uk-UA"/>
        </w:rPr>
        <w:t xml:space="preserve"> — </w:t>
      </w:r>
      <w:r w:rsidR="008A1D82">
        <w:rPr>
          <w:rFonts w:ascii="Times New Roman" w:eastAsia="Times New Roman" w:hAnsi="Times New Roman" w:cs="Times New Roman"/>
          <w:sz w:val="28"/>
          <w:szCs w:val="28"/>
          <w:lang w:val="uk-UA" w:eastAsia="uk-UA"/>
        </w:rPr>
        <w:t xml:space="preserve">збереження, відтворення та передачі </w:t>
      </w:r>
      <w:r w:rsidRPr="00946634">
        <w:rPr>
          <w:rFonts w:ascii="Times New Roman" w:eastAsia="Times New Roman" w:hAnsi="Times New Roman" w:cs="Times New Roman"/>
          <w:sz w:val="28"/>
          <w:szCs w:val="28"/>
          <w:lang w:val="uk-UA" w:eastAsia="uk-UA"/>
        </w:rPr>
        <w:t xml:space="preserve">пам'яті про загиблих захисників; </w:t>
      </w:r>
    </w:p>
    <w:p w:rsidR="00946634" w:rsidRPr="00946634" w:rsidRDefault="00946634" w:rsidP="009B2FFB">
      <w:pPr>
        <w:numPr>
          <w:ilvl w:val="0"/>
          <w:numId w:val="35"/>
        </w:numPr>
        <w:spacing w:after="0" w:line="240" w:lineRule="auto"/>
        <w:jc w:val="both"/>
        <w:rPr>
          <w:rFonts w:ascii="Times New Roman" w:eastAsia="Times New Roman" w:hAnsi="Times New Roman" w:cs="Times New Roman"/>
          <w:sz w:val="28"/>
          <w:szCs w:val="28"/>
          <w:lang w:val="uk-UA" w:eastAsia="uk-UA"/>
        </w:rPr>
      </w:pPr>
      <w:proofErr w:type="spellStart"/>
      <w:r w:rsidRPr="00946634">
        <w:rPr>
          <w:rFonts w:ascii="Times New Roman" w:eastAsia="Times New Roman" w:hAnsi="Times New Roman" w:cs="Times New Roman"/>
          <w:b/>
          <w:bCs/>
          <w:sz w:val="28"/>
          <w:szCs w:val="28"/>
          <w:lang w:val="uk-UA" w:eastAsia="uk-UA"/>
        </w:rPr>
        <w:t>історико-документальну</w:t>
      </w:r>
      <w:proofErr w:type="spellEnd"/>
      <w:r w:rsidRPr="00946634">
        <w:rPr>
          <w:rFonts w:ascii="Times New Roman" w:eastAsia="Times New Roman" w:hAnsi="Times New Roman" w:cs="Times New Roman"/>
          <w:sz w:val="28"/>
          <w:szCs w:val="28"/>
          <w:lang w:val="uk-UA" w:eastAsia="uk-UA"/>
        </w:rPr>
        <w:t xml:space="preserve"> — фіксація конкретних імен та подій у міському просторі; </w:t>
      </w:r>
    </w:p>
    <w:p w:rsidR="00946634" w:rsidRPr="00946634" w:rsidRDefault="00946634" w:rsidP="009B2FFB">
      <w:pPr>
        <w:numPr>
          <w:ilvl w:val="0"/>
          <w:numId w:val="35"/>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освітню</w:t>
      </w:r>
      <w:r w:rsidRPr="00946634">
        <w:rPr>
          <w:rFonts w:ascii="Times New Roman" w:eastAsia="Times New Roman" w:hAnsi="Times New Roman" w:cs="Times New Roman"/>
          <w:sz w:val="28"/>
          <w:szCs w:val="28"/>
          <w:lang w:val="uk-UA" w:eastAsia="uk-UA"/>
        </w:rPr>
        <w:t xml:space="preserve"> — ознайомлення молоді з історією сучасної російсько-української війни; </w:t>
      </w:r>
    </w:p>
    <w:p w:rsidR="00946634" w:rsidRPr="00946634" w:rsidRDefault="00946634" w:rsidP="009B2FFB">
      <w:pPr>
        <w:numPr>
          <w:ilvl w:val="0"/>
          <w:numId w:val="35"/>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виховну</w:t>
      </w:r>
      <w:r w:rsidRPr="00946634">
        <w:rPr>
          <w:rFonts w:ascii="Times New Roman" w:eastAsia="Times New Roman" w:hAnsi="Times New Roman" w:cs="Times New Roman"/>
          <w:sz w:val="28"/>
          <w:szCs w:val="28"/>
          <w:lang w:val="uk-UA" w:eastAsia="uk-UA"/>
        </w:rPr>
        <w:t xml:space="preserve"> — формування громадянської відповідальності та патріотизму; </w:t>
      </w:r>
    </w:p>
    <w:p w:rsidR="00946634" w:rsidRPr="00946634" w:rsidRDefault="00946634" w:rsidP="009B2FFB">
      <w:pPr>
        <w:numPr>
          <w:ilvl w:val="0"/>
          <w:numId w:val="35"/>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просторову</w:t>
      </w:r>
      <w:r w:rsidRPr="00946634">
        <w:rPr>
          <w:rFonts w:ascii="Times New Roman" w:eastAsia="Times New Roman" w:hAnsi="Times New Roman" w:cs="Times New Roman"/>
          <w:sz w:val="28"/>
          <w:szCs w:val="28"/>
          <w:lang w:val="uk-UA" w:eastAsia="uk-UA"/>
        </w:rPr>
        <w:t xml:space="preserve"> — інтеграція пам'яті про війну в повсякденне життя міста.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На відміну від великих меморіальних комплексів, меморіальні дошки формують своєрідну мережу пам'яті, що охоплює різні райони Харкова та створює єдиний меморіальний ландшафт міста. Разом із тим</w:t>
      </w:r>
      <w:r w:rsidR="008A1D82">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 xml:space="preserve"> сучасний меморіальний простір Харкова характеризується певною фрагментарністю. Відсутність єдиного електронного реєстру пам'ятних об'єктів ускладнює їх систематизацію та дослідження.</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Для освітніх і краєзнавчих досліджень меморіальні дошки становлять важливе джерело вивчення сучасної історії Харкова. Вони дозволяють досліджувати локальні аспекти війни через історії окремих людей, аналізувати формування меморіального простору міста та простежувати трансформацію суспільної пам'яті в умовах воєнного часу.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Таким чином, меморіальні дошки в Харкові є не лише засобом увічнення пам'яті про загиблих захисників України, а й важливим елементом формування сучасної культури пам'яті, що поєднує історичну пам'ять громади, патріотичне виховання та збереження локальної ідентичності міста.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Default="00946634"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r w:rsidRPr="00946634">
        <w:rPr>
          <w:rFonts w:ascii="Times New Roman" w:eastAsia="Times New Roman" w:hAnsi="Times New Roman" w:cs="Times New Roman"/>
          <w:b/>
          <w:bCs/>
          <w:kern w:val="36"/>
          <w:sz w:val="28"/>
          <w:szCs w:val="28"/>
          <w:lang w:val="uk-UA" w:eastAsia="uk-UA"/>
        </w:rPr>
        <w:t>2.3. Алеї пам'яті та меморіальні простори як осередки колективної пам'яті</w:t>
      </w:r>
    </w:p>
    <w:p w:rsidR="007A1EF5" w:rsidRPr="00946634" w:rsidRDefault="007A1EF5"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Одним із найважливіших напрямів розвитку культури пам'яті в Україні після 2022 року стало створення меморіальних просторів, присвячених загиблим захисникам держави. Для Харкова цей процес має особливе значення, оскільки місто стало одним із символів українського спротиву російській агресії.  </w:t>
      </w:r>
    </w:p>
    <w:p w:rsidR="00CE4375" w:rsidRDefault="00CE4375" w:rsidP="00CE4375">
      <w:pPr>
        <w:spacing w:after="0" w:line="240" w:lineRule="auto"/>
        <w:ind w:firstLine="567"/>
        <w:jc w:val="both"/>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sz w:val="28"/>
          <w:szCs w:val="28"/>
          <w:lang w:val="uk-UA" w:eastAsia="uk-UA"/>
        </w:rPr>
        <w:t>Одним із найбільш значущих меморіальних просторів сучасного Харкова є Алея Слави на міському кладовищі №18, де поховані військовослужбовці, які загинули, захищаючи Україну. Її історія пов’язана не лише з повномасштабним російським вторгненням 2022 року, а й із початком російсько-української війни у 2014 році</w:t>
      </w:r>
      <w:r w:rsidR="007A1EF5">
        <w:rPr>
          <w:rFonts w:ascii="Times New Roman" w:eastAsia="Times New Roman" w:hAnsi="Times New Roman" w:cs="Times New Roman"/>
          <w:sz w:val="28"/>
          <w:szCs w:val="28"/>
          <w:lang w:val="uk-UA" w:eastAsia="uk-UA"/>
        </w:rPr>
        <w:t xml:space="preserve"> </w:t>
      </w:r>
      <w:r w:rsidR="007A1EF5" w:rsidRPr="00435288">
        <w:rPr>
          <w:rFonts w:ascii="Times New Roman" w:eastAsia="Times New Roman" w:hAnsi="Times New Roman" w:cs="Times New Roman"/>
          <w:sz w:val="28"/>
          <w:szCs w:val="28"/>
          <w:lang w:val="uk-UA" w:eastAsia="uk-UA"/>
        </w:rPr>
        <w:t>[</w:t>
      </w:r>
      <w:r w:rsidR="007A1EF5">
        <w:rPr>
          <w:rFonts w:ascii="Times New Roman" w:eastAsia="Times New Roman" w:hAnsi="Times New Roman" w:cs="Times New Roman"/>
          <w:sz w:val="28"/>
          <w:szCs w:val="28"/>
          <w:lang w:val="uk-UA" w:eastAsia="uk-UA"/>
        </w:rPr>
        <w:t>23</w:t>
      </w:r>
      <w:r w:rsidR="007A1EF5" w:rsidRPr="00435288">
        <w:rPr>
          <w:rFonts w:ascii="Times New Roman" w:eastAsia="Times New Roman" w:hAnsi="Times New Roman" w:cs="Times New Roman"/>
          <w:sz w:val="28"/>
          <w:szCs w:val="28"/>
          <w:lang w:val="uk-UA" w:eastAsia="uk-UA"/>
        </w:rPr>
        <w:t>]</w:t>
      </w:r>
      <w:r w:rsidRPr="00CE4375">
        <w:rPr>
          <w:rFonts w:ascii="Times New Roman" w:eastAsia="Times New Roman" w:hAnsi="Times New Roman" w:cs="Times New Roman"/>
          <w:sz w:val="28"/>
          <w:szCs w:val="28"/>
          <w:lang w:val="uk-UA" w:eastAsia="uk-UA"/>
        </w:rPr>
        <w:t>.</w:t>
      </w:r>
    </w:p>
    <w:p w:rsidR="00CE4375" w:rsidRDefault="00CE4375" w:rsidP="00CE4375">
      <w:pPr>
        <w:spacing w:after="0" w:line="240" w:lineRule="auto"/>
        <w:ind w:firstLine="567"/>
        <w:jc w:val="both"/>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sz w:val="28"/>
          <w:szCs w:val="28"/>
          <w:lang w:val="uk-UA" w:eastAsia="uk-UA"/>
        </w:rPr>
        <w:t>Алею Слави було створено у 2017 році з ініціативи громадськості та за участі органів влади. Її формування було зумовлене необхідністю створення окремого впорядкованого простору для поховання та вшанування харків’ян і мешканців Харківщини, які загинули під час російсько-української війни. За інформацією Харківської обласної державної адміністрації, створення Алеї стало результатом спільних зусиль громадськості та влади.</w:t>
      </w:r>
    </w:p>
    <w:p w:rsidR="00CE4375" w:rsidRPr="00CE4375" w:rsidRDefault="00CE4375" w:rsidP="00CE4375">
      <w:pPr>
        <w:spacing w:after="0" w:line="240" w:lineRule="auto"/>
        <w:ind w:firstLine="567"/>
        <w:jc w:val="both"/>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sz w:val="28"/>
          <w:szCs w:val="28"/>
          <w:lang w:val="uk-UA" w:eastAsia="uk-UA"/>
        </w:rPr>
        <w:lastRenderedPageBreak/>
        <w:t>Важливим етапом розвитку меморіального простору стало встановлення у 2018 році монумента, присвяченого загиблим захисникам. Таким чином, Алея поступово набула ознак самостійного меморіального комплексу, призначеного для здійснення громадських практик пам’яті</w:t>
      </w:r>
      <w:r w:rsidR="007A1EF5">
        <w:rPr>
          <w:rFonts w:ascii="Times New Roman" w:eastAsia="Times New Roman" w:hAnsi="Times New Roman" w:cs="Times New Roman"/>
          <w:sz w:val="28"/>
          <w:szCs w:val="28"/>
          <w:lang w:val="uk-UA" w:eastAsia="uk-UA"/>
        </w:rPr>
        <w:t xml:space="preserve"> (рис. 1.)</w:t>
      </w:r>
      <w:r w:rsidRPr="00CE4375">
        <w:rPr>
          <w:rFonts w:ascii="Times New Roman" w:eastAsia="Times New Roman" w:hAnsi="Times New Roman" w:cs="Times New Roman"/>
          <w:sz w:val="28"/>
          <w:szCs w:val="28"/>
          <w:lang w:val="uk-UA" w:eastAsia="uk-UA"/>
        </w:rPr>
        <w:t>.</w:t>
      </w:r>
    </w:p>
    <w:p w:rsidR="00CE4375" w:rsidRPr="00CE4375" w:rsidRDefault="00CE4375" w:rsidP="00CE4375">
      <w:pPr>
        <w:spacing w:after="0" w:line="240" w:lineRule="auto"/>
        <w:ind w:firstLine="567"/>
        <w:jc w:val="both"/>
        <w:rPr>
          <w:rFonts w:ascii="Times New Roman" w:eastAsia="Times New Roman" w:hAnsi="Times New Roman" w:cs="Times New Roman"/>
          <w:sz w:val="28"/>
          <w:szCs w:val="28"/>
          <w:lang w:val="uk-UA" w:eastAsia="uk-UA"/>
        </w:rPr>
      </w:pPr>
    </w:p>
    <w:p w:rsidR="00CE4375" w:rsidRDefault="00CE4375" w:rsidP="00B0145F">
      <w:pPr>
        <w:spacing w:after="0" w:line="240" w:lineRule="auto"/>
        <w:jc w:val="center"/>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noProof/>
          <w:sz w:val="28"/>
          <w:szCs w:val="28"/>
          <w:lang w:val="uk-UA" w:eastAsia="uk-UA"/>
        </w:rPr>
        <w:drawing>
          <wp:inline distT="0" distB="0" distL="0" distR="0" wp14:anchorId="33822535" wp14:editId="22DA3BFC">
            <wp:extent cx="5931388" cy="3333750"/>
            <wp:effectExtent l="0" t="0" r="0" b="0"/>
            <wp:docPr id="12" name="Рисунок 12" descr="Фоторепортаж з Алеї Слави воїнів на харківському кладовищ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репортаж з Алеї Слави воїнів на харківському кладовищі"/>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8538" cy="3343389"/>
                    </a:xfrm>
                    <a:prstGeom prst="rect">
                      <a:avLst/>
                    </a:prstGeom>
                    <a:noFill/>
                    <a:ln>
                      <a:noFill/>
                    </a:ln>
                  </pic:spPr>
                </pic:pic>
              </a:graphicData>
            </a:graphic>
          </wp:inline>
        </w:drawing>
      </w:r>
    </w:p>
    <w:p w:rsidR="00B0145F" w:rsidRPr="00B0145F" w:rsidRDefault="00B0145F" w:rsidP="00CE4375">
      <w:pPr>
        <w:spacing w:after="0" w:line="240" w:lineRule="auto"/>
        <w:ind w:firstLine="567"/>
        <w:jc w:val="center"/>
        <w:rPr>
          <w:rFonts w:ascii="Times New Roman" w:eastAsia="Times New Roman" w:hAnsi="Times New Roman" w:cs="Times New Roman"/>
          <w:sz w:val="16"/>
          <w:szCs w:val="28"/>
          <w:lang w:val="uk-UA" w:eastAsia="uk-UA"/>
        </w:rPr>
      </w:pPr>
    </w:p>
    <w:p w:rsidR="00CE4375" w:rsidRPr="00CE4375" w:rsidRDefault="00BB693B" w:rsidP="00CE4375">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Рис.1. </w:t>
      </w:r>
      <w:r w:rsidR="00CE4375" w:rsidRPr="00CE4375">
        <w:rPr>
          <w:rFonts w:ascii="Times New Roman" w:eastAsia="Times New Roman" w:hAnsi="Times New Roman" w:cs="Times New Roman"/>
          <w:sz w:val="28"/>
          <w:szCs w:val="28"/>
          <w:lang w:val="uk-UA" w:eastAsia="uk-UA"/>
        </w:rPr>
        <w:t>Алея Слави на кладовищі №18 у Харкові</w:t>
      </w:r>
      <w:r w:rsidR="007A1EF5">
        <w:rPr>
          <w:rFonts w:ascii="Times New Roman" w:eastAsia="Times New Roman" w:hAnsi="Times New Roman" w:cs="Times New Roman"/>
          <w:sz w:val="28"/>
          <w:szCs w:val="28"/>
          <w:lang w:val="uk-UA" w:eastAsia="uk-UA"/>
        </w:rPr>
        <w:t>*</w:t>
      </w:r>
    </w:p>
    <w:p w:rsidR="00CE4375" w:rsidRDefault="00CE4375" w:rsidP="00CE4375">
      <w:pPr>
        <w:spacing w:after="0" w:line="240" w:lineRule="auto"/>
        <w:ind w:firstLine="567"/>
        <w:jc w:val="both"/>
        <w:rPr>
          <w:rFonts w:ascii="Times New Roman" w:eastAsia="Times New Roman" w:hAnsi="Times New Roman" w:cs="Times New Roman"/>
          <w:sz w:val="28"/>
          <w:szCs w:val="28"/>
          <w:lang w:val="uk-UA" w:eastAsia="uk-UA"/>
        </w:rPr>
      </w:pPr>
    </w:p>
    <w:p w:rsidR="00CE4375" w:rsidRPr="00CE4375" w:rsidRDefault="00CE4375" w:rsidP="008A1D82">
      <w:pPr>
        <w:spacing w:after="0" w:line="240" w:lineRule="auto"/>
        <w:ind w:firstLine="567"/>
        <w:jc w:val="both"/>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sz w:val="28"/>
          <w:szCs w:val="28"/>
          <w:lang w:val="uk-UA" w:eastAsia="uk-UA"/>
        </w:rPr>
        <w:t>Сам факт виникнення Алеї Слави ще до початку повномасштабної війни має важливе значення для розуміння сучасної пам’яті Харкова. Він демонструє, що процес суспільного осмислення російсько-української війни та увічнення її жертв розпочався задовго до 24 лютого 2022 року.</w:t>
      </w:r>
      <w:r w:rsidR="008A1D82">
        <w:rPr>
          <w:rFonts w:ascii="Times New Roman" w:eastAsia="Times New Roman" w:hAnsi="Times New Roman" w:cs="Times New Roman"/>
          <w:sz w:val="28"/>
          <w:szCs w:val="28"/>
          <w:lang w:val="uk-UA" w:eastAsia="uk-UA"/>
        </w:rPr>
        <w:t xml:space="preserve"> </w:t>
      </w:r>
      <w:r w:rsidRPr="00CE4375">
        <w:rPr>
          <w:rFonts w:ascii="Times New Roman" w:eastAsia="Times New Roman" w:hAnsi="Times New Roman" w:cs="Times New Roman"/>
          <w:sz w:val="28"/>
          <w:szCs w:val="28"/>
          <w:lang w:val="uk-UA" w:eastAsia="uk-UA"/>
        </w:rPr>
        <w:t>Після 24 лютого 2022 року масштаб меморіального простору почав швидко змінюватися. Кількість поховань військовослужбовців суттєво зросла, а сама Алея стала одним із найбільш виразних матеріальних свідчень масштабів людських втрат Харківщини.</w:t>
      </w:r>
    </w:p>
    <w:p w:rsidR="00CE4375" w:rsidRDefault="00CE4375" w:rsidP="008A1D82">
      <w:pPr>
        <w:spacing w:after="0" w:line="240" w:lineRule="auto"/>
        <w:ind w:firstLine="567"/>
        <w:jc w:val="both"/>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sz w:val="28"/>
          <w:szCs w:val="28"/>
          <w:lang w:val="uk-UA" w:eastAsia="uk-UA"/>
        </w:rPr>
        <w:t>Показовою є динаміка, зафіксована журналістськими матеріалами.</w:t>
      </w:r>
      <w:r>
        <w:rPr>
          <w:rFonts w:ascii="Times New Roman" w:eastAsia="Times New Roman" w:hAnsi="Times New Roman" w:cs="Times New Roman"/>
          <w:sz w:val="28"/>
          <w:szCs w:val="28"/>
          <w:lang w:val="uk-UA" w:eastAsia="uk-UA"/>
        </w:rPr>
        <w:t xml:space="preserve"> </w:t>
      </w:r>
      <w:r w:rsidRPr="00CE4375">
        <w:rPr>
          <w:rFonts w:ascii="Times New Roman" w:eastAsia="Times New Roman" w:hAnsi="Times New Roman" w:cs="Times New Roman"/>
          <w:sz w:val="28"/>
          <w:szCs w:val="28"/>
          <w:lang w:val="uk-UA" w:eastAsia="uk-UA"/>
        </w:rPr>
        <w:t>У квітні 2023 року журналісти «Суспільного Харків» повідомляли, що на Алеї Слави було вже 22 ряди поховань, тоді як до початку повномасштабного вторгнення їх було лише два.</w:t>
      </w:r>
      <w:r>
        <w:rPr>
          <w:rFonts w:ascii="Times New Roman" w:eastAsia="Times New Roman" w:hAnsi="Times New Roman" w:cs="Times New Roman"/>
          <w:sz w:val="28"/>
          <w:szCs w:val="28"/>
          <w:lang w:val="uk-UA" w:eastAsia="uk-UA"/>
        </w:rPr>
        <w:t xml:space="preserve"> </w:t>
      </w:r>
      <w:r w:rsidRPr="00CE4375">
        <w:rPr>
          <w:rFonts w:ascii="Times New Roman" w:eastAsia="Times New Roman" w:hAnsi="Times New Roman" w:cs="Times New Roman"/>
          <w:sz w:val="28"/>
          <w:szCs w:val="28"/>
          <w:lang w:val="uk-UA" w:eastAsia="uk-UA"/>
        </w:rPr>
        <w:t>У серпні 2024 року представники громадських організацій повідомляли вже приблизно про 1400 могил на Алеї Слави. На той момент поховання займа</w:t>
      </w:r>
      <w:r w:rsidR="008A1D82">
        <w:rPr>
          <w:rFonts w:ascii="Times New Roman" w:eastAsia="Times New Roman" w:hAnsi="Times New Roman" w:cs="Times New Roman"/>
          <w:sz w:val="28"/>
          <w:szCs w:val="28"/>
          <w:lang w:val="uk-UA" w:eastAsia="uk-UA"/>
        </w:rPr>
        <w:t xml:space="preserve">ли два квартали кладовища. </w:t>
      </w:r>
      <w:r w:rsidRPr="00CE4375">
        <w:rPr>
          <w:rFonts w:ascii="Times New Roman" w:eastAsia="Times New Roman" w:hAnsi="Times New Roman" w:cs="Times New Roman"/>
          <w:sz w:val="28"/>
          <w:szCs w:val="28"/>
          <w:lang w:val="uk-UA" w:eastAsia="uk-UA"/>
        </w:rPr>
        <w:t xml:space="preserve">Ще більш промовистою є інформація, оприлюднена в листопаді 2024 року. На 1000-й день повномасштабного вторгнення повідомлялося, що </w:t>
      </w:r>
      <w:r>
        <w:rPr>
          <w:rFonts w:ascii="Times New Roman" w:eastAsia="Times New Roman" w:hAnsi="Times New Roman" w:cs="Times New Roman"/>
          <w:sz w:val="28"/>
          <w:szCs w:val="28"/>
          <w:lang w:val="uk-UA" w:eastAsia="uk-UA"/>
        </w:rPr>
        <w:t xml:space="preserve">територія військових поховань </w:t>
      </w:r>
      <w:r w:rsidRPr="00CE4375">
        <w:rPr>
          <w:rFonts w:ascii="Times New Roman" w:eastAsia="Times New Roman" w:hAnsi="Times New Roman" w:cs="Times New Roman"/>
          <w:sz w:val="28"/>
          <w:szCs w:val="28"/>
          <w:lang w:val="uk-UA" w:eastAsia="uk-UA"/>
        </w:rPr>
        <w:t>розрослася до п'яти кварталів. Два квартали вже були фактично заповнені, а ще три були виділені під подальші поховання</w:t>
      </w:r>
      <w:r w:rsidR="007A1EF5">
        <w:rPr>
          <w:rFonts w:ascii="Times New Roman" w:eastAsia="Times New Roman" w:hAnsi="Times New Roman" w:cs="Times New Roman"/>
          <w:sz w:val="28"/>
          <w:szCs w:val="28"/>
          <w:lang w:val="uk-UA" w:eastAsia="uk-UA"/>
        </w:rPr>
        <w:t xml:space="preserve"> </w:t>
      </w:r>
      <w:r w:rsidR="007A1EF5" w:rsidRPr="00435288">
        <w:rPr>
          <w:rFonts w:ascii="Times New Roman" w:eastAsia="Times New Roman" w:hAnsi="Times New Roman" w:cs="Times New Roman"/>
          <w:sz w:val="28"/>
          <w:szCs w:val="28"/>
          <w:lang w:val="uk-UA" w:eastAsia="uk-UA"/>
        </w:rPr>
        <w:t>[</w:t>
      </w:r>
      <w:r w:rsidR="007A1EF5">
        <w:rPr>
          <w:rFonts w:ascii="Times New Roman" w:eastAsia="Times New Roman" w:hAnsi="Times New Roman" w:cs="Times New Roman"/>
          <w:sz w:val="28"/>
          <w:szCs w:val="28"/>
          <w:lang w:val="uk-UA" w:eastAsia="uk-UA"/>
        </w:rPr>
        <w:t>3</w:t>
      </w:r>
      <w:r w:rsidR="00E470B6">
        <w:rPr>
          <w:rFonts w:ascii="Times New Roman" w:eastAsia="Times New Roman" w:hAnsi="Times New Roman" w:cs="Times New Roman"/>
          <w:sz w:val="28"/>
          <w:szCs w:val="28"/>
          <w:lang w:val="uk-UA" w:eastAsia="uk-UA"/>
        </w:rPr>
        <w:t>8</w:t>
      </w:r>
      <w:r w:rsidR="007A1EF5" w:rsidRPr="00435288">
        <w:rPr>
          <w:rFonts w:ascii="Times New Roman" w:eastAsia="Times New Roman" w:hAnsi="Times New Roman" w:cs="Times New Roman"/>
          <w:sz w:val="28"/>
          <w:szCs w:val="28"/>
          <w:lang w:val="uk-UA" w:eastAsia="uk-UA"/>
        </w:rPr>
        <w:t>]</w:t>
      </w:r>
      <w:r w:rsidRPr="00CE4375">
        <w:rPr>
          <w:rFonts w:ascii="Times New Roman" w:eastAsia="Times New Roman" w:hAnsi="Times New Roman" w:cs="Times New Roman"/>
          <w:sz w:val="28"/>
          <w:szCs w:val="28"/>
          <w:lang w:val="uk-UA" w:eastAsia="uk-UA"/>
        </w:rPr>
        <w:t>.</w:t>
      </w:r>
    </w:p>
    <w:p w:rsidR="007A1EF5" w:rsidRDefault="008A1D82" w:rsidP="007A1EF5">
      <w:pPr>
        <w:tabs>
          <w:tab w:val="left" w:pos="567"/>
        </w:tabs>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_____________</w:t>
      </w:r>
    </w:p>
    <w:p w:rsidR="007A1EF5" w:rsidRPr="007A1EF5" w:rsidRDefault="007A1EF5" w:rsidP="007A1EF5">
      <w:pPr>
        <w:tabs>
          <w:tab w:val="left" w:pos="567"/>
          <w:tab w:val="left" w:pos="1701"/>
        </w:tabs>
        <w:spacing w:after="0" w:line="240" w:lineRule="auto"/>
        <w:ind w:firstLine="567"/>
        <w:jc w:val="both"/>
        <w:rPr>
          <w:rFonts w:ascii="Times New Roman" w:eastAsia="Times New Roman" w:hAnsi="Times New Roman" w:cs="Times New Roman"/>
          <w:i/>
          <w:sz w:val="28"/>
          <w:szCs w:val="28"/>
          <w:lang w:val="uk-UA" w:eastAsia="uk-UA"/>
        </w:rPr>
      </w:pPr>
      <w:r w:rsidRPr="007A1EF5">
        <w:rPr>
          <w:rFonts w:ascii="Times New Roman" w:eastAsia="Times New Roman" w:hAnsi="Times New Roman" w:cs="Times New Roman"/>
          <w:i/>
          <w:sz w:val="28"/>
          <w:szCs w:val="28"/>
          <w:lang w:val="uk-UA" w:eastAsia="uk-UA"/>
        </w:rPr>
        <w:t>*</w:t>
      </w:r>
      <w:r w:rsidR="00B0145F" w:rsidRPr="0040028B">
        <w:rPr>
          <w:rFonts w:ascii="Times New Roman" w:eastAsia="Times New Roman" w:hAnsi="Times New Roman" w:cs="Times New Roman"/>
          <w:i/>
          <w:sz w:val="24"/>
          <w:szCs w:val="28"/>
          <w:lang w:val="uk-UA" w:eastAsia="uk-UA"/>
        </w:rPr>
        <w:t>І</w:t>
      </w:r>
      <w:r w:rsidRPr="0040028B">
        <w:rPr>
          <w:rFonts w:ascii="Times New Roman" w:eastAsia="Times New Roman" w:hAnsi="Times New Roman" w:cs="Times New Roman"/>
          <w:i/>
          <w:sz w:val="24"/>
          <w:szCs w:val="28"/>
          <w:lang w:val="uk-UA" w:eastAsia="uk-UA"/>
        </w:rPr>
        <w:t>люстрації в посібнику взяті з відкритих джерел Інтернет.</w:t>
      </w:r>
    </w:p>
    <w:p w:rsidR="00CE4375" w:rsidRDefault="00CE4375" w:rsidP="00CE4375">
      <w:pPr>
        <w:spacing w:after="0" w:line="240" w:lineRule="auto"/>
        <w:ind w:firstLine="567"/>
        <w:jc w:val="both"/>
        <w:rPr>
          <w:rFonts w:ascii="Times New Roman" w:eastAsia="Times New Roman" w:hAnsi="Times New Roman" w:cs="Times New Roman"/>
          <w:sz w:val="28"/>
          <w:szCs w:val="28"/>
          <w:lang w:val="uk-UA" w:eastAsia="uk-UA"/>
        </w:rPr>
      </w:pPr>
      <w:r w:rsidRPr="00CE4375">
        <w:rPr>
          <w:rFonts w:ascii="Times New Roman" w:eastAsia="Times New Roman" w:hAnsi="Times New Roman" w:cs="Times New Roman"/>
          <w:sz w:val="28"/>
          <w:szCs w:val="28"/>
          <w:lang w:val="uk-UA" w:eastAsia="uk-UA"/>
        </w:rPr>
        <w:lastRenderedPageBreak/>
        <w:t>Ця динаміка дозволяє розглядати Алею Слави як своєрідний просторовий індикатор масштабу війни. На відміну від статистичних даних про втрати, меморіальний простір дозволяє сприймати наслідки війни безпосередньо через міське середовище: кількість могил, фотографії, прапори, квіти, особисті речі та інші елементи поховань.</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Водночас</w:t>
      </w:r>
      <w:r w:rsidR="0098012F">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 xml:space="preserve"> у Харкові поки відсутній масштабний загальноміський меморіальний комплекс, присвячений обороні міста та подіям повномасштабної війни. На відміну від окремих громад України, де вже створено Алеї Героїв або меморіальні сквери, Харків перебуває на етапі пошуку оптимальної концепції майбутнього </w:t>
      </w:r>
      <w:r w:rsidR="00CE4375">
        <w:rPr>
          <w:rFonts w:ascii="Times New Roman" w:eastAsia="Times New Roman" w:hAnsi="Times New Roman" w:cs="Times New Roman"/>
          <w:sz w:val="28"/>
          <w:szCs w:val="28"/>
          <w:lang w:val="uk-UA" w:eastAsia="uk-UA"/>
        </w:rPr>
        <w:t xml:space="preserve">повноцінного </w:t>
      </w:r>
      <w:r w:rsidRPr="00946634">
        <w:rPr>
          <w:rFonts w:ascii="Times New Roman" w:eastAsia="Times New Roman" w:hAnsi="Times New Roman" w:cs="Times New Roman"/>
          <w:sz w:val="28"/>
          <w:szCs w:val="28"/>
          <w:lang w:val="uk-UA" w:eastAsia="uk-UA"/>
        </w:rPr>
        <w:t>меморіального простору.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Сьогодні в центрі обговорень три ідеї: створення Алеї Героїв, яка зазвичай є стендами з портретами, уніфікація надгробків на Алеї Слави, а також створення Алеї Надії — символічного простору про тих, хто зник безвісти.  Втім, поки втілюються лише поодинокі рішення, а спільного бачення немає. Родини стикаються з браком рішень та різними поглядами на ситуацію</w:t>
      </w:r>
      <w:r w:rsidR="007A1EF5">
        <w:rPr>
          <w:rFonts w:ascii="Times New Roman" w:eastAsia="Times New Roman" w:hAnsi="Times New Roman" w:cs="Times New Roman"/>
          <w:sz w:val="28"/>
          <w:szCs w:val="28"/>
          <w:lang w:val="uk-UA" w:eastAsia="uk-UA"/>
        </w:rPr>
        <w:t xml:space="preserve"> </w:t>
      </w:r>
      <w:r w:rsidR="007A1EF5" w:rsidRPr="00435288">
        <w:rPr>
          <w:rFonts w:ascii="Times New Roman" w:eastAsia="Times New Roman" w:hAnsi="Times New Roman" w:cs="Times New Roman"/>
          <w:sz w:val="28"/>
          <w:szCs w:val="28"/>
          <w:lang w:val="uk-UA" w:eastAsia="uk-UA"/>
        </w:rPr>
        <w:t>[</w:t>
      </w:r>
      <w:r w:rsidR="007A1EF5">
        <w:rPr>
          <w:rFonts w:ascii="Times New Roman" w:eastAsia="Times New Roman" w:hAnsi="Times New Roman" w:cs="Times New Roman"/>
          <w:sz w:val="28"/>
          <w:szCs w:val="28"/>
          <w:lang w:val="uk-UA" w:eastAsia="uk-UA"/>
        </w:rPr>
        <w:t>3</w:t>
      </w:r>
      <w:r w:rsidR="00E470B6">
        <w:rPr>
          <w:rFonts w:ascii="Times New Roman" w:eastAsia="Times New Roman" w:hAnsi="Times New Roman" w:cs="Times New Roman"/>
          <w:sz w:val="28"/>
          <w:szCs w:val="28"/>
          <w:lang w:val="uk-UA" w:eastAsia="uk-UA"/>
        </w:rPr>
        <w:t>6</w:t>
      </w:r>
      <w:r w:rsidR="007A1EF5" w:rsidRPr="00435288">
        <w:rPr>
          <w:rFonts w:ascii="Times New Roman" w:eastAsia="Times New Roman" w:hAnsi="Times New Roman" w:cs="Times New Roman"/>
          <w:sz w:val="28"/>
          <w:szCs w:val="28"/>
          <w:lang w:val="uk-UA" w:eastAsia="uk-UA"/>
        </w:rPr>
        <w:t>]</w:t>
      </w:r>
      <w:r w:rsidR="007A1EF5" w:rsidRPr="00CE4375">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На сьогодні у Харкові переважають локальні форми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пам'ятні куточки у навчальних закладах, меморіальні стенди, тимчасові місця вшанування загиблих військовослужбовців, експозиції у закладах культури та громадських просторах. Поступово формується мережа меморіальних об'єктів, присвячених подіям російсько-української війни.  Особливістю сучасного етапу є перехід від індивідуальних меморіальних знаків до створення комплексних просторів пам'яті. Такі об'єкти виконують не лише меморіальну, але й освітню функцію, сприяючи формуванню історичної свідомості мешканців міста.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перспективі доцільним видається створення:</w:t>
      </w:r>
    </w:p>
    <w:p w:rsidR="00946634" w:rsidRPr="00946634" w:rsidRDefault="00946634" w:rsidP="009B2FFB">
      <w:pPr>
        <w:numPr>
          <w:ilvl w:val="0"/>
          <w:numId w:val="24"/>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загальноміської Алеї Героїв Харкова; </w:t>
      </w:r>
    </w:p>
    <w:p w:rsidR="00946634" w:rsidRPr="00946634" w:rsidRDefault="00946634" w:rsidP="009B2FFB">
      <w:pPr>
        <w:numPr>
          <w:ilvl w:val="0"/>
          <w:numId w:val="24"/>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інтерактивного меморіального маршруту місцями оборони міста; </w:t>
      </w:r>
    </w:p>
    <w:p w:rsidR="00946634" w:rsidRPr="00946634" w:rsidRDefault="00946634" w:rsidP="009B2FFB">
      <w:pPr>
        <w:numPr>
          <w:ilvl w:val="0"/>
          <w:numId w:val="24"/>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цифрової карти пам'яті Харкова; </w:t>
      </w:r>
    </w:p>
    <w:p w:rsidR="00946634" w:rsidRPr="00946634" w:rsidRDefault="00946634" w:rsidP="009B2FFB">
      <w:pPr>
        <w:numPr>
          <w:ilvl w:val="0"/>
          <w:numId w:val="24"/>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меморіального комплексу, присвяченого цивільним жертвам війни; </w:t>
      </w:r>
    </w:p>
    <w:p w:rsidR="00946634" w:rsidRPr="00946634" w:rsidRDefault="00946634" w:rsidP="009B2FFB">
      <w:pPr>
        <w:numPr>
          <w:ilvl w:val="0"/>
          <w:numId w:val="24"/>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музею оборони Харкова та повномасштабної війни.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Такі об'єкти можуть стати важливими елементами як політики пам'яті, так і </w:t>
      </w:r>
      <w:proofErr w:type="spellStart"/>
      <w:r w:rsidRPr="00946634">
        <w:rPr>
          <w:rFonts w:ascii="Times New Roman" w:eastAsia="Times New Roman" w:hAnsi="Times New Roman" w:cs="Times New Roman"/>
          <w:sz w:val="28"/>
          <w:szCs w:val="28"/>
          <w:lang w:val="uk-UA" w:eastAsia="uk-UA"/>
        </w:rPr>
        <w:t>освітньо-краєзнавчої</w:t>
      </w:r>
      <w:proofErr w:type="spellEnd"/>
      <w:r w:rsidRPr="00946634">
        <w:rPr>
          <w:rFonts w:ascii="Times New Roman" w:eastAsia="Times New Roman" w:hAnsi="Times New Roman" w:cs="Times New Roman"/>
          <w:sz w:val="28"/>
          <w:szCs w:val="28"/>
          <w:lang w:val="uk-UA" w:eastAsia="uk-UA"/>
        </w:rPr>
        <w:t xml:space="preserve"> діяльності.</w:t>
      </w:r>
    </w:p>
    <w:p w:rsidR="00946634" w:rsidRPr="00946634" w:rsidRDefault="00946634"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946634" w:rsidRDefault="00946634"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r w:rsidRPr="00946634">
        <w:rPr>
          <w:rFonts w:ascii="Times New Roman" w:eastAsia="Times New Roman" w:hAnsi="Times New Roman" w:cs="Times New Roman"/>
          <w:b/>
          <w:bCs/>
          <w:kern w:val="36"/>
          <w:sz w:val="28"/>
          <w:szCs w:val="28"/>
          <w:lang w:val="uk-UA" w:eastAsia="uk-UA"/>
        </w:rPr>
        <w:t xml:space="preserve">2.4. </w:t>
      </w:r>
      <w:proofErr w:type="spellStart"/>
      <w:r w:rsidRPr="00946634">
        <w:rPr>
          <w:rFonts w:ascii="Times New Roman" w:eastAsia="Times New Roman" w:hAnsi="Times New Roman" w:cs="Times New Roman"/>
          <w:b/>
          <w:bCs/>
          <w:kern w:val="36"/>
          <w:sz w:val="28"/>
          <w:szCs w:val="28"/>
          <w:lang w:val="uk-UA" w:eastAsia="uk-UA"/>
        </w:rPr>
        <w:t>Мурали</w:t>
      </w:r>
      <w:proofErr w:type="spellEnd"/>
      <w:r w:rsidRPr="00946634">
        <w:rPr>
          <w:rFonts w:ascii="Times New Roman" w:eastAsia="Times New Roman" w:hAnsi="Times New Roman" w:cs="Times New Roman"/>
          <w:b/>
          <w:bCs/>
          <w:kern w:val="36"/>
          <w:sz w:val="28"/>
          <w:szCs w:val="28"/>
          <w:lang w:val="uk-UA" w:eastAsia="uk-UA"/>
        </w:rPr>
        <w:t xml:space="preserve"> та </w:t>
      </w:r>
      <w:proofErr w:type="spellStart"/>
      <w:r w:rsidRPr="00946634">
        <w:rPr>
          <w:rFonts w:ascii="Times New Roman" w:eastAsia="Times New Roman" w:hAnsi="Times New Roman" w:cs="Times New Roman"/>
          <w:b/>
          <w:bCs/>
          <w:kern w:val="36"/>
          <w:sz w:val="28"/>
          <w:szCs w:val="28"/>
          <w:lang w:val="uk-UA" w:eastAsia="uk-UA"/>
        </w:rPr>
        <w:t>стріт-арт</w:t>
      </w:r>
      <w:proofErr w:type="spellEnd"/>
      <w:r w:rsidRPr="00946634">
        <w:rPr>
          <w:rFonts w:ascii="Times New Roman" w:eastAsia="Times New Roman" w:hAnsi="Times New Roman" w:cs="Times New Roman"/>
          <w:b/>
          <w:bCs/>
          <w:kern w:val="36"/>
          <w:sz w:val="28"/>
          <w:szCs w:val="28"/>
          <w:lang w:val="uk-UA" w:eastAsia="uk-UA"/>
        </w:rPr>
        <w:t xml:space="preserve"> як інструмент </w:t>
      </w:r>
      <w:proofErr w:type="spellStart"/>
      <w:r w:rsidRPr="00946634">
        <w:rPr>
          <w:rFonts w:ascii="Times New Roman" w:eastAsia="Times New Roman" w:hAnsi="Times New Roman" w:cs="Times New Roman"/>
          <w:b/>
          <w:bCs/>
          <w:kern w:val="36"/>
          <w:sz w:val="28"/>
          <w:szCs w:val="28"/>
          <w:lang w:val="uk-UA" w:eastAsia="uk-UA"/>
        </w:rPr>
        <w:t>меморіалізації</w:t>
      </w:r>
      <w:proofErr w:type="spellEnd"/>
      <w:r w:rsidRPr="00946634">
        <w:rPr>
          <w:rFonts w:ascii="Times New Roman" w:eastAsia="Times New Roman" w:hAnsi="Times New Roman" w:cs="Times New Roman"/>
          <w:b/>
          <w:bCs/>
          <w:kern w:val="36"/>
          <w:sz w:val="28"/>
          <w:szCs w:val="28"/>
          <w:lang w:val="uk-UA" w:eastAsia="uk-UA"/>
        </w:rPr>
        <w:t xml:space="preserve"> війни</w:t>
      </w:r>
    </w:p>
    <w:p w:rsidR="007A1EF5" w:rsidRPr="00946634" w:rsidRDefault="007A1EF5" w:rsidP="00946634">
      <w:pPr>
        <w:spacing w:after="0" w:line="240" w:lineRule="auto"/>
        <w:ind w:firstLine="567"/>
        <w:jc w:val="both"/>
        <w:outlineLvl w:val="0"/>
        <w:rPr>
          <w:rFonts w:ascii="Times New Roman" w:eastAsia="Times New Roman" w:hAnsi="Times New Roman" w:cs="Times New Roman"/>
          <w:b/>
          <w:bCs/>
          <w:kern w:val="36"/>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 умовах сучасної війни важливу роль у формуванні колективної пам'яті відіграють художні практики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Однією з найбільш поширених форм візуальної </w:t>
      </w:r>
      <w:proofErr w:type="spellStart"/>
      <w:r w:rsidRPr="00946634">
        <w:rPr>
          <w:rFonts w:ascii="Times New Roman" w:eastAsia="Times New Roman" w:hAnsi="Times New Roman" w:cs="Times New Roman"/>
          <w:sz w:val="28"/>
          <w:szCs w:val="28"/>
          <w:lang w:val="uk-UA" w:eastAsia="uk-UA"/>
        </w:rPr>
        <w:t>комеморації</w:t>
      </w:r>
      <w:proofErr w:type="spellEnd"/>
      <w:r w:rsidRPr="00946634">
        <w:rPr>
          <w:rFonts w:ascii="Times New Roman" w:eastAsia="Times New Roman" w:hAnsi="Times New Roman" w:cs="Times New Roman"/>
          <w:sz w:val="28"/>
          <w:szCs w:val="28"/>
          <w:lang w:val="uk-UA" w:eastAsia="uk-UA"/>
        </w:rPr>
        <w:t xml:space="preserve"> є </w:t>
      </w:r>
      <w:proofErr w:type="spellStart"/>
      <w:r w:rsidRPr="00946634">
        <w:rPr>
          <w:rFonts w:ascii="Times New Roman" w:eastAsia="Times New Roman" w:hAnsi="Times New Roman" w:cs="Times New Roman"/>
          <w:sz w:val="28"/>
          <w:szCs w:val="28"/>
          <w:lang w:val="uk-UA" w:eastAsia="uk-UA"/>
        </w:rPr>
        <w:t>мурали</w:t>
      </w:r>
      <w:proofErr w:type="spellEnd"/>
      <w:r w:rsidRPr="00946634">
        <w:rPr>
          <w:rFonts w:ascii="Times New Roman" w:eastAsia="Times New Roman" w:hAnsi="Times New Roman" w:cs="Times New Roman"/>
          <w:sz w:val="28"/>
          <w:szCs w:val="28"/>
          <w:lang w:val="uk-UA" w:eastAsia="uk-UA"/>
        </w:rPr>
        <w:t xml:space="preserve"> та інші об'єкти </w:t>
      </w:r>
      <w:proofErr w:type="spellStart"/>
      <w:r w:rsidRPr="00946634">
        <w:rPr>
          <w:rFonts w:ascii="Times New Roman" w:eastAsia="Times New Roman" w:hAnsi="Times New Roman" w:cs="Times New Roman"/>
          <w:sz w:val="28"/>
          <w:szCs w:val="28"/>
          <w:lang w:val="uk-UA" w:eastAsia="uk-UA"/>
        </w:rPr>
        <w:t>стріт-арту</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Після початку повномасштабного вторгнення Харків став одним із центрів виникнення нових мистецьких практик, присвячених темам спротиву, незламності та збереження історичної пам'яті. Міські </w:t>
      </w:r>
      <w:proofErr w:type="spellStart"/>
      <w:r w:rsidRPr="00946634">
        <w:rPr>
          <w:rFonts w:ascii="Times New Roman" w:eastAsia="Times New Roman" w:hAnsi="Times New Roman" w:cs="Times New Roman"/>
          <w:sz w:val="28"/>
          <w:szCs w:val="28"/>
          <w:lang w:val="uk-UA" w:eastAsia="uk-UA"/>
        </w:rPr>
        <w:t>мурали</w:t>
      </w:r>
      <w:proofErr w:type="spellEnd"/>
      <w:r w:rsidRPr="00946634">
        <w:rPr>
          <w:rFonts w:ascii="Times New Roman" w:eastAsia="Times New Roman" w:hAnsi="Times New Roman" w:cs="Times New Roman"/>
          <w:sz w:val="28"/>
          <w:szCs w:val="28"/>
          <w:lang w:val="uk-UA" w:eastAsia="uk-UA"/>
        </w:rPr>
        <w:t xml:space="preserve"> поступово перетворюються на своєрідні «візуальні документи епохи», що відображають суспільні настрої та реакцію громади на воєнні події.</w:t>
      </w:r>
    </w:p>
    <w:p w:rsidR="007A1EF5" w:rsidRDefault="007A1EF5" w:rsidP="00946634">
      <w:pPr>
        <w:spacing w:after="0" w:line="240" w:lineRule="auto"/>
        <w:ind w:firstLine="567"/>
        <w:jc w:val="both"/>
        <w:rPr>
          <w:rFonts w:ascii="Times New Roman" w:eastAsia="Times New Roman" w:hAnsi="Times New Roman" w:cs="Times New Roman"/>
          <w:sz w:val="28"/>
          <w:szCs w:val="28"/>
          <w:lang w:val="uk-UA" w:eastAsia="uk-UA"/>
        </w:rPr>
      </w:pPr>
    </w:p>
    <w:p w:rsidR="007A1EF5" w:rsidRDefault="007A1EF5"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Серед найвідоміших прикладів можна виділити</w:t>
      </w:r>
      <w:r w:rsidR="007A1EF5">
        <w:rPr>
          <w:rFonts w:ascii="Times New Roman" w:eastAsia="Times New Roman" w:hAnsi="Times New Roman" w:cs="Times New Roman"/>
          <w:sz w:val="28"/>
          <w:szCs w:val="28"/>
          <w:lang w:val="uk-UA" w:eastAsia="uk-UA"/>
        </w:rPr>
        <w:t xml:space="preserve"> </w:t>
      </w:r>
      <w:r w:rsidR="007A1EF5" w:rsidRPr="00435288">
        <w:rPr>
          <w:rFonts w:ascii="Times New Roman" w:eastAsia="Times New Roman" w:hAnsi="Times New Roman" w:cs="Times New Roman"/>
          <w:sz w:val="28"/>
          <w:szCs w:val="28"/>
          <w:lang w:val="uk-UA" w:eastAsia="uk-UA"/>
        </w:rPr>
        <w:t>[</w:t>
      </w:r>
      <w:r w:rsidR="007A1EF5">
        <w:rPr>
          <w:rFonts w:ascii="Times New Roman" w:eastAsia="Times New Roman" w:hAnsi="Times New Roman" w:cs="Times New Roman"/>
          <w:sz w:val="28"/>
          <w:szCs w:val="28"/>
          <w:lang w:val="uk-UA" w:eastAsia="uk-UA"/>
        </w:rPr>
        <w:t>18</w:t>
      </w:r>
      <w:r w:rsidR="007A1EF5"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w:t>
      </w:r>
    </w:p>
    <w:p w:rsidR="00946634" w:rsidRPr="00946634" w:rsidRDefault="00946634" w:rsidP="009B2FFB">
      <w:pPr>
        <w:numPr>
          <w:ilvl w:val="0"/>
          <w:numId w:val="25"/>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серію патріотичних </w:t>
      </w:r>
      <w:proofErr w:type="spellStart"/>
      <w:r w:rsidRPr="00946634">
        <w:rPr>
          <w:rFonts w:ascii="Times New Roman" w:eastAsia="Times New Roman" w:hAnsi="Times New Roman" w:cs="Times New Roman"/>
          <w:sz w:val="28"/>
          <w:szCs w:val="28"/>
          <w:lang w:val="uk-UA" w:eastAsia="uk-UA"/>
        </w:rPr>
        <w:t>муралів</w:t>
      </w:r>
      <w:proofErr w:type="spellEnd"/>
      <w:r w:rsidRPr="00946634">
        <w:rPr>
          <w:rFonts w:ascii="Times New Roman" w:eastAsia="Times New Roman" w:hAnsi="Times New Roman" w:cs="Times New Roman"/>
          <w:sz w:val="28"/>
          <w:szCs w:val="28"/>
          <w:lang w:val="uk-UA" w:eastAsia="uk-UA"/>
        </w:rPr>
        <w:t xml:space="preserve">, створених у різних районах Харкова після 2022 року; </w:t>
      </w:r>
    </w:p>
    <w:p w:rsidR="00946634" w:rsidRPr="00946634" w:rsidRDefault="00946634" w:rsidP="009B2FFB">
      <w:pPr>
        <w:numPr>
          <w:ilvl w:val="0"/>
          <w:numId w:val="25"/>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художні роботи, присвячені символам незламності Харкова; </w:t>
      </w:r>
    </w:p>
    <w:p w:rsidR="00946634" w:rsidRPr="00946634" w:rsidRDefault="00946634" w:rsidP="009B2FFB">
      <w:pPr>
        <w:numPr>
          <w:ilvl w:val="0"/>
          <w:numId w:val="25"/>
        </w:numPr>
        <w:spacing w:after="0" w:line="240" w:lineRule="auto"/>
        <w:ind w:left="0" w:firstLine="567"/>
        <w:jc w:val="both"/>
        <w:rPr>
          <w:rFonts w:ascii="Times New Roman" w:eastAsia="Times New Roman" w:hAnsi="Times New Roman" w:cs="Times New Roman"/>
          <w:sz w:val="28"/>
          <w:szCs w:val="28"/>
          <w:lang w:val="uk-UA" w:eastAsia="uk-UA"/>
        </w:rPr>
      </w:pPr>
      <w:proofErr w:type="spellStart"/>
      <w:r w:rsidRPr="00946634">
        <w:rPr>
          <w:rFonts w:ascii="Times New Roman" w:eastAsia="Times New Roman" w:hAnsi="Times New Roman" w:cs="Times New Roman"/>
          <w:sz w:val="28"/>
          <w:szCs w:val="28"/>
          <w:lang w:val="uk-UA" w:eastAsia="uk-UA"/>
        </w:rPr>
        <w:t>стріт-арт</w:t>
      </w:r>
      <w:proofErr w:type="spellEnd"/>
      <w:r w:rsidRPr="00946634">
        <w:rPr>
          <w:rFonts w:ascii="Times New Roman" w:eastAsia="Times New Roman" w:hAnsi="Times New Roman" w:cs="Times New Roman"/>
          <w:sz w:val="28"/>
          <w:szCs w:val="28"/>
          <w:lang w:val="uk-UA" w:eastAsia="uk-UA"/>
        </w:rPr>
        <w:t xml:space="preserve">, що відображає наслідки російських обстрілів; </w:t>
      </w:r>
    </w:p>
    <w:p w:rsidR="00946634" w:rsidRPr="00946634" w:rsidRDefault="00946634" w:rsidP="009B2FFB">
      <w:pPr>
        <w:numPr>
          <w:ilvl w:val="0"/>
          <w:numId w:val="25"/>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меморіальні графіті на честь захисників України; </w:t>
      </w:r>
    </w:p>
    <w:p w:rsidR="00946634" w:rsidRPr="00946634" w:rsidRDefault="00946634" w:rsidP="009B2FFB">
      <w:pPr>
        <w:numPr>
          <w:ilvl w:val="0"/>
          <w:numId w:val="25"/>
        </w:numPr>
        <w:spacing w:after="0" w:line="240" w:lineRule="auto"/>
        <w:ind w:left="0"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виставкові </w:t>
      </w:r>
      <w:proofErr w:type="spellStart"/>
      <w:r w:rsidRPr="00946634">
        <w:rPr>
          <w:rFonts w:ascii="Times New Roman" w:eastAsia="Times New Roman" w:hAnsi="Times New Roman" w:cs="Times New Roman"/>
          <w:sz w:val="28"/>
          <w:szCs w:val="28"/>
          <w:lang w:val="uk-UA" w:eastAsia="uk-UA"/>
        </w:rPr>
        <w:t>проєкти</w:t>
      </w:r>
      <w:proofErr w:type="spellEnd"/>
      <w:r w:rsidRPr="00946634">
        <w:rPr>
          <w:rFonts w:ascii="Times New Roman" w:eastAsia="Times New Roman" w:hAnsi="Times New Roman" w:cs="Times New Roman"/>
          <w:sz w:val="28"/>
          <w:szCs w:val="28"/>
          <w:lang w:val="uk-UA" w:eastAsia="uk-UA"/>
        </w:rPr>
        <w:t xml:space="preserve"> в публічному просторі, що поєднують мистецтво та документування війни. </w:t>
      </w:r>
    </w:p>
    <w:p w:rsidR="007A1EF5" w:rsidRDefault="007A1EF5" w:rsidP="00946634">
      <w:pPr>
        <w:spacing w:after="0" w:line="240" w:lineRule="auto"/>
        <w:ind w:firstLine="567"/>
        <w:jc w:val="both"/>
        <w:rPr>
          <w:rFonts w:ascii="Times New Roman" w:eastAsia="Times New Roman" w:hAnsi="Times New Roman" w:cs="Times New Roman"/>
          <w:b/>
          <w:sz w:val="28"/>
          <w:szCs w:val="28"/>
          <w:lang w:val="uk-UA" w:eastAsia="uk-UA"/>
        </w:rPr>
      </w:pPr>
    </w:p>
    <w:p w:rsidR="00946634" w:rsidRPr="007A1EF5" w:rsidRDefault="00031F4C" w:rsidP="00946634">
      <w:pPr>
        <w:spacing w:after="0" w:line="240" w:lineRule="auto"/>
        <w:ind w:firstLine="567"/>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Н</w:t>
      </w:r>
      <w:r w:rsidR="00946634" w:rsidRPr="007A1EF5">
        <w:rPr>
          <w:rFonts w:ascii="Times New Roman" w:eastAsia="Times New Roman" w:hAnsi="Times New Roman" w:cs="Times New Roman"/>
          <w:b/>
          <w:sz w:val="28"/>
          <w:szCs w:val="28"/>
          <w:lang w:val="uk-UA" w:eastAsia="uk-UA"/>
        </w:rPr>
        <w:t>айбільш відом</w:t>
      </w:r>
      <w:r>
        <w:rPr>
          <w:rFonts w:ascii="Times New Roman" w:eastAsia="Times New Roman" w:hAnsi="Times New Roman" w:cs="Times New Roman"/>
          <w:b/>
          <w:sz w:val="28"/>
          <w:szCs w:val="28"/>
          <w:lang w:val="uk-UA" w:eastAsia="uk-UA"/>
        </w:rPr>
        <w:t>і</w:t>
      </w:r>
      <w:r w:rsidR="00946634" w:rsidRPr="007A1EF5">
        <w:rPr>
          <w:rFonts w:ascii="Times New Roman" w:eastAsia="Times New Roman" w:hAnsi="Times New Roman" w:cs="Times New Roman"/>
          <w:b/>
          <w:sz w:val="28"/>
          <w:szCs w:val="28"/>
          <w:lang w:val="uk-UA" w:eastAsia="uk-UA"/>
        </w:rPr>
        <w:t xml:space="preserve"> </w:t>
      </w:r>
      <w:proofErr w:type="spellStart"/>
      <w:r w:rsidR="00946634" w:rsidRPr="007A1EF5">
        <w:rPr>
          <w:rFonts w:ascii="Times New Roman" w:eastAsia="Times New Roman" w:hAnsi="Times New Roman" w:cs="Times New Roman"/>
          <w:b/>
          <w:sz w:val="28"/>
          <w:szCs w:val="28"/>
          <w:lang w:val="uk-UA" w:eastAsia="uk-UA"/>
        </w:rPr>
        <w:t>мурал</w:t>
      </w:r>
      <w:r>
        <w:rPr>
          <w:rFonts w:ascii="Times New Roman" w:eastAsia="Times New Roman" w:hAnsi="Times New Roman" w:cs="Times New Roman"/>
          <w:b/>
          <w:sz w:val="28"/>
          <w:szCs w:val="28"/>
          <w:lang w:val="uk-UA" w:eastAsia="uk-UA"/>
        </w:rPr>
        <w:t>и</w:t>
      </w:r>
      <w:proofErr w:type="spellEnd"/>
      <w:r w:rsidR="00946634" w:rsidRPr="007A1EF5">
        <w:rPr>
          <w:rFonts w:ascii="Times New Roman" w:eastAsia="Times New Roman" w:hAnsi="Times New Roman" w:cs="Times New Roman"/>
          <w:b/>
          <w:sz w:val="28"/>
          <w:szCs w:val="28"/>
          <w:lang w:val="uk-UA" w:eastAsia="uk-UA"/>
        </w:rPr>
        <w:t>, присвячен</w:t>
      </w:r>
      <w:r>
        <w:rPr>
          <w:rFonts w:ascii="Times New Roman" w:eastAsia="Times New Roman" w:hAnsi="Times New Roman" w:cs="Times New Roman"/>
          <w:b/>
          <w:sz w:val="28"/>
          <w:szCs w:val="28"/>
          <w:lang w:val="uk-UA" w:eastAsia="uk-UA"/>
        </w:rPr>
        <w:t>і</w:t>
      </w:r>
      <w:r w:rsidR="00946634" w:rsidRPr="007A1EF5">
        <w:rPr>
          <w:rFonts w:ascii="Times New Roman" w:eastAsia="Times New Roman" w:hAnsi="Times New Roman" w:cs="Times New Roman"/>
          <w:b/>
          <w:sz w:val="28"/>
          <w:szCs w:val="28"/>
          <w:lang w:val="uk-UA" w:eastAsia="uk-UA"/>
        </w:rPr>
        <w:t xml:space="preserve"> захисникам Харкова та обороні міста від ворога</w:t>
      </w:r>
      <w:r w:rsidR="007A1EF5" w:rsidRPr="007A1EF5">
        <w:rPr>
          <w:rFonts w:ascii="Times New Roman" w:eastAsia="Times New Roman" w:hAnsi="Times New Roman" w:cs="Times New Roman"/>
          <w:b/>
          <w:sz w:val="28"/>
          <w:szCs w:val="28"/>
          <w:lang w:val="uk-UA" w:eastAsia="uk-UA"/>
        </w:rPr>
        <w:t>:</w:t>
      </w:r>
      <w:r w:rsidR="00946634" w:rsidRPr="007A1EF5">
        <w:rPr>
          <w:rFonts w:ascii="Times New Roman" w:eastAsia="Times New Roman" w:hAnsi="Times New Roman" w:cs="Times New Roman"/>
          <w:b/>
          <w:sz w:val="28"/>
          <w:szCs w:val="28"/>
          <w:lang w:val="uk-UA" w:eastAsia="uk-UA"/>
        </w:rPr>
        <w:t xml:space="preserve"> </w:t>
      </w:r>
    </w:p>
    <w:p w:rsidR="00946634" w:rsidRPr="00330065" w:rsidRDefault="007A1EF5" w:rsidP="00031F4C">
      <w:pPr>
        <w:spacing w:after="0" w:line="240" w:lineRule="auto"/>
        <w:ind w:firstLine="426"/>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drawing>
          <wp:anchor distT="0" distB="0" distL="114300" distR="114300" simplePos="0" relativeHeight="251664384" behindDoc="1" locked="0" layoutInCell="1" allowOverlap="1" wp14:anchorId="6DBDCDD5" wp14:editId="258E5D9D">
            <wp:simplePos x="0" y="0"/>
            <wp:positionH relativeFrom="column">
              <wp:posOffset>24130</wp:posOffset>
            </wp:positionH>
            <wp:positionV relativeFrom="paragraph">
              <wp:posOffset>687705</wp:posOffset>
            </wp:positionV>
            <wp:extent cx="3540125" cy="5218430"/>
            <wp:effectExtent l="0" t="0" r="3175" b="1270"/>
            <wp:wrapTight wrapText="bothSides">
              <wp:wrapPolygon edited="0">
                <wp:start x="0" y="0"/>
                <wp:lineTo x="0" y="21526"/>
                <wp:lineTo x="21503" y="21526"/>
                <wp:lineTo x="21503"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12848" b="2183"/>
                    <a:stretch/>
                  </pic:blipFill>
                  <pic:spPr bwMode="auto">
                    <a:xfrm>
                      <a:off x="0" y="0"/>
                      <a:ext cx="3540125" cy="5218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6634" w:rsidRPr="00330065">
        <w:rPr>
          <w:rFonts w:ascii="Times New Roman" w:eastAsia="Times New Roman" w:hAnsi="Times New Roman" w:cs="Times New Roman"/>
          <w:b/>
          <w:sz w:val="28"/>
          <w:szCs w:val="28"/>
          <w:lang w:val="uk-UA" w:eastAsia="uk-UA"/>
        </w:rPr>
        <w:t>1</w:t>
      </w:r>
      <w:r w:rsidR="00031F4C">
        <w:rPr>
          <w:rFonts w:ascii="Times New Roman" w:eastAsia="Times New Roman" w:hAnsi="Times New Roman" w:cs="Times New Roman"/>
          <w:b/>
          <w:sz w:val="28"/>
          <w:szCs w:val="28"/>
          <w:lang w:val="uk-UA" w:eastAsia="uk-UA"/>
        </w:rPr>
        <w:t xml:space="preserve">) </w:t>
      </w:r>
      <w:r w:rsidR="00946634" w:rsidRPr="00330065">
        <w:rPr>
          <w:rFonts w:ascii="Times New Roman" w:eastAsia="Times New Roman" w:hAnsi="Times New Roman" w:cs="Times New Roman"/>
          <w:b/>
          <w:sz w:val="28"/>
          <w:szCs w:val="28"/>
          <w:lang w:val="uk-UA" w:eastAsia="uk-UA"/>
        </w:rPr>
        <w:t xml:space="preserve"> </w:t>
      </w:r>
      <w:proofErr w:type="spellStart"/>
      <w:r w:rsidR="00946634" w:rsidRPr="00330065">
        <w:rPr>
          <w:rFonts w:ascii="Times New Roman" w:eastAsia="Times New Roman" w:hAnsi="Times New Roman" w:cs="Times New Roman"/>
          <w:b/>
          <w:sz w:val="28"/>
          <w:szCs w:val="28"/>
          <w:lang w:val="uk-UA" w:eastAsia="uk-UA"/>
        </w:rPr>
        <w:t>Мурал</w:t>
      </w:r>
      <w:proofErr w:type="spellEnd"/>
      <w:r w:rsidR="00946634" w:rsidRPr="00330065">
        <w:rPr>
          <w:rFonts w:ascii="Times New Roman" w:eastAsia="Times New Roman" w:hAnsi="Times New Roman" w:cs="Times New Roman"/>
          <w:b/>
          <w:sz w:val="28"/>
          <w:szCs w:val="28"/>
          <w:lang w:val="uk-UA" w:eastAsia="uk-UA"/>
        </w:rPr>
        <w:t xml:space="preserve"> Харків – Місто Герой</w:t>
      </w:r>
      <w:r w:rsidR="00946634" w:rsidRPr="00330065">
        <w:rPr>
          <w:rFonts w:ascii="Times New Roman" w:eastAsia="Times New Roman" w:hAnsi="Times New Roman" w:cs="Times New Roman"/>
          <w:sz w:val="28"/>
          <w:szCs w:val="28"/>
          <w:lang w:val="uk-UA" w:eastAsia="uk-UA"/>
        </w:rPr>
        <w:t xml:space="preserve"> – це </w:t>
      </w:r>
      <w:proofErr w:type="spellStart"/>
      <w:r w:rsidR="00946634" w:rsidRPr="00330065">
        <w:rPr>
          <w:rFonts w:ascii="Times New Roman" w:eastAsia="Times New Roman" w:hAnsi="Times New Roman" w:cs="Times New Roman"/>
          <w:sz w:val="28"/>
          <w:szCs w:val="28"/>
          <w:lang w:val="uk-UA" w:eastAsia="uk-UA"/>
        </w:rPr>
        <w:t>мурал</w:t>
      </w:r>
      <w:proofErr w:type="spellEnd"/>
      <w:r w:rsidR="00946634" w:rsidRPr="00330065">
        <w:rPr>
          <w:rFonts w:ascii="Times New Roman" w:eastAsia="Times New Roman" w:hAnsi="Times New Roman" w:cs="Times New Roman"/>
          <w:sz w:val="28"/>
          <w:szCs w:val="28"/>
          <w:lang w:val="uk-UA" w:eastAsia="uk-UA"/>
        </w:rPr>
        <w:t xml:space="preserve"> присвячений Харкову</w:t>
      </w:r>
      <w:r>
        <w:rPr>
          <w:rFonts w:ascii="Times New Roman" w:eastAsia="Times New Roman" w:hAnsi="Times New Roman" w:cs="Times New Roman"/>
          <w:sz w:val="28"/>
          <w:szCs w:val="28"/>
          <w:lang w:val="uk-UA" w:eastAsia="uk-UA"/>
        </w:rPr>
        <w:t xml:space="preserve"> (рис. 2)</w:t>
      </w:r>
      <w:r w:rsidR="00946634" w:rsidRPr="00330065">
        <w:rPr>
          <w:rFonts w:ascii="Times New Roman" w:eastAsia="Times New Roman" w:hAnsi="Times New Roman" w:cs="Times New Roman"/>
          <w:sz w:val="28"/>
          <w:szCs w:val="28"/>
          <w:lang w:val="uk-UA" w:eastAsia="uk-UA"/>
        </w:rPr>
        <w:t xml:space="preserve">. Він намальований на будинку, який зруйнували </w:t>
      </w:r>
      <w:r w:rsidRPr="00330065">
        <w:rPr>
          <w:rFonts w:ascii="Times New Roman" w:eastAsia="Times New Roman" w:hAnsi="Times New Roman" w:cs="Times New Roman"/>
          <w:sz w:val="28"/>
          <w:szCs w:val="28"/>
          <w:lang w:val="uk-UA" w:eastAsia="uk-UA"/>
        </w:rPr>
        <w:t>російські</w:t>
      </w:r>
      <w:r w:rsidR="00946634" w:rsidRPr="00330065">
        <w:rPr>
          <w:rFonts w:ascii="Times New Roman" w:eastAsia="Times New Roman" w:hAnsi="Times New Roman" w:cs="Times New Roman"/>
          <w:sz w:val="28"/>
          <w:szCs w:val="28"/>
          <w:lang w:val="uk-UA" w:eastAsia="uk-UA"/>
        </w:rPr>
        <w:t xml:space="preserve"> окупанти 1 березня 2022 року. Зараз будинок відновили і тепер з правої частини будинку чудовий </w:t>
      </w:r>
      <w:proofErr w:type="spellStart"/>
      <w:r w:rsidR="00946634" w:rsidRPr="00330065">
        <w:rPr>
          <w:rFonts w:ascii="Times New Roman" w:eastAsia="Times New Roman" w:hAnsi="Times New Roman" w:cs="Times New Roman"/>
          <w:sz w:val="28"/>
          <w:szCs w:val="28"/>
          <w:lang w:val="uk-UA" w:eastAsia="uk-UA"/>
        </w:rPr>
        <w:t>мурал</w:t>
      </w:r>
      <w:proofErr w:type="spellEnd"/>
      <w:r w:rsidR="00946634" w:rsidRPr="00330065">
        <w:rPr>
          <w:rFonts w:ascii="Times New Roman" w:eastAsia="Times New Roman" w:hAnsi="Times New Roman" w:cs="Times New Roman"/>
          <w:sz w:val="28"/>
          <w:szCs w:val="28"/>
          <w:lang w:val="uk-UA" w:eastAsia="uk-UA"/>
        </w:rPr>
        <w:t xml:space="preserve">. На </w:t>
      </w:r>
      <w:proofErr w:type="spellStart"/>
      <w:r w:rsidR="00946634" w:rsidRPr="00330065">
        <w:rPr>
          <w:rFonts w:ascii="Times New Roman" w:eastAsia="Times New Roman" w:hAnsi="Times New Roman" w:cs="Times New Roman"/>
          <w:sz w:val="28"/>
          <w:szCs w:val="28"/>
          <w:lang w:val="uk-UA" w:eastAsia="uk-UA"/>
        </w:rPr>
        <w:t>муралі</w:t>
      </w:r>
      <w:proofErr w:type="spellEnd"/>
      <w:r w:rsidR="00946634" w:rsidRPr="00330065">
        <w:rPr>
          <w:rFonts w:ascii="Times New Roman" w:eastAsia="Times New Roman" w:hAnsi="Times New Roman" w:cs="Times New Roman"/>
          <w:sz w:val="28"/>
          <w:szCs w:val="28"/>
          <w:lang w:val="uk-UA" w:eastAsia="uk-UA"/>
        </w:rPr>
        <w:t xml:space="preserve"> зображені будівельники, які відновлюють будинки Харкова, а також пам’ятки Харкова: Успенський собор, Колесо огляду, Дзеркальний струмінь, Благовіщенський кафедральний собор, Держпром та Залізничний вокзал. </w:t>
      </w:r>
      <w:proofErr w:type="spellStart"/>
      <w:r w:rsidR="00946634" w:rsidRPr="00330065">
        <w:rPr>
          <w:rFonts w:ascii="Times New Roman" w:eastAsia="Times New Roman" w:hAnsi="Times New Roman" w:cs="Times New Roman"/>
          <w:sz w:val="28"/>
          <w:szCs w:val="28"/>
          <w:lang w:val="uk-UA" w:eastAsia="uk-UA"/>
        </w:rPr>
        <w:t>Мурал</w:t>
      </w:r>
      <w:proofErr w:type="spellEnd"/>
      <w:r w:rsidR="00946634" w:rsidRPr="00330065">
        <w:rPr>
          <w:rFonts w:ascii="Times New Roman" w:eastAsia="Times New Roman" w:hAnsi="Times New Roman" w:cs="Times New Roman"/>
          <w:sz w:val="28"/>
          <w:szCs w:val="28"/>
          <w:lang w:val="uk-UA" w:eastAsia="uk-UA"/>
        </w:rPr>
        <w:t xml:space="preserve"> створено у жовтні 2022 року. </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Художниця – Анастасія </w:t>
      </w:r>
      <w:proofErr w:type="spellStart"/>
      <w:r w:rsidRPr="00330065">
        <w:rPr>
          <w:rFonts w:ascii="Times New Roman" w:eastAsia="Times New Roman" w:hAnsi="Times New Roman" w:cs="Times New Roman"/>
          <w:sz w:val="28"/>
          <w:szCs w:val="28"/>
          <w:lang w:val="uk-UA" w:eastAsia="uk-UA"/>
        </w:rPr>
        <w:t>Худякова</w:t>
      </w:r>
      <w:proofErr w:type="spellEnd"/>
      <w:r w:rsidRPr="00330065">
        <w:rPr>
          <w:rFonts w:ascii="Times New Roman" w:eastAsia="Times New Roman" w:hAnsi="Times New Roman" w:cs="Times New Roman"/>
          <w:sz w:val="28"/>
          <w:szCs w:val="28"/>
          <w:lang w:val="uk-UA" w:eastAsia="uk-UA"/>
        </w:rPr>
        <w:t xml:space="preserve">. </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Адреса: проспект </w:t>
      </w:r>
      <w:proofErr w:type="spellStart"/>
      <w:r w:rsidRPr="00330065">
        <w:rPr>
          <w:rFonts w:ascii="Times New Roman" w:eastAsia="Times New Roman" w:hAnsi="Times New Roman" w:cs="Times New Roman"/>
          <w:sz w:val="28"/>
          <w:szCs w:val="28"/>
          <w:lang w:val="uk-UA" w:eastAsia="uk-UA"/>
        </w:rPr>
        <w:t>Новобаварський</w:t>
      </w:r>
      <w:proofErr w:type="spellEnd"/>
      <w:r w:rsidRPr="00330065">
        <w:rPr>
          <w:rFonts w:ascii="Times New Roman" w:eastAsia="Times New Roman" w:hAnsi="Times New Roman" w:cs="Times New Roman"/>
          <w:sz w:val="28"/>
          <w:szCs w:val="28"/>
          <w:lang w:val="uk-UA" w:eastAsia="uk-UA"/>
        </w:rPr>
        <w:t xml:space="preserve">, 95.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roofErr w:type="spellStart"/>
      <w:r w:rsidRPr="00946634">
        <w:rPr>
          <w:rFonts w:ascii="Times New Roman" w:eastAsia="Times New Roman" w:hAnsi="Times New Roman" w:cs="Times New Roman"/>
          <w:sz w:val="28"/>
          <w:szCs w:val="28"/>
          <w:lang w:val="uk-UA" w:eastAsia="uk-UA"/>
        </w:rPr>
        <w:t>Мурал</w:t>
      </w:r>
      <w:proofErr w:type="spellEnd"/>
      <w:r w:rsidRPr="00946634">
        <w:rPr>
          <w:rFonts w:ascii="Times New Roman" w:eastAsia="Times New Roman" w:hAnsi="Times New Roman" w:cs="Times New Roman"/>
          <w:sz w:val="28"/>
          <w:szCs w:val="28"/>
          <w:lang w:val="uk-UA" w:eastAsia="uk-UA"/>
        </w:rPr>
        <w:t xml:space="preserve"> є одним із перших мистецьких об'єктів після початку повномасштабного вторгнення, що репрезентує Харків не як місто руйнувань, а як місто відродження та спротиву. Його доцільно розглядати як приклад символічної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війни через позитивний образ майбутнього міста.</w:t>
      </w:r>
    </w:p>
    <w:p w:rsidR="00330065" w:rsidRDefault="00330065" w:rsidP="00946634">
      <w:pPr>
        <w:spacing w:after="0" w:line="240" w:lineRule="auto"/>
        <w:ind w:firstLine="567"/>
        <w:jc w:val="both"/>
        <w:rPr>
          <w:rFonts w:ascii="Times New Roman" w:eastAsia="Times New Roman" w:hAnsi="Times New Roman" w:cs="Times New Roman"/>
          <w:sz w:val="28"/>
          <w:szCs w:val="28"/>
          <w:lang w:val="uk-UA" w:eastAsia="uk-UA"/>
        </w:rPr>
      </w:pPr>
    </w:p>
    <w:p w:rsidR="00031F4C" w:rsidRDefault="00031F4C" w:rsidP="00A95AB1">
      <w:pPr>
        <w:spacing w:after="0" w:line="240" w:lineRule="auto"/>
        <w:ind w:firstLine="567"/>
        <w:jc w:val="center"/>
        <w:rPr>
          <w:rFonts w:ascii="Times New Roman" w:eastAsia="Times New Roman" w:hAnsi="Times New Roman" w:cs="Times New Roman"/>
          <w:sz w:val="28"/>
          <w:szCs w:val="28"/>
          <w:lang w:val="uk-UA" w:eastAsia="uk-UA"/>
        </w:rPr>
      </w:pPr>
    </w:p>
    <w:p w:rsidR="00330065" w:rsidRPr="00A803F4" w:rsidRDefault="00330065" w:rsidP="00A95AB1">
      <w:pPr>
        <w:spacing w:after="0" w:line="240" w:lineRule="auto"/>
        <w:ind w:firstLine="567"/>
        <w:jc w:val="center"/>
        <w:rPr>
          <w:rFonts w:ascii="Times New Roman" w:eastAsia="Times New Roman" w:hAnsi="Times New Roman" w:cs="Times New Roman"/>
          <w:sz w:val="28"/>
          <w:szCs w:val="28"/>
          <w:lang w:val="uk-UA" w:eastAsia="uk-UA"/>
        </w:rPr>
      </w:pPr>
      <w:r w:rsidRPr="00A95AB1">
        <w:rPr>
          <w:rFonts w:ascii="Times New Roman" w:eastAsia="Times New Roman" w:hAnsi="Times New Roman" w:cs="Times New Roman"/>
          <w:sz w:val="28"/>
          <w:szCs w:val="28"/>
          <w:lang w:val="uk-UA" w:eastAsia="uk-UA"/>
        </w:rPr>
        <w:t xml:space="preserve">Рис. </w:t>
      </w:r>
      <w:r w:rsidR="007A1EF5">
        <w:rPr>
          <w:rFonts w:ascii="Times New Roman" w:eastAsia="Times New Roman" w:hAnsi="Times New Roman" w:cs="Times New Roman"/>
          <w:sz w:val="28"/>
          <w:szCs w:val="28"/>
          <w:lang w:val="uk-UA" w:eastAsia="uk-UA"/>
        </w:rPr>
        <w:t>2</w:t>
      </w:r>
      <w:r w:rsidRPr="00A95AB1">
        <w:rPr>
          <w:rFonts w:ascii="Times New Roman" w:eastAsia="Times New Roman" w:hAnsi="Times New Roman" w:cs="Times New Roman"/>
          <w:sz w:val="28"/>
          <w:szCs w:val="28"/>
          <w:lang w:val="uk-UA" w:eastAsia="uk-UA"/>
        </w:rPr>
        <w:t xml:space="preserve">. </w:t>
      </w:r>
      <w:proofErr w:type="spellStart"/>
      <w:r w:rsidRPr="007A1EF5">
        <w:rPr>
          <w:rFonts w:ascii="Times New Roman" w:eastAsia="Times New Roman" w:hAnsi="Times New Roman" w:cs="Times New Roman"/>
          <w:sz w:val="28"/>
          <w:szCs w:val="28"/>
          <w:lang w:val="uk-UA" w:eastAsia="uk-UA"/>
        </w:rPr>
        <w:t>Мурал</w:t>
      </w:r>
      <w:proofErr w:type="spellEnd"/>
      <w:r w:rsidRPr="007A1EF5">
        <w:rPr>
          <w:rFonts w:ascii="Times New Roman" w:eastAsia="Times New Roman" w:hAnsi="Times New Roman" w:cs="Times New Roman"/>
          <w:sz w:val="28"/>
          <w:szCs w:val="28"/>
          <w:lang w:val="uk-UA" w:eastAsia="uk-UA"/>
        </w:rPr>
        <w:t xml:space="preserve"> Харків – Місто</w:t>
      </w:r>
      <w:r w:rsidR="007A1EF5">
        <w:rPr>
          <w:rFonts w:ascii="Times New Roman" w:eastAsia="Times New Roman" w:hAnsi="Times New Roman" w:cs="Times New Roman"/>
          <w:sz w:val="28"/>
          <w:szCs w:val="28"/>
          <w:lang w:val="uk-UA" w:eastAsia="uk-UA"/>
        </w:rPr>
        <w:t xml:space="preserve"> </w:t>
      </w:r>
      <w:r w:rsidRPr="007A1EF5">
        <w:rPr>
          <w:rFonts w:ascii="Times New Roman" w:eastAsia="Times New Roman" w:hAnsi="Times New Roman" w:cs="Times New Roman"/>
          <w:sz w:val="28"/>
          <w:szCs w:val="28"/>
          <w:lang w:val="uk-UA" w:eastAsia="uk-UA"/>
        </w:rPr>
        <w:t>Герой</w:t>
      </w:r>
    </w:p>
    <w:p w:rsidR="00330065" w:rsidRDefault="00330065" w:rsidP="00946634">
      <w:pPr>
        <w:spacing w:after="0" w:line="240" w:lineRule="auto"/>
        <w:ind w:firstLine="567"/>
        <w:jc w:val="both"/>
        <w:rPr>
          <w:rFonts w:ascii="Times New Roman" w:eastAsia="Times New Roman" w:hAnsi="Times New Roman" w:cs="Times New Roman"/>
          <w:i/>
          <w:sz w:val="28"/>
          <w:szCs w:val="28"/>
          <w:highlight w:val="yellow"/>
          <w:lang w:val="uk-UA" w:eastAsia="uk-UA"/>
        </w:rPr>
      </w:pP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b/>
          <w:sz w:val="28"/>
          <w:szCs w:val="28"/>
          <w:lang w:val="uk-UA" w:eastAsia="uk-UA"/>
        </w:rPr>
        <w:lastRenderedPageBreak/>
        <w:t>2</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Мурал</w:t>
      </w:r>
      <w:proofErr w:type="spellEnd"/>
      <w:r w:rsidRPr="00330065">
        <w:rPr>
          <w:rFonts w:ascii="Times New Roman" w:eastAsia="Times New Roman" w:hAnsi="Times New Roman" w:cs="Times New Roman"/>
          <w:b/>
          <w:sz w:val="28"/>
          <w:szCs w:val="28"/>
          <w:lang w:val="uk-UA" w:eastAsia="uk-UA"/>
        </w:rPr>
        <w:t xml:space="preserve"> на честь двох полеглих героїв із підрозділу ГУР «</w:t>
      </w:r>
      <w:proofErr w:type="spellStart"/>
      <w:r w:rsidRPr="00330065">
        <w:rPr>
          <w:rFonts w:ascii="Times New Roman" w:eastAsia="Times New Roman" w:hAnsi="Times New Roman" w:cs="Times New Roman"/>
          <w:b/>
          <w:sz w:val="28"/>
          <w:szCs w:val="28"/>
          <w:lang w:val="uk-UA" w:eastAsia="uk-UA"/>
        </w:rPr>
        <w:t>Кракен</w:t>
      </w:r>
      <w:proofErr w:type="spellEnd"/>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sz w:val="28"/>
          <w:szCs w:val="28"/>
          <w:lang w:val="uk-UA" w:eastAsia="uk-UA"/>
        </w:rPr>
        <w:t>Андрія</w:t>
      </w:r>
      <w:proofErr w:type="spellEnd"/>
      <w:r w:rsidRPr="00330065">
        <w:rPr>
          <w:rFonts w:ascii="Times New Roman" w:eastAsia="Times New Roman" w:hAnsi="Times New Roman" w:cs="Times New Roman"/>
          <w:sz w:val="28"/>
          <w:szCs w:val="28"/>
          <w:lang w:val="uk-UA" w:eastAsia="uk-UA"/>
        </w:rPr>
        <w:t xml:space="preserve"> </w:t>
      </w:r>
      <w:proofErr w:type="spellStart"/>
      <w:r w:rsidRPr="00330065">
        <w:rPr>
          <w:rFonts w:ascii="Times New Roman" w:eastAsia="Times New Roman" w:hAnsi="Times New Roman" w:cs="Times New Roman"/>
          <w:sz w:val="28"/>
          <w:szCs w:val="28"/>
          <w:lang w:val="uk-UA" w:eastAsia="uk-UA"/>
        </w:rPr>
        <w:t>Хрипунова</w:t>
      </w:r>
      <w:proofErr w:type="spellEnd"/>
      <w:r w:rsidRPr="00330065">
        <w:rPr>
          <w:rFonts w:ascii="Times New Roman" w:eastAsia="Times New Roman" w:hAnsi="Times New Roman" w:cs="Times New Roman"/>
          <w:sz w:val="28"/>
          <w:szCs w:val="28"/>
          <w:lang w:val="uk-UA" w:eastAsia="uk-UA"/>
        </w:rPr>
        <w:t xml:space="preserve"> з позивним «Псих» та бійця з позивним «</w:t>
      </w:r>
      <w:proofErr w:type="spellStart"/>
      <w:r w:rsidRPr="00330065">
        <w:rPr>
          <w:rFonts w:ascii="Times New Roman" w:eastAsia="Times New Roman" w:hAnsi="Times New Roman" w:cs="Times New Roman"/>
          <w:sz w:val="28"/>
          <w:szCs w:val="28"/>
          <w:lang w:val="uk-UA" w:eastAsia="uk-UA"/>
        </w:rPr>
        <w:t>Вжик</w:t>
      </w:r>
      <w:proofErr w:type="spellEnd"/>
      <w:r w:rsidRPr="00330065">
        <w:rPr>
          <w:rFonts w:ascii="Times New Roman" w:eastAsia="Times New Roman" w:hAnsi="Times New Roman" w:cs="Times New Roman"/>
          <w:sz w:val="28"/>
          <w:szCs w:val="28"/>
          <w:lang w:val="uk-UA" w:eastAsia="uk-UA"/>
        </w:rPr>
        <w:t>»</w:t>
      </w:r>
      <w:r w:rsidR="00031F4C">
        <w:rPr>
          <w:rFonts w:ascii="Times New Roman" w:eastAsia="Times New Roman" w:hAnsi="Times New Roman" w:cs="Times New Roman"/>
          <w:sz w:val="28"/>
          <w:szCs w:val="28"/>
          <w:lang w:val="uk-UA" w:eastAsia="uk-UA"/>
        </w:rPr>
        <w:t xml:space="preserve"> (рис. 3)</w:t>
      </w:r>
      <w:r w:rsidRPr="00330065">
        <w:rPr>
          <w:rFonts w:ascii="Times New Roman" w:eastAsia="Times New Roman" w:hAnsi="Times New Roman" w:cs="Times New Roman"/>
          <w:sz w:val="28"/>
          <w:szCs w:val="28"/>
          <w:lang w:val="uk-UA" w:eastAsia="uk-UA"/>
        </w:rPr>
        <w:t>.</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Андрій </w:t>
      </w:r>
      <w:proofErr w:type="spellStart"/>
      <w:r w:rsidRPr="00330065">
        <w:rPr>
          <w:rFonts w:ascii="Times New Roman" w:eastAsia="Times New Roman" w:hAnsi="Times New Roman" w:cs="Times New Roman"/>
          <w:sz w:val="28"/>
          <w:szCs w:val="28"/>
          <w:lang w:val="uk-UA" w:eastAsia="uk-UA"/>
        </w:rPr>
        <w:t>Хрипунов</w:t>
      </w:r>
      <w:proofErr w:type="spellEnd"/>
      <w:r w:rsidRPr="00330065">
        <w:rPr>
          <w:rFonts w:ascii="Times New Roman" w:eastAsia="Times New Roman" w:hAnsi="Times New Roman" w:cs="Times New Roman"/>
          <w:sz w:val="28"/>
          <w:szCs w:val="28"/>
          <w:lang w:val="uk-UA" w:eastAsia="uk-UA"/>
        </w:rPr>
        <w:t xml:space="preserve"> «Псих» був родом із села </w:t>
      </w:r>
      <w:proofErr w:type="spellStart"/>
      <w:r w:rsidRPr="00330065">
        <w:rPr>
          <w:rFonts w:ascii="Times New Roman" w:eastAsia="Times New Roman" w:hAnsi="Times New Roman" w:cs="Times New Roman"/>
          <w:sz w:val="28"/>
          <w:szCs w:val="28"/>
          <w:lang w:val="uk-UA" w:eastAsia="uk-UA"/>
        </w:rPr>
        <w:t>Ківшарівка</w:t>
      </w:r>
      <w:proofErr w:type="spellEnd"/>
      <w:r w:rsidRPr="00330065">
        <w:rPr>
          <w:rFonts w:ascii="Times New Roman" w:eastAsia="Times New Roman" w:hAnsi="Times New Roman" w:cs="Times New Roman"/>
          <w:sz w:val="28"/>
          <w:szCs w:val="28"/>
          <w:lang w:val="uk-UA" w:eastAsia="uk-UA"/>
        </w:rPr>
        <w:t xml:space="preserve">, що в Куп’янському районі Харківської області. До війни навчався у Харківській державній академії культури, активно займався спортом і був патріотом України. З початком повномасштабного вторгнення 24 лютого 2022 року він приєднався до підрозділу </w:t>
      </w:r>
      <w:proofErr w:type="spellStart"/>
      <w:r w:rsidRPr="00330065">
        <w:rPr>
          <w:rFonts w:ascii="Times New Roman" w:eastAsia="Times New Roman" w:hAnsi="Times New Roman" w:cs="Times New Roman"/>
          <w:sz w:val="28"/>
          <w:szCs w:val="28"/>
          <w:lang w:val="uk-UA" w:eastAsia="uk-UA"/>
        </w:rPr>
        <w:t>Kraken</w:t>
      </w:r>
      <w:proofErr w:type="spellEnd"/>
      <w:r w:rsidRPr="00330065">
        <w:rPr>
          <w:rFonts w:ascii="Times New Roman" w:eastAsia="Times New Roman" w:hAnsi="Times New Roman" w:cs="Times New Roman"/>
          <w:sz w:val="28"/>
          <w:szCs w:val="28"/>
          <w:lang w:val="uk-UA" w:eastAsia="uk-UA"/>
        </w:rPr>
        <w:t>, де отримав позивний «Псих». У боях за Харків зарекомендував себе як надійний боєць і незамінний товариш.</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Андрій брав участь у Харківському контрнаступі, завдяки якому було звільнено його рідне село — </w:t>
      </w:r>
      <w:proofErr w:type="spellStart"/>
      <w:r w:rsidRPr="00330065">
        <w:rPr>
          <w:rFonts w:ascii="Times New Roman" w:eastAsia="Times New Roman" w:hAnsi="Times New Roman" w:cs="Times New Roman"/>
          <w:sz w:val="28"/>
          <w:szCs w:val="28"/>
          <w:lang w:val="uk-UA" w:eastAsia="uk-UA"/>
        </w:rPr>
        <w:t>Ківшарівку</w:t>
      </w:r>
      <w:proofErr w:type="spellEnd"/>
      <w:r w:rsidRPr="00330065">
        <w:rPr>
          <w:rFonts w:ascii="Times New Roman" w:eastAsia="Times New Roman" w:hAnsi="Times New Roman" w:cs="Times New Roman"/>
          <w:sz w:val="28"/>
          <w:szCs w:val="28"/>
          <w:lang w:val="uk-UA" w:eastAsia="uk-UA"/>
        </w:rPr>
        <w:t>. Загинув "Псих" у віці 21 року на Донецькому напрямку, виконуючи бойове завдання. Після перемоги мріяв про мирне життя під чистим небом, разом зі своєю родиною.</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Про "</w:t>
      </w:r>
      <w:proofErr w:type="spellStart"/>
      <w:r w:rsidRPr="00330065">
        <w:rPr>
          <w:rFonts w:ascii="Times New Roman" w:eastAsia="Times New Roman" w:hAnsi="Times New Roman" w:cs="Times New Roman"/>
          <w:sz w:val="28"/>
          <w:szCs w:val="28"/>
          <w:lang w:val="uk-UA" w:eastAsia="uk-UA"/>
        </w:rPr>
        <w:t>Вжика</w:t>
      </w:r>
      <w:proofErr w:type="spellEnd"/>
      <w:r w:rsidRPr="00330065">
        <w:rPr>
          <w:rFonts w:ascii="Times New Roman" w:eastAsia="Times New Roman" w:hAnsi="Times New Roman" w:cs="Times New Roman"/>
          <w:sz w:val="28"/>
          <w:szCs w:val="28"/>
          <w:lang w:val="uk-UA" w:eastAsia="uk-UA"/>
        </w:rPr>
        <w:t xml:space="preserve">" з певних обставини поки що не можна багато розказувати. Під час боїв за </w:t>
      </w:r>
      <w:proofErr w:type="spellStart"/>
      <w:r w:rsidRPr="00330065">
        <w:rPr>
          <w:rFonts w:ascii="Times New Roman" w:eastAsia="Times New Roman" w:hAnsi="Times New Roman" w:cs="Times New Roman"/>
          <w:sz w:val="28"/>
          <w:szCs w:val="28"/>
          <w:lang w:val="uk-UA" w:eastAsia="uk-UA"/>
        </w:rPr>
        <w:t>Соледар</w:t>
      </w:r>
      <w:proofErr w:type="spellEnd"/>
      <w:r w:rsidRPr="00330065">
        <w:rPr>
          <w:rFonts w:ascii="Times New Roman" w:eastAsia="Times New Roman" w:hAnsi="Times New Roman" w:cs="Times New Roman"/>
          <w:sz w:val="28"/>
          <w:szCs w:val="28"/>
          <w:lang w:val="uk-UA" w:eastAsia="uk-UA"/>
        </w:rPr>
        <w:t xml:space="preserve"> завдяки його знанням з топографії вдалося успішно провести евакуацію під вогнем ворога. Загинув як Герой, під час виконання бойового завдання на Куп'янському напрямку.</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Автори арт-об’єкта: творча група </w:t>
      </w:r>
      <w:proofErr w:type="spellStart"/>
      <w:r w:rsidRPr="00330065">
        <w:rPr>
          <w:rFonts w:ascii="Times New Roman" w:eastAsia="Times New Roman" w:hAnsi="Times New Roman" w:cs="Times New Roman"/>
          <w:sz w:val="28"/>
          <w:szCs w:val="28"/>
          <w:lang w:val="uk-UA" w:eastAsia="uk-UA"/>
        </w:rPr>
        <w:t>Кайлас-В</w:t>
      </w:r>
      <w:proofErr w:type="spellEnd"/>
      <w:r w:rsidR="00031F4C">
        <w:rPr>
          <w:rFonts w:ascii="Times New Roman" w:eastAsia="Times New Roman" w:hAnsi="Times New Roman" w:cs="Times New Roman"/>
          <w:sz w:val="28"/>
          <w:szCs w:val="28"/>
          <w:lang w:val="uk-UA" w:eastAsia="uk-UA"/>
        </w:rPr>
        <w:t>.</w:t>
      </w:r>
      <w:r w:rsidRPr="00330065">
        <w:rPr>
          <w:rFonts w:ascii="Times New Roman" w:eastAsia="Times New Roman" w:hAnsi="Times New Roman" w:cs="Times New Roman"/>
          <w:sz w:val="28"/>
          <w:szCs w:val="28"/>
          <w:lang w:val="uk-UA" w:eastAsia="uk-UA"/>
        </w:rPr>
        <w:t xml:space="preserve">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Адреса: провулок Класичний, 12. </w:t>
      </w:r>
    </w:p>
    <w:p w:rsidR="00031F4C" w:rsidRDefault="00031F4C" w:rsidP="00946634">
      <w:pPr>
        <w:spacing w:after="0" w:line="240" w:lineRule="auto"/>
        <w:ind w:firstLine="567"/>
        <w:jc w:val="both"/>
        <w:rPr>
          <w:rFonts w:ascii="Times New Roman" w:eastAsia="Times New Roman" w:hAnsi="Times New Roman" w:cs="Times New Roman"/>
          <w:sz w:val="28"/>
          <w:szCs w:val="28"/>
          <w:lang w:val="uk-UA" w:eastAsia="uk-UA"/>
        </w:rPr>
      </w:pPr>
    </w:p>
    <w:p w:rsidR="00A95AB1" w:rsidRPr="00330065" w:rsidRDefault="00A95AB1" w:rsidP="00A95AB1">
      <w:pPr>
        <w:spacing w:after="0" w:line="240" w:lineRule="auto"/>
        <w:jc w:val="both"/>
        <w:rPr>
          <w:rFonts w:ascii="Times New Roman" w:eastAsia="Times New Roman" w:hAnsi="Times New Roman" w:cs="Times New Roman"/>
          <w:sz w:val="28"/>
          <w:szCs w:val="28"/>
          <w:lang w:val="uk-UA" w:eastAsia="uk-UA"/>
        </w:rPr>
      </w:pPr>
      <w:r>
        <w:rPr>
          <w:noProof/>
          <w:lang w:val="uk-UA" w:eastAsia="uk-UA"/>
        </w:rPr>
        <w:drawing>
          <wp:inline distT="0" distB="0" distL="0" distR="0">
            <wp:extent cx="5901070" cy="3030279"/>
            <wp:effectExtent l="0" t="0" r="4445" b="0"/>
            <wp:docPr id="4" name="Рисунок 4" descr="https://2day.kh.ua/sites/default/files/styles/glavnoe/public/2024-10/20.jpg?h=1c9b88c9&amp;itok=sN_w83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2day.kh.ua/sites/default/files/styles/glavnoe/public/2024-10/20.jpg?h=1c9b88c9&amp;itok=sN_w83v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8111" cy="3028760"/>
                    </a:xfrm>
                    <a:prstGeom prst="rect">
                      <a:avLst/>
                    </a:prstGeom>
                    <a:noFill/>
                    <a:ln>
                      <a:noFill/>
                    </a:ln>
                  </pic:spPr>
                </pic:pic>
              </a:graphicData>
            </a:graphic>
          </wp:inline>
        </w:drawing>
      </w:r>
    </w:p>
    <w:p w:rsidR="00031F4C" w:rsidRDefault="00031F4C" w:rsidP="00A95AB1">
      <w:pPr>
        <w:spacing w:after="0" w:line="240" w:lineRule="auto"/>
        <w:ind w:firstLine="567"/>
        <w:jc w:val="center"/>
        <w:rPr>
          <w:rFonts w:ascii="Times New Roman" w:eastAsia="Times New Roman" w:hAnsi="Times New Roman" w:cs="Times New Roman"/>
          <w:sz w:val="28"/>
          <w:szCs w:val="28"/>
          <w:lang w:val="uk-UA" w:eastAsia="uk-UA"/>
        </w:rPr>
      </w:pPr>
    </w:p>
    <w:p w:rsidR="00A95AB1" w:rsidRPr="00A95AB1" w:rsidRDefault="00A95AB1" w:rsidP="00A95AB1">
      <w:pPr>
        <w:spacing w:after="0" w:line="240" w:lineRule="auto"/>
        <w:ind w:firstLine="567"/>
        <w:jc w:val="center"/>
        <w:rPr>
          <w:rFonts w:ascii="Times New Roman" w:eastAsia="Times New Roman" w:hAnsi="Times New Roman" w:cs="Times New Roman"/>
          <w:sz w:val="28"/>
          <w:szCs w:val="28"/>
          <w:lang w:eastAsia="uk-UA"/>
        </w:rPr>
      </w:pPr>
      <w:r w:rsidRPr="00A95AB1">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3</w:t>
      </w:r>
      <w:r w:rsidRPr="00A95AB1">
        <w:rPr>
          <w:rFonts w:ascii="Times New Roman" w:eastAsia="Times New Roman" w:hAnsi="Times New Roman" w:cs="Times New Roman"/>
          <w:sz w:val="28"/>
          <w:szCs w:val="28"/>
          <w:lang w:val="uk-UA" w:eastAsia="uk-UA"/>
        </w:rPr>
        <w:t xml:space="preserve">. </w:t>
      </w:r>
      <w:proofErr w:type="spellStart"/>
      <w:r w:rsidRPr="00A95AB1">
        <w:rPr>
          <w:rFonts w:ascii="Times New Roman" w:eastAsia="Times New Roman" w:hAnsi="Times New Roman" w:cs="Times New Roman"/>
          <w:sz w:val="28"/>
          <w:szCs w:val="28"/>
          <w:lang w:val="uk-UA" w:eastAsia="uk-UA"/>
        </w:rPr>
        <w:t>Мурал</w:t>
      </w:r>
      <w:proofErr w:type="spellEnd"/>
      <w:r w:rsidRPr="00A95AB1">
        <w:rPr>
          <w:rFonts w:ascii="Times New Roman" w:eastAsia="Times New Roman" w:hAnsi="Times New Roman" w:cs="Times New Roman"/>
          <w:sz w:val="28"/>
          <w:szCs w:val="28"/>
          <w:lang w:val="uk-UA" w:eastAsia="uk-UA"/>
        </w:rPr>
        <w:t xml:space="preserve"> на честь Андрія </w:t>
      </w:r>
      <w:proofErr w:type="spellStart"/>
      <w:r w:rsidRPr="00A95AB1">
        <w:rPr>
          <w:rFonts w:ascii="Times New Roman" w:eastAsia="Times New Roman" w:hAnsi="Times New Roman" w:cs="Times New Roman"/>
          <w:sz w:val="28"/>
          <w:szCs w:val="28"/>
          <w:lang w:val="uk-UA" w:eastAsia="uk-UA"/>
        </w:rPr>
        <w:t>Хрипунова</w:t>
      </w:r>
      <w:proofErr w:type="spellEnd"/>
      <w:r w:rsidRPr="00A95AB1">
        <w:rPr>
          <w:rFonts w:ascii="Times New Roman" w:eastAsia="Times New Roman" w:hAnsi="Times New Roman" w:cs="Times New Roman"/>
          <w:sz w:val="28"/>
          <w:szCs w:val="28"/>
          <w:lang w:val="uk-UA" w:eastAsia="uk-UA"/>
        </w:rPr>
        <w:t xml:space="preserve"> з позивним «Псих» та бійця </w:t>
      </w:r>
      <w:r w:rsidRPr="00A95AB1">
        <w:rPr>
          <w:rFonts w:ascii="Times New Roman" w:eastAsia="Times New Roman" w:hAnsi="Times New Roman" w:cs="Times New Roman"/>
          <w:sz w:val="28"/>
          <w:szCs w:val="28"/>
          <w:lang w:val="uk-UA" w:eastAsia="uk-UA"/>
        </w:rPr>
        <w:br/>
        <w:t>з позивним «</w:t>
      </w:r>
      <w:proofErr w:type="spellStart"/>
      <w:r w:rsidRPr="00A95AB1">
        <w:rPr>
          <w:rFonts w:ascii="Times New Roman" w:eastAsia="Times New Roman" w:hAnsi="Times New Roman" w:cs="Times New Roman"/>
          <w:sz w:val="28"/>
          <w:szCs w:val="28"/>
          <w:lang w:val="uk-UA" w:eastAsia="uk-UA"/>
        </w:rPr>
        <w:t>Вжик</w:t>
      </w:r>
      <w:proofErr w:type="spellEnd"/>
      <w:r w:rsidRPr="00A95AB1">
        <w:rPr>
          <w:rFonts w:ascii="Times New Roman" w:eastAsia="Times New Roman" w:hAnsi="Times New Roman" w:cs="Times New Roman"/>
          <w:sz w:val="28"/>
          <w:szCs w:val="28"/>
          <w:lang w:val="uk-UA" w:eastAsia="uk-UA"/>
        </w:rPr>
        <w:t>».</w:t>
      </w:r>
    </w:p>
    <w:p w:rsidR="00A95AB1" w:rsidRPr="00A95AB1" w:rsidRDefault="00A95AB1" w:rsidP="00946634">
      <w:pPr>
        <w:spacing w:after="0" w:line="240" w:lineRule="auto"/>
        <w:ind w:firstLine="567"/>
        <w:jc w:val="both"/>
        <w:rPr>
          <w:rFonts w:ascii="Times New Roman" w:eastAsia="Times New Roman" w:hAnsi="Times New Roman" w:cs="Times New Roman"/>
          <w:b/>
          <w:sz w:val="28"/>
          <w:szCs w:val="28"/>
          <w:lang w:eastAsia="uk-UA"/>
        </w:rPr>
      </w:pPr>
    </w:p>
    <w:p w:rsidR="00946634" w:rsidRPr="00330065"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330065">
        <w:rPr>
          <w:rFonts w:ascii="Times New Roman" w:eastAsia="Times New Roman" w:hAnsi="Times New Roman" w:cs="Times New Roman"/>
          <w:b/>
          <w:sz w:val="28"/>
          <w:szCs w:val="28"/>
          <w:lang w:val="uk-UA" w:eastAsia="uk-UA"/>
        </w:rPr>
        <w:t>3</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Мурал</w:t>
      </w:r>
      <w:proofErr w:type="spellEnd"/>
      <w:r w:rsidRPr="00330065">
        <w:rPr>
          <w:rFonts w:ascii="Times New Roman" w:eastAsia="Times New Roman" w:hAnsi="Times New Roman" w:cs="Times New Roman"/>
          <w:b/>
          <w:sz w:val="28"/>
          <w:szCs w:val="28"/>
          <w:lang w:val="uk-UA" w:eastAsia="uk-UA"/>
        </w:rPr>
        <w:t xml:space="preserve"> «PLASTID» на честь загиблого захисника Олексія Остапенка. </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Олексій Остапенко – головний сержант інженерно-саперної розвідки інженерно-саперного взводу 95-ї окремої десантно-штурмової Поліської бригади</w:t>
      </w:r>
      <w:r w:rsidR="00031F4C">
        <w:rPr>
          <w:rFonts w:ascii="Times New Roman" w:eastAsia="Times New Roman" w:hAnsi="Times New Roman" w:cs="Times New Roman"/>
          <w:sz w:val="28"/>
          <w:szCs w:val="28"/>
          <w:lang w:val="uk-UA" w:eastAsia="uk-UA"/>
        </w:rPr>
        <w:t xml:space="preserve"> (рис. 4)</w:t>
      </w:r>
      <w:r w:rsidR="00031F4C" w:rsidRPr="00330065">
        <w:rPr>
          <w:rFonts w:ascii="Times New Roman" w:eastAsia="Times New Roman" w:hAnsi="Times New Roman" w:cs="Times New Roman"/>
          <w:sz w:val="28"/>
          <w:szCs w:val="28"/>
          <w:lang w:val="uk-UA" w:eastAsia="uk-UA"/>
        </w:rPr>
        <w:t>.</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Військова кар’єра Олексія Остапенка почалася з антитерористичної операції в Донецькій і Луганській областях. З 2016 по 2018 рік він проходив </w:t>
      </w:r>
      <w:r w:rsidRPr="00330065">
        <w:rPr>
          <w:rFonts w:ascii="Times New Roman" w:eastAsia="Times New Roman" w:hAnsi="Times New Roman" w:cs="Times New Roman"/>
          <w:sz w:val="28"/>
          <w:szCs w:val="28"/>
          <w:lang w:val="uk-UA" w:eastAsia="uk-UA"/>
        </w:rPr>
        <w:lastRenderedPageBreak/>
        <w:t xml:space="preserve">службу в ДПСУ, а в червні 2022 року був мобілізований до лав ЗСУ й надалі зарахований до 95-ї </w:t>
      </w:r>
      <w:proofErr w:type="spellStart"/>
      <w:r w:rsidRPr="00330065">
        <w:rPr>
          <w:rFonts w:ascii="Times New Roman" w:eastAsia="Times New Roman" w:hAnsi="Times New Roman" w:cs="Times New Roman"/>
          <w:sz w:val="28"/>
          <w:szCs w:val="28"/>
          <w:lang w:val="uk-UA" w:eastAsia="uk-UA"/>
        </w:rPr>
        <w:t>ОДШБр</w:t>
      </w:r>
      <w:proofErr w:type="spellEnd"/>
      <w:r w:rsidRPr="00330065">
        <w:rPr>
          <w:rFonts w:ascii="Times New Roman" w:eastAsia="Times New Roman" w:hAnsi="Times New Roman" w:cs="Times New Roman"/>
          <w:sz w:val="28"/>
          <w:szCs w:val="28"/>
          <w:lang w:val="uk-UA" w:eastAsia="uk-UA"/>
        </w:rPr>
        <w:t>. Згодом Остапенко став головним сержантом, командиром відділення, сапером.</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У складі бригади військовий захищав Україну на сході, на Харківщині в березні-жовтні 2023 року – Довгеньке Ізюмського району, а в грудні – </w:t>
      </w:r>
      <w:proofErr w:type="spellStart"/>
      <w:r w:rsidRPr="00330065">
        <w:rPr>
          <w:rFonts w:ascii="Times New Roman" w:eastAsia="Times New Roman" w:hAnsi="Times New Roman" w:cs="Times New Roman"/>
          <w:sz w:val="28"/>
          <w:szCs w:val="28"/>
          <w:lang w:val="uk-UA" w:eastAsia="uk-UA"/>
        </w:rPr>
        <w:t>Синьківку</w:t>
      </w:r>
      <w:proofErr w:type="spellEnd"/>
      <w:r w:rsidRPr="00330065">
        <w:rPr>
          <w:rFonts w:ascii="Times New Roman" w:eastAsia="Times New Roman" w:hAnsi="Times New Roman" w:cs="Times New Roman"/>
          <w:sz w:val="28"/>
          <w:szCs w:val="28"/>
          <w:lang w:val="uk-UA" w:eastAsia="uk-UA"/>
        </w:rPr>
        <w:t xml:space="preserve"> Куп’янського району. Попри наслідки отриманих контузій і зміщення хребтів в спинному відділі, Олексій Остапенко продовжував виконувати задачі у складі підрозділу. 3 серпня 2024 року захисник загинув в селищі Північне </w:t>
      </w:r>
      <w:proofErr w:type="spellStart"/>
      <w:r w:rsidRPr="00330065">
        <w:rPr>
          <w:rFonts w:ascii="Times New Roman" w:eastAsia="Times New Roman" w:hAnsi="Times New Roman" w:cs="Times New Roman"/>
          <w:sz w:val="28"/>
          <w:szCs w:val="28"/>
          <w:lang w:val="uk-UA" w:eastAsia="uk-UA"/>
        </w:rPr>
        <w:t>Торецької</w:t>
      </w:r>
      <w:proofErr w:type="spellEnd"/>
      <w:r w:rsidRPr="00330065">
        <w:rPr>
          <w:rFonts w:ascii="Times New Roman" w:eastAsia="Times New Roman" w:hAnsi="Times New Roman" w:cs="Times New Roman"/>
          <w:sz w:val="28"/>
          <w:szCs w:val="28"/>
          <w:lang w:val="uk-UA" w:eastAsia="uk-UA"/>
        </w:rPr>
        <w:t xml:space="preserve"> громади </w:t>
      </w:r>
      <w:proofErr w:type="spellStart"/>
      <w:r w:rsidRPr="00330065">
        <w:rPr>
          <w:rFonts w:ascii="Times New Roman" w:eastAsia="Times New Roman" w:hAnsi="Times New Roman" w:cs="Times New Roman"/>
          <w:sz w:val="28"/>
          <w:szCs w:val="28"/>
          <w:lang w:val="uk-UA" w:eastAsia="uk-UA"/>
        </w:rPr>
        <w:t>Бахмутського</w:t>
      </w:r>
      <w:proofErr w:type="spellEnd"/>
      <w:r w:rsidRPr="00330065">
        <w:rPr>
          <w:rFonts w:ascii="Times New Roman" w:eastAsia="Times New Roman" w:hAnsi="Times New Roman" w:cs="Times New Roman"/>
          <w:sz w:val="28"/>
          <w:szCs w:val="28"/>
          <w:lang w:val="uk-UA" w:eastAsia="uk-UA"/>
        </w:rPr>
        <w:t xml:space="preserve"> району Донецької області, отримані поранення були несумісні з життям. </w:t>
      </w:r>
      <w:proofErr w:type="spellStart"/>
      <w:r w:rsidRPr="00330065">
        <w:rPr>
          <w:rFonts w:ascii="Times New Roman" w:eastAsia="Times New Roman" w:hAnsi="Times New Roman" w:cs="Times New Roman"/>
          <w:sz w:val="28"/>
          <w:szCs w:val="28"/>
          <w:lang w:val="uk-UA" w:eastAsia="uk-UA"/>
        </w:rPr>
        <w:t>Олекесій</w:t>
      </w:r>
      <w:proofErr w:type="spellEnd"/>
      <w:r w:rsidRPr="00330065">
        <w:rPr>
          <w:rFonts w:ascii="Times New Roman" w:eastAsia="Times New Roman" w:hAnsi="Times New Roman" w:cs="Times New Roman"/>
          <w:sz w:val="28"/>
          <w:szCs w:val="28"/>
          <w:lang w:val="uk-UA" w:eastAsia="uk-UA"/>
        </w:rPr>
        <w:t xml:space="preserve"> нагороджений багатьма відзнаками, зокрема орденом </w:t>
      </w:r>
      <w:r w:rsidR="00031F4C">
        <w:rPr>
          <w:rFonts w:ascii="Times New Roman" w:eastAsia="Times New Roman" w:hAnsi="Times New Roman" w:cs="Times New Roman"/>
          <w:sz w:val="28"/>
          <w:szCs w:val="28"/>
          <w:lang w:val="uk-UA" w:eastAsia="uk-UA"/>
        </w:rPr>
        <w:t>«</w:t>
      </w:r>
      <w:r w:rsidRPr="00330065">
        <w:rPr>
          <w:rFonts w:ascii="Times New Roman" w:eastAsia="Times New Roman" w:hAnsi="Times New Roman" w:cs="Times New Roman"/>
          <w:sz w:val="28"/>
          <w:szCs w:val="28"/>
          <w:lang w:val="uk-UA" w:eastAsia="uk-UA"/>
        </w:rPr>
        <w:t>За мужність</w:t>
      </w:r>
      <w:r w:rsidR="00031F4C">
        <w:rPr>
          <w:rFonts w:ascii="Times New Roman" w:eastAsia="Times New Roman" w:hAnsi="Times New Roman" w:cs="Times New Roman"/>
          <w:sz w:val="28"/>
          <w:szCs w:val="28"/>
          <w:lang w:val="uk-UA" w:eastAsia="uk-UA"/>
        </w:rPr>
        <w:t>»</w:t>
      </w:r>
      <w:r w:rsidRPr="00330065">
        <w:rPr>
          <w:rFonts w:ascii="Times New Roman" w:eastAsia="Times New Roman" w:hAnsi="Times New Roman" w:cs="Times New Roman"/>
          <w:sz w:val="28"/>
          <w:szCs w:val="28"/>
          <w:lang w:val="uk-UA" w:eastAsia="uk-UA"/>
        </w:rPr>
        <w:t xml:space="preserve"> III ступеня. </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Художниця – Анастасія </w:t>
      </w:r>
      <w:proofErr w:type="spellStart"/>
      <w:r w:rsidRPr="00330065">
        <w:rPr>
          <w:rFonts w:ascii="Times New Roman" w:eastAsia="Times New Roman" w:hAnsi="Times New Roman" w:cs="Times New Roman"/>
          <w:sz w:val="28"/>
          <w:szCs w:val="28"/>
          <w:lang w:val="uk-UA" w:eastAsia="uk-UA"/>
        </w:rPr>
        <w:t>Худякова</w:t>
      </w:r>
      <w:proofErr w:type="spellEnd"/>
      <w:r w:rsidRPr="00330065">
        <w:rPr>
          <w:rFonts w:ascii="Times New Roman" w:eastAsia="Times New Roman" w:hAnsi="Times New Roman" w:cs="Times New Roman"/>
          <w:sz w:val="28"/>
          <w:szCs w:val="28"/>
          <w:lang w:val="uk-UA" w:eastAsia="uk-UA"/>
        </w:rPr>
        <w:t xml:space="preserve">.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Адреса: вул. </w:t>
      </w:r>
      <w:proofErr w:type="spellStart"/>
      <w:r w:rsidRPr="00330065">
        <w:rPr>
          <w:rFonts w:ascii="Times New Roman" w:eastAsia="Times New Roman" w:hAnsi="Times New Roman" w:cs="Times New Roman"/>
          <w:sz w:val="28"/>
          <w:szCs w:val="28"/>
          <w:lang w:val="uk-UA" w:eastAsia="uk-UA"/>
        </w:rPr>
        <w:t>Донця-Захаржевського</w:t>
      </w:r>
      <w:proofErr w:type="spellEnd"/>
      <w:r w:rsidRPr="00330065">
        <w:rPr>
          <w:rFonts w:ascii="Times New Roman" w:eastAsia="Times New Roman" w:hAnsi="Times New Roman" w:cs="Times New Roman"/>
          <w:sz w:val="28"/>
          <w:szCs w:val="28"/>
          <w:lang w:val="uk-UA" w:eastAsia="uk-UA"/>
        </w:rPr>
        <w:t xml:space="preserve">, 6. </w:t>
      </w:r>
    </w:p>
    <w:p w:rsidR="00A95AB1" w:rsidRDefault="00A95AB1" w:rsidP="00A95AB1">
      <w:pPr>
        <w:spacing w:after="0" w:line="240" w:lineRule="auto"/>
        <w:jc w:val="both"/>
        <w:rPr>
          <w:rFonts w:ascii="Times New Roman" w:eastAsia="Times New Roman" w:hAnsi="Times New Roman" w:cs="Times New Roman"/>
          <w:sz w:val="28"/>
          <w:szCs w:val="28"/>
          <w:lang w:val="uk-UA" w:eastAsia="uk-UA"/>
        </w:rPr>
      </w:pPr>
    </w:p>
    <w:p w:rsidR="00A95AB1" w:rsidRDefault="00A95AB1" w:rsidP="00A95AB1">
      <w:pPr>
        <w:spacing w:after="0" w:line="240" w:lineRule="auto"/>
        <w:jc w:val="center"/>
        <w:rPr>
          <w:rFonts w:ascii="Times New Roman" w:eastAsia="Times New Roman" w:hAnsi="Times New Roman" w:cs="Times New Roman"/>
          <w:sz w:val="28"/>
          <w:szCs w:val="28"/>
          <w:lang w:val="uk-UA" w:eastAsia="uk-UA"/>
        </w:rPr>
      </w:pPr>
      <w:r w:rsidRPr="00A95AB1">
        <w:rPr>
          <w:rFonts w:ascii="Times New Roman" w:eastAsia="Times New Roman" w:hAnsi="Times New Roman" w:cs="Times New Roman"/>
          <w:noProof/>
          <w:sz w:val="28"/>
          <w:szCs w:val="28"/>
          <w:lang w:val="uk-UA" w:eastAsia="uk-UA"/>
        </w:rPr>
        <w:drawing>
          <wp:inline distT="0" distB="0" distL="0" distR="0" wp14:anchorId="59DE7184" wp14:editId="45B5AD72">
            <wp:extent cx="5975497" cy="3691066"/>
            <wp:effectExtent l="0" t="0" r="6350" b="5080"/>
            <wp:docPr id="5" name="Рисунок 5" descr="https://infocity.kharkiv.ua/wp-content/uploads/2024/11/mycollages-51-1536x960-1-1110x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nfocity.kharkiv.ua/wp-content/uploads/2024/11/mycollages-51-1536x960-1-1110x68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377" cy="3688521"/>
                    </a:xfrm>
                    <a:prstGeom prst="rect">
                      <a:avLst/>
                    </a:prstGeom>
                    <a:noFill/>
                    <a:ln>
                      <a:noFill/>
                    </a:ln>
                  </pic:spPr>
                </pic:pic>
              </a:graphicData>
            </a:graphic>
          </wp:inline>
        </w:drawing>
      </w:r>
    </w:p>
    <w:p w:rsidR="00031F4C" w:rsidRDefault="00031F4C" w:rsidP="00031F4C">
      <w:pPr>
        <w:spacing w:after="0" w:line="240" w:lineRule="auto"/>
        <w:ind w:firstLine="567"/>
        <w:jc w:val="center"/>
        <w:rPr>
          <w:rFonts w:ascii="Times New Roman" w:eastAsia="Times New Roman" w:hAnsi="Times New Roman" w:cs="Times New Roman"/>
          <w:sz w:val="28"/>
          <w:szCs w:val="28"/>
          <w:lang w:val="uk-UA" w:eastAsia="uk-UA"/>
        </w:rPr>
      </w:pPr>
    </w:p>
    <w:p w:rsidR="00A95AB1" w:rsidRDefault="00A95AB1" w:rsidP="00031F4C">
      <w:pPr>
        <w:spacing w:after="0" w:line="240" w:lineRule="auto"/>
        <w:ind w:firstLine="567"/>
        <w:jc w:val="center"/>
        <w:rPr>
          <w:rFonts w:ascii="Times New Roman" w:eastAsia="Times New Roman" w:hAnsi="Times New Roman" w:cs="Times New Roman"/>
          <w:sz w:val="28"/>
          <w:szCs w:val="28"/>
          <w:lang w:val="uk-UA" w:eastAsia="uk-UA"/>
        </w:rPr>
      </w:pPr>
      <w:r w:rsidRPr="00A95AB1">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4</w:t>
      </w:r>
      <w:r w:rsidRPr="00A95AB1">
        <w:rPr>
          <w:rFonts w:ascii="Times New Roman" w:eastAsia="Times New Roman" w:hAnsi="Times New Roman" w:cs="Times New Roman"/>
          <w:sz w:val="28"/>
          <w:szCs w:val="28"/>
          <w:lang w:val="uk-UA" w:eastAsia="uk-UA"/>
        </w:rPr>
        <w:t xml:space="preserve">. </w:t>
      </w:r>
      <w:proofErr w:type="spellStart"/>
      <w:r w:rsidRPr="00A95AB1">
        <w:rPr>
          <w:rFonts w:ascii="Times New Roman" w:eastAsia="Times New Roman" w:hAnsi="Times New Roman" w:cs="Times New Roman"/>
          <w:sz w:val="28"/>
          <w:szCs w:val="28"/>
          <w:lang w:val="uk-UA" w:eastAsia="uk-UA"/>
        </w:rPr>
        <w:t>Мурал</w:t>
      </w:r>
      <w:proofErr w:type="spellEnd"/>
      <w:r w:rsidRPr="00A95AB1">
        <w:rPr>
          <w:rFonts w:ascii="Times New Roman" w:eastAsia="Times New Roman" w:hAnsi="Times New Roman" w:cs="Times New Roman"/>
          <w:sz w:val="28"/>
          <w:szCs w:val="28"/>
          <w:lang w:val="uk-UA" w:eastAsia="uk-UA"/>
        </w:rPr>
        <w:t xml:space="preserve"> на честь загибл</w:t>
      </w:r>
      <w:r>
        <w:rPr>
          <w:rFonts w:ascii="Times New Roman" w:eastAsia="Times New Roman" w:hAnsi="Times New Roman" w:cs="Times New Roman"/>
          <w:sz w:val="28"/>
          <w:szCs w:val="28"/>
          <w:lang w:val="uk-UA" w:eastAsia="uk-UA"/>
        </w:rPr>
        <w:t>ого захисника Олексія Остапенка</w:t>
      </w:r>
    </w:p>
    <w:p w:rsidR="00A95AB1" w:rsidRPr="00330065" w:rsidRDefault="00A95AB1"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330065"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330065">
        <w:rPr>
          <w:rFonts w:ascii="Times New Roman" w:eastAsia="Times New Roman" w:hAnsi="Times New Roman" w:cs="Times New Roman"/>
          <w:b/>
          <w:sz w:val="28"/>
          <w:szCs w:val="28"/>
          <w:lang w:val="uk-UA" w:eastAsia="uk-UA"/>
        </w:rPr>
        <w:t>4</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Мурал</w:t>
      </w:r>
      <w:proofErr w:type="spellEnd"/>
      <w:r w:rsidRPr="00330065">
        <w:rPr>
          <w:rFonts w:ascii="Times New Roman" w:eastAsia="Times New Roman" w:hAnsi="Times New Roman" w:cs="Times New Roman"/>
          <w:b/>
          <w:sz w:val="28"/>
          <w:szCs w:val="28"/>
          <w:lang w:val="uk-UA" w:eastAsia="uk-UA"/>
        </w:rPr>
        <w:t xml:space="preserve"> на честь загиблого бійця спецпідрозділу ГУР «</w:t>
      </w:r>
      <w:proofErr w:type="spellStart"/>
      <w:r w:rsidRPr="00330065">
        <w:rPr>
          <w:rFonts w:ascii="Times New Roman" w:eastAsia="Times New Roman" w:hAnsi="Times New Roman" w:cs="Times New Roman"/>
          <w:b/>
          <w:sz w:val="28"/>
          <w:szCs w:val="28"/>
          <w:lang w:val="uk-UA" w:eastAsia="uk-UA"/>
        </w:rPr>
        <w:t>Kraken</w:t>
      </w:r>
      <w:proofErr w:type="spellEnd"/>
      <w:r w:rsidRPr="00330065">
        <w:rPr>
          <w:rFonts w:ascii="Times New Roman" w:eastAsia="Times New Roman" w:hAnsi="Times New Roman" w:cs="Times New Roman"/>
          <w:b/>
          <w:sz w:val="28"/>
          <w:szCs w:val="28"/>
          <w:lang w:val="uk-UA" w:eastAsia="uk-UA"/>
        </w:rPr>
        <w:t xml:space="preserve">» Олега </w:t>
      </w:r>
      <w:proofErr w:type="spellStart"/>
      <w:r w:rsidRPr="00330065">
        <w:rPr>
          <w:rFonts w:ascii="Times New Roman" w:eastAsia="Times New Roman" w:hAnsi="Times New Roman" w:cs="Times New Roman"/>
          <w:b/>
          <w:sz w:val="28"/>
          <w:szCs w:val="28"/>
          <w:lang w:val="uk-UA" w:eastAsia="uk-UA"/>
        </w:rPr>
        <w:t>Сапаленка</w:t>
      </w:r>
      <w:proofErr w:type="spellEnd"/>
      <w:r w:rsidRPr="00330065">
        <w:rPr>
          <w:rFonts w:ascii="Times New Roman" w:eastAsia="Times New Roman" w:hAnsi="Times New Roman" w:cs="Times New Roman"/>
          <w:b/>
          <w:sz w:val="28"/>
          <w:szCs w:val="28"/>
          <w:lang w:val="uk-UA" w:eastAsia="uk-UA"/>
        </w:rPr>
        <w:t>.</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У Харкові на проспекті Тракторобудівників з'явився </w:t>
      </w:r>
      <w:proofErr w:type="spellStart"/>
      <w:r w:rsidRPr="00330065">
        <w:rPr>
          <w:rFonts w:ascii="Times New Roman" w:eastAsia="Times New Roman" w:hAnsi="Times New Roman" w:cs="Times New Roman"/>
          <w:sz w:val="28"/>
          <w:szCs w:val="28"/>
          <w:lang w:val="uk-UA" w:eastAsia="uk-UA"/>
        </w:rPr>
        <w:t>мурал</w:t>
      </w:r>
      <w:proofErr w:type="spellEnd"/>
      <w:r w:rsidRPr="00330065">
        <w:rPr>
          <w:rFonts w:ascii="Times New Roman" w:eastAsia="Times New Roman" w:hAnsi="Times New Roman" w:cs="Times New Roman"/>
          <w:sz w:val="28"/>
          <w:szCs w:val="28"/>
          <w:lang w:val="uk-UA" w:eastAsia="uk-UA"/>
        </w:rPr>
        <w:t xml:space="preserve"> на честь бійця Олега «Ювеліра» </w:t>
      </w:r>
      <w:proofErr w:type="spellStart"/>
      <w:r w:rsidRPr="00330065">
        <w:rPr>
          <w:rFonts w:ascii="Times New Roman" w:eastAsia="Times New Roman" w:hAnsi="Times New Roman" w:cs="Times New Roman"/>
          <w:sz w:val="28"/>
          <w:szCs w:val="28"/>
          <w:lang w:val="uk-UA" w:eastAsia="uk-UA"/>
        </w:rPr>
        <w:t>Сапаленка</w:t>
      </w:r>
      <w:proofErr w:type="spellEnd"/>
      <w:r w:rsidRPr="00330065">
        <w:rPr>
          <w:rFonts w:ascii="Times New Roman" w:eastAsia="Times New Roman" w:hAnsi="Times New Roman" w:cs="Times New Roman"/>
          <w:sz w:val="28"/>
          <w:szCs w:val="28"/>
          <w:lang w:val="uk-UA" w:eastAsia="uk-UA"/>
        </w:rPr>
        <w:t>»</w:t>
      </w:r>
      <w:r w:rsidR="00031F4C">
        <w:rPr>
          <w:rFonts w:ascii="Times New Roman" w:eastAsia="Times New Roman" w:hAnsi="Times New Roman" w:cs="Times New Roman"/>
          <w:sz w:val="28"/>
          <w:szCs w:val="28"/>
          <w:lang w:val="uk-UA" w:eastAsia="uk-UA"/>
        </w:rPr>
        <w:t xml:space="preserve"> (рис. 5)</w:t>
      </w:r>
      <w:r w:rsidRPr="00330065">
        <w:rPr>
          <w:rFonts w:ascii="Times New Roman" w:eastAsia="Times New Roman" w:hAnsi="Times New Roman" w:cs="Times New Roman"/>
          <w:sz w:val="28"/>
          <w:szCs w:val="28"/>
          <w:lang w:val="uk-UA" w:eastAsia="uk-UA"/>
        </w:rPr>
        <w:t>.</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У 2014 році </w:t>
      </w:r>
      <w:proofErr w:type="spellStart"/>
      <w:r w:rsidRPr="00330065">
        <w:rPr>
          <w:rFonts w:ascii="Times New Roman" w:eastAsia="Times New Roman" w:hAnsi="Times New Roman" w:cs="Times New Roman"/>
          <w:sz w:val="28"/>
          <w:szCs w:val="28"/>
          <w:lang w:val="uk-UA" w:eastAsia="uk-UA"/>
        </w:rPr>
        <w:t>Сапаленко</w:t>
      </w:r>
      <w:proofErr w:type="spellEnd"/>
      <w:r w:rsidRPr="00330065">
        <w:rPr>
          <w:rFonts w:ascii="Times New Roman" w:eastAsia="Times New Roman" w:hAnsi="Times New Roman" w:cs="Times New Roman"/>
          <w:sz w:val="28"/>
          <w:szCs w:val="28"/>
          <w:lang w:val="uk-UA" w:eastAsia="uk-UA"/>
        </w:rPr>
        <w:t xml:space="preserve"> був активним учасником Революції Гідності у Харкові, а у 2016-му пішов на фронт у складі десантно-штурмових військ. Початок повномасштабного вторгнення зустрів у лавах ЗСУ на посаді розвідника-снайпера, а згодом перевівся до спецпідрозділу «</w:t>
      </w:r>
      <w:proofErr w:type="spellStart"/>
      <w:r w:rsidRPr="00330065">
        <w:rPr>
          <w:rFonts w:ascii="Times New Roman" w:eastAsia="Times New Roman" w:hAnsi="Times New Roman" w:cs="Times New Roman"/>
          <w:sz w:val="28"/>
          <w:szCs w:val="28"/>
          <w:lang w:val="uk-UA" w:eastAsia="uk-UA"/>
        </w:rPr>
        <w:t>Kraken</w:t>
      </w:r>
      <w:proofErr w:type="spellEnd"/>
      <w:r w:rsidRPr="00330065">
        <w:rPr>
          <w:rFonts w:ascii="Times New Roman" w:eastAsia="Times New Roman" w:hAnsi="Times New Roman" w:cs="Times New Roman"/>
          <w:sz w:val="28"/>
          <w:szCs w:val="28"/>
          <w:lang w:val="uk-UA" w:eastAsia="uk-UA"/>
        </w:rPr>
        <w:t>».</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lastRenderedPageBreak/>
        <w:t xml:space="preserve">Олег загинув 24 червня 2022 року під час виконання бойового завдання поблизу села </w:t>
      </w:r>
      <w:proofErr w:type="spellStart"/>
      <w:r w:rsidRPr="00330065">
        <w:rPr>
          <w:rFonts w:ascii="Times New Roman" w:eastAsia="Times New Roman" w:hAnsi="Times New Roman" w:cs="Times New Roman"/>
          <w:sz w:val="28"/>
          <w:szCs w:val="28"/>
          <w:lang w:val="uk-UA" w:eastAsia="uk-UA"/>
        </w:rPr>
        <w:t>Дементіївка</w:t>
      </w:r>
      <w:proofErr w:type="spellEnd"/>
      <w:r w:rsidRPr="00330065">
        <w:rPr>
          <w:rFonts w:ascii="Times New Roman" w:eastAsia="Times New Roman" w:hAnsi="Times New Roman" w:cs="Times New Roman"/>
          <w:sz w:val="28"/>
          <w:szCs w:val="28"/>
          <w:lang w:val="uk-UA" w:eastAsia="uk-UA"/>
        </w:rPr>
        <w:t xml:space="preserve">, у прикордонній </w:t>
      </w:r>
      <w:proofErr w:type="spellStart"/>
      <w:r w:rsidRPr="00330065">
        <w:rPr>
          <w:rFonts w:ascii="Times New Roman" w:eastAsia="Times New Roman" w:hAnsi="Times New Roman" w:cs="Times New Roman"/>
          <w:sz w:val="28"/>
          <w:szCs w:val="28"/>
          <w:lang w:val="uk-UA" w:eastAsia="uk-UA"/>
        </w:rPr>
        <w:t>Дергачівській</w:t>
      </w:r>
      <w:proofErr w:type="spellEnd"/>
      <w:r w:rsidRPr="00330065">
        <w:rPr>
          <w:rFonts w:ascii="Times New Roman" w:eastAsia="Times New Roman" w:hAnsi="Times New Roman" w:cs="Times New Roman"/>
          <w:sz w:val="28"/>
          <w:szCs w:val="28"/>
          <w:lang w:val="uk-UA" w:eastAsia="uk-UA"/>
        </w:rPr>
        <w:t xml:space="preserve"> громаді Харківського району. </w:t>
      </w:r>
      <w:proofErr w:type="spellStart"/>
      <w:r w:rsidRPr="00330065">
        <w:rPr>
          <w:rFonts w:ascii="Times New Roman" w:eastAsia="Times New Roman" w:hAnsi="Times New Roman" w:cs="Times New Roman"/>
          <w:sz w:val="28"/>
          <w:szCs w:val="28"/>
          <w:lang w:val="uk-UA" w:eastAsia="uk-UA"/>
        </w:rPr>
        <w:t>Мурал</w:t>
      </w:r>
      <w:proofErr w:type="spellEnd"/>
      <w:r w:rsidRPr="00330065">
        <w:rPr>
          <w:rFonts w:ascii="Times New Roman" w:eastAsia="Times New Roman" w:hAnsi="Times New Roman" w:cs="Times New Roman"/>
          <w:sz w:val="28"/>
          <w:szCs w:val="28"/>
          <w:lang w:val="uk-UA" w:eastAsia="uk-UA"/>
        </w:rPr>
        <w:t xml:space="preserve"> створено за ініціативи побратимів та родини «Ювеліра».</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Художниця – Анастасія </w:t>
      </w:r>
      <w:proofErr w:type="spellStart"/>
      <w:r w:rsidRPr="00330065">
        <w:rPr>
          <w:rFonts w:ascii="Times New Roman" w:eastAsia="Times New Roman" w:hAnsi="Times New Roman" w:cs="Times New Roman"/>
          <w:sz w:val="28"/>
          <w:szCs w:val="28"/>
          <w:lang w:val="uk-UA" w:eastAsia="uk-UA"/>
        </w:rPr>
        <w:t>Худякова</w:t>
      </w:r>
      <w:proofErr w:type="spellEnd"/>
      <w:r w:rsidRPr="00330065">
        <w:rPr>
          <w:rFonts w:ascii="Times New Roman" w:eastAsia="Times New Roman" w:hAnsi="Times New Roman" w:cs="Times New Roman"/>
          <w:sz w:val="28"/>
          <w:szCs w:val="28"/>
          <w:lang w:val="uk-UA" w:eastAsia="uk-UA"/>
        </w:rPr>
        <w:t xml:space="preserve">.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Адреса: проспект Тракторобудівників, 108. </w:t>
      </w:r>
    </w:p>
    <w:p w:rsidR="00031F4C" w:rsidRDefault="00031F4C" w:rsidP="00946634">
      <w:pPr>
        <w:spacing w:after="0" w:line="240" w:lineRule="auto"/>
        <w:ind w:firstLine="567"/>
        <w:jc w:val="both"/>
        <w:rPr>
          <w:rFonts w:ascii="Times New Roman" w:eastAsia="Times New Roman" w:hAnsi="Times New Roman" w:cs="Times New Roman"/>
          <w:sz w:val="28"/>
          <w:szCs w:val="28"/>
          <w:lang w:val="uk-UA" w:eastAsia="uk-UA"/>
        </w:rPr>
      </w:pPr>
    </w:p>
    <w:p w:rsidR="00A95AB1" w:rsidRPr="00330065" w:rsidRDefault="00A95AB1" w:rsidP="00A95AB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drawing>
          <wp:inline distT="0" distB="0" distL="0" distR="0">
            <wp:extent cx="5890437" cy="3269743"/>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l="8522"/>
                    <a:stretch/>
                  </pic:blipFill>
                  <pic:spPr bwMode="auto">
                    <a:xfrm>
                      <a:off x="0" y="0"/>
                      <a:ext cx="5890494" cy="3269775"/>
                    </a:xfrm>
                    <a:prstGeom prst="rect">
                      <a:avLst/>
                    </a:prstGeom>
                    <a:noFill/>
                    <a:ln>
                      <a:noFill/>
                    </a:ln>
                    <a:extLst>
                      <a:ext uri="{53640926-AAD7-44D8-BBD7-CCE9431645EC}">
                        <a14:shadowObscured xmlns:a14="http://schemas.microsoft.com/office/drawing/2010/main"/>
                      </a:ext>
                    </a:extLst>
                  </pic:spPr>
                </pic:pic>
              </a:graphicData>
            </a:graphic>
          </wp:inline>
        </w:drawing>
      </w:r>
    </w:p>
    <w:p w:rsidR="00031F4C" w:rsidRDefault="00031F4C" w:rsidP="00031F4C">
      <w:pPr>
        <w:spacing w:after="0" w:line="240" w:lineRule="auto"/>
        <w:ind w:firstLine="567"/>
        <w:jc w:val="center"/>
        <w:rPr>
          <w:rFonts w:ascii="Times New Roman" w:eastAsia="Times New Roman" w:hAnsi="Times New Roman" w:cs="Times New Roman"/>
          <w:sz w:val="28"/>
          <w:szCs w:val="28"/>
          <w:lang w:val="uk-UA" w:eastAsia="uk-UA"/>
        </w:rPr>
      </w:pPr>
    </w:p>
    <w:p w:rsidR="00A95AB1" w:rsidRDefault="00A95AB1" w:rsidP="00031F4C">
      <w:pPr>
        <w:spacing w:after="0" w:line="240" w:lineRule="auto"/>
        <w:ind w:firstLine="567"/>
        <w:jc w:val="center"/>
        <w:rPr>
          <w:rFonts w:ascii="Times New Roman" w:eastAsia="Times New Roman" w:hAnsi="Times New Roman" w:cs="Times New Roman"/>
          <w:b/>
          <w:sz w:val="28"/>
          <w:szCs w:val="28"/>
          <w:lang w:val="uk-UA" w:eastAsia="uk-UA"/>
        </w:rPr>
      </w:pPr>
      <w:r w:rsidRPr="00A95AB1">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5</w:t>
      </w:r>
      <w:r w:rsidRPr="00A95AB1">
        <w:rPr>
          <w:rFonts w:ascii="Times New Roman" w:eastAsia="Times New Roman" w:hAnsi="Times New Roman" w:cs="Times New Roman"/>
          <w:sz w:val="28"/>
          <w:szCs w:val="28"/>
          <w:lang w:val="uk-UA" w:eastAsia="uk-UA"/>
        </w:rPr>
        <w:t xml:space="preserve">. </w:t>
      </w:r>
      <w:proofErr w:type="spellStart"/>
      <w:r w:rsidRPr="00A95AB1">
        <w:rPr>
          <w:rFonts w:ascii="Times New Roman" w:eastAsia="Times New Roman" w:hAnsi="Times New Roman" w:cs="Times New Roman"/>
          <w:sz w:val="28"/>
          <w:szCs w:val="28"/>
          <w:lang w:val="uk-UA" w:eastAsia="uk-UA"/>
        </w:rPr>
        <w:t>Мурал</w:t>
      </w:r>
      <w:proofErr w:type="spellEnd"/>
      <w:r w:rsidRPr="00A95AB1">
        <w:rPr>
          <w:rFonts w:ascii="Times New Roman" w:eastAsia="Times New Roman" w:hAnsi="Times New Roman" w:cs="Times New Roman"/>
          <w:sz w:val="28"/>
          <w:szCs w:val="28"/>
          <w:lang w:val="uk-UA" w:eastAsia="uk-UA"/>
        </w:rPr>
        <w:t xml:space="preserve"> на честь загиблого бійця Олега </w:t>
      </w:r>
      <w:proofErr w:type="spellStart"/>
      <w:r w:rsidRPr="00A95AB1">
        <w:rPr>
          <w:rFonts w:ascii="Times New Roman" w:eastAsia="Times New Roman" w:hAnsi="Times New Roman" w:cs="Times New Roman"/>
          <w:sz w:val="28"/>
          <w:szCs w:val="28"/>
          <w:lang w:val="uk-UA" w:eastAsia="uk-UA"/>
        </w:rPr>
        <w:t>Сапаленка</w:t>
      </w:r>
      <w:proofErr w:type="spellEnd"/>
    </w:p>
    <w:p w:rsidR="00A95AB1" w:rsidRDefault="00A95AB1" w:rsidP="00946634">
      <w:pPr>
        <w:spacing w:after="0" w:line="240" w:lineRule="auto"/>
        <w:ind w:firstLine="567"/>
        <w:jc w:val="both"/>
        <w:rPr>
          <w:rFonts w:ascii="Times New Roman" w:eastAsia="Times New Roman" w:hAnsi="Times New Roman" w:cs="Times New Roman"/>
          <w:b/>
          <w:sz w:val="28"/>
          <w:szCs w:val="28"/>
          <w:lang w:val="uk-UA" w:eastAsia="uk-UA"/>
        </w:rPr>
      </w:pPr>
    </w:p>
    <w:p w:rsidR="00946634" w:rsidRPr="00330065"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330065">
        <w:rPr>
          <w:rFonts w:ascii="Times New Roman" w:eastAsia="Times New Roman" w:hAnsi="Times New Roman" w:cs="Times New Roman"/>
          <w:b/>
          <w:sz w:val="28"/>
          <w:szCs w:val="28"/>
          <w:lang w:val="uk-UA" w:eastAsia="uk-UA"/>
        </w:rPr>
        <w:t>5</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Мурал</w:t>
      </w:r>
      <w:proofErr w:type="spellEnd"/>
      <w:r w:rsidRPr="00330065">
        <w:rPr>
          <w:rFonts w:ascii="Times New Roman" w:eastAsia="Times New Roman" w:hAnsi="Times New Roman" w:cs="Times New Roman"/>
          <w:b/>
          <w:sz w:val="28"/>
          <w:szCs w:val="28"/>
          <w:lang w:val="uk-UA" w:eastAsia="uk-UA"/>
        </w:rPr>
        <w:t xml:space="preserve"> на честь волонтера Антона Гавриленка (</w:t>
      </w:r>
      <w:proofErr w:type="spellStart"/>
      <w:r w:rsidRPr="00330065">
        <w:rPr>
          <w:rFonts w:ascii="Times New Roman" w:eastAsia="Times New Roman" w:hAnsi="Times New Roman" w:cs="Times New Roman"/>
          <w:b/>
          <w:sz w:val="28"/>
          <w:szCs w:val="28"/>
          <w:lang w:val="uk-UA" w:eastAsia="uk-UA"/>
        </w:rPr>
        <w:t>Хрустальова</w:t>
      </w:r>
      <w:proofErr w:type="spellEnd"/>
      <w:r w:rsidRPr="00330065">
        <w:rPr>
          <w:rFonts w:ascii="Times New Roman" w:eastAsia="Times New Roman" w:hAnsi="Times New Roman" w:cs="Times New Roman"/>
          <w:b/>
          <w:sz w:val="28"/>
          <w:szCs w:val="28"/>
          <w:lang w:val="uk-UA" w:eastAsia="uk-UA"/>
        </w:rPr>
        <w:t>).</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roofErr w:type="spellStart"/>
      <w:r w:rsidRPr="00330065">
        <w:rPr>
          <w:rFonts w:ascii="Times New Roman" w:eastAsia="Times New Roman" w:hAnsi="Times New Roman" w:cs="Times New Roman"/>
          <w:sz w:val="28"/>
          <w:szCs w:val="28"/>
          <w:lang w:val="uk-UA" w:eastAsia="uk-UA"/>
        </w:rPr>
        <w:t>Мурал</w:t>
      </w:r>
      <w:proofErr w:type="spellEnd"/>
      <w:r w:rsidRPr="00330065">
        <w:rPr>
          <w:rFonts w:ascii="Times New Roman" w:eastAsia="Times New Roman" w:hAnsi="Times New Roman" w:cs="Times New Roman"/>
          <w:sz w:val="28"/>
          <w:szCs w:val="28"/>
          <w:lang w:val="uk-UA" w:eastAsia="uk-UA"/>
        </w:rPr>
        <w:t xml:space="preserve"> розташований на будинку неподалік місця, де загинув волонтер. Антон Гавриленко (</w:t>
      </w:r>
      <w:proofErr w:type="spellStart"/>
      <w:r w:rsidRPr="00330065">
        <w:rPr>
          <w:rFonts w:ascii="Times New Roman" w:eastAsia="Times New Roman" w:hAnsi="Times New Roman" w:cs="Times New Roman"/>
          <w:sz w:val="28"/>
          <w:szCs w:val="28"/>
          <w:lang w:val="uk-UA" w:eastAsia="uk-UA"/>
        </w:rPr>
        <w:t>Хрустальов</w:t>
      </w:r>
      <w:proofErr w:type="spellEnd"/>
      <w:r w:rsidRPr="00330065">
        <w:rPr>
          <w:rFonts w:ascii="Times New Roman" w:eastAsia="Times New Roman" w:hAnsi="Times New Roman" w:cs="Times New Roman"/>
          <w:sz w:val="28"/>
          <w:szCs w:val="28"/>
          <w:lang w:val="uk-UA" w:eastAsia="uk-UA"/>
        </w:rPr>
        <w:t>) – харків’янин</w:t>
      </w:r>
      <w:r w:rsidR="00031F4C">
        <w:rPr>
          <w:rFonts w:ascii="Times New Roman" w:eastAsia="Times New Roman" w:hAnsi="Times New Roman" w:cs="Times New Roman"/>
          <w:sz w:val="28"/>
          <w:szCs w:val="28"/>
          <w:lang w:val="uk-UA" w:eastAsia="uk-UA"/>
        </w:rPr>
        <w:t xml:space="preserve"> (рис. 6)</w:t>
      </w:r>
      <w:r w:rsidRPr="00330065">
        <w:rPr>
          <w:rFonts w:ascii="Times New Roman" w:eastAsia="Times New Roman" w:hAnsi="Times New Roman" w:cs="Times New Roman"/>
          <w:sz w:val="28"/>
          <w:szCs w:val="28"/>
          <w:lang w:val="uk-UA" w:eastAsia="uk-UA"/>
        </w:rPr>
        <w:t xml:space="preserve">. Ще з дитинства цікавився </w:t>
      </w:r>
      <w:proofErr w:type="spellStart"/>
      <w:r w:rsidRPr="00330065">
        <w:rPr>
          <w:rFonts w:ascii="Times New Roman" w:eastAsia="Times New Roman" w:hAnsi="Times New Roman" w:cs="Times New Roman"/>
          <w:sz w:val="28"/>
          <w:szCs w:val="28"/>
          <w:lang w:val="uk-UA" w:eastAsia="uk-UA"/>
        </w:rPr>
        <w:t>автівками</w:t>
      </w:r>
      <w:proofErr w:type="spellEnd"/>
      <w:r w:rsidRPr="00330065">
        <w:rPr>
          <w:rFonts w:ascii="Times New Roman" w:eastAsia="Times New Roman" w:hAnsi="Times New Roman" w:cs="Times New Roman"/>
          <w:sz w:val="28"/>
          <w:szCs w:val="28"/>
          <w:lang w:val="uk-UA" w:eastAsia="uk-UA"/>
        </w:rPr>
        <w:t xml:space="preserve">. Після закінчення школи вступив до Харківського автотранспортного коледжу. Працював у сфері надання послуг. Був одружений, виховував доньку Олесю. </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З першого дня повномасштабного вторгнення почав </w:t>
      </w:r>
      <w:proofErr w:type="spellStart"/>
      <w:r w:rsidRPr="00330065">
        <w:rPr>
          <w:rFonts w:ascii="Times New Roman" w:eastAsia="Times New Roman" w:hAnsi="Times New Roman" w:cs="Times New Roman"/>
          <w:sz w:val="28"/>
          <w:szCs w:val="28"/>
          <w:lang w:val="uk-UA" w:eastAsia="uk-UA"/>
        </w:rPr>
        <w:t>волонтерити</w:t>
      </w:r>
      <w:proofErr w:type="spellEnd"/>
      <w:r w:rsidRPr="00330065">
        <w:rPr>
          <w:rFonts w:ascii="Times New Roman" w:eastAsia="Times New Roman" w:hAnsi="Times New Roman" w:cs="Times New Roman"/>
          <w:sz w:val="28"/>
          <w:szCs w:val="28"/>
          <w:lang w:val="uk-UA" w:eastAsia="uk-UA"/>
        </w:rPr>
        <w:t xml:space="preserve">: розвозив хліб, ліки та воду. Антон </w:t>
      </w:r>
      <w:proofErr w:type="spellStart"/>
      <w:r w:rsidRPr="00330065">
        <w:rPr>
          <w:rFonts w:ascii="Times New Roman" w:eastAsia="Times New Roman" w:hAnsi="Times New Roman" w:cs="Times New Roman"/>
          <w:sz w:val="28"/>
          <w:szCs w:val="28"/>
          <w:lang w:val="uk-UA" w:eastAsia="uk-UA"/>
        </w:rPr>
        <w:t>Хрустальов</w:t>
      </w:r>
      <w:proofErr w:type="spellEnd"/>
      <w:r w:rsidRPr="00330065">
        <w:rPr>
          <w:rFonts w:ascii="Times New Roman" w:eastAsia="Times New Roman" w:hAnsi="Times New Roman" w:cs="Times New Roman"/>
          <w:sz w:val="28"/>
          <w:szCs w:val="28"/>
          <w:lang w:val="uk-UA" w:eastAsia="uk-UA"/>
        </w:rPr>
        <w:t xml:space="preserve"> став одним із перших волонтерів Харкова, хто з початку повномасштабного вторгнення Росії активно займався евакуацією мирних жителів з небезпечних районів міста, особливо з Північної </w:t>
      </w:r>
      <w:proofErr w:type="spellStart"/>
      <w:r w:rsidRPr="00330065">
        <w:rPr>
          <w:rFonts w:ascii="Times New Roman" w:eastAsia="Times New Roman" w:hAnsi="Times New Roman" w:cs="Times New Roman"/>
          <w:sz w:val="28"/>
          <w:szCs w:val="28"/>
          <w:lang w:val="uk-UA" w:eastAsia="uk-UA"/>
        </w:rPr>
        <w:t>Салтівки</w:t>
      </w:r>
      <w:proofErr w:type="spellEnd"/>
      <w:r w:rsidRPr="00330065">
        <w:rPr>
          <w:rFonts w:ascii="Times New Roman" w:eastAsia="Times New Roman" w:hAnsi="Times New Roman" w:cs="Times New Roman"/>
          <w:sz w:val="28"/>
          <w:szCs w:val="28"/>
          <w:lang w:val="uk-UA" w:eastAsia="uk-UA"/>
        </w:rPr>
        <w:t>. За свідченнями його соратника, музиканта та волонтера Василя Рябка, за два тижні вони разом евакуювали близько 300 людей.16 березня 2022 року Антон загинув у Харкові, неподалік будинку, де проживав у дитинстві. Він потрапив під обстріл російських «Градів». Волонтеру було 34 роки.</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Антона </w:t>
      </w:r>
      <w:proofErr w:type="spellStart"/>
      <w:r w:rsidRPr="00330065">
        <w:rPr>
          <w:rFonts w:ascii="Times New Roman" w:eastAsia="Times New Roman" w:hAnsi="Times New Roman" w:cs="Times New Roman"/>
          <w:sz w:val="28"/>
          <w:szCs w:val="28"/>
          <w:lang w:val="uk-UA" w:eastAsia="uk-UA"/>
        </w:rPr>
        <w:t>Хрустальова</w:t>
      </w:r>
      <w:proofErr w:type="spellEnd"/>
      <w:r w:rsidRPr="00330065">
        <w:rPr>
          <w:rFonts w:ascii="Times New Roman" w:eastAsia="Times New Roman" w:hAnsi="Times New Roman" w:cs="Times New Roman"/>
          <w:sz w:val="28"/>
          <w:szCs w:val="28"/>
          <w:lang w:val="uk-UA" w:eastAsia="uk-UA"/>
        </w:rPr>
        <w:t xml:space="preserve"> поховали у передмісті Харкова. За свій подвиг він був посмертно нагороджений медаллю "За оборону міста-героя Харків" від командувача Східного угруповання військ.</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Художник – Андрій </w:t>
      </w:r>
      <w:proofErr w:type="spellStart"/>
      <w:r w:rsidRPr="00330065">
        <w:rPr>
          <w:rFonts w:ascii="Times New Roman" w:eastAsia="Times New Roman" w:hAnsi="Times New Roman" w:cs="Times New Roman"/>
          <w:sz w:val="28"/>
          <w:szCs w:val="28"/>
          <w:lang w:val="uk-UA" w:eastAsia="uk-UA"/>
        </w:rPr>
        <w:t>Пальваль</w:t>
      </w:r>
      <w:proofErr w:type="spellEnd"/>
      <w:r w:rsidRPr="00330065">
        <w:rPr>
          <w:rFonts w:ascii="Times New Roman" w:eastAsia="Times New Roman" w:hAnsi="Times New Roman" w:cs="Times New Roman"/>
          <w:sz w:val="28"/>
          <w:szCs w:val="28"/>
          <w:lang w:val="uk-UA" w:eastAsia="uk-UA"/>
        </w:rPr>
        <w:t xml:space="preserve">.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 xml:space="preserve">Адреса: вулиця Леся Сердюка, 50. </w:t>
      </w:r>
    </w:p>
    <w:p w:rsidR="00A95AB1" w:rsidRDefault="00A95AB1" w:rsidP="00A95AB1">
      <w:pPr>
        <w:spacing w:after="0" w:line="240" w:lineRule="auto"/>
        <w:jc w:val="center"/>
        <w:rPr>
          <w:rFonts w:ascii="Times New Roman" w:eastAsia="Times New Roman" w:hAnsi="Times New Roman" w:cs="Times New Roman"/>
          <w:sz w:val="28"/>
          <w:szCs w:val="28"/>
          <w:lang w:val="uk-UA" w:eastAsia="uk-UA"/>
        </w:rPr>
      </w:pPr>
      <w:r w:rsidRPr="00A95AB1">
        <w:rPr>
          <w:rFonts w:ascii="Times New Roman" w:eastAsia="Times New Roman" w:hAnsi="Times New Roman" w:cs="Times New Roman"/>
          <w:noProof/>
          <w:sz w:val="28"/>
          <w:szCs w:val="28"/>
          <w:lang w:val="uk-UA" w:eastAsia="uk-UA"/>
        </w:rPr>
        <w:lastRenderedPageBreak/>
        <w:drawing>
          <wp:inline distT="0" distB="0" distL="0" distR="0" wp14:anchorId="77C2023C" wp14:editId="68DCAE68">
            <wp:extent cx="5081757" cy="2872621"/>
            <wp:effectExtent l="0" t="0" r="5080" b="4445"/>
            <wp:docPr id="7" name="Рисунок 7" descr="мурал, посвященный памяти Антона Хрустал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урал, посвященный памяти Антона Хрусталева"/>
                    <pic:cNvPicPr>
                      <a:picLocks noChangeAspect="1" noChangeArrowheads="1"/>
                    </pic:cNvPicPr>
                  </pic:nvPicPr>
                  <pic:blipFill rotWithShape="1">
                    <a:blip r:embed="rId16">
                      <a:extLst>
                        <a:ext uri="{28A0092B-C50C-407E-A947-70E740481C1C}">
                          <a14:useLocalDpi xmlns:a14="http://schemas.microsoft.com/office/drawing/2010/main" val="0"/>
                        </a:ext>
                      </a:extLst>
                    </a:blip>
                    <a:srcRect t="8949"/>
                    <a:stretch/>
                  </pic:blipFill>
                  <pic:spPr bwMode="auto">
                    <a:xfrm>
                      <a:off x="0" y="0"/>
                      <a:ext cx="5081757" cy="2872621"/>
                    </a:xfrm>
                    <a:prstGeom prst="rect">
                      <a:avLst/>
                    </a:prstGeom>
                    <a:noFill/>
                    <a:ln>
                      <a:noFill/>
                    </a:ln>
                    <a:extLst>
                      <a:ext uri="{53640926-AAD7-44D8-BBD7-CCE9431645EC}">
                        <a14:shadowObscured xmlns:a14="http://schemas.microsoft.com/office/drawing/2010/main"/>
                      </a:ext>
                    </a:extLst>
                  </pic:spPr>
                </pic:pic>
              </a:graphicData>
            </a:graphic>
          </wp:inline>
        </w:drawing>
      </w:r>
    </w:p>
    <w:p w:rsidR="00031F4C" w:rsidRDefault="00031F4C" w:rsidP="00A95AB1">
      <w:pPr>
        <w:spacing w:after="0" w:line="240" w:lineRule="auto"/>
        <w:ind w:firstLine="567"/>
        <w:jc w:val="both"/>
        <w:rPr>
          <w:rFonts w:ascii="Times New Roman" w:eastAsia="Times New Roman" w:hAnsi="Times New Roman" w:cs="Times New Roman"/>
          <w:sz w:val="28"/>
          <w:szCs w:val="28"/>
          <w:lang w:val="uk-UA" w:eastAsia="uk-UA"/>
        </w:rPr>
      </w:pPr>
    </w:p>
    <w:p w:rsidR="00A95AB1" w:rsidRPr="00A95AB1" w:rsidRDefault="00A95AB1" w:rsidP="00A95AB1">
      <w:pPr>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6</w:t>
      </w:r>
      <w:r w:rsidRPr="00A95AB1">
        <w:rPr>
          <w:rFonts w:ascii="Times New Roman" w:eastAsia="Times New Roman" w:hAnsi="Times New Roman" w:cs="Times New Roman"/>
          <w:sz w:val="28"/>
          <w:szCs w:val="28"/>
          <w:lang w:val="uk-UA" w:eastAsia="uk-UA"/>
        </w:rPr>
        <w:t xml:space="preserve">. </w:t>
      </w:r>
      <w:proofErr w:type="spellStart"/>
      <w:r w:rsidRPr="00A95AB1">
        <w:rPr>
          <w:rFonts w:ascii="Times New Roman" w:eastAsia="Times New Roman" w:hAnsi="Times New Roman" w:cs="Times New Roman"/>
          <w:sz w:val="28"/>
          <w:szCs w:val="28"/>
          <w:lang w:val="uk-UA" w:eastAsia="uk-UA"/>
        </w:rPr>
        <w:t>Мурал</w:t>
      </w:r>
      <w:proofErr w:type="spellEnd"/>
      <w:r w:rsidRPr="00A95AB1">
        <w:rPr>
          <w:rFonts w:ascii="Times New Roman" w:eastAsia="Times New Roman" w:hAnsi="Times New Roman" w:cs="Times New Roman"/>
          <w:sz w:val="28"/>
          <w:szCs w:val="28"/>
          <w:lang w:val="uk-UA" w:eastAsia="uk-UA"/>
        </w:rPr>
        <w:t xml:space="preserve"> на честь волонтера Антона Гаврил</w:t>
      </w:r>
      <w:r>
        <w:rPr>
          <w:rFonts w:ascii="Times New Roman" w:eastAsia="Times New Roman" w:hAnsi="Times New Roman" w:cs="Times New Roman"/>
          <w:sz w:val="28"/>
          <w:szCs w:val="28"/>
          <w:lang w:val="uk-UA" w:eastAsia="uk-UA"/>
        </w:rPr>
        <w:t>енка (</w:t>
      </w:r>
      <w:proofErr w:type="spellStart"/>
      <w:r>
        <w:rPr>
          <w:rFonts w:ascii="Times New Roman" w:eastAsia="Times New Roman" w:hAnsi="Times New Roman" w:cs="Times New Roman"/>
          <w:sz w:val="28"/>
          <w:szCs w:val="28"/>
          <w:lang w:val="uk-UA" w:eastAsia="uk-UA"/>
        </w:rPr>
        <w:t>Хрустальова</w:t>
      </w:r>
      <w:proofErr w:type="spellEnd"/>
      <w:r>
        <w:rPr>
          <w:rFonts w:ascii="Times New Roman" w:eastAsia="Times New Roman" w:hAnsi="Times New Roman" w:cs="Times New Roman"/>
          <w:sz w:val="28"/>
          <w:szCs w:val="28"/>
          <w:lang w:val="uk-UA" w:eastAsia="uk-UA"/>
        </w:rPr>
        <w:t>)</w:t>
      </w:r>
    </w:p>
    <w:p w:rsidR="00A95AB1" w:rsidRPr="00330065" w:rsidRDefault="00A95AB1"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330065" w:rsidRDefault="00946634" w:rsidP="000165F3">
      <w:pPr>
        <w:spacing w:after="0" w:line="240" w:lineRule="auto"/>
        <w:ind w:firstLine="567"/>
        <w:jc w:val="both"/>
        <w:rPr>
          <w:rFonts w:ascii="Times New Roman" w:eastAsia="Times New Roman" w:hAnsi="Times New Roman" w:cs="Times New Roman"/>
          <w:b/>
          <w:sz w:val="28"/>
          <w:szCs w:val="28"/>
          <w:lang w:val="uk-UA" w:eastAsia="uk-UA"/>
        </w:rPr>
      </w:pPr>
      <w:r w:rsidRPr="00330065">
        <w:rPr>
          <w:rFonts w:ascii="Times New Roman" w:eastAsia="Times New Roman" w:hAnsi="Times New Roman" w:cs="Times New Roman"/>
          <w:b/>
          <w:sz w:val="28"/>
          <w:szCs w:val="28"/>
          <w:lang w:val="uk-UA" w:eastAsia="uk-UA"/>
        </w:rPr>
        <w:t>6</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000165F3">
        <w:rPr>
          <w:rFonts w:ascii="Times New Roman" w:eastAsia="Times New Roman" w:hAnsi="Times New Roman" w:cs="Times New Roman"/>
          <w:b/>
          <w:sz w:val="28"/>
          <w:szCs w:val="28"/>
          <w:lang w:val="uk-UA" w:eastAsia="uk-UA"/>
        </w:rPr>
        <w:t>Мурал</w:t>
      </w:r>
      <w:proofErr w:type="spellEnd"/>
      <w:r w:rsidR="000165F3">
        <w:rPr>
          <w:rFonts w:ascii="Times New Roman" w:eastAsia="Times New Roman" w:hAnsi="Times New Roman" w:cs="Times New Roman"/>
          <w:b/>
          <w:sz w:val="28"/>
          <w:szCs w:val="28"/>
          <w:lang w:val="uk-UA" w:eastAsia="uk-UA"/>
        </w:rPr>
        <w:t xml:space="preserve"> «</w:t>
      </w:r>
      <w:r w:rsidR="000165F3" w:rsidRPr="00330065">
        <w:rPr>
          <w:rFonts w:ascii="Times New Roman" w:eastAsia="Times New Roman" w:hAnsi="Times New Roman" w:cs="Times New Roman"/>
          <w:b/>
          <w:sz w:val="28"/>
          <w:szCs w:val="28"/>
          <w:lang w:val="uk-UA" w:eastAsia="uk-UA"/>
        </w:rPr>
        <w:t>Я бачу все</w:t>
      </w:r>
      <w:r w:rsidR="000165F3">
        <w:rPr>
          <w:rFonts w:ascii="Times New Roman" w:eastAsia="Times New Roman" w:hAnsi="Times New Roman" w:cs="Times New Roman"/>
          <w:b/>
          <w:sz w:val="28"/>
          <w:szCs w:val="28"/>
          <w:lang w:val="uk-UA" w:eastAsia="uk-UA"/>
        </w:rPr>
        <w:t>»</w:t>
      </w:r>
      <w:r w:rsidR="000165F3" w:rsidRPr="00330065">
        <w:rPr>
          <w:rFonts w:ascii="Times New Roman" w:eastAsia="Times New Roman" w:hAnsi="Times New Roman" w:cs="Times New Roman"/>
          <w:b/>
          <w:sz w:val="28"/>
          <w:szCs w:val="28"/>
          <w:lang w:val="uk-UA" w:eastAsia="uk-UA"/>
        </w:rPr>
        <w:t xml:space="preserve"> </w:t>
      </w:r>
      <w:r w:rsidRPr="00330065">
        <w:rPr>
          <w:rFonts w:ascii="Times New Roman" w:eastAsia="Times New Roman" w:hAnsi="Times New Roman" w:cs="Times New Roman"/>
          <w:b/>
          <w:sz w:val="28"/>
          <w:szCs w:val="28"/>
          <w:lang w:val="uk-UA" w:eastAsia="uk-UA"/>
        </w:rPr>
        <w:t>(портрет захисника України Тараса (ім'я не вказується з міркувань безпеки воїна)).</w:t>
      </w:r>
    </w:p>
    <w:p w:rsidR="00946634" w:rsidRPr="00330065" w:rsidRDefault="00031F4C" w:rsidP="00946634">
      <w:pPr>
        <w:spacing w:after="0" w:line="240" w:lineRule="auto"/>
        <w:ind w:firstLine="567"/>
        <w:jc w:val="both"/>
        <w:rPr>
          <w:rFonts w:ascii="Times New Roman" w:eastAsia="Times New Roman" w:hAnsi="Times New Roman" w:cs="Times New Roman"/>
          <w:sz w:val="28"/>
          <w:szCs w:val="28"/>
          <w:lang w:val="uk-UA" w:eastAsia="uk-UA"/>
        </w:rPr>
      </w:pPr>
      <w:r w:rsidRPr="000165F3">
        <w:rPr>
          <w:rFonts w:ascii="Times New Roman" w:eastAsia="Times New Roman" w:hAnsi="Times New Roman" w:cs="Times New Roman"/>
          <w:noProof/>
          <w:sz w:val="28"/>
          <w:szCs w:val="28"/>
          <w:lang w:val="uk-UA" w:eastAsia="uk-UA"/>
        </w:rPr>
        <w:drawing>
          <wp:anchor distT="0" distB="0" distL="114300" distR="114300" simplePos="0" relativeHeight="251665408" behindDoc="1" locked="0" layoutInCell="1" allowOverlap="1" wp14:anchorId="5D3531CA" wp14:editId="5CC3FFC7">
            <wp:simplePos x="0" y="0"/>
            <wp:positionH relativeFrom="column">
              <wp:posOffset>2712720</wp:posOffset>
            </wp:positionH>
            <wp:positionV relativeFrom="paragraph">
              <wp:posOffset>48260</wp:posOffset>
            </wp:positionV>
            <wp:extent cx="3455035" cy="2997835"/>
            <wp:effectExtent l="0" t="0" r="0" b="0"/>
            <wp:wrapTight wrapText="bothSides">
              <wp:wrapPolygon edited="0">
                <wp:start x="0" y="0"/>
                <wp:lineTo x="0" y="21412"/>
                <wp:lineTo x="21437" y="21412"/>
                <wp:lineTo x="21437" y="0"/>
                <wp:lineTo x="0" y="0"/>
              </wp:wrapPolygon>
            </wp:wrapTight>
            <wp:docPr id="9" name="Рисунок 9" descr="У Харкові з'явився новий стінопис з військов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У Харкові з'явився новий стінопис з військовим"/>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230" t="27110" r="6720" b="9170"/>
                    <a:stretch/>
                  </pic:blipFill>
                  <pic:spPr bwMode="auto">
                    <a:xfrm>
                      <a:off x="0" y="0"/>
                      <a:ext cx="3455035" cy="2997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6634" w:rsidRPr="00330065">
        <w:rPr>
          <w:rFonts w:ascii="Times New Roman" w:eastAsia="Times New Roman" w:hAnsi="Times New Roman" w:cs="Times New Roman"/>
          <w:sz w:val="28"/>
          <w:szCs w:val="28"/>
          <w:lang w:val="uk-UA" w:eastAsia="uk-UA"/>
        </w:rPr>
        <w:t>У жовтні 2023 року в Харкові Гамлет створив портрет знайомого військового на ім'я Тарас</w:t>
      </w:r>
      <w:r>
        <w:rPr>
          <w:rFonts w:ascii="Times New Roman" w:eastAsia="Times New Roman" w:hAnsi="Times New Roman" w:cs="Times New Roman"/>
          <w:sz w:val="28"/>
          <w:szCs w:val="28"/>
          <w:lang w:val="uk-UA" w:eastAsia="uk-UA"/>
        </w:rPr>
        <w:t xml:space="preserve"> (рис. 7)</w:t>
      </w:r>
      <w:r w:rsidR="00946634" w:rsidRPr="00330065">
        <w:rPr>
          <w:rFonts w:ascii="Times New Roman" w:eastAsia="Times New Roman" w:hAnsi="Times New Roman" w:cs="Times New Roman"/>
          <w:sz w:val="28"/>
          <w:szCs w:val="28"/>
          <w:lang w:val="uk-UA" w:eastAsia="uk-UA"/>
        </w:rPr>
        <w:t>. На чорному фоні зображено портрет військового в бронежилеті та військовому спорядженні та надпис: «Я бачу все».</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З міркувань безпеки прізвище військового та відомості про нього не зазначаються</w:t>
      </w:r>
    </w:p>
    <w:p w:rsidR="00946634" w:rsidRPr="00330065"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Автор арт-об’єкта</w:t>
      </w:r>
      <w:r w:rsidR="00031F4C">
        <w:rPr>
          <w:rFonts w:ascii="Times New Roman" w:eastAsia="Times New Roman" w:hAnsi="Times New Roman" w:cs="Times New Roman"/>
          <w:sz w:val="28"/>
          <w:szCs w:val="28"/>
          <w:lang w:val="uk-UA" w:eastAsia="uk-UA"/>
        </w:rPr>
        <w:t xml:space="preserve"> – </w:t>
      </w:r>
      <w:r w:rsidRPr="00330065">
        <w:rPr>
          <w:rFonts w:ascii="Times New Roman" w:eastAsia="Times New Roman" w:hAnsi="Times New Roman" w:cs="Times New Roman"/>
          <w:sz w:val="28"/>
          <w:szCs w:val="28"/>
          <w:lang w:val="uk-UA" w:eastAsia="uk-UA"/>
        </w:rPr>
        <w:t xml:space="preserve"> Художник – Гамлет Зінківський.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Адреса: вулиця Сумська, 18.</w:t>
      </w:r>
    </w:p>
    <w:p w:rsidR="00FB35E3" w:rsidRDefault="00FB35E3" w:rsidP="00946634">
      <w:pPr>
        <w:spacing w:after="0" w:line="240" w:lineRule="auto"/>
        <w:ind w:firstLine="567"/>
        <w:jc w:val="both"/>
        <w:rPr>
          <w:rFonts w:ascii="Times New Roman" w:eastAsia="Times New Roman" w:hAnsi="Times New Roman" w:cs="Times New Roman"/>
          <w:sz w:val="28"/>
          <w:szCs w:val="28"/>
          <w:lang w:val="uk-UA" w:eastAsia="uk-UA"/>
        </w:rPr>
      </w:pPr>
    </w:p>
    <w:p w:rsidR="000165F3" w:rsidRPr="000165F3" w:rsidRDefault="000165F3" w:rsidP="000165F3">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7</w:t>
      </w:r>
      <w:r w:rsidRPr="000165F3">
        <w:rPr>
          <w:rFonts w:ascii="Times New Roman" w:eastAsia="Times New Roman" w:hAnsi="Times New Roman" w:cs="Times New Roman"/>
          <w:sz w:val="28"/>
          <w:szCs w:val="28"/>
          <w:lang w:val="uk-UA" w:eastAsia="uk-UA"/>
        </w:rPr>
        <w:t xml:space="preserve">. </w:t>
      </w:r>
      <w:proofErr w:type="spellStart"/>
      <w:r w:rsidRPr="000165F3">
        <w:rPr>
          <w:rFonts w:ascii="Times New Roman" w:eastAsia="Times New Roman" w:hAnsi="Times New Roman" w:cs="Times New Roman"/>
          <w:sz w:val="28"/>
          <w:szCs w:val="28"/>
          <w:lang w:val="uk-UA" w:eastAsia="uk-UA"/>
        </w:rPr>
        <w:t>Мурал</w:t>
      </w:r>
      <w:proofErr w:type="spellEnd"/>
      <w:r w:rsidRPr="000165F3">
        <w:rPr>
          <w:rFonts w:ascii="Times New Roman" w:eastAsia="Times New Roman" w:hAnsi="Times New Roman" w:cs="Times New Roman"/>
          <w:sz w:val="28"/>
          <w:szCs w:val="28"/>
          <w:lang w:val="uk-UA" w:eastAsia="uk-UA"/>
        </w:rPr>
        <w:t xml:space="preserve"> «Я бачу все»</w:t>
      </w:r>
    </w:p>
    <w:p w:rsidR="000165F3" w:rsidRPr="00946634" w:rsidRDefault="000165F3"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330065" w:rsidRDefault="00946634" w:rsidP="00946634">
      <w:pPr>
        <w:shd w:val="clear" w:color="auto" w:fill="FFFFFF"/>
        <w:spacing w:after="0" w:line="240" w:lineRule="auto"/>
        <w:ind w:firstLine="567"/>
        <w:jc w:val="both"/>
        <w:rPr>
          <w:rFonts w:ascii="Times New Roman" w:eastAsia="Times New Roman" w:hAnsi="Times New Roman" w:cs="Times New Roman"/>
          <w:b/>
          <w:color w:val="080809"/>
          <w:sz w:val="28"/>
          <w:szCs w:val="28"/>
          <w:lang w:val="uk-UA" w:eastAsia="uk-UA"/>
        </w:rPr>
      </w:pPr>
      <w:r w:rsidRPr="00330065">
        <w:rPr>
          <w:rFonts w:ascii="Times New Roman" w:eastAsia="Times New Roman" w:hAnsi="Times New Roman" w:cs="Times New Roman"/>
          <w:b/>
          <w:sz w:val="28"/>
          <w:szCs w:val="28"/>
          <w:lang w:val="uk-UA" w:eastAsia="uk-UA"/>
        </w:rPr>
        <w:t>7</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Мурал</w:t>
      </w:r>
      <w:proofErr w:type="spellEnd"/>
      <w:r w:rsidRPr="00330065">
        <w:rPr>
          <w:rFonts w:ascii="Times New Roman" w:eastAsia="Times New Roman" w:hAnsi="Times New Roman" w:cs="Times New Roman"/>
          <w:b/>
          <w:sz w:val="28"/>
          <w:szCs w:val="28"/>
          <w:lang w:val="uk-UA" w:eastAsia="uk-UA"/>
        </w:rPr>
        <w:t xml:space="preserve"> на честь </w:t>
      </w:r>
      <w:r w:rsidRPr="00330065">
        <w:rPr>
          <w:rFonts w:ascii="Times New Roman" w:eastAsia="Times New Roman" w:hAnsi="Times New Roman" w:cs="Times New Roman"/>
          <w:b/>
          <w:color w:val="080809"/>
          <w:sz w:val="28"/>
          <w:szCs w:val="28"/>
          <w:lang w:val="uk-UA" w:eastAsia="uk-UA"/>
        </w:rPr>
        <w:t xml:space="preserve">Героя України, лейтенанта Національної гвардії України Станіслава </w:t>
      </w:r>
      <w:proofErr w:type="spellStart"/>
      <w:r w:rsidRPr="00330065">
        <w:rPr>
          <w:rFonts w:ascii="Times New Roman" w:eastAsia="Times New Roman" w:hAnsi="Times New Roman" w:cs="Times New Roman"/>
          <w:b/>
          <w:color w:val="080809"/>
          <w:sz w:val="28"/>
          <w:szCs w:val="28"/>
          <w:lang w:val="uk-UA" w:eastAsia="uk-UA"/>
        </w:rPr>
        <w:t>Партали</w:t>
      </w:r>
      <w:proofErr w:type="spellEnd"/>
      <w:r w:rsidRPr="00330065">
        <w:rPr>
          <w:rFonts w:ascii="Times New Roman" w:eastAsia="Times New Roman" w:hAnsi="Times New Roman" w:cs="Times New Roman"/>
          <w:b/>
          <w:color w:val="080809"/>
          <w:sz w:val="28"/>
          <w:szCs w:val="28"/>
          <w:lang w:val="uk-UA" w:eastAsia="uk-UA"/>
        </w:rPr>
        <w:t xml:space="preserve"> «Метро».</w:t>
      </w:r>
    </w:p>
    <w:p w:rsidR="00946634" w:rsidRPr="00946634" w:rsidRDefault="00946634" w:rsidP="00946634">
      <w:pPr>
        <w:shd w:val="clear" w:color="auto" w:fill="FFFFFF"/>
        <w:spacing w:after="0" w:line="240" w:lineRule="auto"/>
        <w:ind w:firstLine="567"/>
        <w:jc w:val="both"/>
        <w:rPr>
          <w:rFonts w:ascii="Times New Roman" w:eastAsia="Times New Roman" w:hAnsi="Times New Roman" w:cs="Times New Roman"/>
          <w:color w:val="080809"/>
          <w:sz w:val="28"/>
          <w:szCs w:val="28"/>
          <w:lang w:val="uk-UA" w:eastAsia="uk-UA"/>
        </w:rPr>
      </w:pPr>
      <w:r w:rsidRPr="00946634">
        <w:rPr>
          <w:rFonts w:ascii="Times New Roman" w:eastAsia="Times New Roman" w:hAnsi="Times New Roman" w:cs="Times New Roman"/>
          <w:color w:val="080809"/>
          <w:sz w:val="28"/>
          <w:szCs w:val="28"/>
          <w:lang w:val="uk-UA" w:eastAsia="uk-UA"/>
        </w:rPr>
        <w:t xml:space="preserve">Станіслав </w:t>
      </w:r>
      <w:proofErr w:type="spellStart"/>
      <w:r w:rsidRPr="00946634">
        <w:rPr>
          <w:rFonts w:ascii="Times New Roman" w:eastAsia="Times New Roman" w:hAnsi="Times New Roman" w:cs="Times New Roman"/>
          <w:color w:val="080809"/>
          <w:sz w:val="28"/>
          <w:szCs w:val="28"/>
          <w:lang w:val="uk-UA" w:eastAsia="uk-UA"/>
        </w:rPr>
        <w:t>Партала</w:t>
      </w:r>
      <w:proofErr w:type="spellEnd"/>
      <w:r w:rsidRPr="00946634">
        <w:rPr>
          <w:rFonts w:ascii="Times New Roman" w:eastAsia="Times New Roman" w:hAnsi="Times New Roman" w:cs="Times New Roman"/>
          <w:color w:val="080809"/>
          <w:sz w:val="28"/>
          <w:szCs w:val="28"/>
          <w:lang w:val="uk-UA" w:eastAsia="uk-UA"/>
        </w:rPr>
        <w:t xml:space="preserve"> загинув 2 березня 2022 року на околицях Маріуполя в Донецькій області. Він був командиром розвідувального взводу Окремого загону спеціального призначення НГУ «Азов»</w:t>
      </w:r>
      <w:r w:rsidR="00031F4C">
        <w:rPr>
          <w:rFonts w:ascii="Times New Roman" w:eastAsia="Times New Roman" w:hAnsi="Times New Roman" w:cs="Times New Roman"/>
          <w:color w:val="080809"/>
          <w:sz w:val="28"/>
          <w:szCs w:val="28"/>
          <w:lang w:val="uk-UA" w:eastAsia="uk-UA"/>
        </w:rPr>
        <w:t xml:space="preserve"> </w:t>
      </w:r>
      <w:r w:rsidR="00031F4C">
        <w:rPr>
          <w:rFonts w:ascii="Times New Roman" w:eastAsia="Times New Roman" w:hAnsi="Times New Roman" w:cs="Times New Roman"/>
          <w:sz w:val="28"/>
          <w:szCs w:val="28"/>
          <w:lang w:val="uk-UA" w:eastAsia="uk-UA"/>
        </w:rPr>
        <w:t>(рис. 8)</w:t>
      </w:r>
      <w:r w:rsidRPr="00946634">
        <w:rPr>
          <w:rFonts w:ascii="Times New Roman" w:eastAsia="Times New Roman" w:hAnsi="Times New Roman" w:cs="Times New Roman"/>
          <w:color w:val="080809"/>
          <w:sz w:val="28"/>
          <w:szCs w:val="28"/>
          <w:lang w:val="uk-UA" w:eastAsia="uk-UA"/>
        </w:rPr>
        <w:t>.</w:t>
      </w:r>
    </w:p>
    <w:p w:rsidR="00946634" w:rsidRPr="00946634" w:rsidRDefault="00946634" w:rsidP="00946634">
      <w:pPr>
        <w:shd w:val="clear" w:color="auto" w:fill="FFFFFF"/>
        <w:spacing w:after="0" w:line="240" w:lineRule="auto"/>
        <w:ind w:firstLine="567"/>
        <w:jc w:val="both"/>
        <w:rPr>
          <w:rFonts w:ascii="Times New Roman" w:eastAsia="Times New Roman" w:hAnsi="Times New Roman" w:cs="Times New Roman"/>
          <w:color w:val="080809"/>
          <w:sz w:val="28"/>
          <w:szCs w:val="28"/>
          <w:lang w:val="uk-UA" w:eastAsia="uk-UA"/>
        </w:rPr>
      </w:pPr>
      <w:r w:rsidRPr="00946634">
        <w:rPr>
          <w:rFonts w:ascii="Times New Roman" w:eastAsia="Times New Roman" w:hAnsi="Times New Roman" w:cs="Times New Roman"/>
          <w:color w:val="080809"/>
          <w:sz w:val="28"/>
          <w:szCs w:val="28"/>
          <w:lang w:val="uk-UA" w:eastAsia="uk-UA"/>
        </w:rPr>
        <w:t xml:space="preserve">Захисник родом із Харківщини. У цивільному житті він був </w:t>
      </w:r>
      <w:proofErr w:type="spellStart"/>
      <w:r w:rsidRPr="00946634">
        <w:rPr>
          <w:rFonts w:ascii="Times New Roman" w:eastAsia="Times New Roman" w:hAnsi="Times New Roman" w:cs="Times New Roman"/>
          <w:color w:val="080809"/>
          <w:sz w:val="28"/>
          <w:szCs w:val="28"/>
          <w:lang w:val="uk-UA" w:eastAsia="uk-UA"/>
        </w:rPr>
        <w:t>ультрасом</w:t>
      </w:r>
      <w:proofErr w:type="spellEnd"/>
      <w:r w:rsidRPr="00946634">
        <w:rPr>
          <w:rFonts w:ascii="Times New Roman" w:eastAsia="Times New Roman" w:hAnsi="Times New Roman" w:cs="Times New Roman"/>
          <w:color w:val="080809"/>
          <w:sz w:val="28"/>
          <w:szCs w:val="28"/>
          <w:lang w:val="uk-UA" w:eastAsia="uk-UA"/>
        </w:rPr>
        <w:t xml:space="preserve"> харківського ФК «Металіст». Із 2014 року Станіслав став на захист України. В </w:t>
      </w:r>
      <w:r w:rsidRPr="00946634">
        <w:rPr>
          <w:rFonts w:ascii="Times New Roman" w:eastAsia="Times New Roman" w:hAnsi="Times New Roman" w:cs="Times New Roman"/>
          <w:color w:val="080809"/>
          <w:sz w:val="28"/>
          <w:szCs w:val="28"/>
          <w:lang w:val="uk-UA" w:eastAsia="uk-UA"/>
        </w:rPr>
        <w:lastRenderedPageBreak/>
        <w:t xml:space="preserve">«Азові» починав службу рядовим, а вже у 2016 році сержант </w:t>
      </w:r>
      <w:proofErr w:type="spellStart"/>
      <w:r w:rsidRPr="00946634">
        <w:rPr>
          <w:rFonts w:ascii="Times New Roman" w:eastAsia="Times New Roman" w:hAnsi="Times New Roman" w:cs="Times New Roman"/>
          <w:color w:val="080809"/>
          <w:sz w:val="28"/>
          <w:szCs w:val="28"/>
          <w:lang w:val="uk-UA" w:eastAsia="uk-UA"/>
        </w:rPr>
        <w:t>Партала</w:t>
      </w:r>
      <w:proofErr w:type="spellEnd"/>
      <w:r w:rsidRPr="00946634">
        <w:rPr>
          <w:rFonts w:ascii="Times New Roman" w:eastAsia="Times New Roman" w:hAnsi="Times New Roman" w:cs="Times New Roman"/>
          <w:color w:val="080809"/>
          <w:sz w:val="28"/>
          <w:szCs w:val="28"/>
          <w:lang w:val="uk-UA" w:eastAsia="uk-UA"/>
        </w:rPr>
        <w:t xml:space="preserve"> став старшим інструктором — заступником командира взводу розвідки 1-го батальйону.</w:t>
      </w:r>
    </w:p>
    <w:p w:rsidR="00946634" w:rsidRPr="00946634" w:rsidRDefault="00BB693B" w:rsidP="00946634">
      <w:pPr>
        <w:shd w:val="clear" w:color="auto" w:fill="FFFFFF"/>
        <w:spacing w:after="0" w:line="240" w:lineRule="auto"/>
        <w:ind w:firstLine="567"/>
        <w:jc w:val="both"/>
        <w:rPr>
          <w:rFonts w:ascii="Times New Roman" w:eastAsia="Times New Roman" w:hAnsi="Times New Roman" w:cs="Times New Roman"/>
          <w:color w:val="080809"/>
          <w:sz w:val="28"/>
          <w:szCs w:val="28"/>
          <w:lang w:val="uk-UA" w:eastAsia="uk-UA"/>
        </w:rPr>
      </w:pPr>
      <w:r>
        <w:rPr>
          <w:rFonts w:ascii="Times New Roman" w:eastAsia="Times New Roman" w:hAnsi="Times New Roman" w:cs="Times New Roman"/>
          <w:noProof/>
          <w:color w:val="080809"/>
          <w:sz w:val="28"/>
          <w:szCs w:val="28"/>
          <w:lang w:val="uk-UA" w:eastAsia="uk-UA"/>
        </w:rPr>
        <w:drawing>
          <wp:anchor distT="0" distB="0" distL="114300" distR="114300" simplePos="0" relativeHeight="251663360" behindDoc="1" locked="0" layoutInCell="1" allowOverlap="1" wp14:anchorId="00A9768D" wp14:editId="0035B7F3">
            <wp:simplePos x="0" y="0"/>
            <wp:positionH relativeFrom="column">
              <wp:posOffset>24130</wp:posOffset>
            </wp:positionH>
            <wp:positionV relativeFrom="paragraph">
              <wp:posOffset>888365</wp:posOffset>
            </wp:positionV>
            <wp:extent cx="3359785" cy="5358765"/>
            <wp:effectExtent l="0" t="0" r="0" b="0"/>
            <wp:wrapTight wrapText="bothSides">
              <wp:wrapPolygon edited="0">
                <wp:start x="0" y="0"/>
                <wp:lineTo x="0" y="21500"/>
                <wp:lineTo x="21433" y="21500"/>
                <wp:lineTo x="21433" y="0"/>
                <wp:lineTo x="0" y="0"/>
              </wp:wrapPolygon>
            </wp:wrapTight>
            <wp:docPr id="13" name="Рисунок 13" descr="C:\Users\12\Desktop\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Desktop\55.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4747" t="4891" r="1470" b="3797"/>
                    <a:stretch/>
                  </pic:blipFill>
                  <pic:spPr bwMode="auto">
                    <a:xfrm>
                      <a:off x="0" y="0"/>
                      <a:ext cx="3359785" cy="5358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6634" w:rsidRPr="00946634">
        <w:rPr>
          <w:rFonts w:ascii="Times New Roman" w:eastAsia="Times New Roman" w:hAnsi="Times New Roman" w:cs="Times New Roman"/>
          <w:color w:val="080809"/>
          <w:sz w:val="28"/>
          <w:szCs w:val="28"/>
          <w:lang w:val="uk-UA" w:eastAsia="uk-UA"/>
        </w:rPr>
        <w:t xml:space="preserve">27 лютого 2022 року в акваторії Азовського моря російські бойові кораблі почали обстріл узбережжя та намагалися висадити морський десант. Українські </w:t>
      </w:r>
      <w:proofErr w:type="spellStart"/>
      <w:r w:rsidR="00946634" w:rsidRPr="00946634">
        <w:rPr>
          <w:rFonts w:ascii="Times New Roman" w:eastAsia="Times New Roman" w:hAnsi="Times New Roman" w:cs="Times New Roman"/>
          <w:color w:val="080809"/>
          <w:sz w:val="28"/>
          <w:szCs w:val="28"/>
          <w:lang w:val="uk-UA" w:eastAsia="uk-UA"/>
        </w:rPr>
        <w:t>морпіхи</w:t>
      </w:r>
      <w:proofErr w:type="spellEnd"/>
      <w:r w:rsidR="00946634" w:rsidRPr="00946634">
        <w:rPr>
          <w:rFonts w:ascii="Times New Roman" w:eastAsia="Times New Roman" w:hAnsi="Times New Roman" w:cs="Times New Roman"/>
          <w:color w:val="080809"/>
          <w:sz w:val="28"/>
          <w:szCs w:val="28"/>
          <w:lang w:val="uk-UA" w:eastAsia="uk-UA"/>
        </w:rPr>
        <w:t xml:space="preserve"> відбили три спроби ворога зійти на берег, після чого відійшли для перегрупування. Прикриття їхнього відходу та тимчасове утримання рубежів забезпечували бійці «Азову». Вони зупинили ще чотири спроби висадки десанту. Під час цього бою лейтенант </w:t>
      </w:r>
      <w:proofErr w:type="spellStart"/>
      <w:r w:rsidR="00946634" w:rsidRPr="00946634">
        <w:rPr>
          <w:rFonts w:ascii="Times New Roman" w:eastAsia="Times New Roman" w:hAnsi="Times New Roman" w:cs="Times New Roman"/>
          <w:color w:val="080809"/>
          <w:sz w:val="28"/>
          <w:szCs w:val="28"/>
          <w:lang w:val="uk-UA" w:eastAsia="uk-UA"/>
        </w:rPr>
        <w:t>Партала</w:t>
      </w:r>
      <w:proofErr w:type="spellEnd"/>
      <w:r w:rsidR="00946634" w:rsidRPr="00946634">
        <w:rPr>
          <w:rFonts w:ascii="Times New Roman" w:eastAsia="Times New Roman" w:hAnsi="Times New Roman" w:cs="Times New Roman"/>
          <w:color w:val="080809"/>
          <w:sz w:val="28"/>
          <w:szCs w:val="28"/>
          <w:lang w:val="uk-UA" w:eastAsia="uk-UA"/>
        </w:rPr>
        <w:t xml:space="preserve"> особисто знищив вісьмох окупантів і потопив два ворожі плавзасоби. 2 березня Станіслав </w:t>
      </w:r>
      <w:proofErr w:type="spellStart"/>
      <w:r w:rsidR="00946634" w:rsidRPr="00946634">
        <w:rPr>
          <w:rFonts w:ascii="Times New Roman" w:eastAsia="Times New Roman" w:hAnsi="Times New Roman" w:cs="Times New Roman"/>
          <w:color w:val="080809"/>
          <w:sz w:val="28"/>
          <w:szCs w:val="28"/>
          <w:lang w:val="uk-UA" w:eastAsia="uk-UA"/>
        </w:rPr>
        <w:t>Партала</w:t>
      </w:r>
      <w:proofErr w:type="spellEnd"/>
      <w:r w:rsidR="00946634" w:rsidRPr="00946634">
        <w:rPr>
          <w:rFonts w:ascii="Times New Roman" w:eastAsia="Times New Roman" w:hAnsi="Times New Roman" w:cs="Times New Roman"/>
          <w:color w:val="080809"/>
          <w:sz w:val="28"/>
          <w:szCs w:val="28"/>
          <w:lang w:val="uk-UA" w:eastAsia="uk-UA"/>
        </w:rPr>
        <w:t xml:space="preserve"> разом із побратимами успішно замінував можливі шляхи просування противника. Однак на зворотному шляху, в районі селища Калинівка на східній околиці Маріуполя, група зіткнулася з переважаючими силами ворога. У бою </w:t>
      </w:r>
      <w:proofErr w:type="spellStart"/>
      <w:r w:rsidR="00946634" w:rsidRPr="00946634">
        <w:rPr>
          <w:rFonts w:ascii="Times New Roman" w:eastAsia="Times New Roman" w:hAnsi="Times New Roman" w:cs="Times New Roman"/>
          <w:color w:val="080809"/>
          <w:sz w:val="28"/>
          <w:szCs w:val="28"/>
          <w:lang w:val="uk-UA" w:eastAsia="uk-UA"/>
        </w:rPr>
        <w:t>нацгвардійці</w:t>
      </w:r>
      <w:proofErr w:type="spellEnd"/>
      <w:r w:rsidR="00946634" w:rsidRPr="00946634">
        <w:rPr>
          <w:rFonts w:ascii="Times New Roman" w:eastAsia="Times New Roman" w:hAnsi="Times New Roman" w:cs="Times New Roman"/>
          <w:color w:val="080809"/>
          <w:sz w:val="28"/>
          <w:szCs w:val="28"/>
          <w:lang w:val="uk-UA" w:eastAsia="uk-UA"/>
        </w:rPr>
        <w:t xml:space="preserve"> знищили три бронемашини противника, дві з яких лейтенант Метро підбив особисто.</w:t>
      </w:r>
    </w:p>
    <w:p w:rsidR="00946634" w:rsidRDefault="00946634" w:rsidP="00946634">
      <w:pPr>
        <w:shd w:val="clear" w:color="auto" w:fill="FFFFFF"/>
        <w:spacing w:after="0" w:line="240" w:lineRule="auto"/>
        <w:ind w:firstLine="567"/>
        <w:jc w:val="both"/>
        <w:rPr>
          <w:rFonts w:ascii="Times New Roman" w:eastAsia="Times New Roman" w:hAnsi="Times New Roman" w:cs="Times New Roman"/>
          <w:color w:val="080809"/>
          <w:sz w:val="28"/>
          <w:szCs w:val="28"/>
          <w:lang w:val="uk-UA" w:eastAsia="uk-UA"/>
        </w:rPr>
      </w:pPr>
      <w:r w:rsidRPr="00946634">
        <w:rPr>
          <w:rFonts w:ascii="Times New Roman" w:eastAsia="Times New Roman" w:hAnsi="Times New Roman" w:cs="Times New Roman"/>
          <w:color w:val="080809"/>
          <w:sz w:val="28"/>
          <w:szCs w:val="28"/>
          <w:lang w:val="uk-UA" w:eastAsia="uk-UA"/>
        </w:rPr>
        <w:t xml:space="preserve">Попри важке поранення, Станіслав </w:t>
      </w:r>
      <w:proofErr w:type="spellStart"/>
      <w:r w:rsidRPr="00946634">
        <w:rPr>
          <w:rFonts w:ascii="Times New Roman" w:eastAsia="Times New Roman" w:hAnsi="Times New Roman" w:cs="Times New Roman"/>
          <w:color w:val="080809"/>
          <w:sz w:val="28"/>
          <w:szCs w:val="28"/>
          <w:lang w:val="uk-UA" w:eastAsia="uk-UA"/>
        </w:rPr>
        <w:t>Партала</w:t>
      </w:r>
      <w:proofErr w:type="spellEnd"/>
      <w:r w:rsidRPr="00946634">
        <w:rPr>
          <w:rFonts w:ascii="Times New Roman" w:eastAsia="Times New Roman" w:hAnsi="Times New Roman" w:cs="Times New Roman"/>
          <w:color w:val="080809"/>
          <w:sz w:val="28"/>
          <w:szCs w:val="28"/>
          <w:lang w:val="uk-UA" w:eastAsia="uk-UA"/>
        </w:rPr>
        <w:t xml:space="preserve"> продовжував керувати боєм і зміг вивести свій підрозділ з оточення. Врятувати його життя медикам не вдалося.</w:t>
      </w:r>
      <w:r w:rsidR="00FB35E3">
        <w:rPr>
          <w:rFonts w:ascii="Times New Roman" w:eastAsia="Times New Roman" w:hAnsi="Times New Roman" w:cs="Times New Roman"/>
          <w:color w:val="080809"/>
          <w:sz w:val="28"/>
          <w:szCs w:val="28"/>
          <w:lang w:val="uk-UA" w:eastAsia="uk-UA"/>
        </w:rPr>
        <w:t xml:space="preserve"> </w:t>
      </w:r>
      <w:r w:rsidRPr="00946634">
        <w:rPr>
          <w:rFonts w:ascii="Times New Roman" w:eastAsia="Times New Roman" w:hAnsi="Times New Roman" w:cs="Times New Roman"/>
          <w:color w:val="080809"/>
          <w:sz w:val="28"/>
          <w:szCs w:val="28"/>
          <w:lang w:val="uk-UA" w:eastAsia="uk-UA"/>
        </w:rPr>
        <w:t xml:space="preserve">Посмертно офіцеру Станіславу </w:t>
      </w:r>
      <w:proofErr w:type="spellStart"/>
      <w:r w:rsidRPr="00946634">
        <w:rPr>
          <w:rFonts w:ascii="Times New Roman" w:eastAsia="Times New Roman" w:hAnsi="Times New Roman" w:cs="Times New Roman"/>
          <w:color w:val="080809"/>
          <w:sz w:val="28"/>
          <w:szCs w:val="28"/>
          <w:lang w:val="uk-UA" w:eastAsia="uk-UA"/>
        </w:rPr>
        <w:t>Парталі</w:t>
      </w:r>
      <w:proofErr w:type="spellEnd"/>
      <w:r w:rsidRPr="00946634">
        <w:rPr>
          <w:rFonts w:ascii="Times New Roman" w:eastAsia="Times New Roman" w:hAnsi="Times New Roman" w:cs="Times New Roman"/>
          <w:color w:val="080809"/>
          <w:sz w:val="28"/>
          <w:szCs w:val="28"/>
          <w:lang w:val="uk-UA" w:eastAsia="uk-UA"/>
        </w:rPr>
        <w:t xml:space="preserve"> присвоїли звання Героя України.</w:t>
      </w:r>
    </w:p>
    <w:p w:rsidR="000165F3" w:rsidRDefault="000165F3" w:rsidP="00FB35E3">
      <w:pPr>
        <w:shd w:val="clear" w:color="auto" w:fill="FFFFFF"/>
        <w:spacing w:after="0" w:line="240" w:lineRule="auto"/>
        <w:ind w:firstLine="567"/>
        <w:jc w:val="center"/>
        <w:rPr>
          <w:rFonts w:ascii="Times New Roman" w:eastAsia="Times New Roman" w:hAnsi="Times New Roman" w:cs="Times New Roman"/>
          <w:color w:val="080809"/>
          <w:sz w:val="28"/>
          <w:szCs w:val="28"/>
          <w:lang w:val="uk-UA" w:eastAsia="uk-UA"/>
        </w:rPr>
      </w:pPr>
    </w:p>
    <w:p w:rsidR="000165F3" w:rsidRPr="000165F3" w:rsidRDefault="000165F3" w:rsidP="000165F3">
      <w:pPr>
        <w:shd w:val="clear" w:color="auto" w:fill="FFFFFF"/>
        <w:spacing w:after="0" w:line="240" w:lineRule="auto"/>
        <w:ind w:firstLine="567"/>
        <w:jc w:val="center"/>
        <w:rPr>
          <w:rFonts w:ascii="Times New Roman" w:eastAsia="Times New Roman" w:hAnsi="Times New Roman" w:cs="Times New Roman"/>
          <w:color w:val="080809"/>
          <w:sz w:val="28"/>
          <w:szCs w:val="28"/>
          <w:lang w:val="uk-UA" w:eastAsia="uk-UA"/>
        </w:rPr>
      </w:pPr>
      <w:r>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8</w:t>
      </w:r>
      <w:r w:rsidRPr="000165F3">
        <w:rPr>
          <w:rFonts w:ascii="Times New Roman" w:eastAsia="Times New Roman" w:hAnsi="Times New Roman" w:cs="Times New Roman"/>
          <w:sz w:val="28"/>
          <w:szCs w:val="28"/>
          <w:lang w:val="uk-UA" w:eastAsia="uk-UA"/>
        </w:rPr>
        <w:t xml:space="preserve">. </w:t>
      </w:r>
      <w:proofErr w:type="spellStart"/>
      <w:r w:rsidRPr="000165F3">
        <w:rPr>
          <w:rFonts w:ascii="Times New Roman" w:eastAsia="Times New Roman" w:hAnsi="Times New Roman" w:cs="Times New Roman"/>
          <w:sz w:val="28"/>
          <w:szCs w:val="28"/>
          <w:lang w:val="uk-UA" w:eastAsia="uk-UA"/>
        </w:rPr>
        <w:t>Мурал</w:t>
      </w:r>
      <w:proofErr w:type="spellEnd"/>
      <w:r w:rsidRPr="000165F3">
        <w:rPr>
          <w:rFonts w:ascii="Times New Roman" w:eastAsia="Times New Roman" w:hAnsi="Times New Roman" w:cs="Times New Roman"/>
          <w:sz w:val="28"/>
          <w:szCs w:val="28"/>
          <w:lang w:val="uk-UA" w:eastAsia="uk-UA"/>
        </w:rPr>
        <w:t xml:space="preserve"> на честь </w:t>
      </w:r>
      <w:r w:rsidRPr="000165F3">
        <w:rPr>
          <w:rFonts w:ascii="Times New Roman" w:eastAsia="Times New Roman" w:hAnsi="Times New Roman" w:cs="Times New Roman"/>
          <w:color w:val="080809"/>
          <w:sz w:val="28"/>
          <w:szCs w:val="28"/>
          <w:lang w:val="uk-UA" w:eastAsia="uk-UA"/>
        </w:rPr>
        <w:t xml:space="preserve">Станіслава </w:t>
      </w:r>
      <w:proofErr w:type="spellStart"/>
      <w:r w:rsidRPr="000165F3">
        <w:rPr>
          <w:rFonts w:ascii="Times New Roman" w:eastAsia="Times New Roman" w:hAnsi="Times New Roman" w:cs="Times New Roman"/>
          <w:color w:val="080809"/>
          <w:sz w:val="28"/>
          <w:szCs w:val="28"/>
          <w:lang w:val="uk-UA" w:eastAsia="uk-UA"/>
        </w:rPr>
        <w:t>Партали</w:t>
      </w:r>
      <w:proofErr w:type="spellEnd"/>
      <w:r w:rsidRPr="000165F3">
        <w:rPr>
          <w:rFonts w:ascii="Times New Roman" w:eastAsia="Times New Roman" w:hAnsi="Times New Roman" w:cs="Times New Roman"/>
          <w:color w:val="080809"/>
          <w:sz w:val="28"/>
          <w:szCs w:val="28"/>
          <w:lang w:val="uk-UA" w:eastAsia="uk-UA"/>
        </w:rPr>
        <w:t xml:space="preserve"> «Метро».</w:t>
      </w:r>
    </w:p>
    <w:p w:rsidR="000165F3" w:rsidRPr="00946634" w:rsidRDefault="000165F3" w:rsidP="00946634">
      <w:pPr>
        <w:shd w:val="clear" w:color="auto" w:fill="FFFFFF"/>
        <w:spacing w:after="0" w:line="240" w:lineRule="auto"/>
        <w:ind w:firstLine="567"/>
        <w:jc w:val="both"/>
        <w:rPr>
          <w:rFonts w:ascii="Times New Roman" w:eastAsia="Times New Roman" w:hAnsi="Times New Roman" w:cs="Times New Roman"/>
          <w:color w:val="080809"/>
          <w:sz w:val="28"/>
          <w:szCs w:val="28"/>
          <w:lang w:val="uk-UA" w:eastAsia="uk-UA"/>
        </w:rPr>
      </w:pPr>
    </w:p>
    <w:p w:rsidR="00946634" w:rsidRPr="00330065"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330065">
        <w:rPr>
          <w:rFonts w:ascii="Times New Roman" w:eastAsia="Times New Roman" w:hAnsi="Times New Roman" w:cs="Times New Roman"/>
          <w:b/>
          <w:sz w:val="28"/>
          <w:szCs w:val="28"/>
          <w:lang w:val="uk-UA" w:eastAsia="uk-UA"/>
        </w:rPr>
        <w:t>8</w:t>
      </w:r>
      <w:r w:rsidR="00031F4C">
        <w:rPr>
          <w:rFonts w:ascii="Times New Roman" w:eastAsia="Times New Roman" w:hAnsi="Times New Roman" w:cs="Times New Roman"/>
          <w:b/>
          <w:sz w:val="28"/>
          <w:szCs w:val="28"/>
          <w:lang w:val="uk-UA" w:eastAsia="uk-UA"/>
        </w:rPr>
        <w:t>)</w:t>
      </w:r>
      <w:r w:rsidRPr="00330065">
        <w:rPr>
          <w:rFonts w:ascii="Times New Roman" w:eastAsia="Times New Roman" w:hAnsi="Times New Roman" w:cs="Times New Roman"/>
          <w:b/>
          <w:sz w:val="28"/>
          <w:szCs w:val="28"/>
          <w:lang w:val="uk-UA" w:eastAsia="uk-UA"/>
        </w:rPr>
        <w:t xml:space="preserve"> </w:t>
      </w:r>
      <w:proofErr w:type="spellStart"/>
      <w:r w:rsidRPr="00330065">
        <w:rPr>
          <w:rFonts w:ascii="Times New Roman" w:eastAsia="Times New Roman" w:hAnsi="Times New Roman" w:cs="Times New Roman"/>
          <w:b/>
          <w:sz w:val="28"/>
          <w:szCs w:val="28"/>
          <w:lang w:val="uk-UA" w:eastAsia="uk-UA"/>
        </w:rPr>
        <w:t>Мурал</w:t>
      </w:r>
      <w:proofErr w:type="spellEnd"/>
      <w:r w:rsidRPr="00330065">
        <w:rPr>
          <w:rFonts w:ascii="Times New Roman" w:eastAsia="Times New Roman" w:hAnsi="Times New Roman" w:cs="Times New Roman"/>
          <w:b/>
          <w:sz w:val="28"/>
          <w:szCs w:val="28"/>
          <w:lang w:val="uk-UA" w:eastAsia="uk-UA"/>
        </w:rPr>
        <w:t xml:space="preserve">, присвячений захисникам міста з підрозділу </w:t>
      </w:r>
      <w:proofErr w:type="spellStart"/>
      <w:r w:rsidRPr="00330065">
        <w:rPr>
          <w:rFonts w:ascii="Times New Roman" w:eastAsia="Times New Roman" w:hAnsi="Times New Roman" w:cs="Times New Roman"/>
          <w:b/>
          <w:sz w:val="28"/>
          <w:szCs w:val="28"/>
          <w:lang w:val="uk-UA" w:eastAsia="uk-UA"/>
        </w:rPr>
        <w:t>Kraken</w:t>
      </w:r>
      <w:proofErr w:type="spellEnd"/>
      <w:r w:rsidRPr="00330065">
        <w:rPr>
          <w:rFonts w:ascii="Times New Roman" w:eastAsia="Times New Roman" w:hAnsi="Times New Roman" w:cs="Times New Roman"/>
          <w:b/>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Стінопис містить символіку </w:t>
      </w:r>
      <w:proofErr w:type="spellStart"/>
      <w:r w:rsidRPr="00946634">
        <w:rPr>
          <w:rFonts w:ascii="Times New Roman" w:eastAsia="Times New Roman" w:hAnsi="Times New Roman" w:cs="Times New Roman"/>
          <w:sz w:val="28"/>
          <w:szCs w:val="28"/>
          <w:lang w:val="uk-UA" w:eastAsia="uk-UA"/>
        </w:rPr>
        <w:t>Kraken</w:t>
      </w:r>
      <w:proofErr w:type="spellEnd"/>
      <w:r w:rsidRPr="00946634">
        <w:rPr>
          <w:rFonts w:ascii="Times New Roman" w:eastAsia="Times New Roman" w:hAnsi="Times New Roman" w:cs="Times New Roman"/>
          <w:sz w:val="28"/>
          <w:szCs w:val="28"/>
          <w:lang w:val="uk-UA" w:eastAsia="uk-UA"/>
        </w:rPr>
        <w:t xml:space="preserve"> та фразу: «Дякуємо </w:t>
      </w:r>
      <w:proofErr w:type="spellStart"/>
      <w:r w:rsidRPr="00946634">
        <w:rPr>
          <w:rFonts w:ascii="Times New Roman" w:eastAsia="Times New Roman" w:hAnsi="Times New Roman" w:cs="Times New Roman"/>
          <w:sz w:val="28"/>
          <w:szCs w:val="28"/>
          <w:lang w:val="uk-UA" w:eastAsia="uk-UA"/>
        </w:rPr>
        <w:t>Кракену</w:t>
      </w:r>
      <w:proofErr w:type="spellEnd"/>
      <w:r w:rsidRPr="00946634">
        <w:rPr>
          <w:rFonts w:ascii="Times New Roman" w:eastAsia="Times New Roman" w:hAnsi="Times New Roman" w:cs="Times New Roman"/>
          <w:sz w:val="28"/>
          <w:szCs w:val="28"/>
          <w:lang w:val="uk-UA" w:eastAsia="uk-UA"/>
        </w:rPr>
        <w:t xml:space="preserve"> за Харків!», розташований на будівля по вулиці Г. Сковороди</w:t>
      </w:r>
      <w:r w:rsidR="00031F4C">
        <w:rPr>
          <w:rFonts w:ascii="Times New Roman" w:eastAsia="Times New Roman" w:hAnsi="Times New Roman" w:cs="Times New Roman"/>
          <w:sz w:val="28"/>
          <w:szCs w:val="28"/>
          <w:lang w:val="uk-UA" w:eastAsia="uk-UA"/>
        </w:rPr>
        <w:t xml:space="preserve"> (рис. 9)</w:t>
      </w:r>
      <w:r w:rsidRPr="00946634">
        <w:rPr>
          <w:rFonts w:ascii="Times New Roman" w:eastAsia="Times New Roman" w:hAnsi="Times New Roman" w:cs="Times New Roman"/>
          <w:sz w:val="28"/>
          <w:szCs w:val="28"/>
          <w:lang w:val="uk-UA" w:eastAsia="uk-UA"/>
        </w:rPr>
        <w:t>.</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Підрозділ активних дій </w:t>
      </w:r>
      <w:proofErr w:type="spellStart"/>
      <w:r w:rsidRPr="00946634">
        <w:rPr>
          <w:rFonts w:ascii="Times New Roman" w:eastAsia="Times New Roman" w:hAnsi="Times New Roman" w:cs="Times New Roman"/>
          <w:sz w:val="28"/>
          <w:szCs w:val="28"/>
          <w:lang w:val="uk-UA" w:eastAsia="uk-UA"/>
        </w:rPr>
        <w:t>Kraken</w:t>
      </w:r>
      <w:proofErr w:type="spellEnd"/>
      <w:r w:rsidRPr="00946634">
        <w:rPr>
          <w:rFonts w:ascii="Times New Roman" w:eastAsia="Times New Roman" w:hAnsi="Times New Roman" w:cs="Times New Roman"/>
          <w:sz w:val="28"/>
          <w:szCs w:val="28"/>
          <w:lang w:val="uk-UA" w:eastAsia="uk-UA"/>
        </w:rPr>
        <w:t>, який створили захисники Харкова на початку російського повномасштабного вторгнення, став розвідувально-диверсійним підрозділом Головного управління розвідки Міністерства оборони України.</w:t>
      </w:r>
      <w:r w:rsidR="00DB2A01">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Kraken</w:t>
      </w:r>
      <w:proofErr w:type="spellEnd"/>
      <w:r w:rsidRPr="00946634">
        <w:rPr>
          <w:rFonts w:ascii="Times New Roman" w:eastAsia="Times New Roman" w:hAnsi="Times New Roman" w:cs="Times New Roman"/>
          <w:sz w:val="28"/>
          <w:szCs w:val="28"/>
          <w:lang w:val="uk-UA" w:eastAsia="uk-UA"/>
        </w:rPr>
        <w:t xml:space="preserve"> відзначився у боях Харківського контрнаступу, на Запоріжжі та Сумщині, Часовому Яру, Вовчанську, Липцях.</w:t>
      </w:r>
    </w:p>
    <w:p w:rsidR="00330065" w:rsidRDefault="000165F3" w:rsidP="00DB2A01">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lastRenderedPageBreak/>
        <w:drawing>
          <wp:inline distT="0" distB="0" distL="0" distR="0">
            <wp:extent cx="4997302" cy="2732568"/>
            <wp:effectExtent l="0" t="0" r="0" b="0"/>
            <wp:docPr id="11" name="Рисунок 11" descr="C:\Users\12\Desktop\IMG_5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2\Desktop\IMG_500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5226" b="12081"/>
                    <a:stretch/>
                  </pic:blipFill>
                  <pic:spPr bwMode="auto">
                    <a:xfrm>
                      <a:off x="0" y="0"/>
                      <a:ext cx="5001571" cy="2734902"/>
                    </a:xfrm>
                    <a:prstGeom prst="rect">
                      <a:avLst/>
                    </a:prstGeom>
                    <a:noFill/>
                    <a:ln>
                      <a:noFill/>
                    </a:ln>
                    <a:extLst>
                      <a:ext uri="{53640926-AAD7-44D8-BBD7-CCE9431645EC}">
                        <a14:shadowObscured xmlns:a14="http://schemas.microsoft.com/office/drawing/2010/main"/>
                      </a:ext>
                    </a:extLst>
                  </pic:spPr>
                </pic:pic>
              </a:graphicData>
            </a:graphic>
          </wp:inline>
        </w:drawing>
      </w:r>
    </w:p>
    <w:p w:rsidR="00DB2A01" w:rsidRDefault="00DB2A01" w:rsidP="000165F3">
      <w:pPr>
        <w:spacing w:after="0" w:line="240" w:lineRule="auto"/>
        <w:ind w:firstLine="567"/>
        <w:jc w:val="both"/>
        <w:rPr>
          <w:rFonts w:ascii="Times New Roman" w:eastAsia="Times New Roman" w:hAnsi="Times New Roman" w:cs="Times New Roman"/>
          <w:sz w:val="28"/>
          <w:szCs w:val="28"/>
          <w:lang w:val="uk-UA" w:eastAsia="uk-UA"/>
        </w:rPr>
      </w:pPr>
    </w:p>
    <w:p w:rsidR="000165F3" w:rsidRPr="000165F3" w:rsidRDefault="000165F3" w:rsidP="000165F3">
      <w:pPr>
        <w:spacing w:after="0" w:line="240" w:lineRule="auto"/>
        <w:ind w:firstLine="567"/>
        <w:jc w:val="both"/>
        <w:rPr>
          <w:rFonts w:ascii="Times New Roman" w:eastAsia="Times New Roman" w:hAnsi="Times New Roman" w:cs="Times New Roman"/>
          <w:sz w:val="28"/>
          <w:szCs w:val="28"/>
          <w:lang w:val="uk-UA" w:eastAsia="uk-UA"/>
        </w:rPr>
      </w:pPr>
      <w:r w:rsidRPr="000165F3">
        <w:rPr>
          <w:rFonts w:ascii="Times New Roman" w:eastAsia="Times New Roman" w:hAnsi="Times New Roman" w:cs="Times New Roman"/>
          <w:sz w:val="28"/>
          <w:szCs w:val="28"/>
          <w:lang w:val="uk-UA" w:eastAsia="uk-UA"/>
        </w:rPr>
        <w:t xml:space="preserve">Рис. </w:t>
      </w:r>
      <w:r w:rsidR="00031F4C">
        <w:rPr>
          <w:rFonts w:ascii="Times New Roman" w:eastAsia="Times New Roman" w:hAnsi="Times New Roman" w:cs="Times New Roman"/>
          <w:sz w:val="28"/>
          <w:szCs w:val="28"/>
          <w:lang w:val="uk-UA" w:eastAsia="uk-UA"/>
        </w:rPr>
        <w:t>9</w:t>
      </w:r>
      <w:r w:rsidRPr="000165F3">
        <w:rPr>
          <w:rFonts w:ascii="Times New Roman" w:eastAsia="Times New Roman" w:hAnsi="Times New Roman" w:cs="Times New Roman"/>
          <w:sz w:val="28"/>
          <w:szCs w:val="28"/>
          <w:lang w:val="uk-UA" w:eastAsia="uk-UA"/>
        </w:rPr>
        <w:t xml:space="preserve">. </w:t>
      </w:r>
      <w:proofErr w:type="spellStart"/>
      <w:r w:rsidRPr="000165F3">
        <w:rPr>
          <w:rFonts w:ascii="Times New Roman" w:eastAsia="Times New Roman" w:hAnsi="Times New Roman" w:cs="Times New Roman"/>
          <w:sz w:val="28"/>
          <w:szCs w:val="28"/>
          <w:lang w:val="uk-UA" w:eastAsia="uk-UA"/>
        </w:rPr>
        <w:t>Мурал</w:t>
      </w:r>
      <w:proofErr w:type="spellEnd"/>
      <w:r w:rsidRPr="000165F3">
        <w:rPr>
          <w:rFonts w:ascii="Times New Roman" w:eastAsia="Times New Roman" w:hAnsi="Times New Roman" w:cs="Times New Roman"/>
          <w:sz w:val="28"/>
          <w:szCs w:val="28"/>
          <w:lang w:val="uk-UA" w:eastAsia="uk-UA"/>
        </w:rPr>
        <w:t xml:space="preserve">, присвячений захисникам міста з підрозділу </w:t>
      </w:r>
      <w:proofErr w:type="spellStart"/>
      <w:r w:rsidRPr="000165F3">
        <w:rPr>
          <w:rFonts w:ascii="Times New Roman" w:eastAsia="Times New Roman" w:hAnsi="Times New Roman" w:cs="Times New Roman"/>
          <w:sz w:val="28"/>
          <w:szCs w:val="28"/>
          <w:lang w:val="uk-UA" w:eastAsia="uk-UA"/>
        </w:rPr>
        <w:t>Kraken</w:t>
      </w:r>
      <w:proofErr w:type="spellEnd"/>
      <w:r w:rsidRPr="000165F3">
        <w:rPr>
          <w:rFonts w:ascii="Times New Roman" w:eastAsia="Times New Roman" w:hAnsi="Times New Roman" w:cs="Times New Roman"/>
          <w:sz w:val="28"/>
          <w:szCs w:val="28"/>
          <w:lang w:val="uk-UA" w:eastAsia="uk-UA"/>
        </w:rPr>
        <w:t>.</w:t>
      </w:r>
    </w:p>
    <w:p w:rsidR="000165F3" w:rsidRDefault="000165F3" w:rsidP="00946634">
      <w:pPr>
        <w:spacing w:after="0" w:line="240" w:lineRule="auto"/>
        <w:ind w:firstLine="567"/>
        <w:jc w:val="both"/>
        <w:rPr>
          <w:rFonts w:ascii="Times New Roman" w:eastAsia="Times New Roman" w:hAnsi="Times New Roman" w:cs="Times New Roman"/>
          <w:sz w:val="28"/>
          <w:szCs w:val="28"/>
          <w:lang w:val="uk-UA" w:eastAsia="uk-UA"/>
        </w:rPr>
      </w:pPr>
    </w:p>
    <w:p w:rsidR="00330065" w:rsidRPr="00330065" w:rsidRDefault="00330065" w:rsidP="00946634">
      <w:pPr>
        <w:spacing w:after="0" w:line="240" w:lineRule="auto"/>
        <w:ind w:firstLine="567"/>
        <w:jc w:val="both"/>
        <w:rPr>
          <w:rFonts w:ascii="Times New Roman" w:eastAsia="Times New Roman" w:hAnsi="Times New Roman" w:cs="Times New Roman"/>
          <w:b/>
          <w:sz w:val="28"/>
          <w:szCs w:val="28"/>
          <w:lang w:val="uk-UA" w:eastAsia="uk-UA"/>
        </w:rPr>
      </w:pPr>
      <w:r w:rsidRPr="00330065">
        <w:rPr>
          <w:rFonts w:ascii="Times New Roman" w:eastAsia="Times New Roman" w:hAnsi="Times New Roman" w:cs="Times New Roman"/>
          <w:b/>
          <w:sz w:val="28"/>
          <w:szCs w:val="28"/>
          <w:lang w:val="uk-UA" w:eastAsia="uk-UA"/>
        </w:rPr>
        <w:t>9</w:t>
      </w:r>
      <w:r w:rsidR="00AF61D2">
        <w:rPr>
          <w:rFonts w:ascii="Times New Roman" w:eastAsia="Times New Roman" w:hAnsi="Times New Roman" w:cs="Times New Roman"/>
          <w:b/>
          <w:sz w:val="28"/>
          <w:szCs w:val="28"/>
          <w:lang w:val="uk-UA" w:eastAsia="uk-UA"/>
        </w:rPr>
        <w:t>)</w:t>
      </w:r>
      <w:r w:rsidR="0098012F">
        <w:rPr>
          <w:rFonts w:ascii="Times New Roman" w:eastAsia="Times New Roman" w:hAnsi="Times New Roman" w:cs="Times New Roman"/>
          <w:b/>
          <w:sz w:val="28"/>
          <w:szCs w:val="28"/>
          <w:lang w:val="uk-UA" w:eastAsia="uk-UA"/>
        </w:rPr>
        <w:t xml:space="preserve"> </w:t>
      </w:r>
      <w:proofErr w:type="spellStart"/>
      <w:r w:rsidR="0098012F">
        <w:rPr>
          <w:rFonts w:ascii="Times New Roman" w:eastAsia="Times New Roman" w:hAnsi="Times New Roman" w:cs="Times New Roman"/>
          <w:b/>
          <w:sz w:val="28"/>
          <w:szCs w:val="28"/>
          <w:lang w:val="uk-UA" w:eastAsia="uk-UA"/>
        </w:rPr>
        <w:t>Мурал</w:t>
      </w:r>
      <w:proofErr w:type="spellEnd"/>
      <w:r w:rsidR="0098012F">
        <w:rPr>
          <w:rFonts w:ascii="Times New Roman" w:eastAsia="Times New Roman" w:hAnsi="Times New Roman" w:cs="Times New Roman"/>
          <w:b/>
          <w:sz w:val="28"/>
          <w:szCs w:val="28"/>
          <w:lang w:val="uk-UA" w:eastAsia="uk-UA"/>
        </w:rPr>
        <w:t>, присвячений Збройним С</w:t>
      </w:r>
      <w:r w:rsidRPr="00330065">
        <w:rPr>
          <w:rFonts w:ascii="Times New Roman" w:eastAsia="Times New Roman" w:hAnsi="Times New Roman" w:cs="Times New Roman"/>
          <w:b/>
          <w:sz w:val="28"/>
          <w:szCs w:val="28"/>
          <w:lang w:val="uk-UA" w:eastAsia="uk-UA"/>
        </w:rPr>
        <w:t>илам України</w:t>
      </w:r>
    </w:p>
    <w:p w:rsidR="00330065" w:rsidRPr="00330065" w:rsidRDefault="00AE4BF1" w:rsidP="00330065">
      <w:pPr>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На розбитому фасаді Х</w:t>
      </w:r>
      <w:r w:rsidR="00330065" w:rsidRPr="00330065">
        <w:rPr>
          <w:rFonts w:ascii="Times New Roman" w:eastAsia="Times New Roman" w:hAnsi="Times New Roman" w:cs="Times New Roman"/>
          <w:sz w:val="28"/>
          <w:szCs w:val="28"/>
          <w:lang w:val="uk-UA" w:eastAsia="uk-UA"/>
        </w:rPr>
        <w:t xml:space="preserve">арківського театру музичної комедії створили </w:t>
      </w:r>
      <w:proofErr w:type="spellStart"/>
      <w:r w:rsidR="00330065" w:rsidRPr="00330065">
        <w:rPr>
          <w:rFonts w:ascii="Times New Roman" w:eastAsia="Times New Roman" w:hAnsi="Times New Roman" w:cs="Times New Roman"/>
          <w:sz w:val="28"/>
          <w:szCs w:val="28"/>
          <w:lang w:val="uk-UA" w:eastAsia="uk-UA"/>
        </w:rPr>
        <w:t>мурал</w:t>
      </w:r>
      <w:proofErr w:type="spellEnd"/>
      <w:r w:rsidR="00330065" w:rsidRPr="00330065">
        <w:rPr>
          <w:rFonts w:ascii="Times New Roman" w:eastAsia="Times New Roman" w:hAnsi="Times New Roman" w:cs="Times New Roman"/>
          <w:sz w:val="28"/>
          <w:szCs w:val="28"/>
          <w:lang w:val="uk-UA" w:eastAsia="uk-UA"/>
        </w:rPr>
        <w:t xml:space="preserve">, присвячений ЗСУ. Фасад театру уламки російської ракети пошкодили 23 серпня </w:t>
      </w:r>
      <w:r w:rsidR="00330065">
        <w:rPr>
          <w:rFonts w:ascii="Times New Roman" w:eastAsia="Times New Roman" w:hAnsi="Times New Roman" w:cs="Times New Roman"/>
          <w:sz w:val="28"/>
          <w:szCs w:val="28"/>
          <w:lang w:val="uk-UA" w:eastAsia="uk-UA"/>
        </w:rPr>
        <w:t>2022 року, у День міста Харкова</w:t>
      </w:r>
      <w:r w:rsidR="00DB2A01">
        <w:rPr>
          <w:rFonts w:ascii="Times New Roman" w:eastAsia="Times New Roman" w:hAnsi="Times New Roman" w:cs="Times New Roman"/>
          <w:sz w:val="28"/>
          <w:szCs w:val="28"/>
          <w:lang w:val="uk-UA" w:eastAsia="uk-UA"/>
        </w:rPr>
        <w:t xml:space="preserve"> (рис. 10)</w:t>
      </w:r>
      <w:r w:rsidR="00330065">
        <w:rPr>
          <w:rFonts w:ascii="Times New Roman" w:eastAsia="Times New Roman" w:hAnsi="Times New Roman" w:cs="Times New Roman"/>
          <w:sz w:val="28"/>
          <w:szCs w:val="28"/>
          <w:lang w:val="uk-UA" w:eastAsia="uk-UA"/>
        </w:rPr>
        <w:t>.</w:t>
      </w:r>
    </w:p>
    <w:p w:rsidR="00330065" w:rsidRDefault="00330065" w:rsidP="00330065">
      <w:pPr>
        <w:spacing w:after="0" w:line="240" w:lineRule="auto"/>
        <w:ind w:firstLine="567"/>
        <w:jc w:val="both"/>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sz w:val="28"/>
          <w:szCs w:val="28"/>
          <w:lang w:val="uk-UA" w:eastAsia="uk-UA"/>
        </w:rPr>
        <w:t>Від вибуху в будівлі вилетіли всі вікна, тож керівництво театру закрило їх дерев'яними аркушами та вирішило розписати</w:t>
      </w:r>
      <w:r w:rsidR="00A95AB1">
        <w:rPr>
          <w:lang w:val="uk-UA"/>
        </w:rPr>
        <w:t xml:space="preserve">. </w:t>
      </w:r>
      <w:proofErr w:type="spellStart"/>
      <w:r w:rsidR="00A95AB1" w:rsidRPr="00A95AB1">
        <w:rPr>
          <w:rFonts w:ascii="Times New Roman" w:eastAsia="Times New Roman" w:hAnsi="Times New Roman" w:cs="Times New Roman"/>
          <w:sz w:val="28"/>
          <w:szCs w:val="28"/>
          <w:lang w:val="uk-UA" w:eastAsia="uk-UA"/>
        </w:rPr>
        <w:t>Мурал</w:t>
      </w:r>
      <w:proofErr w:type="spellEnd"/>
      <w:r w:rsidR="00A95AB1" w:rsidRPr="00A95AB1">
        <w:rPr>
          <w:rFonts w:ascii="Times New Roman" w:eastAsia="Times New Roman" w:hAnsi="Times New Roman" w:cs="Times New Roman"/>
          <w:sz w:val="28"/>
          <w:szCs w:val="28"/>
          <w:lang w:val="uk-UA" w:eastAsia="uk-UA"/>
        </w:rPr>
        <w:t xml:space="preserve"> на пошкодженому фасаді створ</w:t>
      </w:r>
      <w:r w:rsidR="00A95AB1">
        <w:rPr>
          <w:rFonts w:ascii="Times New Roman" w:eastAsia="Times New Roman" w:hAnsi="Times New Roman" w:cs="Times New Roman"/>
          <w:sz w:val="28"/>
          <w:szCs w:val="28"/>
          <w:lang w:val="uk-UA" w:eastAsia="uk-UA"/>
        </w:rPr>
        <w:t xml:space="preserve">или </w:t>
      </w:r>
      <w:r w:rsidR="00A95AB1" w:rsidRPr="00A95AB1">
        <w:rPr>
          <w:rFonts w:ascii="Times New Roman" w:eastAsia="Times New Roman" w:hAnsi="Times New Roman" w:cs="Times New Roman"/>
          <w:sz w:val="28"/>
          <w:szCs w:val="28"/>
          <w:lang w:val="uk-UA" w:eastAsia="uk-UA"/>
        </w:rPr>
        <w:t>декоратори</w:t>
      </w:r>
      <w:r w:rsidR="00A95AB1">
        <w:rPr>
          <w:rFonts w:ascii="Times New Roman" w:eastAsia="Times New Roman" w:hAnsi="Times New Roman" w:cs="Times New Roman"/>
          <w:sz w:val="28"/>
          <w:szCs w:val="28"/>
          <w:lang w:val="uk-UA" w:eastAsia="uk-UA"/>
        </w:rPr>
        <w:t xml:space="preserve"> театру</w:t>
      </w:r>
      <w:r w:rsidR="00A95AB1" w:rsidRPr="00A95AB1">
        <w:rPr>
          <w:rFonts w:ascii="Times New Roman" w:eastAsia="Times New Roman" w:hAnsi="Times New Roman" w:cs="Times New Roman"/>
          <w:sz w:val="28"/>
          <w:szCs w:val="28"/>
          <w:lang w:val="uk-UA" w:eastAsia="uk-UA"/>
        </w:rPr>
        <w:t xml:space="preserve">. </w:t>
      </w:r>
      <w:r w:rsidRPr="00330065">
        <w:rPr>
          <w:rFonts w:ascii="Times New Roman" w:eastAsia="Times New Roman" w:hAnsi="Times New Roman" w:cs="Times New Roman"/>
          <w:sz w:val="28"/>
          <w:szCs w:val="28"/>
          <w:lang w:val="uk-UA" w:eastAsia="uk-UA"/>
        </w:rPr>
        <w:t xml:space="preserve">На портретах - актриси театру в синьо-жовтому одязі. Вони з надією дивляться на небо. Крім того, на </w:t>
      </w:r>
      <w:proofErr w:type="spellStart"/>
      <w:r w:rsidRPr="00330065">
        <w:rPr>
          <w:rFonts w:ascii="Times New Roman" w:eastAsia="Times New Roman" w:hAnsi="Times New Roman" w:cs="Times New Roman"/>
          <w:sz w:val="28"/>
          <w:szCs w:val="28"/>
          <w:lang w:val="uk-UA" w:eastAsia="uk-UA"/>
        </w:rPr>
        <w:t>муралі</w:t>
      </w:r>
      <w:proofErr w:type="spellEnd"/>
      <w:r w:rsidRPr="00330065">
        <w:rPr>
          <w:rFonts w:ascii="Times New Roman" w:eastAsia="Times New Roman" w:hAnsi="Times New Roman" w:cs="Times New Roman"/>
          <w:sz w:val="28"/>
          <w:szCs w:val="28"/>
          <w:lang w:val="uk-UA" w:eastAsia="uk-UA"/>
        </w:rPr>
        <w:t xml:space="preserve"> тризуб, чорна завіса — ворота театру військових дій, танк, Держпром та рукавичка бійця ЗСУ</w:t>
      </w:r>
      <w:r w:rsidR="00A95AB1">
        <w:rPr>
          <w:rFonts w:ascii="Times New Roman" w:eastAsia="Times New Roman" w:hAnsi="Times New Roman" w:cs="Times New Roman"/>
          <w:sz w:val="28"/>
          <w:szCs w:val="28"/>
          <w:lang w:val="uk-UA" w:eastAsia="uk-UA"/>
        </w:rPr>
        <w:t xml:space="preserve">. </w:t>
      </w:r>
    </w:p>
    <w:p w:rsidR="00A95AB1" w:rsidRDefault="00A95AB1" w:rsidP="00330065">
      <w:pPr>
        <w:spacing w:after="0" w:line="240" w:lineRule="auto"/>
        <w:ind w:firstLine="567"/>
        <w:jc w:val="both"/>
        <w:rPr>
          <w:rFonts w:ascii="Times New Roman" w:eastAsia="Times New Roman" w:hAnsi="Times New Roman" w:cs="Times New Roman"/>
          <w:sz w:val="28"/>
          <w:szCs w:val="28"/>
          <w:lang w:val="uk-UA" w:eastAsia="uk-UA"/>
        </w:rPr>
      </w:pPr>
      <w:r w:rsidRPr="00A95AB1">
        <w:rPr>
          <w:rFonts w:ascii="Times New Roman" w:eastAsia="Times New Roman" w:hAnsi="Times New Roman" w:cs="Times New Roman"/>
          <w:sz w:val="28"/>
          <w:szCs w:val="28"/>
          <w:lang w:val="uk-UA" w:eastAsia="uk-UA"/>
        </w:rPr>
        <w:t>Адреса: вул</w:t>
      </w:r>
      <w:r>
        <w:rPr>
          <w:rFonts w:ascii="Times New Roman" w:eastAsia="Times New Roman" w:hAnsi="Times New Roman" w:cs="Times New Roman"/>
          <w:sz w:val="28"/>
          <w:szCs w:val="28"/>
          <w:lang w:val="uk-UA" w:eastAsia="uk-UA"/>
        </w:rPr>
        <w:t>иця Благовіщенська, 32.</w:t>
      </w:r>
    </w:p>
    <w:p w:rsidR="00DB2A01" w:rsidRDefault="00DB2A01" w:rsidP="00330065">
      <w:pPr>
        <w:spacing w:after="0" w:line="240" w:lineRule="auto"/>
        <w:ind w:firstLine="567"/>
        <w:jc w:val="both"/>
        <w:rPr>
          <w:rFonts w:ascii="Times New Roman" w:eastAsia="Times New Roman" w:hAnsi="Times New Roman" w:cs="Times New Roman"/>
          <w:sz w:val="28"/>
          <w:szCs w:val="28"/>
          <w:lang w:val="uk-UA" w:eastAsia="uk-UA"/>
        </w:rPr>
      </w:pPr>
    </w:p>
    <w:p w:rsidR="00330065" w:rsidRDefault="00330065" w:rsidP="00FB35E3">
      <w:pPr>
        <w:spacing w:after="0" w:line="240" w:lineRule="auto"/>
        <w:jc w:val="center"/>
        <w:rPr>
          <w:rFonts w:ascii="Times New Roman" w:eastAsia="Times New Roman" w:hAnsi="Times New Roman" w:cs="Times New Roman"/>
          <w:sz w:val="28"/>
          <w:szCs w:val="28"/>
          <w:lang w:val="uk-UA" w:eastAsia="uk-UA"/>
        </w:rPr>
      </w:pPr>
      <w:r w:rsidRPr="00330065">
        <w:rPr>
          <w:rFonts w:ascii="Times New Roman" w:eastAsia="Times New Roman" w:hAnsi="Times New Roman" w:cs="Times New Roman"/>
          <w:noProof/>
          <w:sz w:val="28"/>
          <w:szCs w:val="28"/>
          <w:lang w:val="uk-UA" w:eastAsia="uk-UA"/>
        </w:rPr>
        <w:drawing>
          <wp:inline distT="0" distB="0" distL="0" distR="0" wp14:anchorId="62BE3B1F" wp14:editId="36EEF5BF">
            <wp:extent cx="4864395" cy="3072809"/>
            <wp:effectExtent l="0" t="0" r="0" b="0"/>
            <wp:docPr id="3" name="Рисунок 3" descr="У Харкові на фасаді побитого уламками ракети РФ театрі намалювали мур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 Харкові на фасаді побитого уламками ракети РФ театрі намалювали мурал"/>
                    <pic:cNvPicPr>
                      <a:picLocks noChangeAspect="1" noChangeArrowheads="1"/>
                    </pic:cNvPicPr>
                  </pic:nvPicPr>
                  <pic:blipFill rotWithShape="1">
                    <a:blip r:embed="rId20">
                      <a:extLst>
                        <a:ext uri="{28A0092B-C50C-407E-A947-70E740481C1C}">
                          <a14:useLocalDpi xmlns:a14="http://schemas.microsoft.com/office/drawing/2010/main" val="0"/>
                        </a:ext>
                      </a:extLst>
                    </a:blip>
                    <a:srcRect b="5246"/>
                    <a:stretch/>
                  </pic:blipFill>
                  <pic:spPr bwMode="auto">
                    <a:xfrm>
                      <a:off x="0" y="0"/>
                      <a:ext cx="4866356" cy="3074047"/>
                    </a:xfrm>
                    <a:prstGeom prst="rect">
                      <a:avLst/>
                    </a:prstGeom>
                    <a:noFill/>
                    <a:ln>
                      <a:noFill/>
                    </a:ln>
                    <a:extLst>
                      <a:ext uri="{53640926-AAD7-44D8-BBD7-CCE9431645EC}">
                        <a14:shadowObscured xmlns:a14="http://schemas.microsoft.com/office/drawing/2010/main"/>
                      </a:ext>
                    </a:extLst>
                  </pic:spPr>
                </pic:pic>
              </a:graphicData>
            </a:graphic>
          </wp:inline>
        </w:drawing>
      </w:r>
    </w:p>
    <w:p w:rsidR="00DB2A01" w:rsidRDefault="00DB2A01" w:rsidP="000165F3">
      <w:pPr>
        <w:spacing w:after="0" w:line="240" w:lineRule="auto"/>
        <w:ind w:firstLine="567"/>
        <w:jc w:val="center"/>
        <w:rPr>
          <w:rFonts w:ascii="Times New Roman" w:eastAsia="Times New Roman" w:hAnsi="Times New Roman" w:cs="Times New Roman"/>
          <w:sz w:val="28"/>
          <w:szCs w:val="28"/>
          <w:lang w:val="uk-UA" w:eastAsia="uk-UA"/>
        </w:rPr>
      </w:pPr>
    </w:p>
    <w:p w:rsidR="000165F3" w:rsidRPr="00FB35E3" w:rsidRDefault="000165F3" w:rsidP="000165F3">
      <w:pPr>
        <w:spacing w:after="0" w:line="240" w:lineRule="auto"/>
        <w:ind w:firstLine="567"/>
        <w:jc w:val="center"/>
        <w:rPr>
          <w:rFonts w:ascii="Times New Roman" w:eastAsia="Times New Roman" w:hAnsi="Times New Roman" w:cs="Times New Roman"/>
          <w:sz w:val="28"/>
          <w:szCs w:val="28"/>
          <w:lang w:val="uk-UA" w:eastAsia="uk-UA"/>
        </w:rPr>
      </w:pPr>
      <w:r w:rsidRPr="00FB35E3">
        <w:rPr>
          <w:rFonts w:ascii="Times New Roman" w:eastAsia="Times New Roman" w:hAnsi="Times New Roman" w:cs="Times New Roman"/>
          <w:sz w:val="28"/>
          <w:szCs w:val="28"/>
          <w:lang w:val="uk-UA" w:eastAsia="uk-UA"/>
        </w:rPr>
        <w:t xml:space="preserve">Рис. </w:t>
      </w:r>
      <w:r w:rsidR="00DB2A01">
        <w:rPr>
          <w:rFonts w:ascii="Times New Roman" w:eastAsia="Times New Roman" w:hAnsi="Times New Roman" w:cs="Times New Roman"/>
          <w:sz w:val="28"/>
          <w:szCs w:val="28"/>
          <w:lang w:val="uk-UA" w:eastAsia="uk-UA"/>
        </w:rPr>
        <w:t>10</w:t>
      </w:r>
      <w:r w:rsidR="00AE4BF1">
        <w:rPr>
          <w:rFonts w:ascii="Times New Roman" w:eastAsia="Times New Roman" w:hAnsi="Times New Roman" w:cs="Times New Roman"/>
          <w:sz w:val="28"/>
          <w:szCs w:val="28"/>
          <w:lang w:val="uk-UA" w:eastAsia="uk-UA"/>
        </w:rPr>
        <w:t xml:space="preserve">. </w:t>
      </w:r>
      <w:proofErr w:type="spellStart"/>
      <w:r w:rsidR="00AE4BF1">
        <w:rPr>
          <w:rFonts w:ascii="Times New Roman" w:eastAsia="Times New Roman" w:hAnsi="Times New Roman" w:cs="Times New Roman"/>
          <w:sz w:val="28"/>
          <w:szCs w:val="28"/>
          <w:lang w:val="uk-UA" w:eastAsia="uk-UA"/>
        </w:rPr>
        <w:t>Мурал</w:t>
      </w:r>
      <w:proofErr w:type="spellEnd"/>
      <w:r w:rsidR="00AE4BF1">
        <w:rPr>
          <w:rFonts w:ascii="Times New Roman" w:eastAsia="Times New Roman" w:hAnsi="Times New Roman" w:cs="Times New Roman"/>
          <w:sz w:val="28"/>
          <w:szCs w:val="28"/>
          <w:lang w:val="uk-UA" w:eastAsia="uk-UA"/>
        </w:rPr>
        <w:t>, присвячений Збройним С</w:t>
      </w:r>
      <w:r w:rsidRPr="00FB35E3">
        <w:rPr>
          <w:rFonts w:ascii="Times New Roman" w:eastAsia="Times New Roman" w:hAnsi="Times New Roman" w:cs="Times New Roman"/>
          <w:sz w:val="28"/>
          <w:szCs w:val="28"/>
          <w:lang w:val="uk-UA" w:eastAsia="uk-UA"/>
        </w:rPr>
        <w:t>илам України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 xml:space="preserve">Особливістю </w:t>
      </w:r>
      <w:proofErr w:type="spellStart"/>
      <w:r w:rsidRPr="00946634">
        <w:rPr>
          <w:rFonts w:ascii="Times New Roman" w:eastAsia="Times New Roman" w:hAnsi="Times New Roman" w:cs="Times New Roman"/>
          <w:sz w:val="28"/>
          <w:szCs w:val="28"/>
          <w:lang w:val="uk-UA" w:eastAsia="uk-UA"/>
        </w:rPr>
        <w:t>муралів</w:t>
      </w:r>
      <w:proofErr w:type="spellEnd"/>
      <w:r w:rsidRPr="00946634">
        <w:rPr>
          <w:rFonts w:ascii="Times New Roman" w:eastAsia="Times New Roman" w:hAnsi="Times New Roman" w:cs="Times New Roman"/>
          <w:sz w:val="28"/>
          <w:szCs w:val="28"/>
          <w:lang w:val="uk-UA" w:eastAsia="uk-UA"/>
        </w:rPr>
        <w:t xml:space="preserve"> є їхня доступність для широкої аудиторії. На відміну від традиційних пам'ятників, </w:t>
      </w:r>
      <w:proofErr w:type="spellStart"/>
      <w:r w:rsidRPr="00946634">
        <w:rPr>
          <w:rFonts w:ascii="Times New Roman" w:eastAsia="Times New Roman" w:hAnsi="Times New Roman" w:cs="Times New Roman"/>
          <w:sz w:val="28"/>
          <w:szCs w:val="28"/>
          <w:lang w:val="uk-UA" w:eastAsia="uk-UA"/>
        </w:rPr>
        <w:t>мурали</w:t>
      </w:r>
      <w:proofErr w:type="spellEnd"/>
      <w:r w:rsidRPr="00946634">
        <w:rPr>
          <w:rFonts w:ascii="Times New Roman" w:eastAsia="Times New Roman" w:hAnsi="Times New Roman" w:cs="Times New Roman"/>
          <w:sz w:val="28"/>
          <w:szCs w:val="28"/>
          <w:lang w:val="uk-UA" w:eastAsia="uk-UA"/>
        </w:rPr>
        <w:t xml:space="preserve"> інтегровані у повсякденне міське середовище та стають частиною щоденного маршруту мешканців.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Для краєзнавчої роботи </w:t>
      </w:r>
      <w:proofErr w:type="spellStart"/>
      <w:r w:rsidRPr="00946634">
        <w:rPr>
          <w:rFonts w:ascii="Times New Roman" w:eastAsia="Times New Roman" w:hAnsi="Times New Roman" w:cs="Times New Roman"/>
          <w:sz w:val="28"/>
          <w:szCs w:val="28"/>
          <w:lang w:val="uk-UA" w:eastAsia="uk-UA"/>
        </w:rPr>
        <w:t>мурали</w:t>
      </w:r>
      <w:proofErr w:type="spellEnd"/>
      <w:r w:rsidRPr="00946634">
        <w:rPr>
          <w:rFonts w:ascii="Times New Roman" w:eastAsia="Times New Roman" w:hAnsi="Times New Roman" w:cs="Times New Roman"/>
          <w:sz w:val="28"/>
          <w:szCs w:val="28"/>
          <w:lang w:val="uk-UA" w:eastAsia="uk-UA"/>
        </w:rPr>
        <w:t xml:space="preserve"> можуть розглядатися як окремий вид історичного джерела, що відображає трансформацію суспільних настроїв та формування нових символів міста в умовах війни.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Попри значну кількість мистецьких ініціатив, у Харкові поки відсутній систематизований каталог воєнних </w:t>
      </w:r>
      <w:proofErr w:type="spellStart"/>
      <w:r w:rsidRPr="00946634">
        <w:rPr>
          <w:rFonts w:ascii="Times New Roman" w:eastAsia="Times New Roman" w:hAnsi="Times New Roman" w:cs="Times New Roman"/>
          <w:sz w:val="28"/>
          <w:szCs w:val="28"/>
          <w:lang w:val="uk-UA" w:eastAsia="uk-UA"/>
        </w:rPr>
        <w:t>муралів</w:t>
      </w:r>
      <w:proofErr w:type="spellEnd"/>
      <w:r w:rsidRPr="00946634">
        <w:rPr>
          <w:rFonts w:ascii="Times New Roman" w:eastAsia="Times New Roman" w:hAnsi="Times New Roman" w:cs="Times New Roman"/>
          <w:sz w:val="28"/>
          <w:szCs w:val="28"/>
          <w:lang w:val="uk-UA" w:eastAsia="uk-UA"/>
        </w:rPr>
        <w:t xml:space="preserve"> та </w:t>
      </w:r>
      <w:proofErr w:type="spellStart"/>
      <w:r w:rsidRPr="00946634">
        <w:rPr>
          <w:rFonts w:ascii="Times New Roman" w:eastAsia="Times New Roman" w:hAnsi="Times New Roman" w:cs="Times New Roman"/>
          <w:sz w:val="28"/>
          <w:szCs w:val="28"/>
          <w:lang w:val="uk-UA" w:eastAsia="uk-UA"/>
        </w:rPr>
        <w:t>стріт-арту</w:t>
      </w:r>
      <w:proofErr w:type="spellEnd"/>
      <w:r w:rsidRPr="00946634">
        <w:rPr>
          <w:rFonts w:ascii="Times New Roman" w:eastAsia="Times New Roman" w:hAnsi="Times New Roman" w:cs="Times New Roman"/>
          <w:sz w:val="28"/>
          <w:szCs w:val="28"/>
          <w:lang w:val="uk-UA" w:eastAsia="uk-UA"/>
        </w:rPr>
        <w:t xml:space="preserve">. Актуальним завданням для краєзнавців є створення електронного реєстру таких об'єктів із прив'язкою до </w:t>
      </w:r>
      <w:proofErr w:type="spellStart"/>
      <w:r w:rsidRPr="00946634">
        <w:rPr>
          <w:rFonts w:ascii="Times New Roman" w:eastAsia="Times New Roman" w:hAnsi="Times New Roman" w:cs="Times New Roman"/>
          <w:sz w:val="28"/>
          <w:szCs w:val="28"/>
          <w:lang w:val="uk-UA" w:eastAsia="uk-UA"/>
        </w:rPr>
        <w:t>геоінформаційних</w:t>
      </w:r>
      <w:proofErr w:type="spellEnd"/>
      <w:r w:rsidRPr="00946634">
        <w:rPr>
          <w:rFonts w:ascii="Times New Roman" w:eastAsia="Times New Roman" w:hAnsi="Times New Roman" w:cs="Times New Roman"/>
          <w:sz w:val="28"/>
          <w:szCs w:val="28"/>
          <w:lang w:val="uk-UA" w:eastAsia="uk-UA"/>
        </w:rPr>
        <w:t xml:space="preserve"> сервісів та QR-кодів.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2.5. Виставкові </w:t>
      </w:r>
      <w:proofErr w:type="spellStart"/>
      <w:r w:rsidRPr="00946634">
        <w:rPr>
          <w:rFonts w:ascii="Times New Roman" w:eastAsia="Times New Roman" w:hAnsi="Times New Roman" w:cs="Times New Roman"/>
          <w:b/>
          <w:bCs/>
          <w:sz w:val="28"/>
          <w:szCs w:val="28"/>
          <w:lang w:val="uk-UA" w:eastAsia="uk-UA"/>
        </w:rPr>
        <w:t>проєкти</w:t>
      </w:r>
      <w:proofErr w:type="spellEnd"/>
      <w:r w:rsidRPr="00946634">
        <w:rPr>
          <w:rFonts w:ascii="Times New Roman" w:eastAsia="Times New Roman" w:hAnsi="Times New Roman" w:cs="Times New Roman"/>
          <w:b/>
          <w:bCs/>
          <w:sz w:val="28"/>
          <w:szCs w:val="28"/>
          <w:lang w:val="uk-UA" w:eastAsia="uk-UA"/>
        </w:rPr>
        <w:t xml:space="preserve"> як форма документування війни</w:t>
      </w:r>
    </w:p>
    <w:p w:rsidR="00AF61D2" w:rsidRPr="00946634" w:rsidRDefault="00AF61D2" w:rsidP="00946634">
      <w:pPr>
        <w:spacing w:after="0" w:line="240" w:lineRule="auto"/>
        <w:ind w:firstLine="567"/>
        <w:jc w:val="both"/>
        <w:rPr>
          <w:rFonts w:ascii="Times New Roman" w:eastAsia="Times New Roman" w:hAnsi="Times New Roman" w:cs="Times New Roman"/>
          <w:b/>
          <w:bCs/>
          <w:sz w:val="28"/>
          <w:szCs w:val="28"/>
          <w:lang w:val="uk-UA" w:eastAsia="uk-UA"/>
        </w:rPr>
      </w:pPr>
    </w:p>
    <w:p w:rsidR="00AF61D2"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Однією з важливих форм збереження та трансляції історичної пам'яті в сучасному суспільстві є виставкові </w:t>
      </w:r>
      <w:proofErr w:type="spellStart"/>
      <w:r w:rsidRPr="00946634">
        <w:rPr>
          <w:rFonts w:ascii="Times New Roman" w:eastAsia="Times New Roman" w:hAnsi="Times New Roman" w:cs="Times New Roman"/>
          <w:bCs/>
          <w:sz w:val="28"/>
          <w:szCs w:val="28"/>
          <w:lang w:val="uk-UA" w:eastAsia="uk-UA"/>
        </w:rPr>
        <w:t>проєкти</w:t>
      </w:r>
      <w:proofErr w:type="spellEnd"/>
      <w:r w:rsidRPr="00946634">
        <w:rPr>
          <w:rFonts w:ascii="Times New Roman" w:eastAsia="Times New Roman" w:hAnsi="Times New Roman" w:cs="Times New Roman"/>
          <w:bCs/>
          <w:sz w:val="28"/>
          <w:szCs w:val="28"/>
          <w:lang w:val="uk-UA" w:eastAsia="uk-UA"/>
        </w:rPr>
        <w:t>. В умовах російсько-української війни виставки виконують не лише культурно-просвітницьку функцію, а й стають інструментом документування воєнних подій, фіксації злочинів проти цивільного населення та формування колективної пам'яті про пережитий досвід.</w:t>
      </w:r>
      <w:r w:rsidR="00AF61D2">
        <w:rPr>
          <w:rFonts w:ascii="Times New Roman" w:eastAsia="Times New Roman" w:hAnsi="Times New Roman" w:cs="Times New Roman"/>
          <w:bCs/>
          <w:sz w:val="28"/>
          <w:szCs w:val="28"/>
          <w:lang w:val="uk-UA" w:eastAsia="uk-UA"/>
        </w:rPr>
        <w:t xml:space="preserve"> </w:t>
      </w:r>
      <w:r w:rsidRPr="00946634">
        <w:rPr>
          <w:rFonts w:ascii="Times New Roman" w:eastAsia="Times New Roman" w:hAnsi="Times New Roman" w:cs="Times New Roman"/>
          <w:bCs/>
          <w:sz w:val="28"/>
          <w:szCs w:val="28"/>
          <w:lang w:val="uk-UA" w:eastAsia="uk-UA"/>
        </w:rPr>
        <w:t>На відміну від традиційних музейних експозицій, які переважно висвітлюють події минулого, сучасні воєнні виставки створюються практично одночасно з подіями, що відбуваються. Саме тому вони є своєрідними «живими архівами» війни, які поєднують документальні свідчення, художні образи, фотографії, особисті історії та артефакти.</w:t>
      </w:r>
      <w:r w:rsidR="00AF61D2">
        <w:rPr>
          <w:rFonts w:ascii="Times New Roman" w:eastAsia="Times New Roman" w:hAnsi="Times New Roman" w:cs="Times New Roman"/>
          <w:bCs/>
          <w:sz w:val="28"/>
          <w:szCs w:val="28"/>
          <w:lang w:val="uk-UA" w:eastAsia="uk-UA"/>
        </w:rPr>
        <w:t xml:space="preserve"> </w:t>
      </w:r>
      <w:r w:rsidRPr="00946634">
        <w:rPr>
          <w:rFonts w:ascii="Times New Roman" w:eastAsia="Times New Roman" w:hAnsi="Times New Roman" w:cs="Times New Roman"/>
          <w:bCs/>
          <w:sz w:val="28"/>
          <w:szCs w:val="28"/>
          <w:lang w:val="uk-UA" w:eastAsia="uk-UA"/>
        </w:rPr>
        <w:t>Дослідники політики пам'яті наголошують, що виставковий простір є важливим засобом формування колективної пам'яті, оскільки дозволяє поєднати емоційне сприйняття подій із їх історичним осмисленням. Через експозиції суспільство не лише отримує інформацію про війну, а й виробляє власне ставлення до неї, формує уявлення про героїзм, втрати, стійкість та національну єдність.</w:t>
      </w:r>
      <w:r w:rsidR="00AF61D2">
        <w:rPr>
          <w:rFonts w:ascii="Times New Roman" w:eastAsia="Times New Roman" w:hAnsi="Times New Roman" w:cs="Times New Roman"/>
          <w:bCs/>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Для Харкова виставкові </w:t>
      </w:r>
      <w:proofErr w:type="spellStart"/>
      <w:r w:rsidRPr="00946634">
        <w:rPr>
          <w:rFonts w:ascii="Times New Roman" w:eastAsia="Times New Roman" w:hAnsi="Times New Roman" w:cs="Times New Roman"/>
          <w:bCs/>
          <w:sz w:val="28"/>
          <w:szCs w:val="28"/>
          <w:lang w:val="uk-UA" w:eastAsia="uk-UA"/>
        </w:rPr>
        <w:t>проєкти</w:t>
      </w:r>
      <w:proofErr w:type="spellEnd"/>
      <w:r w:rsidRPr="00946634">
        <w:rPr>
          <w:rFonts w:ascii="Times New Roman" w:eastAsia="Times New Roman" w:hAnsi="Times New Roman" w:cs="Times New Roman"/>
          <w:bCs/>
          <w:sz w:val="28"/>
          <w:szCs w:val="28"/>
          <w:lang w:val="uk-UA" w:eastAsia="uk-UA"/>
        </w:rPr>
        <w:t xml:space="preserve"> мають особливе значення. Місто стало одним із символів українського спротиву, а тому багато культурних ініціатив спрямовані на осмислення досвіду оборони міста, життя населення в умовах постійних обстрілів, діяльності волонтерів та збереження культурної спадщини.</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Документально-художня виставка «Харків </w:t>
      </w:r>
      <w:r w:rsidR="00AF61D2">
        <w:rPr>
          <w:rFonts w:ascii="Times New Roman" w:eastAsia="Times New Roman" w:hAnsi="Times New Roman" w:cs="Times New Roman"/>
          <w:b/>
          <w:bCs/>
          <w:sz w:val="28"/>
          <w:szCs w:val="28"/>
          <w:lang w:val="uk-UA" w:eastAsia="uk-UA"/>
        </w:rPr>
        <w:t>–</w:t>
      </w:r>
      <w:r w:rsidRPr="00946634">
        <w:rPr>
          <w:rFonts w:ascii="Times New Roman" w:eastAsia="Times New Roman" w:hAnsi="Times New Roman" w:cs="Times New Roman"/>
          <w:b/>
          <w:bCs/>
          <w:sz w:val="28"/>
          <w:szCs w:val="28"/>
          <w:lang w:val="uk-UA" w:eastAsia="uk-UA"/>
        </w:rPr>
        <w:t xml:space="preserve"> фортеця»</w:t>
      </w:r>
      <w:r w:rsidR="00AF61D2">
        <w:rPr>
          <w:rFonts w:ascii="Times New Roman" w:eastAsia="Times New Roman" w:hAnsi="Times New Roman" w:cs="Times New Roman"/>
          <w:b/>
          <w:bCs/>
          <w:sz w:val="28"/>
          <w:szCs w:val="28"/>
          <w:lang w:val="uk-UA" w:eastAsia="uk-UA"/>
        </w:rPr>
        <w:t xml:space="preserve"> </w:t>
      </w:r>
      <w:r w:rsidR="00AF61D2" w:rsidRPr="00435288">
        <w:rPr>
          <w:rFonts w:ascii="Times New Roman" w:eastAsia="Times New Roman" w:hAnsi="Times New Roman" w:cs="Times New Roman"/>
          <w:sz w:val="28"/>
          <w:szCs w:val="28"/>
          <w:lang w:val="uk-UA" w:eastAsia="uk-UA"/>
        </w:rPr>
        <w:t>[</w:t>
      </w:r>
      <w:r w:rsidR="00AF61D2">
        <w:rPr>
          <w:rFonts w:ascii="Times New Roman" w:eastAsia="Times New Roman" w:hAnsi="Times New Roman" w:cs="Times New Roman"/>
          <w:sz w:val="28"/>
          <w:szCs w:val="28"/>
          <w:lang w:val="uk-UA" w:eastAsia="uk-UA"/>
        </w:rPr>
        <w:t>3</w:t>
      </w:r>
      <w:r w:rsidR="00E470B6">
        <w:rPr>
          <w:rFonts w:ascii="Times New Roman" w:eastAsia="Times New Roman" w:hAnsi="Times New Roman" w:cs="Times New Roman"/>
          <w:sz w:val="28"/>
          <w:szCs w:val="28"/>
          <w:lang w:val="uk-UA" w:eastAsia="uk-UA"/>
        </w:rPr>
        <w:t>5</w:t>
      </w:r>
      <w:r w:rsidR="00AF61D2" w:rsidRPr="00435288">
        <w:rPr>
          <w:rFonts w:ascii="Times New Roman" w:eastAsia="Times New Roman" w:hAnsi="Times New Roman" w:cs="Times New Roman"/>
          <w:sz w:val="28"/>
          <w:szCs w:val="28"/>
          <w:lang w:val="uk-UA" w:eastAsia="uk-UA"/>
        </w:rPr>
        <w:t>]</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Виставка була відкрита у серпні 2024 року в </w:t>
      </w:r>
      <w:proofErr w:type="spellStart"/>
      <w:r w:rsidRPr="00946634">
        <w:rPr>
          <w:rFonts w:ascii="Times New Roman" w:eastAsia="Times New Roman" w:hAnsi="Times New Roman" w:cs="Times New Roman"/>
          <w:sz w:val="28"/>
          <w:szCs w:val="28"/>
          <w:lang w:val="uk-UA" w:eastAsia="uk-UA"/>
        </w:rPr>
        <w:t>Kharkiv</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Media</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Hub</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Gallery</w:t>
      </w:r>
      <w:proofErr w:type="spellEnd"/>
      <w:r w:rsidRPr="00946634">
        <w:rPr>
          <w:rFonts w:ascii="Times New Roman" w:eastAsia="Times New Roman" w:hAnsi="Times New Roman" w:cs="Times New Roman"/>
          <w:sz w:val="28"/>
          <w:szCs w:val="28"/>
          <w:lang w:val="uk-UA" w:eastAsia="uk-UA"/>
        </w:rPr>
        <w:t xml:space="preserve"> та присвячена 370-річчю Харкова і Дню Незалежності України. Особливістю </w:t>
      </w:r>
      <w:proofErr w:type="spellStart"/>
      <w:r w:rsidRPr="00946634">
        <w:rPr>
          <w:rFonts w:ascii="Times New Roman" w:eastAsia="Times New Roman" w:hAnsi="Times New Roman" w:cs="Times New Roman"/>
          <w:sz w:val="28"/>
          <w:szCs w:val="28"/>
          <w:lang w:val="uk-UA" w:eastAsia="uk-UA"/>
        </w:rPr>
        <w:t>проєкту</w:t>
      </w:r>
      <w:proofErr w:type="spellEnd"/>
      <w:r w:rsidRPr="00946634">
        <w:rPr>
          <w:rFonts w:ascii="Times New Roman" w:eastAsia="Times New Roman" w:hAnsi="Times New Roman" w:cs="Times New Roman"/>
          <w:sz w:val="28"/>
          <w:szCs w:val="28"/>
          <w:lang w:val="uk-UA" w:eastAsia="uk-UA"/>
        </w:rPr>
        <w:t xml:space="preserve"> стало те, що головним героєм експозиції виступає саме місто Харків як цілісний організм, що продовжує функціонувати попри війну. Виставка продемонструвала можливість репрезентації війни через історію міста, а не лише через персональні біографії чи військові події. До експозиції увійшли документальні фотографії, художні роботи та мультимедійні матеріали, що відображали життя міста в умовах війни. </w:t>
      </w:r>
      <w:proofErr w:type="spellStart"/>
      <w:r w:rsidRPr="00946634">
        <w:rPr>
          <w:rFonts w:ascii="Times New Roman" w:eastAsia="Times New Roman" w:hAnsi="Times New Roman" w:cs="Times New Roman"/>
          <w:sz w:val="28"/>
          <w:szCs w:val="28"/>
          <w:lang w:val="uk-UA" w:eastAsia="uk-UA"/>
        </w:rPr>
        <w:t>Проєкт</w:t>
      </w:r>
      <w:proofErr w:type="spellEnd"/>
      <w:r w:rsidRPr="00946634">
        <w:rPr>
          <w:rFonts w:ascii="Times New Roman" w:eastAsia="Times New Roman" w:hAnsi="Times New Roman" w:cs="Times New Roman"/>
          <w:sz w:val="28"/>
          <w:szCs w:val="28"/>
          <w:lang w:val="uk-UA" w:eastAsia="uk-UA"/>
        </w:rPr>
        <w:t xml:space="preserve"> демонструє перехід від традиційного вшанування окремих подій до осмислення самого міста як колективного героя війни. У цьому випадку </w:t>
      </w:r>
      <w:proofErr w:type="spellStart"/>
      <w:r w:rsidRPr="00946634">
        <w:rPr>
          <w:rFonts w:ascii="Times New Roman" w:eastAsia="Times New Roman" w:hAnsi="Times New Roman" w:cs="Times New Roman"/>
          <w:sz w:val="28"/>
          <w:szCs w:val="28"/>
          <w:lang w:val="uk-UA" w:eastAsia="uk-UA"/>
        </w:rPr>
        <w:t>меморіалізується</w:t>
      </w:r>
      <w:proofErr w:type="spellEnd"/>
      <w:r w:rsidRPr="00946634">
        <w:rPr>
          <w:rFonts w:ascii="Times New Roman" w:eastAsia="Times New Roman" w:hAnsi="Times New Roman" w:cs="Times New Roman"/>
          <w:sz w:val="28"/>
          <w:szCs w:val="28"/>
          <w:lang w:val="uk-UA" w:eastAsia="uk-UA"/>
        </w:rPr>
        <w:t xml:space="preserve"> не лише конкретна подія, а весь досвід оборони Харкова</w:t>
      </w:r>
      <w:r w:rsidR="00AF61D2">
        <w:rPr>
          <w:rFonts w:ascii="Times New Roman" w:eastAsia="Times New Roman" w:hAnsi="Times New Roman" w:cs="Times New Roman"/>
          <w:sz w:val="28"/>
          <w:szCs w:val="28"/>
          <w:lang w:val="uk-UA" w:eastAsia="uk-UA"/>
        </w:rPr>
        <w:t xml:space="preserve"> (рис. 11)</w:t>
      </w:r>
      <w:r w:rsidRPr="00946634">
        <w:rPr>
          <w:rFonts w:ascii="Times New Roman" w:eastAsia="Times New Roman" w:hAnsi="Times New Roman" w:cs="Times New Roman"/>
          <w:sz w:val="28"/>
          <w:szCs w:val="28"/>
          <w:lang w:val="uk-UA" w:eastAsia="uk-UA"/>
        </w:rPr>
        <w:t>.</w:t>
      </w:r>
    </w:p>
    <w:p w:rsidR="00BB693B" w:rsidRPr="00946634" w:rsidRDefault="00BB693B" w:rsidP="00AF61D2">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lastRenderedPageBreak/>
        <w:drawing>
          <wp:inline distT="0" distB="0" distL="0" distR="0">
            <wp:extent cx="5664436" cy="3214490"/>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4013" cy="3219925"/>
                    </a:xfrm>
                    <a:prstGeom prst="rect">
                      <a:avLst/>
                    </a:prstGeom>
                    <a:noFill/>
                    <a:ln>
                      <a:noFill/>
                    </a:ln>
                  </pic:spPr>
                </pic:pic>
              </a:graphicData>
            </a:graphic>
          </wp:inline>
        </w:drawing>
      </w:r>
    </w:p>
    <w:p w:rsidR="00AF61D2" w:rsidRPr="00AF61D2" w:rsidRDefault="00AF61D2" w:rsidP="00946634">
      <w:pPr>
        <w:spacing w:after="0" w:line="240" w:lineRule="auto"/>
        <w:ind w:firstLine="567"/>
        <w:jc w:val="both"/>
        <w:rPr>
          <w:rFonts w:ascii="Times New Roman" w:eastAsia="Times New Roman" w:hAnsi="Times New Roman" w:cs="Times New Roman"/>
          <w:bCs/>
          <w:sz w:val="18"/>
          <w:szCs w:val="28"/>
          <w:lang w:val="uk-UA" w:eastAsia="uk-UA"/>
        </w:rPr>
      </w:pPr>
    </w:p>
    <w:p w:rsidR="00BB693B" w:rsidRPr="00BB693B" w:rsidRDefault="00AF61D2" w:rsidP="00946634">
      <w:pPr>
        <w:spacing w:after="0" w:line="240" w:lineRule="auto"/>
        <w:ind w:firstLine="567"/>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 xml:space="preserve">Рис. 11. </w:t>
      </w:r>
      <w:r w:rsidR="00BB693B" w:rsidRPr="00BB693B">
        <w:rPr>
          <w:rFonts w:ascii="Times New Roman" w:eastAsia="Times New Roman" w:hAnsi="Times New Roman" w:cs="Times New Roman"/>
          <w:bCs/>
          <w:sz w:val="28"/>
          <w:szCs w:val="28"/>
          <w:lang w:val="uk-UA" w:eastAsia="uk-UA"/>
        </w:rPr>
        <w:t xml:space="preserve">Документально-художня  виставка «Харків </w:t>
      </w:r>
      <w:r>
        <w:rPr>
          <w:rFonts w:ascii="Times New Roman" w:eastAsia="Times New Roman" w:hAnsi="Times New Roman" w:cs="Times New Roman"/>
          <w:bCs/>
          <w:sz w:val="28"/>
          <w:szCs w:val="28"/>
          <w:lang w:val="uk-UA" w:eastAsia="uk-UA"/>
        </w:rPr>
        <w:t>–</w:t>
      </w:r>
      <w:r w:rsidR="00BB693B" w:rsidRPr="00BB693B">
        <w:rPr>
          <w:rFonts w:ascii="Times New Roman" w:eastAsia="Times New Roman" w:hAnsi="Times New Roman" w:cs="Times New Roman"/>
          <w:bCs/>
          <w:sz w:val="28"/>
          <w:szCs w:val="28"/>
          <w:lang w:val="uk-UA" w:eastAsia="uk-UA"/>
        </w:rPr>
        <w:t xml:space="preserve"> фортеця»</w:t>
      </w:r>
      <w:r w:rsidR="00BB693B">
        <w:rPr>
          <w:rFonts w:ascii="Times New Roman" w:eastAsia="Times New Roman" w:hAnsi="Times New Roman" w:cs="Times New Roman"/>
          <w:bCs/>
          <w:sz w:val="28"/>
          <w:szCs w:val="28"/>
          <w:lang w:val="uk-UA" w:eastAsia="uk-UA"/>
        </w:rPr>
        <w:t xml:space="preserve">, 2024 р. </w:t>
      </w:r>
    </w:p>
    <w:p w:rsidR="00BB693B" w:rsidRDefault="00BB693B" w:rsidP="00946634">
      <w:pPr>
        <w:spacing w:after="0" w:line="240" w:lineRule="auto"/>
        <w:ind w:firstLine="567"/>
        <w:jc w:val="both"/>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Виставка «</w:t>
      </w:r>
      <w:r w:rsidR="00AF61D2">
        <w:rPr>
          <w:rFonts w:ascii="Times New Roman" w:eastAsia="Times New Roman" w:hAnsi="Times New Roman" w:cs="Times New Roman"/>
          <w:b/>
          <w:bCs/>
          <w:sz w:val="28"/>
          <w:szCs w:val="28"/>
          <w:lang w:val="uk-UA" w:eastAsia="uk-UA"/>
        </w:rPr>
        <w:t>Х</w:t>
      </w:r>
      <w:r w:rsidR="00AF61D2" w:rsidRPr="00946634">
        <w:rPr>
          <w:rFonts w:ascii="Times New Roman" w:eastAsia="Times New Roman" w:hAnsi="Times New Roman" w:cs="Times New Roman"/>
          <w:b/>
          <w:bCs/>
          <w:sz w:val="28"/>
          <w:szCs w:val="28"/>
          <w:lang w:val="uk-UA" w:eastAsia="uk-UA"/>
        </w:rPr>
        <w:t>арків. Ніжна сила. Лінії перетину</w:t>
      </w:r>
      <w:r w:rsidRPr="00946634">
        <w:rPr>
          <w:rFonts w:ascii="Times New Roman" w:eastAsia="Times New Roman" w:hAnsi="Times New Roman" w:cs="Times New Roman"/>
          <w:b/>
          <w:bCs/>
          <w:sz w:val="28"/>
          <w:szCs w:val="28"/>
          <w:lang w:val="uk-UA" w:eastAsia="uk-UA"/>
        </w:rPr>
        <w:t>»</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Виставковий </w:t>
      </w:r>
      <w:proofErr w:type="spellStart"/>
      <w:r w:rsidRPr="00946634">
        <w:rPr>
          <w:rFonts w:ascii="Times New Roman" w:eastAsia="Times New Roman" w:hAnsi="Times New Roman" w:cs="Times New Roman"/>
          <w:sz w:val="28"/>
          <w:szCs w:val="28"/>
          <w:lang w:val="uk-UA" w:eastAsia="uk-UA"/>
        </w:rPr>
        <w:t>проєкт</w:t>
      </w:r>
      <w:proofErr w:type="spellEnd"/>
      <w:r w:rsidRPr="00946634">
        <w:rPr>
          <w:rFonts w:ascii="Times New Roman" w:eastAsia="Times New Roman" w:hAnsi="Times New Roman" w:cs="Times New Roman"/>
          <w:sz w:val="28"/>
          <w:szCs w:val="28"/>
          <w:lang w:val="uk-UA" w:eastAsia="uk-UA"/>
        </w:rPr>
        <w:t xml:space="preserve"> присвячений харківським волонтеркам, які підтримували військових та цивільних від початку повномасштабної війни. Експозиція поєднує фотографії, </w:t>
      </w:r>
      <w:proofErr w:type="spellStart"/>
      <w:r w:rsidRPr="00946634">
        <w:rPr>
          <w:rFonts w:ascii="Times New Roman" w:eastAsia="Times New Roman" w:hAnsi="Times New Roman" w:cs="Times New Roman"/>
          <w:sz w:val="28"/>
          <w:szCs w:val="28"/>
          <w:lang w:val="uk-UA" w:eastAsia="uk-UA"/>
        </w:rPr>
        <w:t>відеоінтерв'ю</w:t>
      </w:r>
      <w:proofErr w:type="spellEnd"/>
      <w:r w:rsidRPr="00946634">
        <w:rPr>
          <w:rFonts w:ascii="Times New Roman" w:eastAsia="Times New Roman" w:hAnsi="Times New Roman" w:cs="Times New Roman"/>
          <w:sz w:val="28"/>
          <w:szCs w:val="28"/>
          <w:lang w:val="uk-UA" w:eastAsia="uk-UA"/>
        </w:rPr>
        <w:t xml:space="preserve">, документальні матеріали та художні інсталяції. </w:t>
      </w:r>
      <w:proofErr w:type="spellStart"/>
      <w:r w:rsidRPr="00946634">
        <w:rPr>
          <w:rFonts w:ascii="Times New Roman" w:eastAsia="Times New Roman" w:hAnsi="Times New Roman" w:cs="Times New Roman"/>
          <w:sz w:val="28"/>
          <w:szCs w:val="28"/>
          <w:lang w:val="uk-UA" w:eastAsia="uk-UA"/>
        </w:rPr>
        <w:t>Проєкт</w:t>
      </w:r>
      <w:proofErr w:type="spellEnd"/>
      <w:r w:rsidRPr="00946634">
        <w:rPr>
          <w:rFonts w:ascii="Times New Roman" w:eastAsia="Times New Roman" w:hAnsi="Times New Roman" w:cs="Times New Roman"/>
          <w:sz w:val="28"/>
          <w:szCs w:val="28"/>
          <w:lang w:val="uk-UA" w:eastAsia="uk-UA"/>
        </w:rPr>
        <w:t xml:space="preserve"> демонструє новий напрям політики пам'яті, коли увага приділяється не лише військовим, а й цивільному спротиву та волонтерському руху. </w:t>
      </w:r>
      <w:r w:rsidRPr="00946634">
        <w:rPr>
          <w:rFonts w:ascii="Times New Roman" w:eastAsia="Times New Roman" w:hAnsi="Times New Roman" w:cs="Times New Roman"/>
          <w:b/>
          <w:bCs/>
          <w:sz w:val="28"/>
          <w:szCs w:val="28"/>
          <w:lang w:val="uk-UA" w:eastAsia="uk-UA"/>
        </w:rPr>
        <w:t>Локація</w:t>
      </w:r>
      <w:r w:rsidR="00AF61D2">
        <w:rPr>
          <w:rFonts w:ascii="Times New Roman" w:eastAsia="Times New Roman" w:hAnsi="Times New Roman" w:cs="Times New Roman"/>
          <w:b/>
          <w:bCs/>
          <w:sz w:val="28"/>
          <w:szCs w:val="28"/>
          <w:lang w:val="uk-UA" w:eastAsia="uk-UA"/>
        </w:rPr>
        <w:t xml:space="preserve">: </w:t>
      </w:r>
      <w:r w:rsidR="00AF61D2" w:rsidRPr="00AF61D2">
        <w:rPr>
          <w:rFonts w:ascii="Times New Roman" w:eastAsia="Times New Roman" w:hAnsi="Times New Roman" w:cs="Times New Roman"/>
          <w:bCs/>
          <w:sz w:val="28"/>
          <w:szCs w:val="28"/>
          <w:lang w:val="uk-UA" w:eastAsia="uk-UA"/>
        </w:rPr>
        <w:t>х</w:t>
      </w:r>
      <w:r w:rsidRPr="00946634">
        <w:rPr>
          <w:rFonts w:ascii="Times New Roman" w:eastAsia="Times New Roman" w:hAnsi="Times New Roman" w:cs="Times New Roman"/>
          <w:sz w:val="28"/>
          <w:szCs w:val="28"/>
          <w:lang w:val="uk-UA" w:eastAsia="uk-UA"/>
        </w:rPr>
        <w:t xml:space="preserve">удожня галерея ім. Генріха </w:t>
      </w:r>
      <w:proofErr w:type="spellStart"/>
      <w:r w:rsidRPr="00946634">
        <w:rPr>
          <w:rFonts w:ascii="Times New Roman" w:eastAsia="Times New Roman" w:hAnsi="Times New Roman" w:cs="Times New Roman"/>
          <w:sz w:val="28"/>
          <w:szCs w:val="28"/>
          <w:lang w:val="uk-UA" w:eastAsia="uk-UA"/>
        </w:rPr>
        <w:t>Семирадського</w:t>
      </w:r>
      <w:proofErr w:type="spellEnd"/>
      <w:r w:rsidRPr="00946634">
        <w:rPr>
          <w:rFonts w:ascii="Times New Roman" w:eastAsia="Times New Roman" w:hAnsi="Times New Roman" w:cs="Times New Roman"/>
          <w:sz w:val="28"/>
          <w:szCs w:val="28"/>
          <w:lang w:val="uk-UA" w:eastAsia="uk-UA"/>
        </w:rPr>
        <w:t>, Харків</w:t>
      </w:r>
      <w:r w:rsidR="00AF61D2">
        <w:rPr>
          <w:rFonts w:ascii="Times New Roman" w:eastAsia="Times New Roman" w:hAnsi="Times New Roman" w:cs="Times New Roman"/>
          <w:sz w:val="28"/>
          <w:szCs w:val="28"/>
          <w:lang w:val="uk-UA" w:eastAsia="uk-UA"/>
        </w:rPr>
        <w:t xml:space="preserve"> (рис. 12)</w:t>
      </w:r>
      <w:r w:rsidRPr="00946634">
        <w:rPr>
          <w:rFonts w:ascii="Times New Roman" w:eastAsia="Times New Roman" w:hAnsi="Times New Roman" w:cs="Times New Roman"/>
          <w:sz w:val="28"/>
          <w:szCs w:val="28"/>
          <w:lang w:val="uk-UA" w:eastAsia="uk-UA"/>
        </w:rPr>
        <w:t xml:space="preserve">. </w:t>
      </w:r>
    </w:p>
    <w:p w:rsidR="00AF61D2" w:rsidRDefault="00AF61D2" w:rsidP="00946634">
      <w:pPr>
        <w:spacing w:after="0" w:line="240" w:lineRule="auto"/>
        <w:ind w:firstLine="567"/>
        <w:jc w:val="both"/>
        <w:rPr>
          <w:rFonts w:ascii="Times New Roman" w:eastAsia="Times New Roman" w:hAnsi="Times New Roman" w:cs="Times New Roman"/>
          <w:sz w:val="28"/>
          <w:szCs w:val="28"/>
          <w:lang w:val="uk-UA" w:eastAsia="uk-UA"/>
        </w:rPr>
      </w:pPr>
    </w:p>
    <w:p w:rsidR="00BB693B" w:rsidRDefault="00BB693B" w:rsidP="00946634">
      <w:pPr>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drawing>
          <wp:inline distT="0" distB="0" distL="0" distR="0">
            <wp:extent cx="5322570" cy="32277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2570" cy="3227705"/>
                    </a:xfrm>
                    <a:prstGeom prst="rect">
                      <a:avLst/>
                    </a:prstGeom>
                    <a:noFill/>
                    <a:ln>
                      <a:noFill/>
                    </a:ln>
                  </pic:spPr>
                </pic:pic>
              </a:graphicData>
            </a:graphic>
          </wp:inline>
        </w:drawing>
      </w:r>
    </w:p>
    <w:p w:rsidR="00AF61D2" w:rsidRPr="00AF61D2" w:rsidRDefault="00AF61D2" w:rsidP="00BB693B">
      <w:pPr>
        <w:spacing w:after="0" w:line="240" w:lineRule="auto"/>
        <w:ind w:firstLine="567"/>
        <w:jc w:val="center"/>
        <w:rPr>
          <w:rFonts w:ascii="Times New Roman" w:eastAsia="Times New Roman" w:hAnsi="Times New Roman" w:cs="Times New Roman"/>
          <w:bCs/>
          <w:sz w:val="18"/>
          <w:szCs w:val="28"/>
          <w:lang w:val="uk-UA" w:eastAsia="uk-UA"/>
        </w:rPr>
      </w:pPr>
    </w:p>
    <w:p w:rsidR="00BB693B" w:rsidRDefault="00AF61D2" w:rsidP="00BB693B">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 xml:space="preserve">Рис. 12. </w:t>
      </w:r>
      <w:r w:rsidR="00BB693B">
        <w:rPr>
          <w:rFonts w:ascii="Times New Roman" w:eastAsia="Times New Roman" w:hAnsi="Times New Roman" w:cs="Times New Roman"/>
          <w:sz w:val="28"/>
          <w:szCs w:val="28"/>
          <w:lang w:val="uk-UA" w:eastAsia="uk-UA"/>
        </w:rPr>
        <w:t>В</w:t>
      </w:r>
      <w:r w:rsidR="00BB693B" w:rsidRPr="00BB693B">
        <w:rPr>
          <w:rFonts w:ascii="Times New Roman" w:eastAsia="Times New Roman" w:hAnsi="Times New Roman" w:cs="Times New Roman"/>
          <w:sz w:val="28"/>
          <w:szCs w:val="28"/>
          <w:lang w:val="uk-UA" w:eastAsia="uk-UA"/>
        </w:rPr>
        <w:t>иставка "Харків. Ніжна сила. Лінії перетину"</w:t>
      </w:r>
    </w:p>
    <w:p w:rsidR="00BB693B" w:rsidRPr="00946634" w:rsidRDefault="00BB693B" w:rsidP="00BB693B">
      <w:pPr>
        <w:spacing w:after="0" w:line="240" w:lineRule="auto"/>
        <w:ind w:firstLine="567"/>
        <w:jc w:val="center"/>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Виставка «Янголи спорту»</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Організатором виступило відділення Національного олімпійського комітету України в Харківській області. </w:t>
      </w:r>
      <w:proofErr w:type="spellStart"/>
      <w:r w:rsidRPr="00946634">
        <w:rPr>
          <w:rFonts w:ascii="Times New Roman" w:eastAsia="Times New Roman" w:hAnsi="Times New Roman" w:cs="Times New Roman"/>
          <w:bCs/>
          <w:sz w:val="28"/>
          <w:szCs w:val="28"/>
          <w:lang w:val="uk-UA" w:eastAsia="uk-UA"/>
        </w:rPr>
        <w:t>Проєкт</w:t>
      </w:r>
      <w:proofErr w:type="spellEnd"/>
      <w:r w:rsidRPr="00946634">
        <w:rPr>
          <w:rFonts w:ascii="Times New Roman" w:eastAsia="Times New Roman" w:hAnsi="Times New Roman" w:cs="Times New Roman"/>
          <w:bCs/>
          <w:sz w:val="28"/>
          <w:szCs w:val="28"/>
          <w:lang w:val="uk-UA" w:eastAsia="uk-UA"/>
        </w:rPr>
        <w:t xml:space="preserve"> присвячений українським спортсменам, тренерам та спортивним діячам, які загинули внаслідок російської агресії</w:t>
      </w:r>
      <w:r w:rsidR="00AF61D2">
        <w:rPr>
          <w:rFonts w:ascii="Times New Roman" w:eastAsia="Times New Roman" w:hAnsi="Times New Roman" w:cs="Times New Roman"/>
          <w:bCs/>
          <w:sz w:val="28"/>
          <w:szCs w:val="28"/>
          <w:lang w:val="uk-UA" w:eastAsia="uk-UA"/>
        </w:rPr>
        <w:t xml:space="preserve"> </w:t>
      </w:r>
      <w:r w:rsidR="00AF61D2" w:rsidRPr="00435288">
        <w:rPr>
          <w:rFonts w:ascii="Times New Roman" w:eastAsia="Times New Roman" w:hAnsi="Times New Roman" w:cs="Times New Roman"/>
          <w:sz w:val="28"/>
          <w:szCs w:val="28"/>
          <w:lang w:val="uk-UA" w:eastAsia="uk-UA"/>
        </w:rPr>
        <w:t>[</w:t>
      </w:r>
      <w:r w:rsidR="00AF61D2">
        <w:rPr>
          <w:rFonts w:ascii="Times New Roman" w:eastAsia="Times New Roman" w:hAnsi="Times New Roman" w:cs="Times New Roman"/>
          <w:sz w:val="28"/>
          <w:szCs w:val="28"/>
          <w:lang w:val="uk-UA" w:eastAsia="uk-UA"/>
        </w:rPr>
        <w:t>3</w:t>
      </w:r>
      <w:r w:rsidR="00E470B6">
        <w:rPr>
          <w:rFonts w:ascii="Times New Roman" w:eastAsia="Times New Roman" w:hAnsi="Times New Roman" w:cs="Times New Roman"/>
          <w:sz w:val="28"/>
          <w:szCs w:val="28"/>
          <w:lang w:val="uk-UA" w:eastAsia="uk-UA"/>
        </w:rPr>
        <w:t>7</w:t>
      </w:r>
      <w:r w:rsidR="00AF61D2"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bCs/>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Експозиція виставки містила портрети спортсменів, біографічні матеріали, спортивні досягнення, історії загибелі під час війни.</w:t>
      </w:r>
    </w:p>
    <w:p w:rsid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Виставка сформувала пам'ять про втрати спортивної спільноти та продемонструвала вплив війни на різні сфери суспільного життя</w:t>
      </w:r>
      <w:r w:rsidR="00AF61D2">
        <w:rPr>
          <w:rFonts w:ascii="Times New Roman" w:eastAsia="Times New Roman" w:hAnsi="Times New Roman" w:cs="Times New Roman"/>
          <w:bCs/>
          <w:sz w:val="28"/>
          <w:szCs w:val="28"/>
          <w:lang w:val="uk-UA" w:eastAsia="uk-UA"/>
        </w:rPr>
        <w:t xml:space="preserve"> </w:t>
      </w:r>
      <w:r w:rsidR="00AF61D2">
        <w:rPr>
          <w:rFonts w:ascii="Times New Roman" w:eastAsia="Times New Roman" w:hAnsi="Times New Roman" w:cs="Times New Roman"/>
          <w:sz w:val="28"/>
          <w:szCs w:val="28"/>
          <w:lang w:val="uk-UA" w:eastAsia="uk-UA"/>
        </w:rPr>
        <w:t>(рис. 13)</w:t>
      </w:r>
      <w:r w:rsidRPr="00946634">
        <w:rPr>
          <w:rFonts w:ascii="Times New Roman" w:eastAsia="Times New Roman" w:hAnsi="Times New Roman" w:cs="Times New Roman"/>
          <w:bCs/>
          <w:sz w:val="28"/>
          <w:szCs w:val="28"/>
          <w:lang w:val="uk-UA" w:eastAsia="uk-UA"/>
        </w:rPr>
        <w:t>.</w:t>
      </w:r>
    </w:p>
    <w:p w:rsidR="00AF61D2" w:rsidRDefault="00AF61D2" w:rsidP="00946634">
      <w:pPr>
        <w:spacing w:after="0" w:line="240" w:lineRule="auto"/>
        <w:ind w:firstLine="567"/>
        <w:jc w:val="both"/>
        <w:rPr>
          <w:rFonts w:ascii="Times New Roman" w:eastAsia="Times New Roman" w:hAnsi="Times New Roman" w:cs="Times New Roman"/>
          <w:bCs/>
          <w:sz w:val="28"/>
          <w:szCs w:val="28"/>
          <w:lang w:val="uk-UA" w:eastAsia="uk-UA"/>
        </w:rPr>
      </w:pPr>
    </w:p>
    <w:p w:rsidR="00BB693B" w:rsidRDefault="00BB693B" w:rsidP="00AF61D2">
      <w:pPr>
        <w:spacing w:after="0" w:line="240" w:lineRule="auto"/>
        <w:jc w:val="center"/>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noProof/>
          <w:sz w:val="28"/>
          <w:szCs w:val="28"/>
          <w:lang w:val="uk-UA" w:eastAsia="uk-UA"/>
        </w:rPr>
        <w:drawing>
          <wp:inline distT="0" distB="0" distL="0" distR="0">
            <wp:extent cx="5932477" cy="2393817"/>
            <wp:effectExtent l="0" t="0" r="0"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3011" cy="2394032"/>
                    </a:xfrm>
                    <a:prstGeom prst="rect">
                      <a:avLst/>
                    </a:prstGeom>
                    <a:noFill/>
                    <a:ln>
                      <a:noFill/>
                    </a:ln>
                  </pic:spPr>
                </pic:pic>
              </a:graphicData>
            </a:graphic>
          </wp:inline>
        </w:drawing>
      </w:r>
    </w:p>
    <w:p w:rsidR="00BB693B" w:rsidRDefault="00BB693B" w:rsidP="00AF61D2">
      <w:pPr>
        <w:spacing w:after="0" w:line="240" w:lineRule="auto"/>
        <w:jc w:val="center"/>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noProof/>
          <w:sz w:val="28"/>
          <w:szCs w:val="28"/>
          <w:lang w:val="uk-UA" w:eastAsia="uk-UA"/>
        </w:rPr>
        <w:drawing>
          <wp:inline distT="0" distB="0" distL="0" distR="0">
            <wp:extent cx="5932967" cy="2703358"/>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521" cy="2704066"/>
                    </a:xfrm>
                    <a:prstGeom prst="rect">
                      <a:avLst/>
                    </a:prstGeom>
                    <a:noFill/>
                    <a:ln>
                      <a:noFill/>
                    </a:ln>
                  </pic:spPr>
                </pic:pic>
              </a:graphicData>
            </a:graphic>
          </wp:inline>
        </w:drawing>
      </w:r>
    </w:p>
    <w:p w:rsidR="00AF61D2" w:rsidRPr="00AF61D2" w:rsidRDefault="00AF61D2" w:rsidP="00BB693B">
      <w:pPr>
        <w:spacing w:after="0" w:line="240" w:lineRule="auto"/>
        <w:ind w:firstLine="567"/>
        <w:jc w:val="center"/>
        <w:rPr>
          <w:rFonts w:ascii="Times New Roman" w:eastAsia="Times New Roman" w:hAnsi="Times New Roman" w:cs="Times New Roman"/>
          <w:bCs/>
          <w:sz w:val="20"/>
          <w:szCs w:val="28"/>
          <w:lang w:val="uk-UA" w:eastAsia="uk-UA"/>
        </w:rPr>
      </w:pPr>
    </w:p>
    <w:p w:rsidR="00BB693B" w:rsidRDefault="00AF61D2" w:rsidP="00BB693B">
      <w:pPr>
        <w:spacing w:after="0" w:line="240" w:lineRule="auto"/>
        <w:ind w:firstLine="567"/>
        <w:jc w:val="center"/>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 xml:space="preserve">Рис. 13. </w:t>
      </w:r>
      <w:r w:rsidR="00BB693B" w:rsidRPr="00BB693B">
        <w:rPr>
          <w:rFonts w:ascii="Times New Roman" w:eastAsia="Times New Roman" w:hAnsi="Times New Roman" w:cs="Times New Roman"/>
          <w:bCs/>
          <w:sz w:val="28"/>
          <w:szCs w:val="28"/>
          <w:lang w:val="uk-UA" w:eastAsia="uk-UA"/>
        </w:rPr>
        <w:t>Виставка «Янголи спорту»</w:t>
      </w:r>
    </w:p>
    <w:p w:rsidR="00BB693B" w:rsidRPr="00946634" w:rsidRDefault="00BB693B" w:rsidP="00BB693B">
      <w:pPr>
        <w:spacing w:after="0" w:line="240" w:lineRule="auto"/>
        <w:ind w:firstLine="567"/>
        <w:jc w:val="center"/>
        <w:rPr>
          <w:rFonts w:ascii="Times New Roman" w:eastAsia="Times New Roman" w:hAnsi="Times New Roman" w:cs="Times New Roman"/>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Виставкові </w:t>
      </w:r>
      <w:proofErr w:type="spellStart"/>
      <w:r w:rsidRPr="00946634">
        <w:rPr>
          <w:rFonts w:ascii="Times New Roman" w:eastAsia="Times New Roman" w:hAnsi="Times New Roman" w:cs="Times New Roman"/>
          <w:b/>
          <w:bCs/>
          <w:sz w:val="28"/>
          <w:szCs w:val="28"/>
          <w:lang w:val="uk-UA" w:eastAsia="uk-UA"/>
        </w:rPr>
        <w:t>проєкти</w:t>
      </w:r>
      <w:proofErr w:type="spellEnd"/>
      <w:r w:rsidRPr="00946634">
        <w:rPr>
          <w:rFonts w:ascii="Times New Roman" w:eastAsia="Times New Roman" w:hAnsi="Times New Roman" w:cs="Times New Roman"/>
          <w:b/>
          <w:bCs/>
          <w:sz w:val="28"/>
          <w:szCs w:val="28"/>
          <w:lang w:val="uk-UA" w:eastAsia="uk-UA"/>
        </w:rPr>
        <w:t xml:space="preserve"> Харківського літературного музею</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Після початку повномасштабного вторгнення Харківський літературний музей став одним із центрів документування воєнного досвіду міста</w:t>
      </w:r>
      <w:r w:rsidR="00AF61D2">
        <w:rPr>
          <w:rFonts w:ascii="Times New Roman" w:eastAsia="Times New Roman" w:hAnsi="Times New Roman" w:cs="Times New Roman"/>
          <w:bCs/>
          <w:sz w:val="28"/>
          <w:szCs w:val="28"/>
          <w:lang w:val="uk-UA" w:eastAsia="uk-UA"/>
        </w:rPr>
        <w:t xml:space="preserve"> </w:t>
      </w:r>
      <w:r w:rsidR="00AF61D2"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2</w:t>
      </w:r>
      <w:r w:rsidR="000D29C8">
        <w:rPr>
          <w:rFonts w:ascii="Times New Roman" w:eastAsia="Times New Roman" w:hAnsi="Times New Roman" w:cs="Times New Roman"/>
          <w:sz w:val="28"/>
          <w:szCs w:val="28"/>
          <w:lang w:val="uk-UA" w:eastAsia="uk-UA"/>
        </w:rPr>
        <w:t>7</w:t>
      </w:r>
      <w:r w:rsidR="00AF61D2" w:rsidRPr="00435288">
        <w:rPr>
          <w:rFonts w:ascii="Times New Roman" w:eastAsia="Times New Roman" w:hAnsi="Times New Roman" w:cs="Times New Roman"/>
          <w:sz w:val="28"/>
          <w:szCs w:val="28"/>
          <w:lang w:val="uk-UA" w:eastAsia="uk-UA"/>
        </w:rPr>
        <w:t>]</w:t>
      </w:r>
      <w:r w:rsidR="00AF61D2" w:rsidRPr="00946634">
        <w:rPr>
          <w:rFonts w:ascii="Times New Roman" w:eastAsia="Times New Roman" w:hAnsi="Times New Roman" w:cs="Times New Roman"/>
          <w:bCs/>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Упродовж 2022–2025 років музей реалізував низку </w:t>
      </w:r>
      <w:proofErr w:type="spellStart"/>
      <w:r w:rsidRPr="00946634">
        <w:rPr>
          <w:rFonts w:ascii="Times New Roman" w:eastAsia="Times New Roman" w:hAnsi="Times New Roman" w:cs="Times New Roman"/>
          <w:bCs/>
          <w:sz w:val="28"/>
          <w:szCs w:val="28"/>
          <w:lang w:val="uk-UA" w:eastAsia="uk-UA"/>
        </w:rPr>
        <w:t>проєктів</w:t>
      </w:r>
      <w:proofErr w:type="spellEnd"/>
      <w:r w:rsidRPr="00946634">
        <w:rPr>
          <w:rFonts w:ascii="Times New Roman" w:eastAsia="Times New Roman" w:hAnsi="Times New Roman" w:cs="Times New Roman"/>
          <w:bCs/>
          <w:sz w:val="28"/>
          <w:szCs w:val="28"/>
          <w:lang w:val="uk-UA" w:eastAsia="uk-UA"/>
        </w:rPr>
        <w:t>, присвячених життю харків'ян під час війни; збереженню культурної спадщини; переосмисленню міського простору; фіксації свідчень очевидців.</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lastRenderedPageBreak/>
        <w:t xml:space="preserve">Один з гучних </w:t>
      </w:r>
      <w:proofErr w:type="spellStart"/>
      <w:r w:rsidRPr="00946634">
        <w:rPr>
          <w:rFonts w:ascii="Times New Roman" w:eastAsia="Times New Roman" w:hAnsi="Times New Roman" w:cs="Times New Roman"/>
          <w:bCs/>
          <w:sz w:val="28"/>
          <w:szCs w:val="28"/>
          <w:lang w:val="uk-UA" w:eastAsia="uk-UA"/>
        </w:rPr>
        <w:t>проєктів</w:t>
      </w:r>
      <w:proofErr w:type="spellEnd"/>
      <w:r w:rsidRPr="00946634">
        <w:rPr>
          <w:rFonts w:ascii="Times New Roman" w:eastAsia="Times New Roman" w:hAnsi="Times New Roman" w:cs="Times New Roman"/>
          <w:bCs/>
          <w:sz w:val="28"/>
          <w:szCs w:val="28"/>
          <w:lang w:val="uk-UA" w:eastAsia="uk-UA"/>
        </w:rPr>
        <w:t xml:space="preserve"> – «Іменем міста: Виставка-рефлексія Харкова на лінії фронту». Харків було представлено, як корабель, якій нікуди не пливе, але й не тоне. З ворожої землі на корабель летять вогненні торнадо, металеві дощі, наноситься сміття. Команда корабля спускається в трюм, щоб </w:t>
      </w:r>
      <w:proofErr w:type="spellStart"/>
      <w:r w:rsidRPr="00946634">
        <w:rPr>
          <w:rFonts w:ascii="Times New Roman" w:eastAsia="Times New Roman" w:hAnsi="Times New Roman" w:cs="Times New Roman"/>
          <w:bCs/>
          <w:sz w:val="28"/>
          <w:szCs w:val="28"/>
          <w:lang w:val="uk-UA" w:eastAsia="uk-UA"/>
        </w:rPr>
        <w:t>відрефлексувати</w:t>
      </w:r>
      <w:proofErr w:type="spellEnd"/>
      <w:r w:rsidRPr="00946634">
        <w:rPr>
          <w:rFonts w:ascii="Times New Roman" w:eastAsia="Times New Roman" w:hAnsi="Times New Roman" w:cs="Times New Roman"/>
          <w:bCs/>
          <w:sz w:val="28"/>
          <w:szCs w:val="28"/>
          <w:lang w:val="uk-UA" w:eastAsia="uk-UA"/>
        </w:rPr>
        <w:t xml:space="preserve"> своє непевне теперішнє.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Музей виступає не лише культурною інституцією, а й центром накопичення історичних джерел про війну, що мають перспективу подальшого наукового використання.</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Виставки є важливим джерелом інформації для дослідників сучасної історії Харкова. Вони містять значний масив візуальних та документальних матеріалів, які можуть використовуватися у краєзнавчих дослідженнях, учнівських </w:t>
      </w:r>
      <w:proofErr w:type="spellStart"/>
      <w:r w:rsidRPr="00946634">
        <w:rPr>
          <w:rFonts w:ascii="Times New Roman" w:eastAsia="Times New Roman" w:hAnsi="Times New Roman" w:cs="Times New Roman"/>
          <w:bCs/>
          <w:sz w:val="28"/>
          <w:szCs w:val="28"/>
          <w:lang w:val="uk-UA" w:eastAsia="uk-UA"/>
        </w:rPr>
        <w:t>проєктах</w:t>
      </w:r>
      <w:proofErr w:type="spellEnd"/>
      <w:r w:rsidRPr="00946634">
        <w:rPr>
          <w:rFonts w:ascii="Times New Roman" w:eastAsia="Times New Roman" w:hAnsi="Times New Roman" w:cs="Times New Roman"/>
          <w:bCs/>
          <w:sz w:val="28"/>
          <w:szCs w:val="28"/>
          <w:lang w:val="uk-UA" w:eastAsia="uk-UA"/>
        </w:rPr>
        <w:t xml:space="preserve"> та екскурсійній діяльності.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Особливу цінність становить те, що виставкові </w:t>
      </w:r>
      <w:proofErr w:type="spellStart"/>
      <w:r w:rsidRPr="00946634">
        <w:rPr>
          <w:rFonts w:ascii="Times New Roman" w:eastAsia="Times New Roman" w:hAnsi="Times New Roman" w:cs="Times New Roman"/>
          <w:bCs/>
          <w:sz w:val="28"/>
          <w:szCs w:val="28"/>
          <w:lang w:val="uk-UA" w:eastAsia="uk-UA"/>
        </w:rPr>
        <w:t>проєкти</w:t>
      </w:r>
      <w:proofErr w:type="spellEnd"/>
      <w:r w:rsidRPr="00946634">
        <w:rPr>
          <w:rFonts w:ascii="Times New Roman" w:eastAsia="Times New Roman" w:hAnsi="Times New Roman" w:cs="Times New Roman"/>
          <w:bCs/>
          <w:sz w:val="28"/>
          <w:szCs w:val="28"/>
          <w:lang w:val="uk-UA" w:eastAsia="uk-UA"/>
        </w:rPr>
        <w:t xml:space="preserve"> дозволяють досліджувати не лише перебіг воєнних подій, а й трансформацію міської ідентичності, формування нових символів та практик пам'яті. Саме тому вони виступають важливим інструментом документування війни та збереження історичної пам'яті для майбутніх поколінь.</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p>
    <w:p w:rsid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2.6. </w:t>
      </w:r>
      <w:proofErr w:type="spellStart"/>
      <w:r w:rsidRPr="00946634">
        <w:rPr>
          <w:rFonts w:ascii="Times New Roman" w:eastAsia="Times New Roman" w:hAnsi="Times New Roman" w:cs="Times New Roman"/>
          <w:b/>
          <w:bCs/>
          <w:sz w:val="28"/>
          <w:szCs w:val="28"/>
          <w:lang w:val="uk-UA" w:eastAsia="uk-UA"/>
        </w:rPr>
        <w:t>Фотопроєкти</w:t>
      </w:r>
      <w:proofErr w:type="spellEnd"/>
      <w:r w:rsidRPr="00946634">
        <w:rPr>
          <w:rFonts w:ascii="Times New Roman" w:eastAsia="Times New Roman" w:hAnsi="Times New Roman" w:cs="Times New Roman"/>
          <w:b/>
          <w:bCs/>
          <w:sz w:val="28"/>
          <w:szCs w:val="28"/>
          <w:lang w:val="uk-UA" w:eastAsia="uk-UA"/>
        </w:rPr>
        <w:t xml:space="preserve"> як документальна фіксація воєнної історії Харкова</w:t>
      </w:r>
    </w:p>
    <w:p w:rsidR="00AF61D2" w:rsidRPr="00946634" w:rsidRDefault="00AF61D2" w:rsidP="00946634">
      <w:pPr>
        <w:spacing w:after="0" w:line="240" w:lineRule="auto"/>
        <w:ind w:firstLine="567"/>
        <w:jc w:val="both"/>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Фотографія є одним із найважливіших інструментів документування історичних подій. На відміну від текстових джерел, які потребують подальшої інтерпретації, фотографічне зображення безпосередньо фіксує об'єкти, явища та події в момент їх існування. Саме тому воєнна фотографія традиційно належить до найбільш цінних історичних джерел.</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У сучасних умовах </w:t>
      </w:r>
      <w:proofErr w:type="spellStart"/>
      <w:r w:rsidRPr="00946634">
        <w:rPr>
          <w:rFonts w:ascii="Times New Roman" w:eastAsia="Times New Roman" w:hAnsi="Times New Roman" w:cs="Times New Roman"/>
          <w:bCs/>
          <w:sz w:val="28"/>
          <w:szCs w:val="28"/>
          <w:lang w:val="uk-UA" w:eastAsia="uk-UA"/>
        </w:rPr>
        <w:t>фотопроєкти</w:t>
      </w:r>
      <w:proofErr w:type="spellEnd"/>
      <w:r w:rsidRPr="00946634">
        <w:rPr>
          <w:rFonts w:ascii="Times New Roman" w:eastAsia="Times New Roman" w:hAnsi="Times New Roman" w:cs="Times New Roman"/>
          <w:bCs/>
          <w:sz w:val="28"/>
          <w:szCs w:val="28"/>
          <w:lang w:val="uk-UA" w:eastAsia="uk-UA"/>
        </w:rPr>
        <w:t xml:space="preserve"> виконують одразу кілька функцій: документальну, меморіальну, інформаційну, освітню, емоційно-комунікативну.</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Документальна функція полягає у фіксації наслідків бойових дій, руйнувань, змін міського середовища, життя цивільного населення та діяльності військових. Меморіальна функція забезпечує збереження візуальної пам'яті про події війни для майбутніх поколінь.</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Особливого значення </w:t>
      </w:r>
      <w:proofErr w:type="spellStart"/>
      <w:r w:rsidRPr="00946634">
        <w:rPr>
          <w:rFonts w:ascii="Times New Roman" w:eastAsia="Times New Roman" w:hAnsi="Times New Roman" w:cs="Times New Roman"/>
          <w:bCs/>
          <w:sz w:val="28"/>
          <w:szCs w:val="28"/>
          <w:lang w:val="uk-UA" w:eastAsia="uk-UA"/>
        </w:rPr>
        <w:t>фотопроєкти</w:t>
      </w:r>
      <w:proofErr w:type="spellEnd"/>
      <w:r w:rsidRPr="00946634">
        <w:rPr>
          <w:rFonts w:ascii="Times New Roman" w:eastAsia="Times New Roman" w:hAnsi="Times New Roman" w:cs="Times New Roman"/>
          <w:bCs/>
          <w:sz w:val="28"/>
          <w:szCs w:val="28"/>
          <w:lang w:val="uk-UA" w:eastAsia="uk-UA"/>
        </w:rPr>
        <w:t xml:space="preserve"> набувають у контексті вивчення локальної історії. Вони дозволяють простежити трансформацію конкретного міста, окремих районів, будівель та громадських просторів. Для Харкова фотографія стала одним із головних інструментів фіксації змін міського ландшафту внаслідок російської агресії.</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Важливою особливістю </w:t>
      </w:r>
      <w:proofErr w:type="spellStart"/>
      <w:r w:rsidRPr="00946634">
        <w:rPr>
          <w:rFonts w:ascii="Times New Roman" w:eastAsia="Times New Roman" w:hAnsi="Times New Roman" w:cs="Times New Roman"/>
          <w:bCs/>
          <w:sz w:val="28"/>
          <w:szCs w:val="28"/>
          <w:lang w:val="uk-UA" w:eastAsia="uk-UA"/>
        </w:rPr>
        <w:t>фотопроєктів</w:t>
      </w:r>
      <w:proofErr w:type="spellEnd"/>
      <w:r w:rsidRPr="00946634">
        <w:rPr>
          <w:rFonts w:ascii="Times New Roman" w:eastAsia="Times New Roman" w:hAnsi="Times New Roman" w:cs="Times New Roman"/>
          <w:bCs/>
          <w:sz w:val="28"/>
          <w:szCs w:val="28"/>
          <w:lang w:val="uk-UA" w:eastAsia="uk-UA"/>
        </w:rPr>
        <w:t xml:space="preserve"> є поєднання документальності та художнього осмислення подій. Через візуальні образи вони не лише інформують про факти війни, а й сприяють формуванню колективної пам'яті та емоційного зв'язку суспільства з подіями сучасної історії.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Фотовиставка «Лютий </w:t>
      </w:r>
      <w:proofErr w:type="spellStart"/>
      <w:r w:rsidRPr="00946634">
        <w:rPr>
          <w:rFonts w:ascii="Times New Roman" w:eastAsia="Times New Roman" w:hAnsi="Times New Roman" w:cs="Times New Roman"/>
          <w:b/>
          <w:bCs/>
          <w:sz w:val="28"/>
          <w:szCs w:val="28"/>
          <w:lang w:val="uk-UA" w:eastAsia="uk-UA"/>
        </w:rPr>
        <w:t>Life</w:t>
      </w:r>
      <w:proofErr w:type="spellEnd"/>
      <w:r w:rsidRPr="00946634">
        <w:rPr>
          <w:rFonts w:ascii="Times New Roman" w:eastAsia="Times New Roman" w:hAnsi="Times New Roman" w:cs="Times New Roman"/>
          <w:b/>
          <w:bCs/>
          <w:sz w:val="28"/>
          <w:szCs w:val="28"/>
          <w:lang w:val="uk-UA" w:eastAsia="uk-UA"/>
        </w:rPr>
        <w:t xml:space="preserve">. Паралелі». </w:t>
      </w:r>
      <w:r w:rsidRPr="00946634">
        <w:rPr>
          <w:rFonts w:ascii="Times New Roman" w:eastAsia="Times New Roman" w:hAnsi="Times New Roman" w:cs="Times New Roman"/>
          <w:sz w:val="28"/>
          <w:szCs w:val="28"/>
          <w:lang w:val="uk-UA" w:eastAsia="uk-UA"/>
        </w:rPr>
        <w:t xml:space="preserve">Спільна виставка фотографів Сергія Козлова та Василя Голосного відкрилася до другої річниці повномасштабного вторгнення та поєднала авторські світлини з архівними матеріалами.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lastRenderedPageBreak/>
        <w:t xml:space="preserve">Основною ідеєю </w:t>
      </w:r>
      <w:proofErr w:type="spellStart"/>
      <w:r w:rsidRPr="00946634">
        <w:rPr>
          <w:rFonts w:ascii="Times New Roman" w:eastAsia="Times New Roman" w:hAnsi="Times New Roman" w:cs="Times New Roman"/>
          <w:bCs/>
          <w:sz w:val="28"/>
          <w:szCs w:val="28"/>
          <w:lang w:val="uk-UA" w:eastAsia="uk-UA"/>
        </w:rPr>
        <w:t>проєкту</w:t>
      </w:r>
      <w:proofErr w:type="spellEnd"/>
      <w:r w:rsidRPr="00946634">
        <w:rPr>
          <w:rFonts w:ascii="Times New Roman" w:eastAsia="Times New Roman" w:hAnsi="Times New Roman" w:cs="Times New Roman"/>
          <w:bCs/>
          <w:sz w:val="28"/>
          <w:szCs w:val="28"/>
          <w:lang w:val="uk-UA" w:eastAsia="uk-UA"/>
        </w:rPr>
        <w:t xml:space="preserve"> стало порівняння довоєнного та воєнного життя міста через фотографію. Назва «Паралелі» символізує співіснування двох реальностей: мирного Харкова, який існував до лютого 2022 року та Харкова воєнного часу, що зазнав масштабних руйнувань, але продовжує жити та розвиватися.</w:t>
      </w:r>
    </w:p>
    <w:p w:rsid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У межах експозиції були представлені фотографії пошкоджених житлових кварталів, історичних будівель після обстрілів, роботи рятувальників, діяльності волонтерів, повсякденного життя містян під час війни, відновлення окремих об'єктів міської інфраструктури</w:t>
      </w:r>
      <w:r w:rsidR="00780536">
        <w:rPr>
          <w:rFonts w:ascii="Times New Roman" w:eastAsia="Times New Roman" w:hAnsi="Times New Roman" w:cs="Times New Roman"/>
          <w:bCs/>
          <w:sz w:val="28"/>
          <w:szCs w:val="28"/>
          <w:lang w:val="uk-UA" w:eastAsia="uk-UA"/>
        </w:rPr>
        <w:t xml:space="preserve"> </w:t>
      </w:r>
      <w:r w:rsidR="00780536">
        <w:rPr>
          <w:rFonts w:ascii="Times New Roman" w:eastAsia="Times New Roman" w:hAnsi="Times New Roman" w:cs="Times New Roman"/>
          <w:sz w:val="28"/>
          <w:szCs w:val="28"/>
          <w:lang w:val="uk-UA" w:eastAsia="uk-UA"/>
        </w:rPr>
        <w:t>(рис. 14)</w:t>
      </w:r>
      <w:r w:rsidR="00780536" w:rsidRPr="00946634">
        <w:rPr>
          <w:rFonts w:ascii="Times New Roman" w:eastAsia="Times New Roman" w:hAnsi="Times New Roman" w:cs="Times New Roman"/>
          <w:bCs/>
          <w:sz w:val="28"/>
          <w:szCs w:val="28"/>
          <w:lang w:val="uk-UA" w:eastAsia="uk-UA"/>
        </w:rPr>
        <w:t>.</w:t>
      </w:r>
    </w:p>
    <w:p w:rsidR="00780536" w:rsidRDefault="00780536" w:rsidP="00946634">
      <w:pPr>
        <w:spacing w:after="0" w:line="240" w:lineRule="auto"/>
        <w:ind w:firstLine="567"/>
        <w:jc w:val="both"/>
        <w:rPr>
          <w:rFonts w:ascii="Times New Roman" w:eastAsia="Times New Roman" w:hAnsi="Times New Roman" w:cs="Times New Roman"/>
          <w:bCs/>
          <w:sz w:val="28"/>
          <w:szCs w:val="28"/>
          <w:lang w:val="uk-UA" w:eastAsia="uk-UA"/>
        </w:rPr>
      </w:pPr>
    </w:p>
    <w:p w:rsidR="00862FEE" w:rsidRDefault="00862FEE" w:rsidP="00862FEE">
      <w:pPr>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noProof/>
          <w:sz w:val="28"/>
          <w:szCs w:val="28"/>
          <w:lang w:val="uk-UA" w:eastAsia="uk-UA"/>
        </w:rPr>
        <w:drawing>
          <wp:inline distT="0" distB="0" distL="0" distR="0">
            <wp:extent cx="6113780" cy="2626360"/>
            <wp:effectExtent l="0" t="0" r="1270"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3780" cy="2626360"/>
                    </a:xfrm>
                    <a:prstGeom prst="rect">
                      <a:avLst/>
                    </a:prstGeom>
                    <a:noFill/>
                    <a:ln>
                      <a:noFill/>
                    </a:ln>
                  </pic:spPr>
                </pic:pic>
              </a:graphicData>
            </a:graphic>
          </wp:inline>
        </w:drawing>
      </w:r>
    </w:p>
    <w:p w:rsidR="00862FEE" w:rsidRDefault="00862FEE" w:rsidP="00862FEE">
      <w:pPr>
        <w:spacing w:after="0" w:line="240" w:lineRule="auto"/>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noProof/>
          <w:sz w:val="28"/>
          <w:szCs w:val="28"/>
          <w:lang w:val="uk-UA" w:eastAsia="uk-UA"/>
        </w:rPr>
        <w:drawing>
          <wp:inline distT="0" distB="0" distL="0" distR="0">
            <wp:extent cx="6114415" cy="3180080"/>
            <wp:effectExtent l="0" t="0" r="635"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4415" cy="3180080"/>
                    </a:xfrm>
                    <a:prstGeom prst="rect">
                      <a:avLst/>
                    </a:prstGeom>
                    <a:noFill/>
                    <a:ln>
                      <a:noFill/>
                    </a:ln>
                  </pic:spPr>
                </pic:pic>
              </a:graphicData>
            </a:graphic>
          </wp:inline>
        </w:drawing>
      </w:r>
    </w:p>
    <w:p w:rsidR="00780536" w:rsidRPr="00780536" w:rsidRDefault="00780536" w:rsidP="00862FEE">
      <w:pPr>
        <w:spacing w:after="0" w:line="240" w:lineRule="auto"/>
        <w:jc w:val="center"/>
        <w:rPr>
          <w:rFonts w:ascii="Times New Roman" w:eastAsia="Times New Roman" w:hAnsi="Times New Roman" w:cs="Times New Roman"/>
          <w:bCs/>
          <w:sz w:val="18"/>
          <w:szCs w:val="28"/>
          <w:lang w:val="uk-UA" w:eastAsia="uk-UA"/>
        </w:rPr>
      </w:pPr>
    </w:p>
    <w:p w:rsidR="00862FEE" w:rsidRDefault="00780536" w:rsidP="00862FEE">
      <w:pPr>
        <w:spacing w:after="0" w:line="240" w:lineRule="auto"/>
        <w:jc w:val="center"/>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 xml:space="preserve">Рис. 14. </w:t>
      </w:r>
      <w:r w:rsidR="00862FEE" w:rsidRPr="00862FEE">
        <w:rPr>
          <w:rFonts w:ascii="Times New Roman" w:eastAsia="Times New Roman" w:hAnsi="Times New Roman" w:cs="Times New Roman"/>
          <w:bCs/>
          <w:sz w:val="28"/>
          <w:szCs w:val="28"/>
          <w:lang w:val="uk-UA" w:eastAsia="uk-UA"/>
        </w:rPr>
        <w:t xml:space="preserve">Фотовиставка «Лютий </w:t>
      </w:r>
      <w:proofErr w:type="spellStart"/>
      <w:r w:rsidR="00862FEE" w:rsidRPr="00862FEE">
        <w:rPr>
          <w:rFonts w:ascii="Times New Roman" w:eastAsia="Times New Roman" w:hAnsi="Times New Roman" w:cs="Times New Roman"/>
          <w:bCs/>
          <w:sz w:val="28"/>
          <w:szCs w:val="28"/>
          <w:lang w:val="uk-UA" w:eastAsia="uk-UA"/>
        </w:rPr>
        <w:t>Life</w:t>
      </w:r>
      <w:proofErr w:type="spellEnd"/>
      <w:r w:rsidR="00862FEE" w:rsidRPr="00862FEE">
        <w:rPr>
          <w:rFonts w:ascii="Times New Roman" w:eastAsia="Times New Roman" w:hAnsi="Times New Roman" w:cs="Times New Roman"/>
          <w:bCs/>
          <w:sz w:val="28"/>
          <w:szCs w:val="28"/>
          <w:lang w:val="uk-UA" w:eastAsia="uk-UA"/>
        </w:rPr>
        <w:t>. Паралелі».</w:t>
      </w:r>
    </w:p>
    <w:p w:rsidR="00862FEE" w:rsidRPr="00946634" w:rsidRDefault="00862FEE" w:rsidP="00862FEE">
      <w:pPr>
        <w:spacing w:after="0" w:line="240" w:lineRule="auto"/>
        <w:jc w:val="both"/>
        <w:rPr>
          <w:rFonts w:ascii="Times New Roman" w:eastAsia="Times New Roman" w:hAnsi="Times New Roman" w:cs="Times New Roman"/>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Таким чином, </w:t>
      </w:r>
      <w:proofErr w:type="spellStart"/>
      <w:r w:rsidRPr="00946634">
        <w:rPr>
          <w:rFonts w:ascii="Times New Roman" w:eastAsia="Times New Roman" w:hAnsi="Times New Roman" w:cs="Times New Roman"/>
          <w:bCs/>
          <w:sz w:val="28"/>
          <w:szCs w:val="28"/>
          <w:lang w:val="uk-UA" w:eastAsia="uk-UA"/>
        </w:rPr>
        <w:t>фотопроєкт</w:t>
      </w:r>
      <w:proofErr w:type="spellEnd"/>
      <w:r w:rsidRPr="00946634">
        <w:rPr>
          <w:rFonts w:ascii="Times New Roman" w:eastAsia="Times New Roman" w:hAnsi="Times New Roman" w:cs="Times New Roman"/>
          <w:bCs/>
          <w:sz w:val="28"/>
          <w:szCs w:val="28"/>
          <w:lang w:val="uk-UA" w:eastAsia="uk-UA"/>
        </w:rPr>
        <w:t xml:space="preserve"> відображає не лише руйнування, а й процес адаптації міської громади до нових умов існування.</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lastRenderedPageBreak/>
        <w:t xml:space="preserve">Особливу цінність </w:t>
      </w:r>
      <w:proofErr w:type="spellStart"/>
      <w:r w:rsidRPr="00946634">
        <w:rPr>
          <w:rFonts w:ascii="Times New Roman" w:eastAsia="Times New Roman" w:hAnsi="Times New Roman" w:cs="Times New Roman"/>
          <w:bCs/>
          <w:sz w:val="28"/>
          <w:szCs w:val="28"/>
          <w:lang w:val="uk-UA" w:eastAsia="uk-UA"/>
        </w:rPr>
        <w:t>проєкту</w:t>
      </w:r>
      <w:proofErr w:type="spellEnd"/>
      <w:r w:rsidRPr="00946634">
        <w:rPr>
          <w:rFonts w:ascii="Times New Roman" w:eastAsia="Times New Roman" w:hAnsi="Times New Roman" w:cs="Times New Roman"/>
          <w:bCs/>
          <w:sz w:val="28"/>
          <w:szCs w:val="28"/>
          <w:lang w:val="uk-UA" w:eastAsia="uk-UA"/>
        </w:rPr>
        <w:t xml:space="preserve"> становить його локальний характер. На відміну від загальноукраїнських документальних </w:t>
      </w:r>
      <w:proofErr w:type="spellStart"/>
      <w:r w:rsidRPr="00946634">
        <w:rPr>
          <w:rFonts w:ascii="Times New Roman" w:eastAsia="Times New Roman" w:hAnsi="Times New Roman" w:cs="Times New Roman"/>
          <w:bCs/>
          <w:sz w:val="28"/>
          <w:szCs w:val="28"/>
          <w:lang w:val="uk-UA" w:eastAsia="uk-UA"/>
        </w:rPr>
        <w:t>фотопроєктів</w:t>
      </w:r>
      <w:proofErr w:type="spellEnd"/>
      <w:r w:rsidRPr="00946634">
        <w:rPr>
          <w:rFonts w:ascii="Times New Roman" w:eastAsia="Times New Roman" w:hAnsi="Times New Roman" w:cs="Times New Roman"/>
          <w:bCs/>
          <w:sz w:val="28"/>
          <w:szCs w:val="28"/>
          <w:lang w:val="uk-UA" w:eastAsia="uk-UA"/>
        </w:rPr>
        <w:t xml:space="preserve">, «Лютий </w:t>
      </w:r>
      <w:proofErr w:type="spellStart"/>
      <w:r w:rsidRPr="00946634">
        <w:rPr>
          <w:rFonts w:ascii="Times New Roman" w:eastAsia="Times New Roman" w:hAnsi="Times New Roman" w:cs="Times New Roman"/>
          <w:bCs/>
          <w:sz w:val="28"/>
          <w:szCs w:val="28"/>
          <w:lang w:val="uk-UA" w:eastAsia="uk-UA"/>
        </w:rPr>
        <w:t>Life</w:t>
      </w:r>
      <w:proofErr w:type="spellEnd"/>
      <w:r w:rsidRPr="00946634">
        <w:rPr>
          <w:rFonts w:ascii="Times New Roman" w:eastAsia="Times New Roman" w:hAnsi="Times New Roman" w:cs="Times New Roman"/>
          <w:bCs/>
          <w:sz w:val="28"/>
          <w:szCs w:val="28"/>
          <w:lang w:val="uk-UA" w:eastAsia="uk-UA"/>
        </w:rPr>
        <w:t>. Паралелі» концентрується виключно на Харкові.</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Фотографії дають можливість простежити трансформацію міського простору, адаптацію мешканців до умов постійної небезпеки та обстрілів, формування нової міської ідентичності.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У </w:t>
      </w:r>
      <w:proofErr w:type="spellStart"/>
      <w:r w:rsidRPr="00946634">
        <w:rPr>
          <w:rFonts w:ascii="Times New Roman" w:eastAsia="Times New Roman" w:hAnsi="Times New Roman" w:cs="Times New Roman"/>
          <w:bCs/>
          <w:sz w:val="28"/>
          <w:szCs w:val="28"/>
          <w:lang w:val="uk-UA" w:eastAsia="uk-UA"/>
        </w:rPr>
        <w:t>проєкті</w:t>
      </w:r>
      <w:proofErr w:type="spellEnd"/>
      <w:r w:rsidRPr="00946634">
        <w:rPr>
          <w:rFonts w:ascii="Times New Roman" w:eastAsia="Times New Roman" w:hAnsi="Times New Roman" w:cs="Times New Roman"/>
          <w:bCs/>
          <w:sz w:val="28"/>
          <w:szCs w:val="28"/>
          <w:lang w:val="uk-UA" w:eastAsia="uk-UA"/>
        </w:rPr>
        <w:t xml:space="preserve"> Харків постає не лише як місто руйнувань, а як місто спротиву, взаємодопомоги та відновлення. </w:t>
      </w:r>
      <w:proofErr w:type="spellStart"/>
      <w:r w:rsidRPr="00946634">
        <w:rPr>
          <w:rFonts w:ascii="Times New Roman" w:eastAsia="Times New Roman" w:hAnsi="Times New Roman" w:cs="Times New Roman"/>
          <w:bCs/>
          <w:sz w:val="28"/>
          <w:szCs w:val="28"/>
          <w:lang w:val="uk-UA" w:eastAsia="uk-UA"/>
        </w:rPr>
        <w:t>Фотопроєкт</w:t>
      </w:r>
      <w:proofErr w:type="spellEnd"/>
      <w:r w:rsidRPr="00946634">
        <w:rPr>
          <w:rFonts w:ascii="Times New Roman" w:eastAsia="Times New Roman" w:hAnsi="Times New Roman" w:cs="Times New Roman"/>
          <w:bCs/>
          <w:sz w:val="28"/>
          <w:szCs w:val="28"/>
          <w:lang w:val="uk-UA" w:eastAsia="uk-UA"/>
        </w:rPr>
        <w:t xml:space="preserve"> виконує важливу меморіальну функцію, оскільки створює візуальний архів війни.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На відміну від офіційних документів чи статистичних даних, фотографія зберігає емоційний вимір історичних подій. Саме тому подібні </w:t>
      </w:r>
      <w:proofErr w:type="spellStart"/>
      <w:r w:rsidRPr="00946634">
        <w:rPr>
          <w:rFonts w:ascii="Times New Roman" w:eastAsia="Times New Roman" w:hAnsi="Times New Roman" w:cs="Times New Roman"/>
          <w:bCs/>
          <w:sz w:val="28"/>
          <w:szCs w:val="28"/>
          <w:lang w:val="uk-UA" w:eastAsia="uk-UA"/>
        </w:rPr>
        <w:t>проєкти</w:t>
      </w:r>
      <w:proofErr w:type="spellEnd"/>
      <w:r w:rsidRPr="00946634">
        <w:rPr>
          <w:rFonts w:ascii="Times New Roman" w:eastAsia="Times New Roman" w:hAnsi="Times New Roman" w:cs="Times New Roman"/>
          <w:bCs/>
          <w:sz w:val="28"/>
          <w:szCs w:val="28"/>
          <w:lang w:val="uk-UA" w:eastAsia="uk-UA"/>
        </w:rPr>
        <w:t xml:space="preserve"> стають важливим елементом колективної пам'яті.</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Фактично «Лютий </w:t>
      </w:r>
      <w:proofErr w:type="spellStart"/>
      <w:r w:rsidRPr="00946634">
        <w:rPr>
          <w:rFonts w:ascii="Times New Roman" w:eastAsia="Times New Roman" w:hAnsi="Times New Roman" w:cs="Times New Roman"/>
          <w:bCs/>
          <w:sz w:val="28"/>
          <w:szCs w:val="28"/>
          <w:lang w:val="uk-UA" w:eastAsia="uk-UA"/>
        </w:rPr>
        <w:t>Life</w:t>
      </w:r>
      <w:proofErr w:type="spellEnd"/>
      <w:r w:rsidRPr="00946634">
        <w:rPr>
          <w:rFonts w:ascii="Times New Roman" w:eastAsia="Times New Roman" w:hAnsi="Times New Roman" w:cs="Times New Roman"/>
          <w:bCs/>
          <w:sz w:val="28"/>
          <w:szCs w:val="28"/>
          <w:lang w:val="uk-UA" w:eastAsia="uk-UA"/>
        </w:rPr>
        <w:t>. Паралелі» можна розглядати як приклад створення сучасного фотоархіву війни, який у майбутньому становитиме важливе джерело для істориків, краєзнавців та дослідників культурної пам'яті.</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Незалежне харківське медіа </w:t>
      </w:r>
      <w:r w:rsidRPr="00946634">
        <w:rPr>
          <w:rFonts w:ascii="Times New Roman" w:eastAsia="Times New Roman" w:hAnsi="Times New Roman" w:cs="Times New Roman"/>
          <w:b/>
          <w:bCs/>
          <w:sz w:val="28"/>
          <w:szCs w:val="28"/>
          <w:lang w:val="uk-UA" w:eastAsia="uk-UA"/>
        </w:rPr>
        <w:t xml:space="preserve"> «</w:t>
      </w:r>
      <w:proofErr w:type="spellStart"/>
      <w:r w:rsidRPr="00946634">
        <w:rPr>
          <w:rFonts w:ascii="Times New Roman" w:eastAsia="Times New Roman" w:hAnsi="Times New Roman" w:cs="Times New Roman"/>
          <w:b/>
          <w:bCs/>
          <w:sz w:val="28"/>
          <w:szCs w:val="28"/>
          <w:lang w:val="uk-UA" w:eastAsia="uk-UA"/>
        </w:rPr>
        <w:t>Ґвара</w:t>
      </w:r>
      <w:proofErr w:type="spellEnd"/>
      <w:r w:rsidRPr="00946634">
        <w:rPr>
          <w:rFonts w:ascii="Times New Roman" w:eastAsia="Times New Roman" w:hAnsi="Times New Roman" w:cs="Times New Roman"/>
          <w:b/>
          <w:bCs/>
          <w:sz w:val="28"/>
          <w:szCs w:val="28"/>
          <w:lang w:val="uk-UA" w:eastAsia="uk-UA"/>
        </w:rPr>
        <w:t xml:space="preserve"> Медіа» </w:t>
      </w:r>
      <w:r w:rsidRPr="00946634">
        <w:rPr>
          <w:rFonts w:ascii="Times New Roman" w:eastAsia="Times New Roman" w:hAnsi="Times New Roman" w:cs="Times New Roman"/>
          <w:sz w:val="28"/>
          <w:szCs w:val="28"/>
          <w:lang w:val="uk-UA" w:eastAsia="uk-UA"/>
        </w:rPr>
        <w:t xml:space="preserve">щорічно презентує </w:t>
      </w:r>
      <w:r w:rsidRPr="00946634">
        <w:rPr>
          <w:rFonts w:ascii="Times New Roman" w:eastAsia="Times New Roman" w:hAnsi="Times New Roman" w:cs="Times New Roman"/>
          <w:b/>
          <w:sz w:val="28"/>
          <w:szCs w:val="28"/>
          <w:lang w:val="uk-UA" w:eastAsia="uk-UA"/>
        </w:rPr>
        <w:t>головні фото війни у Харкові та регіоні,</w:t>
      </w:r>
      <w:r w:rsidRPr="00946634">
        <w:rPr>
          <w:rFonts w:ascii="Times New Roman" w:eastAsia="Times New Roman" w:hAnsi="Times New Roman" w:cs="Times New Roman"/>
          <w:sz w:val="28"/>
          <w:szCs w:val="28"/>
          <w:lang w:val="uk-UA" w:eastAsia="uk-UA"/>
        </w:rPr>
        <w:t xml:space="preserve"> де зібрані найсильніші світлини, які показують життя під обстрілами, евакуацію з небезпечних районів, бойові будні українських військових та прощання з полеглими Героями</w:t>
      </w:r>
      <w:r w:rsidR="001228FE">
        <w:rPr>
          <w:rFonts w:ascii="Times New Roman" w:eastAsia="Times New Roman" w:hAnsi="Times New Roman" w:cs="Times New Roman"/>
          <w:sz w:val="28"/>
          <w:szCs w:val="28"/>
          <w:lang w:val="uk-UA" w:eastAsia="uk-UA"/>
        </w:rPr>
        <w:t xml:space="preserve"> </w:t>
      </w:r>
      <w:r w:rsidR="001228FE" w:rsidRPr="00435288">
        <w:rPr>
          <w:rFonts w:ascii="Times New Roman" w:eastAsia="Times New Roman" w:hAnsi="Times New Roman" w:cs="Times New Roman"/>
          <w:sz w:val="28"/>
          <w:szCs w:val="28"/>
          <w:lang w:val="uk-UA" w:eastAsia="uk-UA"/>
        </w:rPr>
        <w:t>[</w:t>
      </w:r>
      <w:r w:rsidR="001228FE">
        <w:rPr>
          <w:rFonts w:ascii="Times New Roman" w:eastAsia="Times New Roman" w:hAnsi="Times New Roman" w:cs="Times New Roman"/>
          <w:sz w:val="28"/>
          <w:szCs w:val="28"/>
          <w:lang w:val="uk-UA" w:eastAsia="uk-UA"/>
        </w:rPr>
        <w:t>5, 6, 7, 8</w:t>
      </w:r>
      <w:r w:rsidR="001228FE"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Фоторепортажі </w:t>
      </w:r>
      <w:r w:rsidRPr="00946634">
        <w:rPr>
          <w:rFonts w:ascii="Times New Roman" w:eastAsia="Times New Roman" w:hAnsi="Times New Roman" w:cs="Times New Roman"/>
          <w:b/>
          <w:sz w:val="28"/>
          <w:szCs w:val="28"/>
          <w:lang w:val="uk-UA" w:eastAsia="uk-UA"/>
        </w:rPr>
        <w:t>Мстислава Чернова</w:t>
      </w:r>
      <w:r w:rsidR="001228FE">
        <w:rPr>
          <w:rFonts w:ascii="Times New Roman" w:eastAsia="Times New Roman" w:hAnsi="Times New Roman" w:cs="Times New Roman"/>
          <w:b/>
          <w:sz w:val="28"/>
          <w:szCs w:val="28"/>
          <w:lang w:val="uk-UA" w:eastAsia="uk-UA"/>
        </w:rPr>
        <w:t>.</w:t>
      </w:r>
      <w:r w:rsidRPr="00946634">
        <w:rPr>
          <w:rFonts w:ascii="Times New Roman" w:eastAsia="Times New Roman" w:hAnsi="Times New Roman" w:cs="Times New Roman"/>
          <w:sz w:val="28"/>
          <w:szCs w:val="28"/>
          <w:lang w:val="uk-UA" w:eastAsia="uk-UA"/>
        </w:rPr>
        <w:t xml:space="preserve"> Серія фотографій видатного харківського фотографа та режисера, які фіксують перші атаки на цивільну інфраструктуру навесні 2022 року, зруйновані будинки та наслідки надважких бомбардувань. Їх публікує Українська асоціація професійних фотографів</w:t>
      </w:r>
      <w:r w:rsidR="001228FE">
        <w:rPr>
          <w:rFonts w:ascii="Times New Roman" w:eastAsia="Times New Roman" w:hAnsi="Times New Roman" w:cs="Times New Roman"/>
          <w:sz w:val="28"/>
          <w:szCs w:val="28"/>
          <w:lang w:val="uk-UA" w:eastAsia="uk-UA"/>
        </w:rPr>
        <w:t xml:space="preserve"> </w:t>
      </w:r>
      <w:r w:rsidR="001228FE" w:rsidRPr="00435288">
        <w:rPr>
          <w:rFonts w:ascii="Times New Roman" w:eastAsia="Times New Roman" w:hAnsi="Times New Roman" w:cs="Times New Roman"/>
          <w:sz w:val="28"/>
          <w:szCs w:val="28"/>
          <w:lang w:val="uk-UA" w:eastAsia="uk-UA"/>
        </w:rPr>
        <w:t>[</w:t>
      </w:r>
      <w:r w:rsidR="001228FE">
        <w:rPr>
          <w:rFonts w:ascii="Times New Roman" w:eastAsia="Times New Roman" w:hAnsi="Times New Roman" w:cs="Times New Roman"/>
          <w:sz w:val="28"/>
          <w:szCs w:val="28"/>
          <w:lang w:val="uk-UA" w:eastAsia="uk-UA"/>
        </w:rPr>
        <w:t>3</w:t>
      </w:r>
      <w:r w:rsidR="00E470B6">
        <w:rPr>
          <w:rFonts w:ascii="Times New Roman" w:eastAsia="Times New Roman" w:hAnsi="Times New Roman" w:cs="Times New Roman"/>
          <w:sz w:val="28"/>
          <w:szCs w:val="28"/>
          <w:lang w:val="uk-UA" w:eastAsia="uk-UA"/>
        </w:rPr>
        <w:t>9</w:t>
      </w:r>
      <w:r w:rsidR="001228FE" w:rsidRPr="00435288">
        <w:rPr>
          <w:rFonts w:ascii="Times New Roman" w:eastAsia="Times New Roman" w:hAnsi="Times New Roman" w:cs="Times New Roman"/>
          <w:sz w:val="28"/>
          <w:szCs w:val="28"/>
          <w:lang w:val="uk-UA" w:eastAsia="uk-UA"/>
        </w:rPr>
        <w:t>]</w:t>
      </w:r>
      <w:r w:rsidR="001228FE" w:rsidRPr="00946634">
        <w:rPr>
          <w:rFonts w:ascii="Times New Roman" w:eastAsia="Times New Roman" w:hAnsi="Times New Roman" w:cs="Times New Roman"/>
          <w:sz w:val="28"/>
          <w:szCs w:val="28"/>
          <w:lang w:val="uk-UA" w:eastAsia="uk-UA"/>
        </w:rPr>
        <w:t>.</w:t>
      </w:r>
    </w:p>
    <w:p w:rsidR="00946634" w:rsidRPr="00946634" w:rsidRDefault="00946634" w:rsidP="001228FE">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Архіви Суспільне Харків</w:t>
      </w:r>
      <w:r w:rsidR="001228FE">
        <w:rPr>
          <w:rFonts w:ascii="Times New Roman" w:eastAsia="Times New Roman" w:hAnsi="Times New Roman" w:cs="Times New Roman"/>
          <w:b/>
          <w:sz w:val="28"/>
          <w:szCs w:val="28"/>
          <w:lang w:val="uk-UA" w:eastAsia="uk-UA"/>
        </w:rPr>
        <w:t>.</w:t>
      </w:r>
      <w:r w:rsidRPr="00946634">
        <w:rPr>
          <w:rFonts w:ascii="Times New Roman" w:eastAsia="Times New Roman" w:hAnsi="Times New Roman" w:cs="Times New Roman"/>
          <w:sz w:val="28"/>
          <w:szCs w:val="28"/>
          <w:lang w:val="uk-UA" w:eastAsia="uk-UA"/>
        </w:rPr>
        <w:t xml:space="preserve"> Фоторепортажі Суспільного детально показують обличчя незламного регіону: поранених жителів, зруйновані будівлі, роботу захисників та емоційні моменти звільнення населених пунктів. Наприклад, проект «</w:t>
      </w:r>
      <w:r w:rsidRPr="00946634">
        <w:rPr>
          <w:rFonts w:ascii="Times New Roman" w:eastAsia="Times New Roman" w:hAnsi="Times New Roman" w:cs="Times New Roman"/>
          <w:b/>
          <w:bCs/>
          <w:sz w:val="28"/>
          <w:szCs w:val="28"/>
          <w:lang w:val="uk-UA" w:eastAsia="uk-UA"/>
        </w:rPr>
        <w:t>Історичні паралелі»</w:t>
      </w:r>
      <w:r w:rsidRPr="00946634">
        <w:rPr>
          <w:rFonts w:ascii="Times New Roman" w:eastAsia="Times New Roman" w:hAnsi="Times New Roman" w:cs="Times New Roman"/>
          <w:sz w:val="28"/>
          <w:szCs w:val="28"/>
          <w:lang w:val="uk-UA" w:eastAsia="uk-UA"/>
        </w:rPr>
        <w:t xml:space="preserve"> досліджує воєнний досвід міста комплексно, порівнюючи Харків під </w:t>
      </w:r>
      <w:r w:rsidR="00AE4BF1">
        <w:rPr>
          <w:rFonts w:ascii="Times New Roman" w:eastAsia="Times New Roman" w:hAnsi="Times New Roman" w:cs="Times New Roman"/>
          <w:sz w:val="28"/>
          <w:szCs w:val="28"/>
          <w:lang w:val="uk-UA" w:eastAsia="uk-UA"/>
        </w:rPr>
        <w:t xml:space="preserve">час </w:t>
      </w:r>
      <w:r w:rsidRPr="00946634">
        <w:rPr>
          <w:rFonts w:ascii="Times New Roman" w:eastAsia="Times New Roman" w:hAnsi="Times New Roman" w:cs="Times New Roman"/>
          <w:sz w:val="28"/>
          <w:szCs w:val="28"/>
          <w:lang w:val="uk-UA" w:eastAsia="uk-UA"/>
        </w:rPr>
        <w:t>Другої світової</w:t>
      </w:r>
      <w:r w:rsidR="00AE4BF1">
        <w:rPr>
          <w:rFonts w:ascii="Times New Roman" w:eastAsia="Times New Roman" w:hAnsi="Times New Roman" w:cs="Times New Roman"/>
          <w:sz w:val="28"/>
          <w:szCs w:val="28"/>
          <w:lang w:val="uk-UA" w:eastAsia="uk-UA"/>
        </w:rPr>
        <w:t xml:space="preserve"> війни та</w:t>
      </w:r>
      <w:r w:rsidRPr="00946634">
        <w:rPr>
          <w:rFonts w:ascii="Times New Roman" w:eastAsia="Times New Roman" w:hAnsi="Times New Roman" w:cs="Times New Roman"/>
          <w:sz w:val="28"/>
          <w:szCs w:val="28"/>
          <w:lang w:val="uk-UA" w:eastAsia="uk-UA"/>
        </w:rPr>
        <w:t xml:space="preserve"> у 2025 році, візуально зіставляючи руйнування від російських загарбників із наслідками нацистської окупації</w:t>
      </w:r>
      <w:r w:rsidR="000D29C8">
        <w:rPr>
          <w:rFonts w:ascii="Times New Roman" w:eastAsia="Times New Roman" w:hAnsi="Times New Roman" w:cs="Times New Roman"/>
          <w:sz w:val="28"/>
          <w:szCs w:val="28"/>
          <w:lang w:val="uk-UA" w:eastAsia="uk-UA"/>
        </w:rPr>
        <w:t xml:space="preserve"> </w:t>
      </w:r>
      <w:r w:rsidR="000D29C8"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40</w:t>
      </w:r>
      <w:r w:rsidR="000D29C8"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 xml:space="preserve">. </w:t>
      </w:r>
    </w:p>
    <w:p w:rsidR="00946634" w:rsidRPr="00946634" w:rsidRDefault="00946634" w:rsidP="00946634">
      <w:pPr>
        <w:spacing w:after="0" w:line="240" w:lineRule="auto"/>
        <w:jc w:val="both"/>
        <w:rPr>
          <w:rFonts w:ascii="Times New Roman" w:eastAsia="Times New Roman" w:hAnsi="Times New Roman" w:cs="Times New Roman"/>
          <w:sz w:val="28"/>
          <w:szCs w:val="28"/>
          <w:lang w:val="uk-UA" w:eastAsia="uk-UA"/>
        </w:rPr>
      </w:pPr>
    </w:p>
    <w:p w:rsidR="0094663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b/>
          <w:sz w:val="28"/>
          <w:szCs w:val="28"/>
          <w:lang w:val="uk-UA" w:eastAsia="uk-UA"/>
        </w:rPr>
        <w:t>2.7.</w:t>
      </w:r>
      <w:r w:rsidRPr="00946634">
        <w:rPr>
          <w:rFonts w:ascii="Times New Roman" w:eastAsia="Times New Roman" w:hAnsi="Times New Roman" w:cs="Times New Roman"/>
          <w:sz w:val="28"/>
          <w:szCs w:val="28"/>
          <w:lang w:val="uk-UA" w:eastAsia="uk-UA"/>
        </w:rPr>
        <w:t xml:space="preserve"> </w:t>
      </w:r>
      <w:r w:rsidRPr="00946634">
        <w:rPr>
          <w:rFonts w:ascii="Times New Roman" w:eastAsia="Times New Roman" w:hAnsi="Times New Roman" w:cs="Times New Roman"/>
          <w:b/>
          <w:sz w:val="28"/>
          <w:szCs w:val="28"/>
          <w:lang w:val="uk-UA" w:eastAsia="uk-UA"/>
        </w:rPr>
        <w:t>Зруйновані об'єкти Харкова як місця пам'яті російсько-української війни</w:t>
      </w:r>
    </w:p>
    <w:p w:rsidR="001228FE" w:rsidRPr="00946634" w:rsidRDefault="001228FE"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сучасних дослідженнях політики пам'яті дедалі більшого поширення набуває концепція «травматичного ландшафту» (</w:t>
      </w:r>
      <w:proofErr w:type="spellStart"/>
      <w:r w:rsidRPr="00946634">
        <w:rPr>
          <w:rFonts w:ascii="Times New Roman" w:eastAsia="Times New Roman" w:hAnsi="Times New Roman" w:cs="Times New Roman"/>
          <w:sz w:val="28"/>
          <w:szCs w:val="28"/>
          <w:lang w:val="uk-UA" w:eastAsia="uk-UA"/>
        </w:rPr>
        <w:t>traumatic</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landscape</w:t>
      </w:r>
      <w:proofErr w:type="spellEnd"/>
      <w:r w:rsidRPr="00946634">
        <w:rPr>
          <w:rFonts w:ascii="Times New Roman" w:eastAsia="Times New Roman" w:hAnsi="Times New Roman" w:cs="Times New Roman"/>
          <w:sz w:val="28"/>
          <w:szCs w:val="28"/>
          <w:lang w:val="uk-UA" w:eastAsia="uk-UA"/>
        </w:rPr>
        <w:t xml:space="preserve">), відповідно до якої пошкоджені війною будівлі та міські простори розглядаються як особливий вид місць пам'яті. Такі об'єкти не створюються спеціально для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проте набувають символічного значення як матеріальні свідчення історичних подій.</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Після почат</w:t>
      </w:r>
      <w:r w:rsidR="005F62A4">
        <w:rPr>
          <w:rFonts w:ascii="Times New Roman" w:eastAsia="Times New Roman" w:hAnsi="Times New Roman" w:cs="Times New Roman"/>
          <w:sz w:val="28"/>
          <w:szCs w:val="28"/>
          <w:lang w:val="uk-UA" w:eastAsia="uk-UA"/>
        </w:rPr>
        <w:t>ку повномасштабного вторгнення російської ф</w:t>
      </w:r>
      <w:r w:rsidRPr="00946634">
        <w:rPr>
          <w:rFonts w:ascii="Times New Roman" w:eastAsia="Times New Roman" w:hAnsi="Times New Roman" w:cs="Times New Roman"/>
          <w:sz w:val="28"/>
          <w:szCs w:val="28"/>
          <w:lang w:val="uk-UA" w:eastAsia="uk-UA"/>
        </w:rPr>
        <w:t>едерації Харків став одним із найбільш постраждалих обласних центрів України. За даними</w:t>
      </w:r>
      <w:r w:rsidR="006C34E5">
        <w:rPr>
          <w:rFonts w:ascii="Times New Roman" w:eastAsia="Times New Roman" w:hAnsi="Times New Roman" w:cs="Times New Roman"/>
          <w:sz w:val="28"/>
          <w:szCs w:val="28"/>
          <w:lang w:val="uk-UA" w:eastAsia="uk-UA"/>
        </w:rPr>
        <w:t xml:space="preserve"> Міністерства культури с</w:t>
      </w:r>
      <w:r w:rsidR="006C34E5" w:rsidRPr="006C34E5">
        <w:rPr>
          <w:rFonts w:ascii="Times New Roman" w:eastAsia="Times New Roman" w:hAnsi="Times New Roman" w:cs="Times New Roman"/>
          <w:sz w:val="28"/>
          <w:szCs w:val="28"/>
          <w:lang w:val="uk-UA" w:eastAsia="uk-UA"/>
        </w:rPr>
        <w:t xml:space="preserve">таном на початок квітня 2026 року внаслідок російської </w:t>
      </w:r>
      <w:r w:rsidR="006C34E5" w:rsidRPr="006C34E5">
        <w:rPr>
          <w:rFonts w:ascii="Times New Roman" w:eastAsia="Times New Roman" w:hAnsi="Times New Roman" w:cs="Times New Roman"/>
          <w:sz w:val="28"/>
          <w:szCs w:val="28"/>
          <w:lang w:val="uk-UA" w:eastAsia="uk-UA"/>
        </w:rPr>
        <w:lastRenderedPageBreak/>
        <w:t>агресії в Україні на Харківщині пошкоджено або зруйновано 349 пам’яток культури — найбільше серед усіх областей країни</w:t>
      </w:r>
      <w:r w:rsidR="006C34E5">
        <w:rPr>
          <w:rFonts w:ascii="Times New Roman" w:eastAsia="Times New Roman" w:hAnsi="Times New Roman" w:cs="Times New Roman"/>
          <w:sz w:val="28"/>
          <w:szCs w:val="28"/>
          <w:lang w:val="uk-UA" w:eastAsia="uk-UA"/>
        </w:rPr>
        <w:t xml:space="preserve"> </w:t>
      </w:r>
      <w:r w:rsidR="006C34E5" w:rsidRPr="00435288">
        <w:rPr>
          <w:rFonts w:ascii="Times New Roman" w:eastAsia="Times New Roman" w:hAnsi="Times New Roman" w:cs="Times New Roman"/>
          <w:sz w:val="28"/>
          <w:szCs w:val="28"/>
          <w:lang w:val="uk-UA" w:eastAsia="uk-UA"/>
        </w:rPr>
        <w:t>[</w:t>
      </w:r>
      <w:r w:rsidR="006C34E5">
        <w:rPr>
          <w:rFonts w:ascii="Times New Roman" w:eastAsia="Times New Roman" w:hAnsi="Times New Roman" w:cs="Times New Roman"/>
          <w:sz w:val="28"/>
          <w:szCs w:val="28"/>
          <w:lang w:val="uk-UA" w:eastAsia="uk-UA"/>
        </w:rPr>
        <w:t>3, 20</w:t>
      </w:r>
      <w:r w:rsidR="006C34E5"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контексті краєзнавчої роботи особливу цінність становлять об'єкти, які поєднують архітектурну, історичну та меморіальну значущість.</w:t>
      </w:r>
    </w:p>
    <w:p w:rsidR="000D29C8"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Будинок «Слово», м. Харків, вул. Культури, 9.</w:t>
      </w:r>
      <w:r w:rsidRPr="00946634">
        <w:rPr>
          <w:rFonts w:ascii="Times New Roman" w:eastAsia="Times New Roman" w:hAnsi="Times New Roman" w:cs="Times New Roman"/>
          <w:sz w:val="28"/>
          <w:szCs w:val="28"/>
          <w:lang w:val="uk-UA" w:eastAsia="uk-UA"/>
        </w:rPr>
        <w:t xml:space="preserve"> Будинок зведений у 1927–1929 роках за </w:t>
      </w:r>
      <w:proofErr w:type="spellStart"/>
      <w:r w:rsidRPr="00946634">
        <w:rPr>
          <w:rFonts w:ascii="Times New Roman" w:eastAsia="Times New Roman" w:hAnsi="Times New Roman" w:cs="Times New Roman"/>
          <w:sz w:val="28"/>
          <w:szCs w:val="28"/>
          <w:lang w:val="uk-UA" w:eastAsia="uk-UA"/>
        </w:rPr>
        <w:t>проєктом</w:t>
      </w:r>
      <w:proofErr w:type="spellEnd"/>
      <w:r w:rsidRPr="00946634">
        <w:rPr>
          <w:rFonts w:ascii="Times New Roman" w:eastAsia="Times New Roman" w:hAnsi="Times New Roman" w:cs="Times New Roman"/>
          <w:sz w:val="28"/>
          <w:szCs w:val="28"/>
          <w:lang w:val="uk-UA" w:eastAsia="uk-UA"/>
        </w:rPr>
        <w:t xml:space="preserve"> архітектора Михайла Дашкевич</w:t>
      </w:r>
      <w:r w:rsidR="00862FEE">
        <w:rPr>
          <w:rFonts w:ascii="Times New Roman" w:eastAsia="Times New Roman" w:hAnsi="Times New Roman" w:cs="Times New Roman"/>
          <w:sz w:val="28"/>
          <w:szCs w:val="28"/>
          <w:lang w:val="uk-UA" w:eastAsia="uk-UA"/>
        </w:rPr>
        <w:t>а для українських письменників</w:t>
      </w:r>
      <w:r w:rsidR="000D29C8">
        <w:rPr>
          <w:rFonts w:ascii="Times New Roman" w:eastAsia="Times New Roman" w:hAnsi="Times New Roman" w:cs="Times New Roman"/>
          <w:sz w:val="28"/>
          <w:szCs w:val="28"/>
          <w:lang w:val="uk-UA" w:eastAsia="uk-UA"/>
        </w:rPr>
        <w:t xml:space="preserve"> (рис. 15)</w:t>
      </w:r>
      <w:r w:rsidR="009F1391">
        <w:rPr>
          <w:rFonts w:ascii="Times New Roman" w:eastAsia="Times New Roman" w:hAnsi="Times New Roman" w:cs="Times New Roman"/>
          <w:sz w:val="28"/>
          <w:szCs w:val="28"/>
          <w:lang w:val="uk-UA" w:eastAsia="uk-UA"/>
        </w:rPr>
        <w:t>.</w:t>
      </w:r>
    </w:p>
    <w:p w:rsidR="00946634" w:rsidRDefault="00862FEE" w:rsidP="00946634">
      <w:pPr>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862FEE" w:rsidRPr="00946634" w:rsidRDefault="00862FEE" w:rsidP="006C34E5">
      <w:pPr>
        <w:spacing w:after="0" w:line="240" w:lineRule="auto"/>
        <w:jc w:val="center"/>
        <w:rPr>
          <w:rFonts w:ascii="Times New Roman" w:eastAsia="Times New Roman" w:hAnsi="Times New Roman" w:cs="Times New Roman"/>
          <w:sz w:val="28"/>
          <w:szCs w:val="28"/>
          <w:lang w:val="uk-UA" w:eastAsia="uk-UA"/>
        </w:rPr>
      </w:pPr>
      <w:r w:rsidRPr="00862FEE">
        <w:rPr>
          <w:rFonts w:ascii="Times New Roman" w:eastAsia="Times New Roman" w:hAnsi="Times New Roman" w:cs="Times New Roman"/>
          <w:noProof/>
          <w:sz w:val="28"/>
          <w:szCs w:val="28"/>
          <w:lang w:val="uk-UA" w:eastAsia="uk-UA"/>
        </w:rPr>
        <w:drawing>
          <wp:inline distT="0" distB="0" distL="0" distR="0" wp14:anchorId="30D6B44A" wp14:editId="37CF509A">
            <wp:extent cx="5837274" cy="3426479"/>
            <wp:effectExtent l="0" t="0" r="0" b="2540"/>
            <wp:docPr id="24" name="Рисунок 24" descr="дім сл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ім слово"/>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5180" cy="3425250"/>
                    </a:xfrm>
                    <a:prstGeom prst="rect">
                      <a:avLst/>
                    </a:prstGeom>
                    <a:noFill/>
                    <a:ln>
                      <a:noFill/>
                    </a:ln>
                  </pic:spPr>
                </pic:pic>
              </a:graphicData>
            </a:graphic>
          </wp:inline>
        </w:drawing>
      </w:r>
    </w:p>
    <w:p w:rsidR="000D29C8" w:rsidRPr="000D29C8" w:rsidRDefault="000D29C8" w:rsidP="003B048D">
      <w:pPr>
        <w:spacing w:after="0" w:line="240" w:lineRule="auto"/>
        <w:ind w:firstLine="567"/>
        <w:jc w:val="center"/>
        <w:rPr>
          <w:rFonts w:ascii="Times New Roman" w:eastAsia="Times New Roman" w:hAnsi="Times New Roman" w:cs="Times New Roman"/>
          <w:bCs/>
          <w:sz w:val="10"/>
          <w:szCs w:val="28"/>
          <w:lang w:val="uk-UA" w:eastAsia="uk-UA"/>
        </w:rPr>
      </w:pPr>
    </w:p>
    <w:p w:rsidR="003B048D" w:rsidRDefault="000D29C8" w:rsidP="003B048D">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Рис. 1</w:t>
      </w:r>
      <w:r w:rsidR="009F1391">
        <w:rPr>
          <w:rFonts w:ascii="Times New Roman" w:eastAsia="Times New Roman" w:hAnsi="Times New Roman" w:cs="Times New Roman"/>
          <w:bCs/>
          <w:sz w:val="28"/>
          <w:szCs w:val="28"/>
          <w:lang w:val="uk-UA" w:eastAsia="uk-UA"/>
        </w:rPr>
        <w:t>5</w:t>
      </w:r>
      <w:r>
        <w:rPr>
          <w:rFonts w:ascii="Times New Roman" w:eastAsia="Times New Roman" w:hAnsi="Times New Roman" w:cs="Times New Roman"/>
          <w:bCs/>
          <w:sz w:val="28"/>
          <w:szCs w:val="28"/>
          <w:lang w:val="uk-UA" w:eastAsia="uk-UA"/>
        </w:rPr>
        <w:t xml:space="preserve">. </w:t>
      </w:r>
      <w:r w:rsidR="003B048D" w:rsidRPr="003B048D">
        <w:rPr>
          <w:rFonts w:ascii="Times New Roman" w:eastAsia="Times New Roman" w:hAnsi="Times New Roman" w:cs="Times New Roman"/>
          <w:sz w:val="28"/>
          <w:szCs w:val="28"/>
          <w:lang w:val="uk-UA" w:eastAsia="uk-UA"/>
        </w:rPr>
        <w:t xml:space="preserve">Будинок </w:t>
      </w:r>
      <w:r w:rsidR="003B048D">
        <w:rPr>
          <w:rFonts w:ascii="Times New Roman" w:eastAsia="Times New Roman" w:hAnsi="Times New Roman" w:cs="Times New Roman"/>
          <w:sz w:val="28"/>
          <w:szCs w:val="28"/>
          <w:lang w:val="uk-UA" w:eastAsia="uk-UA"/>
        </w:rPr>
        <w:t>«</w:t>
      </w:r>
      <w:r w:rsidR="003B048D" w:rsidRPr="003B048D">
        <w:rPr>
          <w:rFonts w:ascii="Times New Roman" w:eastAsia="Times New Roman" w:hAnsi="Times New Roman" w:cs="Times New Roman"/>
          <w:sz w:val="28"/>
          <w:szCs w:val="28"/>
          <w:lang w:val="uk-UA" w:eastAsia="uk-UA"/>
        </w:rPr>
        <w:t>Слово</w:t>
      </w:r>
      <w:r w:rsidR="003B048D">
        <w:rPr>
          <w:rFonts w:ascii="Times New Roman" w:eastAsia="Times New Roman" w:hAnsi="Times New Roman" w:cs="Times New Roman"/>
          <w:sz w:val="28"/>
          <w:szCs w:val="28"/>
          <w:lang w:val="uk-UA" w:eastAsia="uk-UA"/>
        </w:rPr>
        <w:t>»</w:t>
      </w:r>
    </w:p>
    <w:p w:rsidR="003B048D" w:rsidRDefault="003B048D" w:rsidP="003B048D">
      <w:pPr>
        <w:spacing w:after="0" w:line="240" w:lineRule="auto"/>
        <w:ind w:firstLine="567"/>
        <w:jc w:val="center"/>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Будинок «Слово» — це житлова </w:t>
      </w:r>
      <w:proofErr w:type="spellStart"/>
      <w:r w:rsidRPr="00946634">
        <w:rPr>
          <w:rFonts w:ascii="Times New Roman" w:eastAsia="Times New Roman" w:hAnsi="Times New Roman" w:cs="Times New Roman"/>
          <w:sz w:val="28"/>
          <w:szCs w:val="28"/>
          <w:lang w:val="uk-UA" w:eastAsia="uk-UA"/>
        </w:rPr>
        <w:t>шестиповерхівка</w:t>
      </w:r>
      <w:proofErr w:type="spellEnd"/>
      <w:r w:rsidRPr="00946634">
        <w:rPr>
          <w:rFonts w:ascii="Times New Roman" w:eastAsia="Times New Roman" w:hAnsi="Times New Roman" w:cs="Times New Roman"/>
          <w:sz w:val="28"/>
          <w:szCs w:val="28"/>
          <w:lang w:val="uk-UA" w:eastAsia="uk-UA"/>
        </w:rPr>
        <w:t xml:space="preserve"> у Харкові, побудована наприкінці 1920-х років кооперативом літераторів. </w:t>
      </w:r>
      <w:proofErr w:type="spellStart"/>
      <w:r w:rsidRPr="00946634">
        <w:rPr>
          <w:rFonts w:ascii="Times New Roman" w:eastAsia="Times New Roman" w:hAnsi="Times New Roman" w:cs="Times New Roman"/>
          <w:sz w:val="28"/>
          <w:szCs w:val="28"/>
          <w:lang w:val="uk-UA" w:eastAsia="uk-UA"/>
        </w:rPr>
        <w:t>Спроєктована</w:t>
      </w:r>
      <w:proofErr w:type="spellEnd"/>
      <w:r w:rsidRPr="00946634">
        <w:rPr>
          <w:rFonts w:ascii="Times New Roman" w:eastAsia="Times New Roman" w:hAnsi="Times New Roman" w:cs="Times New Roman"/>
          <w:sz w:val="28"/>
          <w:szCs w:val="28"/>
          <w:lang w:val="uk-UA" w:eastAsia="uk-UA"/>
        </w:rPr>
        <w:t xml:space="preserve"> архітектором Михайлом Дашкевичем, будівля має символічну форму літери “С”. В домі проживали Микола Хвильовий, Остап Вишня, Павло Тичина, Майк </w:t>
      </w:r>
      <w:proofErr w:type="spellStart"/>
      <w:r w:rsidRPr="00946634">
        <w:rPr>
          <w:rFonts w:ascii="Times New Roman" w:eastAsia="Times New Roman" w:hAnsi="Times New Roman" w:cs="Times New Roman"/>
          <w:sz w:val="28"/>
          <w:szCs w:val="28"/>
          <w:lang w:val="uk-UA" w:eastAsia="uk-UA"/>
        </w:rPr>
        <w:t>Йогансен</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Михайль</w:t>
      </w:r>
      <w:proofErr w:type="spellEnd"/>
      <w:r w:rsidRPr="00946634">
        <w:rPr>
          <w:rFonts w:ascii="Times New Roman" w:eastAsia="Times New Roman" w:hAnsi="Times New Roman" w:cs="Times New Roman"/>
          <w:sz w:val="28"/>
          <w:szCs w:val="28"/>
          <w:lang w:val="uk-UA" w:eastAsia="uk-UA"/>
        </w:rPr>
        <w:t xml:space="preserve"> Семенко та інші представники українського культурного відродження  З 1933 по 1938 роки тут були репресовані понад 70 мешканців-літераторів, 11 з яких розстріляли в урочищі </w:t>
      </w:r>
      <w:proofErr w:type="spellStart"/>
      <w:r w:rsidRPr="00946634">
        <w:rPr>
          <w:rFonts w:ascii="Times New Roman" w:eastAsia="Times New Roman" w:hAnsi="Times New Roman" w:cs="Times New Roman"/>
          <w:sz w:val="28"/>
          <w:szCs w:val="28"/>
          <w:lang w:val="uk-UA" w:eastAsia="uk-UA"/>
        </w:rPr>
        <w:t>Сандрамох</w:t>
      </w:r>
      <w:proofErr w:type="spellEnd"/>
      <w:r w:rsidRPr="00946634">
        <w:rPr>
          <w:rFonts w:ascii="Times New Roman" w:eastAsia="Times New Roman" w:hAnsi="Times New Roman" w:cs="Times New Roman"/>
          <w:sz w:val="28"/>
          <w:szCs w:val="28"/>
          <w:lang w:val="uk-UA" w:eastAsia="uk-UA"/>
        </w:rPr>
        <w:t>. А 7 березня 2022 року пам’ятку пошкодив російський снаряд. Пошкодження зазнали квартири та фасад споруди.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Сьогодні будинок «Слово» є прикладом подвійної історичної травми: репресії української інтелігенції у 1930-х роках, руйнування української культурної спадщини під час сучасної російсько-української війни</w:t>
      </w:r>
      <w:r w:rsidR="006C34E5">
        <w:rPr>
          <w:rFonts w:ascii="Times New Roman" w:eastAsia="Times New Roman" w:hAnsi="Times New Roman" w:cs="Times New Roman"/>
          <w:sz w:val="28"/>
          <w:szCs w:val="28"/>
          <w:lang w:val="uk-UA" w:eastAsia="uk-UA"/>
        </w:rPr>
        <w:t xml:space="preserve"> </w:t>
      </w:r>
      <w:r w:rsidR="006C34E5" w:rsidRPr="00435288">
        <w:rPr>
          <w:rFonts w:ascii="Times New Roman" w:eastAsia="Times New Roman" w:hAnsi="Times New Roman" w:cs="Times New Roman"/>
          <w:sz w:val="28"/>
          <w:szCs w:val="28"/>
          <w:lang w:val="uk-UA" w:eastAsia="uk-UA"/>
        </w:rPr>
        <w:t>[</w:t>
      </w:r>
      <w:r w:rsidR="006C34E5">
        <w:rPr>
          <w:rFonts w:ascii="Times New Roman" w:eastAsia="Times New Roman" w:hAnsi="Times New Roman" w:cs="Times New Roman"/>
          <w:sz w:val="28"/>
          <w:szCs w:val="28"/>
          <w:lang w:val="uk-UA" w:eastAsia="uk-UA"/>
        </w:rPr>
        <w:t>20</w:t>
      </w:r>
      <w:r w:rsidR="006C34E5" w:rsidRPr="00435288">
        <w:rPr>
          <w:rFonts w:ascii="Times New Roman" w:eastAsia="Times New Roman" w:hAnsi="Times New Roman" w:cs="Times New Roman"/>
          <w:sz w:val="28"/>
          <w:szCs w:val="28"/>
          <w:lang w:val="uk-UA" w:eastAsia="uk-UA"/>
        </w:rPr>
        <w:t>]</w:t>
      </w:r>
      <w:r w:rsidR="006C34E5"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Площа Свободи та будівля Харківської обласної державної адміністрації (ХОДА</w:t>
      </w:r>
      <w:r w:rsidRPr="005F62A4">
        <w:rPr>
          <w:rFonts w:ascii="Times New Roman" w:eastAsia="Times New Roman" w:hAnsi="Times New Roman" w:cs="Times New Roman"/>
          <w:b/>
          <w:sz w:val="28"/>
          <w:szCs w:val="28"/>
          <w:lang w:val="uk-UA" w:eastAsia="uk-UA"/>
        </w:rPr>
        <w:t>), м. Харків, майдан Свободи, 5.</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Площа Свободи є одним із головних символів Харкова та важливим простором громадського життя міста. Саме тут відбувся один із </w:t>
      </w:r>
      <w:proofErr w:type="spellStart"/>
      <w:r w:rsidRPr="00946634">
        <w:rPr>
          <w:rFonts w:ascii="Times New Roman" w:eastAsia="Times New Roman" w:hAnsi="Times New Roman" w:cs="Times New Roman"/>
          <w:sz w:val="28"/>
          <w:szCs w:val="28"/>
          <w:lang w:val="uk-UA" w:eastAsia="uk-UA"/>
        </w:rPr>
        <w:t>найрезонансніших</w:t>
      </w:r>
      <w:proofErr w:type="spellEnd"/>
      <w:r w:rsidRPr="00946634">
        <w:rPr>
          <w:rFonts w:ascii="Times New Roman" w:eastAsia="Times New Roman" w:hAnsi="Times New Roman" w:cs="Times New Roman"/>
          <w:sz w:val="28"/>
          <w:szCs w:val="28"/>
          <w:lang w:val="uk-UA" w:eastAsia="uk-UA"/>
        </w:rPr>
        <w:t xml:space="preserve"> ракетних ударів перших днів повномасштабної війни. </w:t>
      </w:r>
      <w:r w:rsidRPr="00946634">
        <w:rPr>
          <w:rFonts w:ascii="Times New Roman" w:eastAsia="Times New Roman" w:hAnsi="Times New Roman" w:cs="Times New Roman"/>
          <w:sz w:val="28"/>
          <w:szCs w:val="28"/>
          <w:lang w:val="uk-UA" w:eastAsia="uk-UA"/>
        </w:rPr>
        <w:lastRenderedPageBreak/>
        <w:t>Вибухова хвиля пошкодила навколишні будівлі, зокрема архітектурні пам'ятки історичного центру. Будівля Харківської обласної державної адміністрації</w:t>
      </w:r>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є складовою архітектурного ансамблю площі Свободи — однієї з найбільших площ Європи.</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1 березня 2022 року одна російська ракета влучила у площу Свободи, друга –  у будівлю ХОДА.  Внаслідок ракетних ударів загинуло 44 людини</w:t>
      </w:r>
      <w:r w:rsidR="006C34E5">
        <w:rPr>
          <w:rFonts w:ascii="Times New Roman" w:eastAsia="Times New Roman" w:hAnsi="Times New Roman" w:cs="Times New Roman"/>
          <w:sz w:val="28"/>
          <w:szCs w:val="28"/>
          <w:lang w:val="uk-UA" w:eastAsia="uk-UA"/>
        </w:rPr>
        <w:t xml:space="preserve"> </w:t>
      </w:r>
      <w:r w:rsidR="006C34E5" w:rsidRPr="00435288">
        <w:rPr>
          <w:rFonts w:ascii="Times New Roman" w:eastAsia="Times New Roman" w:hAnsi="Times New Roman" w:cs="Times New Roman"/>
          <w:sz w:val="28"/>
          <w:szCs w:val="28"/>
          <w:lang w:val="uk-UA" w:eastAsia="uk-UA"/>
        </w:rPr>
        <w:t>[</w:t>
      </w:r>
      <w:r w:rsidR="006C34E5">
        <w:rPr>
          <w:rFonts w:ascii="Times New Roman" w:eastAsia="Times New Roman" w:hAnsi="Times New Roman" w:cs="Times New Roman"/>
          <w:sz w:val="28"/>
          <w:szCs w:val="28"/>
          <w:lang w:val="uk-UA" w:eastAsia="uk-UA"/>
        </w:rPr>
        <w:t>21</w:t>
      </w:r>
      <w:r w:rsidR="006C34E5" w:rsidRPr="00435288">
        <w:rPr>
          <w:rFonts w:ascii="Times New Roman" w:eastAsia="Times New Roman" w:hAnsi="Times New Roman" w:cs="Times New Roman"/>
          <w:sz w:val="28"/>
          <w:szCs w:val="28"/>
          <w:lang w:val="uk-UA" w:eastAsia="uk-UA"/>
        </w:rPr>
        <w:t>]</w:t>
      </w:r>
      <w:r w:rsidR="006C34E5" w:rsidRPr="00946634">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 xml:space="preserve"> Подія стала одним із символів початку битви за Харків. Будівля ХОДА стала символом цілеспрямованого удару по цивільному центру міста та одним із найбільш </w:t>
      </w:r>
      <w:proofErr w:type="spellStart"/>
      <w:r w:rsidRPr="00946634">
        <w:rPr>
          <w:rFonts w:ascii="Times New Roman" w:eastAsia="Times New Roman" w:hAnsi="Times New Roman" w:cs="Times New Roman"/>
          <w:sz w:val="28"/>
          <w:szCs w:val="28"/>
          <w:lang w:val="uk-UA" w:eastAsia="uk-UA"/>
        </w:rPr>
        <w:t>упізнаваних</w:t>
      </w:r>
      <w:proofErr w:type="spellEnd"/>
      <w:r w:rsidRPr="00946634">
        <w:rPr>
          <w:rFonts w:ascii="Times New Roman" w:eastAsia="Times New Roman" w:hAnsi="Times New Roman" w:cs="Times New Roman"/>
          <w:sz w:val="28"/>
          <w:szCs w:val="28"/>
          <w:lang w:val="uk-UA" w:eastAsia="uk-UA"/>
        </w:rPr>
        <w:t xml:space="preserve"> образів війни в Харкові. У майбутньому площа та будівля ХОДА  можуть стати складовою офіційного меморіального маршруту міста</w:t>
      </w:r>
      <w:r w:rsidR="009F1391">
        <w:rPr>
          <w:rFonts w:ascii="Times New Roman" w:eastAsia="Times New Roman" w:hAnsi="Times New Roman" w:cs="Times New Roman"/>
          <w:sz w:val="28"/>
          <w:szCs w:val="28"/>
          <w:lang w:val="uk-UA" w:eastAsia="uk-UA"/>
        </w:rPr>
        <w:t xml:space="preserve"> (рис. 16)</w:t>
      </w:r>
      <w:r w:rsidRPr="00946634">
        <w:rPr>
          <w:rFonts w:ascii="Times New Roman" w:eastAsia="Times New Roman" w:hAnsi="Times New Roman" w:cs="Times New Roman"/>
          <w:sz w:val="28"/>
          <w:szCs w:val="28"/>
          <w:lang w:val="uk-UA" w:eastAsia="uk-UA"/>
        </w:rPr>
        <w:t>.</w:t>
      </w:r>
    </w:p>
    <w:p w:rsidR="003B048D" w:rsidRDefault="003B048D" w:rsidP="00946634">
      <w:pPr>
        <w:spacing w:after="0" w:line="240" w:lineRule="auto"/>
        <w:ind w:firstLine="567"/>
        <w:jc w:val="both"/>
        <w:rPr>
          <w:rFonts w:ascii="Times New Roman" w:eastAsia="Times New Roman" w:hAnsi="Times New Roman" w:cs="Times New Roman"/>
          <w:sz w:val="28"/>
          <w:szCs w:val="28"/>
          <w:lang w:val="uk-UA" w:eastAsia="uk-UA"/>
        </w:rPr>
      </w:pPr>
    </w:p>
    <w:p w:rsidR="003B048D" w:rsidRDefault="003B048D" w:rsidP="003B048D">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drawing>
          <wp:inline distT="0" distB="0" distL="0" distR="0">
            <wp:extent cx="5571461" cy="372086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77290" cy="3724759"/>
                    </a:xfrm>
                    <a:prstGeom prst="rect">
                      <a:avLst/>
                    </a:prstGeom>
                    <a:noFill/>
                    <a:ln>
                      <a:noFill/>
                    </a:ln>
                  </pic:spPr>
                </pic:pic>
              </a:graphicData>
            </a:graphic>
          </wp:inline>
        </w:drawing>
      </w:r>
    </w:p>
    <w:p w:rsidR="006C34E5" w:rsidRPr="006C34E5" w:rsidRDefault="006C34E5" w:rsidP="006C34E5">
      <w:pPr>
        <w:spacing w:after="0" w:line="240" w:lineRule="auto"/>
        <w:ind w:firstLine="567"/>
        <w:jc w:val="center"/>
        <w:rPr>
          <w:rFonts w:ascii="Times New Roman" w:eastAsia="Times New Roman" w:hAnsi="Times New Roman" w:cs="Times New Roman"/>
          <w:bCs/>
          <w:sz w:val="16"/>
          <w:szCs w:val="28"/>
          <w:lang w:val="uk-UA" w:eastAsia="uk-UA"/>
        </w:rPr>
      </w:pPr>
    </w:p>
    <w:p w:rsidR="006C34E5" w:rsidRDefault="006C34E5" w:rsidP="006C34E5">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Рис. 1</w:t>
      </w:r>
      <w:r w:rsidR="009F1391">
        <w:rPr>
          <w:rFonts w:ascii="Times New Roman" w:eastAsia="Times New Roman" w:hAnsi="Times New Roman" w:cs="Times New Roman"/>
          <w:bCs/>
          <w:sz w:val="28"/>
          <w:szCs w:val="28"/>
          <w:lang w:val="uk-UA" w:eastAsia="uk-UA"/>
        </w:rPr>
        <w:t>6</w:t>
      </w:r>
      <w:r>
        <w:rPr>
          <w:rFonts w:ascii="Times New Roman" w:eastAsia="Times New Roman" w:hAnsi="Times New Roman" w:cs="Times New Roman"/>
          <w:bCs/>
          <w:sz w:val="28"/>
          <w:szCs w:val="28"/>
          <w:lang w:val="uk-UA" w:eastAsia="uk-UA"/>
        </w:rPr>
        <w:t>. Будівля Харківської обласної державної адміністрації</w:t>
      </w:r>
    </w:p>
    <w:p w:rsidR="003B048D" w:rsidRPr="00946634" w:rsidRDefault="003B048D"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b/>
          <w:sz w:val="28"/>
          <w:szCs w:val="28"/>
          <w:lang w:val="uk-UA" w:eastAsia="uk-UA"/>
        </w:rPr>
        <w:t>Історичні будівлі вулиці Полтавський Шлях:</w:t>
      </w:r>
    </w:p>
    <w:p w:rsidR="005F62A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b/>
          <w:sz w:val="28"/>
          <w:szCs w:val="28"/>
          <w:lang w:val="uk-UA" w:eastAsia="uk-UA"/>
        </w:rPr>
        <w:t xml:space="preserve">- Садибний будинок архітектора Андрія </w:t>
      </w:r>
      <w:proofErr w:type="spellStart"/>
      <w:r w:rsidRPr="00946634">
        <w:rPr>
          <w:rFonts w:ascii="Times New Roman" w:eastAsia="Times New Roman" w:hAnsi="Times New Roman" w:cs="Times New Roman"/>
          <w:b/>
          <w:sz w:val="28"/>
          <w:szCs w:val="28"/>
          <w:lang w:val="uk-UA" w:eastAsia="uk-UA"/>
        </w:rPr>
        <w:t>Тона</w:t>
      </w:r>
      <w:proofErr w:type="spellEnd"/>
      <w:r w:rsidRPr="00946634">
        <w:rPr>
          <w:rFonts w:ascii="Times New Roman" w:eastAsia="Times New Roman" w:hAnsi="Times New Roman" w:cs="Times New Roman"/>
          <w:b/>
          <w:sz w:val="28"/>
          <w:szCs w:val="28"/>
          <w:lang w:val="uk-UA" w:eastAsia="uk-UA"/>
        </w:rPr>
        <w:t xml:space="preserve">, м. Харків, </w:t>
      </w:r>
    </w:p>
    <w:p w:rsidR="00946634" w:rsidRPr="0094663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b/>
          <w:sz w:val="28"/>
          <w:szCs w:val="28"/>
          <w:lang w:val="uk-UA" w:eastAsia="uk-UA"/>
        </w:rPr>
        <w:t>вул. Полтавський Шлях, 13/15</w:t>
      </w:r>
      <w:r w:rsidR="006C34E5">
        <w:rPr>
          <w:rFonts w:ascii="Times New Roman" w:eastAsia="Times New Roman" w:hAnsi="Times New Roman" w:cs="Times New Roman"/>
          <w:b/>
          <w:sz w:val="28"/>
          <w:szCs w:val="28"/>
          <w:lang w:val="uk-UA" w:eastAsia="uk-UA"/>
        </w:rPr>
        <w:t xml:space="preserve"> </w:t>
      </w:r>
      <w:r w:rsidR="006C34E5" w:rsidRPr="00435288">
        <w:rPr>
          <w:rFonts w:ascii="Times New Roman" w:eastAsia="Times New Roman" w:hAnsi="Times New Roman" w:cs="Times New Roman"/>
          <w:sz w:val="28"/>
          <w:szCs w:val="28"/>
          <w:lang w:val="uk-UA" w:eastAsia="uk-UA"/>
        </w:rPr>
        <w:t>[</w:t>
      </w:r>
      <w:r w:rsidR="006C34E5">
        <w:rPr>
          <w:rFonts w:ascii="Times New Roman" w:eastAsia="Times New Roman" w:hAnsi="Times New Roman" w:cs="Times New Roman"/>
          <w:sz w:val="28"/>
          <w:szCs w:val="28"/>
          <w:lang w:val="uk-UA" w:eastAsia="uk-UA"/>
        </w:rPr>
        <w:t>4</w:t>
      </w:r>
      <w:r w:rsidR="006C34E5" w:rsidRPr="00435288">
        <w:rPr>
          <w:rFonts w:ascii="Times New Roman" w:eastAsia="Times New Roman" w:hAnsi="Times New Roman" w:cs="Times New Roman"/>
          <w:sz w:val="28"/>
          <w:szCs w:val="28"/>
          <w:lang w:val="uk-UA" w:eastAsia="uk-UA"/>
        </w:rPr>
        <w:t>]</w:t>
      </w:r>
      <w:r w:rsidR="006C34E5" w:rsidRPr="00946634">
        <w:rPr>
          <w:rFonts w:ascii="Times New Roman" w:eastAsia="Times New Roman" w:hAnsi="Times New Roman" w:cs="Times New Roman"/>
          <w:sz w:val="28"/>
          <w:szCs w:val="28"/>
          <w:lang w:val="uk-UA" w:eastAsia="uk-UA"/>
        </w:rPr>
        <w:t>.</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Будинок споруджений у 1832 році та був однією з найстаріших архітектурних пам'яток міста. У липні 2022 року пам'ятку було фактично зруйновано внаслідок російського обстрілу. Тут жив син відомого купця Павлова, на честь якого названо площу в Харкові. Будинок пережив революцію, Першу та Другу світові війни, але став жертвою російської агресії</w:t>
      </w:r>
      <w:r w:rsidR="009F1391">
        <w:rPr>
          <w:rFonts w:ascii="Times New Roman" w:eastAsia="Times New Roman" w:hAnsi="Times New Roman" w:cs="Times New Roman"/>
          <w:sz w:val="28"/>
          <w:szCs w:val="28"/>
          <w:lang w:val="uk-UA" w:eastAsia="uk-UA"/>
        </w:rPr>
        <w:t xml:space="preserve"> (рис. 17)</w:t>
      </w:r>
      <w:r w:rsidRPr="00946634">
        <w:rPr>
          <w:rFonts w:ascii="Times New Roman" w:eastAsia="Times New Roman" w:hAnsi="Times New Roman" w:cs="Times New Roman"/>
          <w:sz w:val="28"/>
          <w:szCs w:val="28"/>
          <w:lang w:val="uk-UA" w:eastAsia="uk-UA"/>
        </w:rPr>
        <w:t>.</w:t>
      </w:r>
    </w:p>
    <w:p w:rsidR="003B048D" w:rsidRDefault="003B048D" w:rsidP="003B048D">
      <w:pPr>
        <w:spacing w:after="0" w:line="240" w:lineRule="auto"/>
        <w:ind w:firstLine="142"/>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lastRenderedPageBreak/>
        <w:drawing>
          <wp:inline distT="0" distB="0" distL="0" distR="0">
            <wp:extent cx="5528930" cy="3131334"/>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36586" cy="3135670"/>
                    </a:xfrm>
                    <a:prstGeom prst="rect">
                      <a:avLst/>
                    </a:prstGeom>
                    <a:noFill/>
                    <a:ln>
                      <a:noFill/>
                    </a:ln>
                  </pic:spPr>
                </pic:pic>
              </a:graphicData>
            </a:graphic>
          </wp:inline>
        </w:drawing>
      </w:r>
    </w:p>
    <w:p w:rsidR="001A1DDF" w:rsidRPr="001A1DDF" w:rsidRDefault="001A1DDF" w:rsidP="006C34E5">
      <w:pPr>
        <w:spacing w:after="0" w:line="240" w:lineRule="auto"/>
        <w:ind w:firstLine="567"/>
        <w:jc w:val="center"/>
        <w:rPr>
          <w:rFonts w:ascii="Times New Roman" w:eastAsia="Times New Roman" w:hAnsi="Times New Roman" w:cs="Times New Roman"/>
          <w:bCs/>
          <w:sz w:val="18"/>
          <w:szCs w:val="28"/>
          <w:lang w:val="uk-UA" w:eastAsia="uk-UA"/>
        </w:rPr>
      </w:pPr>
    </w:p>
    <w:p w:rsidR="006C34E5" w:rsidRDefault="006C34E5" w:rsidP="006C34E5">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Рис. 1</w:t>
      </w:r>
      <w:r w:rsidR="009F1391">
        <w:rPr>
          <w:rFonts w:ascii="Times New Roman" w:eastAsia="Times New Roman" w:hAnsi="Times New Roman" w:cs="Times New Roman"/>
          <w:bCs/>
          <w:sz w:val="28"/>
          <w:szCs w:val="28"/>
          <w:lang w:val="uk-UA" w:eastAsia="uk-UA"/>
        </w:rPr>
        <w:t>7</w:t>
      </w:r>
      <w:r>
        <w:rPr>
          <w:rFonts w:ascii="Times New Roman" w:eastAsia="Times New Roman" w:hAnsi="Times New Roman" w:cs="Times New Roman"/>
          <w:bCs/>
          <w:sz w:val="28"/>
          <w:szCs w:val="28"/>
          <w:lang w:val="uk-UA" w:eastAsia="uk-UA"/>
        </w:rPr>
        <w:t xml:space="preserve">. </w:t>
      </w:r>
      <w:r w:rsidRPr="006C34E5">
        <w:rPr>
          <w:rFonts w:ascii="Times New Roman" w:eastAsia="Times New Roman" w:hAnsi="Times New Roman" w:cs="Times New Roman"/>
          <w:bCs/>
          <w:sz w:val="28"/>
          <w:szCs w:val="28"/>
          <w:lang w:val="uk-UA" w:eastAsia="uk-UA"/>
        </w:rPr>
        <w:t xml:space="preserve">Садибний будинок архітектора Андрія </w:t>
      </w:r>
      <w:proofErr w:type="spellStart"/>
      <w:r w:rsidRPr="006C34E5">
        <w:rPr>
          <w:rFonts w:ascii="Times New Roman" w:eastAsia="Times New Roman" w:hAnsi="Times New Roman" w:cs="Times New Roman"/>
          <w:bCs/>
          <w:sz w:val="28"/>
          <w:szCs w:val="28"/>
          <w:lang w:val="uk-UA" w:eastAsia="uk-UA"/>
        </w:rPr>
        <w:t>Тона</w:t>
      </w:r>
      <w:proofErr w:type="spellEnd"/>
    </w:p>
    <w:p w:rsidR="003B048D" w:rsidRDefault="003B048D" w:rsidP="003B048D">
      <w:pPr>
        <w:spacing w:after="0" w:line="240" w:lineRule="auto"/>
        <w:ind w:firstLine="142"/>
        <w:jc w:val="center"/>
        <w:rPr>
          <w:rFonts w:ascii="Times New Roman" w:eastAsia="Times New Roman" w:hAnsi="Times New Roman" w:cs="Times New Roman"/>
          <w:sz w:val="28"/>
          <w:szCs w:val="28"/>
          <w:lang w:val="uk-UA" w:eastAsia="uk-UA"/>
        </w:rPr>
      </w:pP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Пожежна частина</w:t>
      </w:r>
      <w:r w:rsidR="00A741C5">
        <w:rPr>
          <w:rFonts w:ascii="Times New Roman" w:eastAsia="Times New Roman" w:hAnsi="Times New Roman" w:cs="Times New Roman"/>
          <w:b/>
          <w:sz w:val="28"/>
          <w:szCs w:val="28"/>
          <w:lang w:val="uk-UA" w:eastAsia="uk-UA"/>
        </w:rPr>
        <w:t>,</w:t>
      </w:r>
      <w:r w:rsidRPr="00946634">
        <w:rPr>
          <w:rFonts w:ascii="Times New Roman" w:eastAsia="Times New Roman" w:hAnsi="Times New Roman" w:cs="Times New Roman"/>
          <w:b/>
          <w:sz w:val="28"/>
          <w:szCs w:val="28"/>
          <w:lang w:val="uk-UA" w:eastAsia="uk-UA"/>
        </w:rPr>
        <w:t xml:space="preserve"> </w:t>
      </w:r>
      <w:r w:rsidR="00A741C5">
        <w:rPr>
          <w:rFonts w:ascii="Times New Roman" w:eastAsia="Times New Roman" w:hAnsi="Times New Roman" w:cs="Times New Roman"/>
          <w:b/>
          <w:sz w:val="28"/>
          <w:szCs w:val="28"/>
          <w:lang w:val="uk-UA" w:eastAsia="uk-UA"/>
        </w:rPr>
        <w:t>вул. Полтавський шлях, 50</w:t>
      </w:r>
      <w:r w:rsidRPr="00946634">
        <w:rPr>
          <w:rFonts w:ascii="Times New Roman" w:eastAsia="Times New Roman" w:hAnsi="Times New Roman" w:cs="Times New Roman"/>
          <w:b/>
          <w:sz w:val="28"/>
          <w:szCs w:val="28"/>
          <w:lang w:val="uk-UA" w:eastAsia="uk-UA"/>
        </w:rPr>
        <w:t xml:space="preserve"> – </w:t>
      </w:r>
      <w:r w:rsidRPr="00946634">
        <w:rPr>
          <w:rFonts w:ascii="Times New Roman" w:eastAsia="Times New Roman" w:hAnsi="Times New Roman" w:cs="Times New Roman"/>
          <w:sz w:val="28"/>
          <w:szCs w:val="28"/>
          <w:lang w:val="uk-UA" w:eastAsia="uk-UA"/>
        </w:rPr>
        <w:t xml:space="preserve">колишня найвища споруда міста. 29 березня ворожа ракета влучила у старовинну пожежну частину. Її побудували у 1887 році, а пожежну вежу — на 40 років раніше. Вона довго була найвищою будівлею Харкова і до останнього часу височіла над малоповерховою забудовою </w:t>
      </w:r>
      <w:proofErr w:type="spellStart"/>
      <w:r w:rsidRPr="00946634">
        <w:rPr>
          <w:rFonts w:ascii="Times New Roman" w:eastAsia="Times New Roman" w:hAnsi="Times New Roman" w:cs="Times New Roman"/>
          <w:sz w:val="28"/>
          <w:szCs w:val="28"/>
          <w:lang w:val="uk-UA" w:eastAsia="uk-UA"/>
        </w:rPr>
        <w:t>Залопані</w:t>
      </w:r>
      <w:proofErr w:type="spellEnd"/>
      <w:r w:rsidR="009F1391">
        <w:rPr>
          <w:rFonts w:ascii="Times New Roman" w:eastAsia="Times New Roman" w:hAnsi="Times New Roman" w:cs="Times New Roman"/>
          <w:sz w:val="28"/>
          <w:szCs w:val="28"/>
          <w:lang w:val="uk-UA" w:eastAsia="uk-UA"/>
        </w:rPr>
        <w:t xml:space="preserve"> (рис. 18)</w:t>
      </w:r>
      <w:r w:rsidR="006C34E5" w:rsidRPr="00946634">
        <w:rPr>
          <w:rFonts w:ascii="Times New Roman" w:eastAsia="Times New Roman" w:hAnsi="Times New Roman" w:cs="Times New Roman"/>
          <w:sz w:val="28"/>
          <w:szCs w:val="28"/>
          <w:lang w:val="uk-UA" w:eastAsia="uk-UA"/>
        </w:rPr>
        <w:t>.</w:t>
      </w:r>
    </w:p>
    <w:p w:rsidR="003B048D" w:rsidRDefault="003B048D" w:rsidP="00946634">
      <w:pPr>
        <w:spacing w:after="0" w:line="240" w:lineRule="auto"/>
        <w:ind w:firstLine="567"/>
        <w:jc w:val="both"/>
        <w:rPr>
          <w:rFonts w:ascii="Times New Roman" w:eastAsia="Times New Roman" w:hAnsi="Times New Roman" w:cs="Times New Roman"/>
          <w:sz w:val="28"/>
          <w:szCs w:val="28"/>
          <w:lang w:val="uk-UA" w:eastAsia="uk-UA"/>
        </w:rPr>
      </w:pPr>
    </w:p>
    <w:p w:rsidR="003B048D" w:rsidRDefault="003B048D" w:rsidP="003B048D">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drawing>
          <wp:inline distT="0" distB="0" distL="0" distR="0">
            <wp:extent cx="4467791" cy="3918947"/>
            <wp:effectExtent l="0" t="0" r="9525"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0">
                      <a:extLst>
                        <a:ext uri="{28A0092B-C50C-407E-A947-70E740481C1C}">
                          <a14:useLocalDpi xmlns:a14="http://schemas.microsoft.com/office/drawing/2010/main" val="0"/>
                        </a:ext>
                      </a:extLst>
                    </a:blip>
                    <a:srcRect b="19672"/>
                    <a:stretch/>
                  </pic:blipFill>
                  <pic:spPr bwMode="auto">
                    <a:xfrm>
                      <a:off x="0" y="0"/>
                      <a:ext cx="4467642" cy="3918816"/>
                    </a:xfrm>
                    <a:prstGeom prst="rect">
                      <a:avLst/>
                    </a:prstGeom>
                    <a:noFill/>
                    <a:ln>
                      <a:noFill/>
                    </a:ln>
                    <a:extLst>
                      <a:ext uri="{53640926-AAD7-44D8-BBD7-CCE9431645EC}">
                        <a14:shadowObscured xmlns:a14="http://schemas.microsoft.com/office/drawing/2010/main"/>
                      </a:ext>
                    </a:extLst>
                  </pic:spPr>
                </pic:pic>
              </a:graphicData>
            </a:graphic>
          </wp:inline>
        </w:drawing>
      </w:r>
    </w:p>
    <w:p w:rsidR="006C34E5" w:rsidRPr="006C34E5" w:rsidRDefault="006C34E5" w:rsidP="006C34E5">
      <w:pPr>
        <w:spacing w:after="0" w:line="240" w:lineRule="auto"/>
        <w:jc w:val="center"/>
        <w:rPr>
          <w:rFonts w:ascii="Times New Roman" w:eastAsia="Times New Roman" w:hAnsi="Times New Roman" w:cs="Times New Roman"/>
          <w:bCs/>
          <w:sz w:val="20"/>
          <w:szCs w:val="28"/>
          <w:lang w:val="uk-UA" w:eastAsia="uk-UA"/>
        </w:rPr>
      </w:pPr>
    </w:p>
    <w:p w:rsidR="006C34E5" w:rsidRDefault="006C34E5" w:rsidP="006C34E5">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Рис. 1</w:t>
      </w:r>
      <w:r w:rsidR="009F1391">
        <w:rPr>
          <w:rFonts w:ascii="Times New Roman" w:eastAsia="Times New Roman" w:hAnsi="Times New Roman" w:cs="Times New Roman"/>
          <w:bCs/>
          <w:sz w:val="28"/>
          <w:szCs w:val="28"/>
          <w:lang w:val="uk-UA" w:eastAsia="uk-UA"/>
        </w:rPr>
        <w:t>8</w:t>
      </w:r>
      <w:r>
        <w:rPr>
          <w:rFonts w:ascii="Times New Roman" w:eastAsia="Times New Roman" w:hAnsi="Times New Roman" w:cs="Times New Roman"/>
          <w:bCs/>
          <w:sz w:val="28"/>
          <w:szCs w:val="28"/>
          <w:lang w:val="uk-UA" w:eastAsia="uk-UA"/>
        </w:rPr>
        <w:t>. Н</w:t>
      </w:r>
      <w:r w:rsidRPr="006C34E5">
        <w:rPr>
          <w:rFonts w:ascii="Times New Roman" w:eastAsia="Times New Roman" w:hAnsi="Times New Roman" w:cs="Times New Roman"/>
          <w:bCs/>
          <w:sz w:val="28"/>
          <w:szCs w:val="28"/>
          <w:lang w:val="uk-UA" w:eastAsia="uk-UA"/>
        </w:rPr>
        <w:t>айстаріша будівля пожежної частини</w:t>
      </w:r>
      <w:r>
        <w:rPr>
          <w:rFonts w:ascii="Times New Roman" w:eastAsia="Times New Roman" w:hAnsi="Times New Roman" w:cs="Times New Roman"/>
          <w:bCs/>
          <w:sz w:val="28"/>
          <w:szCs w:val="28"/>
          <w:lang w:val="uk-UA" w:eastAsia="uk-UA"/>
        </w:rPr>
        <w:t xml:space="preserve"> в Україні</w:t>
      </w:r>
    </w:p>
    <w:p w:rsidR="00DA6D23" w:rsidRDefault="00946634" w:rsidP="00DA6D23">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 xml:space="preserve"> Ці зруйновані об'єкти демонструють, що втрати війни стосуються не лише людських життів, а й культурної спадщини, яка формувала історичне обличчя Харкова протягом майже двох століть.</w:t>
      </w:r>
    </w:p>
    <w:p w:rsidR="00DA6D23" w:rsidRDefault="00DA6D23" w:rsidP="00DA6D23">
      <w:pPr>
        <w:spacing w:after="0" w:line="240" w:lineRule="auto"/>
        <w:ind w:firstLine="567"/>
        <w:jc w:val="both"/>
        <w:rPr>
          <w:rFonts w:ascii="Times New Roman" w:hAnsi="Times New Roman" w:cs="Times New Roman"/>
          <w:b/>
          <w:sz w:val="28"/>
          <w:szCs w:val="28"/>
          <w:lang w:val="uk-UA"/>
        </w:rPr>
      </w:pPr>
      <w:r w:rsidRPr="00DA6D23">
        <w:rPr>
          <w:rFonts w:ascii="Times New Roman" w:hAnsi="Times New Roman" w:cs="Times New Roman"/>
          <w:b/>
          <w:sz w:val="28"/>
          <w:szCs w:val="28"/>
          <w:lang w:val="uk-UA"/>
        </w:rPr>
        <w:t>Харківська школа №134, вул. Шевченка, 220</w:t>
      </w:r>
    </w:p>
    <w:p w:rsidR="00DA6D23" w:rsidRPr="00DA6D23" w:rsidRDefault="00DA6D23" w:rsidP="00DA6D23">
      <w:pPr>
        <w:spacing w:after="0" w:line="240" w:lineRule="auto"/>
        <w:ind w:firstLine="567"/>
        <w:jc w:val="both"/>
        <w:rPr>
          <w:rFonts w:ascii="Times New Roman" w:eastAsia="Times New Roman" w:hAnsi="Times New Roman" w:cs="Times New Roman"/>
          <w:sz w:val="28"/>
          <w:szCs w:val="28"/>
          <w:lang w:val="uk-UA" w:eastAsia="uk-UA"/>
        </w:rPr>
      </w:pPr>
      <w:r w:rsidRPr="00DA6D23">
        <w:rPr>
          <w:rFonts w:ascii="Times New Roman" w:hAnsi="Times New Roman" w:cs="Times New Roman"/>
          <w:sz w:val="28"/>
          <w:szCs w:val="28"/>
          <w:lang w:val="uk-UA"/>
        </w:rPr>
        <w:t xml:space="preserve">Харківська школа №134 була заснована в 1936 році. У 2022 році під час активних бойових дій у місті російські </w:t>
      </w:r>
      <w:proofErr w:type="spellStart"/>
      <w:r w:rsidRPr="00DA6D23">
        <w:rPr>
          <w:rFonts w:ascii="Times New Roman" w:hAnsi="Times New Roman" w:cs="Times New Roman"/>
          <w:sz w:val="28"/>
          <w:szCs w:val="28"/>
          <w:lang w:val="uk-UA"/>
        </w:rPr>
        <w:t>спецпризначенці</w:t>
      </w:r>
      <w:proofErr w:type="spellEnd"/>
      <w:r w:rsidRPr="00DA6D23">
        <w:rPr>
          <w:rFonts w:ascii="Times New Roman" w:hAnsi="Times New Roman" w:cs="Times New Roman"/>
          <w:sz w:val="28"/>
          <w:szCs w:val="28"/>
          <w:lang w:val="uk-UA"/>
        </w:rPr>
        <w:t xml:space="preserve"> тимчасово захопили будівлю</w:t>
      </w:r>
      <w:r w:rsidR="0040028B">
        <w:rPr>
          <w:rFonts w:ascii="Times New Roman" w:hAnsi="Times New Roman" w:cs="Times New Roman"/>
          <w:sz w:val="28"/>
          <w:szCs w:val="28"/>
          <w:lang w:val="uk-UA"/>
        </w:rPr>
        <w:t xml:space="preserve"> </w:t>
      </w:r>
      <w:r w:rsidR="0040028B">
        <w:rPr>
          <w:rFonts w:ascii="Times New Roman" w:eastAsia="Times New Roman" w:hAnsi="Times New Roman" w:cs="Times New Roman"/>
          <w:sz w:val="28"/>
          <w:szCs w:val="28"/>
          <w:lang w:val="uk-UA" w:eastAsia="uk-UA"/>
        </w:rPr>
        <w:t>(рис. 1</w:t>
      </w:r>
      <w:r w:rsidR="0040028B">
        <w:rPr>
          <w:rFonts w:ascii="Times New Roman" w:eastAsia="Times New Roman" w:hAnsi="Times New Roman" w:cs="Times New Roman"/>
          <w:sz w:val="28"/>
          <w:szCs w:val="28"/>
          <w:lang w:val="uk-UA" w:eastAsia="uk-UA"/>
        </w:rPr>
        <w:t>9</w:t>
      </w:r>
      <w:r w:rsidR="0040028B">
        <w:rPr>
          <w:rFonts w:ascii="Times New Roman" w:eastAsia="Times New Roman" w:hAnsi="Times New Roman" w:cs="Times New Roman"/>
          <w:sz w:val="28"/>
          <w:szCs w:val="28"/>
          <w:lang w:val="uk-UA" w:eastAsia="uk-UA"/>
        </w:rPr>
        <w:t>)</w:t>
      </w:r>
      <w:r w:rsidRPr="00DA6D23">
        <w:rPr>
          <w:rFonts w:ascii="Times New Roman" w:hAnsi="Times New Roman" w:cs="Times New Roman"/>
          <w:sz w:val="28"/>
          <w:szCs w:val="28"/>
          <w:lang w:val="uk-UA"/>
        </w:rPr>
        <w:t>.</w:t>
      </w:r>
    </w:p>
    <w:p w:rsidR="00DA6D23" w:rsidRDefault="00DA6D23" w:rsidP="00DA6D23">
      <w:pPr>
        <w:pStyle w:val="aa"/>
        <w:spacing w:before="0" w:beforeAutospacing="0" w:after="0" w:afterAutospacing="0"/>
        <w:ind w:firstLine="709"/>
        <w:jc w:val="both"/>
        <w:rPr>
          <w:color w:val="000000"/>
          <w:sz w:val="28"/>
          <w:szCs w:val="28"/>
        </w:rPr>
      </w:pPr>
      <w:r w:rsidRPr="00264B3D">
        <w:rPr>
          <w:sz w:val="28"/>
          <w:szCs w:val="28"/>
        </w:rPr>
        <w:t>Вранці 27 лютого 2022 року під час російського вторгнення в Україну частини російських сил прорвалися до центру Харкова. Загін росіян із 2-ї бригади спецназу ГРУ був заблокований українськими силами та сховався у 134-й школі, де стався бій, під час якого</w:t>
      </w:r>
      <w:r w:rsidRPr="00264B3D">
        <w:t xml:space="preserve"> </w:t>
      </w:r>
      <w:r w:rsidRPr="00264B3D">
        <w:rPr>
          <w:color w:val="000000"/>
          <w:sz w:val="28"/>
          <w:szCs w:val="28"/>
        </w:rPr>
        <w:t xml:space="preserve">будівля школи була знищена, вікна вибиті, дах склався, багато стін вигоріло. </w:t>
      </w:r>
    </w:p>
    <w:p w:rsidR="00DA6D23" w:rsidRDefault="00DA6D23" w:rsidP="00DA6D23">
      <w:pPr>
        <w:pStyle w:val="aa"/>
        <w:spacing w:before="0" w:beforeAutospacing="0" w:after="0" w:afterAutospacing="0"/>
        <w:ind w:firstLine="709"/>
        <w:jc w:val="both"/>
        <w:rPr>
          <w:color w:val="000000"/>
          <w:sz w:val="28"/>
          <w:szCs w:val="28"/>
        </w:rPr>
      </w:pPr>
    </w:p>
    <w:p w:rsidR="00DA6D23" w:rsidRDefault="00DA6D23" w:rsidP="0040028B">
      <w:pPr>
        <w:pStyle w:val="aa"/>
        <w:spacing w:before="0" w:beforeAutospacing="0" w:after="0" w:afterAutospacing="0"/>
        <w:jc w:val="both"/>
        <w:rPr>
          <w:sz w:val="28"/>
          <w:szCs w:val="28"/>
        </w:rPr>
      </w:pPr>
      <w:r>
        <w:rPr>
          <w:noProof/>
        </w:rPr>
        <w:drawing>
          <wp:inline distT="0" distB="0" distL="0" distR="0" wp14:anchorId="3D96850C" wp14:editId="527AFCBE">
            <wp:extent cx="6027153" cy="4019107"/>
            <wp:effectExtent l="0" t="0" r="0" b="635"/>
            <wp:docPr id="1" name="Рисунок 1" descr="C:\Users\acer\Downloads\image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image4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31057" cy="4021710"/>
                    </a:xfrm>
                    <a:prstGeom prst="rect">
                      <a:avLst/>
                    </a:prstGeom>
                    <a:noFill/>
                    <a:ln>
                      <a:noFill/>
                    </a:ln>
                  </pic:spPr>
                </pic:pic>
              </a:graphicData>
            </a:graphic>
          </wp:inline>
        </w:drawing>
      </w:r>
    </w:p>
    <w:p w:rsidR="002F7D23" w:rsidRDefault="002F7D23" w:rsidP="0040028B">
      <w:pPr>
        <w:pStyle w:val="aa"/>
        <w:spacing w:before="120" w:beforeAutospacing="0" w:after="0" w:afterAutospacing="0"/>
        <w:jc w:val="center"/>
        <w:rPr>
          <w:sz w:val="28"/>
          <w:szCs w:val="28"/>
          <w:lang w:val="ru-RU"/>
        </w:rPr>
      </w:pPr>
      <w:r>
        <w:rPr>
          <w:sz w:val="28"/>
          <w:szCs w:val="28"/>
        </w:rPr>
        <w:t xml:space="preserve">Рис. </w:t>
      </w:r>
      <w:r w:rsidR="0040028B">
        <w:rPr>
          <w:sz w:val="28"/>
          <w:szCs w:val="28"/>
          <w:lang w:val="ru-RU"/>
        </w:rPr>
        <w:t>19</w:t>
      </w:r>
      <w:r>
        <w:rPr>
          <w:sz w:val="28"/>
          <w:szCs w:val="28"/>
        </w:rPr>
        <w:t xml:space="preserve">. </w:t>
      </w:r>
      <w:r w:rsidRPr="00264B3D">
        <w:rPr>
          <w:sz w:val="28"/>
          <w:szCs w:val="28"/>
        </w:rPr>
        <w:t xml:space="preserve">Легендарна Харківська </w:t>
      </w:r>
      <w:r>
        <w:rPr>
          <w:sz w:val="28"/>
          <w:szCs w:val="28"/>
        </w:rPr>
        <w:t>школа № 134</w:t>
      </w:r>
    </w:p>
    <w:p w:rsidR="0040028B" w:rsidRPr="0040028B" w:rsidRDefault="0040028B" w:rsidP="0040028B">
      <w:pPr>
        <w:pStyle w:val="aa"/>
        <w:spacing w:before="0" w:beforeAutospacing="0" w:after="0" w:afterAutospacing="0"/>
        <w:jc w:val="center"/>
        <w:rPr>
          <w:sz w:val="28"/>
          <w:szCs w:val="28"/>
          <w:lang w:val="ru-RU"/>
        </w:rPr>
      </w:pPr>
    </w:p>
    <w:p w:rsidR="00946634" w:rsidRPr="0094663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b/>
          <w:sz w:val="28"/>
          <w:szCs w:val="28"/>
          <w:lang w:val="uk-UA" w:eastAsia="uk-UA"/>
        </w:rPr>
        <w:t xml:space="preserve">Житлові квартали Північної </w:t>
      </w:r>
      <w:proofErr w:type="spellStart"/>
      <w:r w:rsidRPr="00946634">
        <w:rPr>
          <w:rFonts w:ascii="Times New Roman" w:eastAsia="Times New Roman" w:hAnsi="Times New Roman" w:cs="Times New Roman"/>
          <w:b/>
          <w:sz w:val="28"/>
          <w:szCs w:val="28"/>
          <w:lang w:val="uk-UA" w:eastAsia="uk-UA"/>
        </w:rPr>
        <w:t>Салтівки</w:t>
      </w:r>
      <w:proofErr w:type="spellEnd"/>
      <w:r w:rsidRPr="00946634">
        <w:rPr>
          <w:rFonts w:ascii="Times New Roman" w:eastAsia="Times New Roman" w:hAnsi="Times New Roman" w:cs="Times New Roman"/>
          <w:b/>
          <w:sz w:val="28"/>
          <w:szCs w:val="28"/>
          <w:lang w:val="uk-UA" w:eastAsia="uk-UA"/>
        </w:rPr>
        <w:t xml:space="preserve"> як місце пам'яті.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На відміну від окремих будівель, Північна </w:t>
      </w:r>
      <w:proofErr w:type="spellStart"/>
      <w:r w:rsidRPr="00946634">
        <w:rPr>
          <w:rFonts w:ascii="Times New Roman" w:eastAsia="Times New Roman" w:hAnsi="Times New Roman" w:cs="Times New Roman"/>
          <w:sz w:val="28"/>
          <w:szCs w:val="28"/>
          <w:lang w:val="uk-UA" w:eastAsia="uk-UA"/>
        </w:rPr>
        <w:t>Салтівка</w:t>
      </w:r>
      <w:proofErr w:type="spellEnd"/>
      <w:r w:rsidRPr="00946634">
        <w:rPr>
          <w:rFonts w:ascii="Times New Roman" w:eastAsia="Times New Roman" w:hAnsi="Times New Roman" w:cs="Times New Roman"/>
          <w:sz w:val="28"/>
          <w:szCs w:val="28"/>
          <w:lang w:val="uk-UA" w:eastAsia="uk-UA"/>
        </w:rPr>
        <w:t xml:space="preserve"> є прикладом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цілого житлового району. Район став одним із найбільш постраждалих у Харкові. Руйнування житлових будинків, шкіл, дитячих садків та інфраструктури перетворили його на символ страждання мирного населення під час війни. </w:t>
      </w:r>
    </w:p>
    <w:p w:rsid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Для дослідників пам'яті Північна </w:t>
      </w:r>
      <w:proofErr w:type="spellStart"/>
      <w:r w:rsidRPr="00946634">
        <w:rPr>
          <w:rFonts w:ascii="Times New Roman" w:eastAsia="Times New Roman" w:hAnsi="Times New Roman" w:cs="Times New Roman"/>
          <w:sz w:val="28"/>
          <w:szCs w:val="28"/>
          <w:lang w:val="uk-UA" w:eastAsia="uk-UA"/>
        </w:rPr>
        <w:t>Салтівка</w:t>
      </w:r>
      <w:proofErr w:type="spellEnd"/>
      <w:r w:rsidRPr="00946634">
        <w:rPr>
          <w:rFonts w:ascii="Times New Roman" w:eastAsia="Times New Roman" w:hAnsi="Times New Roman" w:cs="Times New Roman"/>
          <w:sz w:val="28"/>
          <w:szCs w:val="28"/>
          <w:lang w:val="uk-UA" w:eastAsia="uk-UA"/>
        </w:rPr>
        <w:t xml:space="preserve"> є прикладом формування нового типу меморіального ландшафту — «району-свідка війни»</w:t>
      </w:r>
      <w:r w:rsidR="00040BBB" w:rsidRPr="00040BBB">
        <w:rPr>
          <w:rFonts w:ascii="Times New Roman" w:eastAsia="Times New Roman" w:hAnsi="Times New Roman" w:cs="Times New Roman"/>
          <w:sz w:val="28"/>
          <w:szCs w:val="28"/>
          <w:lang w:val="uk-UA" w:eastAsia="uk-UA"/>
        </w:rPr>
        <w:t xml:space="preserve"> </w:t>
      </w:r>
      <w:r w:rsidR="00040BBB">
        <w:rPr>
          <w:rFonts w:ascii="Times New Roman" w:eastAsia="Times New Roman" w:hAnsi="Times New Roman" w:cs="Times New Roman"/>
          <w:sz w:val="28"/>
          <w:szCs w:val="28"/>
          <w:lang w:val="uk-UA" w:eastAsia="uk-UA"/>
        </w:rPr>
        <w:t xml:space="preserve">(рис. </w:t>
      </w:r>
      <w:r w:rsidR="002F7D23">
        <w:rPr>
          <w:rFonts w:ascii="Times New Roman" w:eastAsia="Times New Roman" w:hAnsi="Times New Roman" w:cs="Times New Roman"/>
          <w:sz w:val="28"/>
          <w:szCs w:val="28"/>
          <w:lang w:val="uk-UA" w:eastAsia="uk-UA"/>
        </w:rPr>
        <w:t>20</w:t>
      </w:r>
      <w:r w:rsidR="00040BBB">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w:t>
      </w:r>
    </w:p>
    <w:p w:rsidR="005F2970" w:rsidRDefault="005F2970" w:rsidP="00946634">
      <w:pPr>
        <w:spacing w:after="0" w:line="240" w:lineRule="auto"/>
        <w:ind w:firstLine="567"/>
        <w:jc w:val="both"/>
        <w:rPr>
          <w:rFonts w:ascii="Times New Roman" w:eastAsia="Times New Roman" w:hAnsi="Times New Roman" w:cs="Times New Roman"/>
          <w:sz w:val="28"/>
          <w:szCs w:val="28"/>
          <w:lang w:val="uk-UA" w:eastAsia="uk-UA"/>
        </w:rPr>
      </w:pPr>
    </w:p>
    <w:p w:rsidR="005F2970" w:rsidRDefault="005F2970" w:rsidP="001A1DDF">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uk-UA"/>
        </w:rPr>
        <w:lastRenderedPageBreak/>
        <w:drawing>
          <wp:inline distT="0" distB="0" distL="0" distR="0">
            <wp:extent cx="5762690" cy="4008931"/>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7193"/>
                    <a:stretch/>
                  </pic:blipFill>
                  <pic:spPr bwMode="auto">
                    <a:xfrm>
                      <a:off x="0" y="0"/>
                      <a:ext cx="5762893" cy="4009072"/>
                    </a:xfrm>
                    <a:prstGeom prst="rect">
                      <a:avLst/>
                    </a:prstGeom>
                    <a:noFill/>
                    <a:ln>
                      <a:noFill/>
                    </a:ln>
                    <a:extLst>
                      <a:ext uri="{53640926-AAD7-44D8-BBD7-CCE9431645EC}">
                        <a14:shadowObscured xmlns:a14="http://schemas.microsoft.com/office/drawing/2010/main"/>
                      </a:ext>
                    </a:extLst>
                  </pic:spPr>
                </pic:pic>
              </a:graphicData>
            </a:graphic>
          </wp:inline>
        </w:drawing>
      </w:r>
    </w:p>
    <w:p w:rsidR="001A1DDF" w:rsidRPr="001A1DDF" w:rsidRDefault="001A1DDF" w:rsidP="00946634">
      <w:pPr>
        <w:spacing w:after="0" w:line="240" w:lineRule="auto"/>
        <w:ind w:firstLine="567"/>
        <w:jc w:val="both"/>
        <w:rPr>
          <w:rFonts w:ascii="Times New Roman" w:eastAsia="Times New Roman" w:hAnsi="Times New Roman" w:cs="Times New Roman"/>
          <w:bCs/>
          <w:sz w:val="18"/>
          <w:szCs w:val="28"/>
          <w:lang w:val="uk-UA" w:eastAsia="uk-UA"/>
        </w:rPr>
      </w:pPr>
    </w:p>
    <w:p w:rsidR="005F2970" w:rsidRPr="00946634" w:rsidRDefault="001A1DDF" w:rsidP="001A1DDF">
      <w:pPr>
        <w:spacing w:after="0" w:line="240" w:lineRule="auto"/>
        <w:ind w:firstLine="567"/>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bCs/>
          <w:sz w:val="28"/>
          <w:szCs w:val="28"/>
          <w:lang w:val="uk-UA" w:eastAsia="uk-UA"/>
        </w:rPr>
        <w:t xml:space="preserve">Рис. </w:t>
      </w:r>
      <w:r w:rsidR="002F7D23">
        <w:rPr>
          <w:rFonts w:ascii="Times New Roman" w:eastAsia="Times New Roman" w:hAnsi="Times New Roman" w:cs="Times New Roman"/>
          <w:bCs/>
          <w:sz w:val="28"/>
          <w:szCs w:val="28"/>
          <w:lang w:val="uk-UA" w:eastAsia="uk-UA"/>
        </w:rPr>
        <w:t>20</w:t>
      </w:r>
      <w:r>
        <w:rPr>
          <w:rFonts w:ascii="Times New Roman" w:eastAsia="Times New Roman" w:hAnsi="Times New Roman" w:cs="Times New Roman"/>
          <w:bCs/>
          <w:sz w:val="28"/>
          <w:szCs w:val="28"/>
          <w:lang w:val="uk-UA" w:eastAsia="uk-UA"/>
        </w:rPr>
        <w:t xml:space="preserve">. Один з багатьох зруйнованих будинків мікрорайону </w:t>
      </w:r>
      <w:r>
        <w:rPr>
          <w:rFonts w:ascii="Times New Roman" w:eastAsia="Times New Roman" w:hAnsi="Times New Roman" w:cs="Times New Roman"/>
          <w:bCs/>
          <w:sz w:val="28"/>
          <w:szCs w:val="28"/>
          <w:lang w:val="uk-UA" w:eastAsia="uk-UA"/>
        </w:rPr>
        <w:br/>
        <w:t xml:space="preserve">Північна </w:t>
      </w:r>
      <w:proofErr w:type="spellStart"/>
      <w:r>
        <w:rPr>
          <w:rFonts w:ascii="Times New Roman" w:eastAsia="Times New Roman" w:hAnsi="Times New Roman" w:cs="Times New Roman"/>
          <w:bCs/>
          <w:sz w:val="28"/>
          <w:szCs w:val="28"/>
          <w:lang w:val="uk-UA" w:eastAsia="uk-UA"/>
        </w:rPr>
        <w:t>Салтівка</w:t>
      </w:r>
      <w:proofErr w:type="spellEnd"/>
    </w:p>
    <w:p w:rsidR="001A1DDF" w:rsidRDefault="001A1DDF"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Зруйновані об'єкти Харкова є не лише наслідком бойових дій, але й важливими елементами сучасної культури пам'яті. Вони фіксують події війни безпосередньо у міському просторі та виступають своєрідними «документами під відкритим небом». Для краєзнавчої роботи такі об'єкти мають особливу цінність, оскільки дозволяють поєднати вивчення локальної історії, культурної спадщини та сучасних суспільних процесів. У перспективі доцільним є створення в Харкові окремого маршруту пам'яті, який би об'єднав зруйновані історичні будівлі, місця ракетних ударів та об'єкти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російсько-української війни.</w:t>
      </w:r>
    </w:p>
    <w:p w:rsidR="0040028B" w:rsidRDefault="0040028B" w:rsidP="00946634">
      <w:pPr>
        <w:spacing w:after="0" w:line="240" w:lineRule="auto"/>
        <w:ind w:firstLine="567"/>
        <w:jc w:val="both"/>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2.8. Літературна </w:t>
      </w:r>
      <w:proofErr w:type="spellStart"/>
      <w:r w:rsidRPr="00946634">
        <w:rPr>
          <w:rFonts w:ascii="Times New Roman" w:eastAsia="Times New Roman" w:hAnsi="Times New Roman" w:cs="Times New Roman"/>
          <w:b/>
          <w:bCs/>
          <w:sz w:val="28"/>
          <w:szCs w:val="28"/>
          <w:lang w:val="uk-UA" w:eastAsia="uk-UA"/>
        </w:rPr>
        <w:t>меморіалізація</w:t>
      </w:r>
      <w:proofErr w:type="spellEnd"/>
      <w:r w:rsidRPr="00946634">
        <w:rPr>
          <w:rFonts w:ascii="Times New Roman" w:eastAsia="Times New Roman" w:hAnsi="Times New Roman" w:cs="Times New Roman"/>
          <w:b/>
          <w:bCs/>
          <w:sz w:val="28"/>
          <w:szCs w:val="28"/>
          <w:lang w:val="uk-UA" w:eastAsia="uk-UA"/>
        </w:rPr>
        <w:t xml:space="preserve"> війни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Літературна </w:t>
      </w:r>
      <w:proofErr w:type="spellStart"/>
      <w:r w:rsidRPr="00946634">
        <w:rPr>
          <w:rFonts w:ascii="Times New Roman" w:eastAsia="Times New Roman" w:hAnsi="Times New Roman" w:cs="Times New Roman"/>
          <w:sz w:val="28"/>
          <w:szCs w:val="28"/>
          <w:lang w:val="uk-UA" w:eastAsia="uk-UA"/>
        </w:rPr>
        <w:t>меморіалізація</w:t>
      </w:r>
      <w:proofErr w:type="spellEnd"/>
      <w:r w:rsidRPr="00946634">
        <w:rPr>
          <w:rFonts w:ascii="Times New Roman" w:eastAsia="Times New Roman" w:hAnsi="Times New Roman" w:cs="Times New Roman"/>
          <w:sz w:val="28"/>
          <w:szCs w:val="28"/>
          <w:lang w:val="uk-UA" w:eastAsia="uk-UA"/>
        </w:rPr>
        <w:t xml:space="preserve"> є процесом збереження та передачі суспільної пам'яті про історичні події через художні, документальні та публіцистичні тексти. В умовах російсько-української війни література виконує не лише мистецьку, а й документальну функцію, стаючи своєрідним архівом людських переживань, свідчень та емоційного досвіду.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Для Харкова особливого значення набувають тексти, створені безпосередньо під час війни. Вони фіксують життя міста під обстрілами, діяльність волонтерів, трансформацію міського середовища та формування нової міської ідентичності.</w:t>
      </w:r>
    </w:p>
    <w:p w:rsidR="002F7D23" w:rsidRDefault="002F7D23" w:rsidP="00946634">
      <w:pPr>
        <w:spacing w:after="0" w:line="240" w:lineRule="auto"/>
        <w:ind w:firstLine="567"/>
        <w:jc w:val="both"/>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lastRenderedPageBreak/>
        <w:t>Основні напрями  та приклади літературного осмислення війни у Харкові</w:t>
      </w:r>
      <w:r w:rsidR="00040BBB">
        <w:rPr>
          <w:rFonts w:ascii="Times New Roman" w:eastAsia="Times New Roman" w:hAnsi="Times New Roman" w:cs="Times New Roman"/>
          <w:b/>
          <w:bCs/>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1. Документальна література та щоденники війни:</w:t>
      </w:r>
    </w:p>
    <w:p w:rsidR="00040BBB"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
          <w:bCs/>
          <w:sz w:val="28"/>
          <w:szCs w:val="28"/>
          <w:lang w:val="uk-UA" w:eastAsia="uk-UA"/>
        </w:rPr>
        <w:t xml:space="preserve">Монографія Андрія </w:t>
      </w:r>
      <w:proofErr w:type="spellStart"/>
      <w:r w:rsidRPr="00946634">
        <w:rPr>
          <w:rFonts w:ascii="Times New Roman" w:eastAsia="Times New Roman" w:hAnsi="Times New Roman" w:cs="Times New Roman"/>
          <w:b/>
          <w:bCs/>
          <w:sz w:val="28"/>
          <w:szCs w:val="28"/>
          <w:lang w:val="uk-UA" w:eastAsia="uk-UA"/>
        </w:rPr>
        <w:t>Харука</w:t>
      </w:r>
      <w:proofErr w:type="spellEnd"/>
      <w:r w:rsidRPr="00946634">
        <w:rPr>
          <w:rFonts w:ascii="Times New Roman" w:eastAsia="Times New Roman" w:hAnsi="Times New Roman" w:cs="Times New Roman"/>
          <w:bCs/>
          <w:sz w:val="28"/>
          <w:szCs w:val="28"/>
          <w:lang w:val="uk-UA" w:eastAsia="uk-UA"/>
        </w:rPr>
        <w:t xml:space="preserve"> «</w:t>
      </w:r>
      <w:r w:rsidRPr="00946634">
        <w:rPr>
          <w:rFonts w:ascii="Times New Roman" w:eastAsia="Times New Roman" w:hAnsi="Times New Roman" w:cs="Times New Roman"/>
          <w:b/>
          <w:bCs/>
          <w:sz w:val="28"/>
          <w:szCs w:val="28"/>
          <w:lang w:val="uk-UA" w:eastAsia="uk-UA"/>
        </w:rPr>
        <w:t>Російсько-українська війна: бої за Харків і Харківщину»</w:t>
      </w:r>
      <w:r w:rsidRPr="00946634">
        <w:rPr>
          <w:rFonts w:ascii="Times New Roman" w:eastAsia="Times New Roman" w:hAnsi="Times New Roman" w:cs="Times New Roman"/>
          <w:bCs/>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Присвячена перебігу бойових дій на території Харківської області у 2022 році. У праці досліджено оборону Харкова, бойові дії на підступах до міста та Харківську наступальну операцію. Видання є одним із перших комплексних наукових досліджень воєнної історії Харківщини періоду повномасштабного вторгнення. Монографія сприяє переходу від емоційного сприйняття подій до їх наукового осмислення та створює підґрунтя для формування історичної пам'яті про оборону Харкова</w:t>
      </w:r>
      <w:r w:rsidR="00040BBB">
        <w:rPr>
          <w:rFonts w:ascii="Times New Roman" w:eastAsia="Times New Roman" w:hAnsi="Times New Roman" w:cs="Times New Roman"/>
          <w:bCs/>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41</w:t>
      </w:r>
      <w:r w:rsidR="00040BBB"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bCs/>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
          <w:bCs/>
          <w:sz w:val="28"/>
          <w:szCs w:val="28"/>
          <w:lang w:val="uk-UA" w:eastAsia="uk-UA"/>
        </w:rPr>
        <w:t xml:space="preserve">Сергій </w:t>
      </w:r>
      <w:proofErr w:type="spellStart"/>
      <w:r w:rsidRPr="00946634">
        <w:rPr>
          <w:rFonts w:ascii="Times New Roman" w:eastAsia="Times New Roman" w:hAnsi="Times New Roman" w:cs="Times New Roman"/>
          <w:b/>
          <w:bCs/>
          <w:sz w:val="28"/>
          <w:szCs w:val="28"/>
          <w:lang w:val="uk-UA" w:eastAsia="uk-UA"/>
        </w:rPr>
        <w:t>Жадан</w:t>
      </w:r>
      <w:proofErr w:type="spellEnd"/>
      <w:r w:rsidRPr="00946634">
        <w:rPr>
          <w:rFonts w:ascii="Times New Roman" w:eastAsia="Times New Roman" w:hAnsi="Times New Roman" w:cs="Times New Roman"/>
          <w:b/>
          <w:bCs/>
          <w:sz w:val="28"/>
          <w:szCs w:val="28"/>
          <w:lang w:val="uk-UA" w:eastAsia="uk-UA"/>
        </w:rPr>
        <w:t>, «Небо над Харковом», 2022 р.</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Книга є збіркою щоденникових записів, які автор вів у перші місяці повномасштабного вторгнення. Основу тексту становлять нотатки про життя Харкова, волонтерську діяльність, гуманітарну допомогу, евакуацію населення та щоденне існування міста під обстрілами. Видання фактично стало однією з перших літературних </w:t>
      </w:r>
      <w:proofErr w:type="spellStart"/>
      <w:r w:rsidRPr="00946634">
        <w:rPr>
          <w:rFonts w:ascii="Times New Roman" w:eastAsia="Times New Roman" w:hAnsi="Times New Roman" w:cs="Times New Roman"/>
          <w:bCs/>
          <w:sz w:val="28"/>
          <w:szCs w:val="28"/>
          <w:lang w:val="uk-UA" w:eastAsia="uk-UA"/>
        </w:rPr>
        <w:t>хронік</w:t>
      </w:r>
      <w:proofErr w:type="spellEnd"/>
      <w:r w:rsidRPr="00946634">
        <w:rPr>
          <w:rFonts w:ascii="Times New Roman" w:eastAsia="Times New Roman" w:hAnsi="Times New Roman" w:cs="Times New Roman"/>
          <w:bCs/>
          <w:sz w:val="28"/>
          <w:szCs w:val="28"/>
          <w:lang w:val="uk-UA" w:eastAsia="uk-UA"/>
        </w:rPr>
        <w:t xml:space="preserve"> воєнного Харкова. Праця С. Жадана фіксує події в режимі реального часу та може розглядатися як джерело усної історії, переведене у літературну форму</w:t>
      </w:r>
      <w:r w:rsidR="00040BBB">
        <w:rPr>
          <w:rFonts w:ascii="Times New Roman" w:eastAsia="Times New Roman" w:hAnsi="Times New Roman" w:cs="Times New Roman"/>
          <w:bCs/>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32</w:t>
      </w:r>
      <w:r w:rsidR="00040BBB" w:rsidRPr="00435288">
        <w:rPr>
          <w:rFonts w:ascii="Times New Roman" w:eastAsia="Times New Roman" w:hAnsi="Times New Roman" w:cs="Times New Roman"/>
          <w:sz w:val="28"/>
          <w:szCs w:val="28"/>
          <w:lang w:val="uk-UA" w:eastAsia="uk-UA"/>
        </w:rPr>
        <w:t>]</w:t>
      </w:r>
      <w:r w:rsidR="00040BBB" w:rsidRPr="00946634">
        <w:rPr>
          <w:rFonts w:ascii="Times New Roman" w:eastAsia="Times New Roman" w:hAnsi="Times New Roman" w:cs="Times New Roman"/>
          <w:bCs/>
          <w:sz w:val="28"/>
          <w:szCs w:val="28"/>
          <w:lang w:val="uk-UA" w:eastAsia="uk-UA"/>
        </w:rPr>
        <w:t>.</w:t>
      </w:r>
    </w:p>
    <w:p w:rsidR="00040BBB"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040BBB">
        <w:rPr>
          <w:rFonts w:ascii="Times New Roman" w:eastAsia="Times New Roman" w:hAnsi="Times New Roman" w:cs="Times New Roman"/>
          <w:b/>
          <w:bCs/>
          <w:sz w:val="28"/>
          <w:szCs w:val="28"/>
          <w:lang w:val="uk-UA" w:eastAsia="uk-UA"/>
        </w:rPr>
        <w:t>Володимир Вакуленко,</w:t>
      </w:r>
      <w:r w:rsidRPr="00946634">
        <w:rPr>
          <w:rFonts w:ascii="Times New Roman" w:eastAsia="Times New Roman" w:hAnsi="Times New Roman" w:cs="Times New Roman"/>
          <w:bCs/>
          <w:sz w:val="28"/>
          <w:szCs w:val="28"/>
          <w:lang w:val="uk-UA" w:eastAsia="uk-UA"/>
        </w:rPr>
        <w:t xml:space="preserve"> «</w:t>
      </w:r>
      <w:r w:rsidRPr="00946634">
        <w:rPr>
          <w:rFonts w:ascii="Times New Roman" w:eastAsia="Times New Roman" w:hAnsi="Times New Roman" w:cs="Times New Roman"/>
          <w:b/>
          <w:bCs/>
          <w:sz w:val="28"/>
          <w:szCs w:val="28"/>
          <w:lang w:val="uk-UA" w:eastAsia="uk-UA"/>
        </w:rPr>
        <w:t xml:space="preserve">Я перетворююсь... Щоденник окупації. Вибрані вірші», 2023 р.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Книга видана після загибелі автора. Вона містить</w:t>
      </w:r>
      <w:r w:rsidRPr="00946634">
        <w:rPr>
          <w:rFonts w:ascii="Times New Roman" w:eastAsia="Times New Roman" w:hAnsi="Times New Roman" w:cs="Times New Roman"/>
          <w:b/>
          <w:bCs/>
          <w:sz w:val="28"/>
          <w:szCs w:val="28"/>
          <w:lang w:val="uk-UA" w:eastAsia="uk-UA"/>
        </w:rPr>
        <w:t xml:space="preserve"> </w:t>
      </w:r>
      <w:r w:rsidRPr="00946634">
        <w:rPr>
          <w:rFonts w:ascii="Times New Roman" w:eastAsia="Times New Roman" w:hAnsi="Times New Roman" w:cs="Times New Roman"/>
          <w:bCs/>
          <w:sz w:val="28"/>
          <w:szCs w:val="28"/>
          <w:lang w:val="uk-UA" w:eastAsia="uk-UA"/>
        </w:rPr>
        <w:t xml:space="preserve">болючі й правдиві записи, які вів письменник від початку повномасштабного вторгнення і під час окупації </w:t>
      </w:r>
      <w:proofErr w:type="spellStart"/>
      <w:r w:rsidRPr="00946634">
        <w:rPr>
          <w:rFonts w:ascii="Times New Roman" w:eastAsia="Times New Roman" w:hAnsi="Times New Roman" w:cs="Times New Roman"/>
          <w:bCs/>
          <w:sz w:val="28"/>
          <w:szCs w:val="28"/>
          <w:lang w:val="uk-UA" w:eastAsia="uk-UA"/>
        </w:rPr>
        <w:t>Ізюма</w:t>
      </w:r>
      <w:proofErr w:type="spellEnd"/>
      <w:r w:rsidRPr="00946634">
        <w:rPr>
          <w:rFonts w:ascii="Times New Roman" w:eastAsia="Times New Roman" w:hAnsi="Times New Roman" w:cs="Times New Roman"/>
          <w:bCs/>
          <w:sz w:val="28"/>
          <w:szCs w:val="28"/>
          <w:lang w:val="uk-UA" w:eastAsia="uk-UA"/>
        </w:rPr>
        <w:t xml:space="preserve"> та його рідного села </w:t>
      </w:r>
      <w:proofErr w:type="spellStart"/>
      <w:r w:rsidRPr="00946634">
        <w:rPr>
          <w:rFonts w:ascii="Times New Roman" w:eastAsia="Times New Roman" w:hAnsi="Times New Roman" w:cs="Times New Roman"/>
          <w:bCs/>
          <w:sz w:val="28"/>
          <w:szCs w:val="28"/>
          <w:lang w:val="uk-UA" w:eastAsia="uk-UA"/>
        </w:rPr>
        <w:t>Капитолівки</w:t>
      </w:r>
      <w:proofErr w:type="spellEnd"/>
      <w:r w:rsidRPr="00946634">
        <w:rPr>
          <w:rFonts w:ascii="Times New Roman" w:eastAsia="Times New Roman" w:hAnsi="Times New Roman" w:cs="Times New Roman"/>
          <w:bCs/>
          <w:sz w:val="28"/>
          <w:szCs w:val="28"/>
          <w:lang w:val="uk-UA" w:eastAsia="uk-UA"/>
        </w:rPr>
        <w:t xml:space="preserve"> на Харківщині. До книжки увійшли тексти щоденника окупації, вибрана поезія Володимира Вакуленка для дітей і дорослих, а також історії від друзів, колег та очевидців </w:t>
      </w:r>
      <w:proofErr w:type="spellStart"/>
      <w:r w:rsidRPr="00946634">
        <w:rPr>
          <w:rFonts w:ascii="Times New Roman" w:eastAsia="Times New Roman" w:hAnsi="Times New Roman" w:cs="Times New Roman"/>
          <w:bCs/>
          <w:sz w:val="28"/>
          <w:szCs w:val="28"/>
          <w:lang w:val="uk-UA" w:eastAsia="uk-UA"/>
        </w:rPr>
        <w:t>хроніки</w:t>
      </w:r>
      <w:proofErr w:type="spellEnd"/>
      <w:r w:rsidRPr="00946634">
        <w:rPr>
          <w:rFonts w:ascii="Times New Roman" w:eastAsia="Times New Roman" w:hAnsi="Times New Roman" w:cs="Times New Roman"/>
          <w:bCs/>
          <w:sz w:val="28"/>
          <w:szCs w:val="28"/>
          <w:lang w:val="uk-UA" w:eastAsia="uk-UA"/>
        </w:rPr>
        <w:t xml:space="preserve"> перших місяців повномасштабної війни Росії проти України</w:t>
      </w:r>
      <w:r w:rsidR="00040BBB">
        <w:rPr>
          <w:rFonts w:ascii="Times New Roman" w:eastAsia="Times New Roman" w:hAnsi="Times New Roman" w:cs="Times New Roman"/>
          <w:bCs/>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040BBB">
        <w:rPr>
          <w:rFonts w:ascii="Times New Roman" w:eastAsia="Times New Roman" w:hAnsi="Times New Roman" w:cs="Times New Roman"/>
          <w:sz w:val="28"/>
          <w:szCs w:val="28"/>
          <w:lang w:val="uk-UA" w:eastAsia="uk-UA"/>
        </w:rPr>
        <w:t>4</w:t>
      </w:r>
      <w:r w:rsidR="00E470B6">
        <w:rPr>
          <w:rFonts w:ascii="Times New Roman" w:eastAsia="Times New Roman" w:hAnsi="Times New Roman" w:cs="Times New Roman"/>
          <w:sz w:val="28"/>
          <w:szCs w:val="28"/>
          <w:lang w:val="uk-UA" w:eastAsia="uk-UA"/>
        </w:rPr>
        <w:t>3</w:t>
      </w:r>
      <w:r w:rsidR="00040BBB" w:rsidRPr="00435288">
        <w:rPr>
          <w:rFonts w:ascii="Times New Roman" w:eastAsia="Times New Roman" w:hAnsi="Times New Roman" w:cs="Times New Roman"/>
          <w:sz w:val="28"/>
          <w:szCs w:val="28"/>
          <w:lang w:val="uk-UA" w:eastAsia="uk-UA"/>
        </w:rPr>
        <w:t>]</w:t>
      </w:r>
      <w:r w:rsidR="00040BBB" w:rsidRPr="00946634">
        <w:rPr>
          <w:rFonts w:ascii="Times New Roman" w:eastAsia="Times New Roman" w:hAnsi="Times New Roman" w:cs="Times New Roman"/>
          <w:bCs/>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2. Авторські колонки та </w:t>
      </w:r>
      <w:proofErr w:type="spellStart"/>
      <w:r w:rsidRPr="00946634">
        <w:rPr>
          <w:rFonts w:ascii="Times New Roman" w:eastAsia="Times New Roman" w:hAnsi="Times New Roman" w:cs="Times New Roman"/>
          <w:b/>
          <w:bCs/>
          <w:sz w:val="28"/>
          <w:szCs w:val="28"/>
          <w:lang w:val="uk-UA" w:eastAsia="uk-UA"/>
        </w:rPr>
        <w:t>блоги</w:t>
      </w:r>
      <w:proofErr w:type="spellEnd"/>
      <w:r w:rsidRPr="00946634">
        <w:rPr>
          <w:rFonts w:ascii="Times New Roman" w:eastAsia="Times New Roman" w:hAnsi="Times New Roman" w:cs="Times New Roman"/>
          <w:b/>
          <w:bCs/>
          <w:sz w:val="28"/>
          <w:szCs w:val="28"/>
          <w:lang w:val="uk-UA" w:eastAsia="uk-UA"/>
        </w:rPr>
        <w:t xml:space="preserve"> як нова форма воєнного щоденника</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Після 24 лютого 2022 року важливим джерелом документування війни стали авторські колонки, </w:t>
      </w:r>
      <w:proofErr w:type="spellStart"/>
      <w:r w:rsidRPr="00946634">
        <w:rPr>
          <w:rFonts w:ascii="Times New Roman" w:eastAsia="Times New Roman" w:hAnsi="Times New Roman" w:cs="Times New Roman"/>
          <w:bCs/>
          <w:sz w:val="28"/>
          <w:szCs w:val="28"/>
          <w:lang w:val="uk-UA" w:eastAsia="uk-UA"/>
        </w:rPr>
        <w:t>блоги</w:t>
      </w:r>
      <w:proofErr w:type="spellEnd"/>
      <w:r w:rsidRPr="00946634">
        <w:rPr>
          <w:rFonts w:ascii="Times New Roman" w:eastAsia="Times New Roman" w:hAnsi="Times New Roman" w:cs="Times New Roman"/>
          <w:bCs/>
          <w:sz w:val="28"/>
          <w:szCs w:val="28"/>
          <w:lang w:val="uk-UA" w:eastAsia="uk-UA"/>
        </w:rPr>
        <w:t xml:space="preserve"> та дописи у соціальних мережах. Особливу роль у формуванні літературного образу воєнного Харкова відіграли есе та колонки харківських журналістів, публікації представників культурного середовища міста, </w:t>
      </w:r>
      <w:proofErr w:type="spellStart"/>
      <w:r w:rsidRPr="00946634">
        <w:rPr>
          <w:rFonts w:ascii="Times New Roman" w:eastAsia="Times New Roman" w:hAnsi="Times New Roman" w:cs="Times New Roman"/>
          <w:bCs/>
          <w:sz w:val="28"/>
          <w:szCs w:val="28"/>
          <w:lang w:val="uk-UA" w:eastAsia="uk-UA"/>
        </w:rPr>
        <w:t>онлайн-хроніки</w:t>
      </w:r>
      <w:proofErr w:type="spellEnd"/>
      <w:r w:rsidRPr="00946634">
        <w:rPr>
          <w:rFonts w:ascii="Times New Roman" w:eastAsia="Times New Roman" w:hAnsi="Times New Roman" w:cs="Times New Roman"/>
          <w:bCs/>
          <w:sz w:val="28"/>
          <w:szCs w:val="28"/>
          <w:lang w:val="uk-UA" w:eastAsia="uk-UA"/>
        </w:rPr>
        <w:t xml:space="preserve"> волонтерських ініціатив.  На відміну від традиційної літератури, такі тексти створювалися безпосередньо під час подій, що надає їм високої цінності.</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3. Цифрова документалістика та </w:t>
      </w:r>
      <w:proofErr w:type="spellStart"/>
      <w:r w:rsidRPr="00946634">
        <w:rPr>
          <w:rFonts w:ascii="Times New Roman" w:eastAsia="Times New Roman" w:hAnsi="Times New Roman" w:cs="Times New Roman"/>
          <w:b/>
          <w:bCs/>
          <w:sz w:val="28"/>
          <w:szCs w:val="28"/>
          <w:lang w:val="uk-UA" w:eastAsia="uk-UA"/>
        </w:rPr>
        <w:t>онлайн-меморіалізація</w:t>
      </w:r>
      <w:proofErr w:type="spellEnd"/>
      <w:r w:rsidRPr="00946634">
        <w:rPr>
          <w:rFonts w:ascii="Times New Roman" w:eastAsia="Times New Roman" w:hAnsi="Times New Roman" w:cs="Times New Roman"/>
          <w:b/>
          <w:bCs/>
          <w:sz w:val="28"/>
          <w:szCs w:val="28"/>
          <w:lang w:val="uk-UA" w:eastAsia="uk-UA"/>
        </w:rPr>
        <w:t xml:space="preserve"> війни</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Однією з характерних особливостей сучасної російсько-української війни є її безпрецедентний рівень цифрового документування. Поряд із традиційними формами фіксації історичних подій — архівними документами, мемуарами, фотографіями та літературними творами — важливу роль у збереженні пам'яті про війну відіграють цифрові ресурси.</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Серед них особливе місце посідає український розділ </w:t>
      </w:r>
      <w:proofErr w:type="spellStart"/>
      <w:r w:rsidRPr="00946634">
        <w:rPr>
          <w:rFonts w:ascii="Times New Roman" w:eastAsia="Times New Roman" w:hAnsi="Times New Roman" w:cs="Times New Roman"/>
          <w:bCs/>
          <w:sz w:val="28"/>
          <w:szCs w:val="28"/>
          <w:lang w:val="uk-UA" w:eastAsia="uk-UA"/>
        </w:rPr>
        <w:t>Вікіпедії</w:t>
      </w:r>
      <w:proofErr w:type="spellEnd"/>
      <w:r w:rsidR="00040BBB" w:rsidRPr="00946634">
        <w:rPr>
          <w:rFonts w:ascii="Times New Roman" w:eastAsia="Times New Roman" w:hAnsi="Times New Roman" w:cs="Times New Roman"/>
          <w:bCs/>
          <w:sz w:val="28"/>
          <w:szCs w:val="28"/>
          <w:lang w:val="uk-UA" w:eastAsia="uk-UA"/>
        </w:rPr>
        <w:t>.</w:t>
      </w:r>
      <w:r w:rsidRPr="00946634">
        <w:rPr>
          <w:rFonts w:ascii="Times New Roman" w:eastAsia="Times New Roman" w:hAnsi="Times New Roman" w:cs="Times New Roman"/>
          <w:bCs/>
          <w:sz w:val="28"/>
          <w:szCs w:val="28"/>
          <w:lang w:val="uk-UA" w:eastAsia="uk-UA"/>
        </w:rPr>
        <w:t xml:space="preserve"> Завдяки відкритому принципу наповнення енциклопедія стала одним із найбільших </w:t>
      </w:r>
      <w:r w:rsidRPr="00946634">
        <w:rPr>
          <w:rFonts w:ascii="Times New Roman" w:eastAsia="Times New Roman" w:hAnsi="Times New Roman" w:cs="Times New Roman"/>
          <w:bCs/>
          <w:sz w:val="28"/>
          <w:szCs w:val="28"/>
          <w:lang w:val="uk-UA" w:eastAsia="uk-UA"/>
        </w:rPr>
        <w:lastRenderedPageBreak/>
        <w:t xml:space="preserve">електронних архівів інформації про російсько-українську війну. У </w:t>
      </w:r>
      <w:proofErr w:type="spellStart"/>
      <w:r w:rsidRPr="00946634">
        <w:rPr>
          <w:rFonts w:ascii="Times New Roman" w:eastAsia="Times New Roman" w:hAnsi="Times New Roman" w:cs="Times New Roman"/>
          <w:bCs/>
          <w:sz w:val="28"/>
          <w:szCs w:val="28"/>
          <w:lang w:val="uk-UA" w:eastAsia="uk-UA"/>
        </w:rPr>
        <w:t>Вікіпедії</w:t>
      </w:r>
      <w:proofErr w:type="spellEnd"/>
      <w:r w:rsidRPr="00946634">
        <w:rPr>
          <w:rFonts w:ascii="Times New Roman" w:eastAsia="Times New Roman" w:hAnsi="Times New Roman" w:cs="Times New Roman"/>
          <w:bCs/>
          <w:sz w:val="28"/>
          <w:szCs w:val="28"/>
          <w:lang w:val="uk-UA" w:eastAsia="uk-UA"/>
        </w:rPr>
        <w:t xml:space="preserve"> систематично накопичуються матеріали про бойові дії, руйнування населених пунктів, пам'яток культурної спадщини, об'єктів інфраструктури, а також про процеси відновлення постраждалих територій</w:t>
      </w:r>
      <w:r w:rsidR="00040BBB">
        <w:rPr>
          <w:rFonts w:ascii="Times New Roman" w:eastAsia="Times New Roman" w:hAnsi="Times New Roman" w:cs="Times New Roman"/>
          <w:bCs/>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040BBB">
        <w:rPr>
          <w:rFonts w:ascii="Times New Roman" w:eastAsia="Times New Roman" w:hAnsi="Times New Roman" w:cs="Times New Roman"/>
          <w:sz w:val="28"/>
          <w:szCs w:val="28"/>
          <w:lang w:val="uk-UA" w:eastAsia="uk-UA"/>
        </w:rPr>
        <w:t>2, 3, 20</w:t>
      </w:r>
      <w:r w:rsidR="00040BBB"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bCs/>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Для Харкова особливе значення мають статті, присвячені:</w:t>
      </w:r>
    </w:p>
    <w:p w:rsidR="00946634" w:rsidRPr="00946634" w:rsidRDefault="00946634" w:rsidP="009B2FFB">
      <w:pPr>
        <w:numPr>
          <w:ilvl w:val="0"/>
          <w:numId w:val="32"/>
        </w:numPr>
        <w:spacing w:after="0" w:line="240" w:lineRule="auto"/>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битві за Харків; </w:t>
      </w:r>
    </w:p>
    <w:p w:rsidR="00946634" w:rsidRPr="00946634" w:rsidRDefault="00946634" w:rsidP="009B2FFB">
      <w:pPr>
        <w:numPr>
          <w:ilvl w:val="0"/>
          <w:numId w:val="32"/>
        </w:numPr>
        <w:spacing w:after="0" w:line="240" w:lineRule="auto"/>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обстрілам міста; </w:t>
      </w:r>
    </w:p>
    <w:p w:rsidR="00946634" w:rsidRPr="00946634" w:rsidRDefault="00946634" w:rsidP="009B2FFB">
      <w:pPr>
        <w:numPr>
          <w:ilvl w:val="0"/>
          <w:numId w:val="32"/>
        </w:numPr>
        <w:spacing w:after="0" w:line="240" w:lineRule="auto"/>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руйнуванню архітектурних пам'яток; </w:t>
      </w:r>
    </w:p>
    <w:p w:rsidR="00946634" w:rsidRPr="00946634" w:rsidRDefault="00946634" w:rsidP="009B2FFB">
      <w:pPr>
        <w:numPr>
          <w:ilvl w:val="0"/>
          <w:numId w:val="32"/>
        </w:numPr>
        <w:spacing w:after="0" w:line="240" w:lineRule="auto"/>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пошкодженню закладів освіти та культури; </w:t>
      </w:r>
    </w:p>
    <w:p w:rsidR="00946634" w:rsidRPr="00946634" w:rsidRDefault="00946634" w:rsidP="009B2FFB">
      <w:pPr>
        <w:numPr>
          <w:ilvl w:val="0"/>
          <w:numId w:val="32"/>
        </w:numPr>
        <w:spacing w:after="0" w:line="240" w:lineRule="auto"/>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діяльності волонтерських організацій; </w:t>
      </w:r>
    </w:p>
    <w:p w:rsidR="00946634" w:rsidRPr="00946634" w:rsidRDefault="00946634" w:rsidP="009B2FFB">
      <w:pPr>
        <w:numPr>
          <w:ilvl w:val="0"/>
          <w:numId w:val="32"/>
        </w:numPr>
        <w:spacing w:after="0" w:line="240" w:lineRule="auto"/>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процесам відбудови міського середовища. </w:t>
      </w: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На відміну від традиційних друкованих видань, </w:t>
      </w:r>
      <w:proofErr w:type="spellStart"/>
      <w:r w:rsidRPr="00946634">
        <w:rPr>
          <w:rFonts w:ascii="Times New Roman" w:eastAsia="Times New Roman" w:hAnsi="Times New Roman" w:cs="Times New Roman"/>
          <w:bCs/>
          <w:sz w:val="28"/>
          <w:szCs w:val="28"/>
          <w:lang w:val="uk-UA" w:eastAsia="uk-UA"/>
        </w:rPr>
        <w:t>Вікіпедія</w:t>
      </w:r>
      <w:proofErr w:type="spellEnd"/>
      <w:r w:rsidRPr="00946634">
        <w:rPr>
          <w:rFonts w:ascii="Times New Roman" w:eastAsia="Times New Roman" w:hAnsi="Times New Roman" w:cs="Times New Roman"/>
          <w:bCs/>
          <w:sz w:val="28"/>
          <w:szCs w:val="28"/>
          <w:lang w:val="uk-UA" w:eastAsia="uk-UA"/>
        </w:rPr>
        <w:t xml:space="preserve"> забезпечує оперативне оновлення інформації та можливість постійного доповнення новими фактами й джерелами. Це дозволяє розглядати її як своєрідний цифровий літопис сучасної війни.</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4. Поезія війни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Поетичне осмислення війни є одним із найоперативніших способів художньої фіксації історичних подій. На відміну від наукових досліджень або мемуарної літератури, поезія реагує на події практично одночасно з їх перебігом. Саме тому вірші часто стають першими текстовими свідченнями воєнного досвіду.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Для Харкова поезія війни має особливе значення, адже місто є одним із провідних літературних центрів України, а багато письменників і поетів пережили облогу та обстріли безпосередньо в місті.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Центральне місце у літературному осмисленні війни в </w:t>
      </w:r>
      <w:r w:rsidR="002F7D23">
        <w:rPr>
          <w:rFonts w:ascii="Times New Roman" w:eastAsia="Times New Roman" w:hAnsi="Times New Roman" w:cs="Times New Roman"/>
          <w:sz w:val="28"/>
          <w:szCs w:val="28"/>
          <w:lang w:val="uk-UA" w:eastAsia="uk-UA"/>
        </w:rPr>
        <w:t>Харкові посідає творчість Сергія</w:t>
      </w:r>
      <w:r w:rsidRPr="00946634">
        <w:rPr>
          <w:rFonts w:ascii="Times New Roman" w:eastAsia="Times New Roman" w:hAnsi="Times New Roman" w:cs="Times New Roman"/>
          <w:sz w:val="28"/>
          <w:szCs w:val="28"/>
          <w:lang w:val="uk-UA" w:eastAsia="uk-UA"/>
        </w:rPr>
        <w:t xml:space="preserve"> Жадан</w:t>
      </w:r>
      <w:r w:rsidR="002F7D23">
        <w:rPr>
          <w:rFonts w:ascii="Times New Roman" w:eastAsia="Times New Roman" w:hAnsi="Times New Roman" w:cs="Times New Roman"/>
          <w:sz w:val="28"/>
          <w:szCs w:val="28"/>
          <w:lang w:val="uk-UA" w:eastAsia="uk-UA"/>
        </w:rPr>
        <w:t>а</w:t>
      </w:r>
      <w:r w:rsidRPr="00946634">
        <w:rPr>
          <w:rFonts w:ascii="Times New Roman" w:eastAsia="Times New Roman" w:hAnsi="Times New Roman" w:cs="Times New Roman"/>
          <w:sz w:val="28"/>
          <w:szCs w:val="28"/>
          <w:lang w:val="uk-UA" w:eastAsia="uk-UA"/>
        </w:rPr>
        <w:t xml:space="preserve">. Після початку повномасштабного вторгнення поет залишився у Харкові, займався волонтерською діяльністю та продовжував літературну працю. Його тексти стали своєрідною </w:t>
      </w:r>
      <w:proofErr w:type="spellStart"/>
      <w:r w:rsidRPr="00946634">
        <w:rPr>
          <w:rFonts w:ascii="Times New Roman" w:eastAsia="Times New Roman" w:hAnsi="Times New Roman" w:cs="Times New Roman"/>
          <w:sz w:val="28"/>
          <w:szCs w:val="28"/>
          <w:lang w:val="uk-UA" w:eastAsia="uk-UA"/>
        </w:rPr>
        <w:t>хронікою</w:t>
      </w:r>
      <w:proofErr w:type="spellEnd"/>
      <w:r w:rsidRPr="00946634">
        <w:rPr>
          <w:rFonts w:ascii="Times New Roman" w:eastAsia="Times New Roman" w:hAnsi="Times New Roman" w:cs="Times New Roman"/>
          <w:sz w:val="28"/>
          <w:szCs w:val="28"/>
          <w:lang w:val="uk-UA" w:eastAsia="uk-UA"/>
        </w:rPr>
        <w:t xml:space="preserve"> життя міста в умовах війни. У творчості Жадана Харків постає не лише як простір руйнувань, а й як символ стійкості та збереження культурної ідентичності.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Антологія </w:t>
      </w:r>
      <w:r w:rsidRPr="00946634">
        <w:rPr>
          <w:rFonts w:ascii="Times New Roman" w:eastAsia="Times New Roman" w:hAnsi="Times New Roman" w:cs="Times New Roman"/>
          <w:b/>
          <w:bCs/>
          <w:sz w:val="28"/>
          <w:szCs w:val="28"/>
          <w:lang w:val="uk-UA" w:eastAsia="uk-UA"/>
        </w:rPr>
        <w:t xml:space="preserve">«Поміж сирен. Нові вірші війни» 2023 р. </w:t>
      </w:r>
      <w:r w:rsidRPr="00946634">
        <w:rPr>
          <w:rFonts w:ascii="Times New Roman" w:eastAsia="Times New Roman" w:hAnsi="Times New Roman" w:cs="Times New Roman"/>
          <w:sz w:val="28"/>
          <w:szCs w:val="28"/>
          <w:lang w:val="uk-UA" w:eastAsia="uk-UA"/>
        </w:rPr>
        <w:t>об'єднала тексти українських поетів, написані після 24 лютого 2022 року. Видання демонструє широкий спектр емоційного переживання війни — від страху та втрати до віри у перемогу. Цінність збірки полягає в тому, що вона фіксує реакцію українського суспільства на події війни практично в реальному часі.</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5. Харківські літературні заходи як простір поширення воєнної поезії</w:t>
      </w:r>
    </w:p>
    <w:p w:rsidR="00946634" w:rsidRPr="00946634" w:rsidRDefault="00946634" w:rsidP="00946634">
      <w:pPr>
        <w:spacing w:after="0" w:line="240" w:lineRule="auto"/>
        <w:ind w:firstLine="567"/>
        <w:jc w:val="both"/>
        <w:rPr>
          <w:rFonts w:ascii="Times New Roman" w:eastAsia="Calibri" w:hAnsi="Times New Roman" w:cs="Times New Roman"/>
          <w:sz w:val="28"/>
          <w:szCs w:val="28"/>
          <w:lang w:val="uk-UA"/>
        </w:rPr>
      </w:pPr>
      <w:r w:rsidRPr="00946634">
        <w:rPr>
          <w:rFonts w:ascii="Times New Roman" w:eastAsia="Calibri" w:hAnsi="Times New Roman" w:cs="Times New Roman"/>
          <w:sz w:val="28"/>
          <w:szCs w:val="28"/>
          <w:lang w:val="uk-UA"/>
        </w:rPr>
        <w:t xml:space="preserve">У сучасних дослідженнях культури пам'яті літературні заходи розглядаються як одна з форм нематеріальної </w:t>
      </w:r>
      <w:proofErr w:type="spellStart"/>
      <w:r w:rsidRPr="00946634">
        <w:rPr>
          <w:rFonts w:ascii="Times New Roman" w:eastAsia="Calibri" w:hAnsi="Times New Roman" w:cs="Times New Roman"/>
          <w:sz w:val="28"/>
          <w:szCs w:val="28"/>
          <w:lang w:val="uk-UA"/>
        </w:rPr>
        <w:t>меморіалізації</w:t>
      </w:r>
      <w:proofErr w:type="spellEnd"/>
      <w:r w:rsidRPr="00946634">
        <w:rPr>
          <w:rFonts w:ascii="Times New Roman" w:eastAsia="Calibri" w:hAnsi="Times New Roman" w:cs="Times New Roman"/>
          <w:sz w:val="28"/>
          <w:szCs w:val="28"/>
          <w:lang w:val="uk-UA"/>
        </w:rPr>
        <w:t xml:space="preserve">. На відміну від пам'ятників чи меморіальних </w:t>
      </w:r>
      <w:proofErr w:type="spellStart"/>
      <w:r w:rsidRPr="00946634">
        <w:rPr>
          <w:rFonts w:ascii="Times New Roman" w:eastAsia="Calibri" w:hAnsi="Times New Roman" w:cs="Times New Roman"/>
          <w:sz w:val="28"/>
          <w:szCs w:val="28"/>
          <w:lang w:val="uk-UA"/>
        </w:rPr>
        <w:t>дошок</w:t>
      </w:r>
      <w:proofErr w:type="spellEnd"/>
      <w:r w:rsidRPr="00946634">
        <w:rPr>
          <w:rFonts w:ascii="Times New Roman" w:eastAsia="Calibri" w:hAnsi="Times New Roman" w:cs="Times New Roman"/>
          <w:sz w:val="28"/>
          <w:szCs w:val="28"/>
          <w:lang w:val="uk-UA"/>
        </w:rPr>
        <w:t>, вони створюють динамічний простір суспільного діалогу, у якому відбувається осмислення історичних подій через художнє слово.</w:t>
      </w:r>
    </w:p>
    <w:p w:rsidR="00946634" w:rsidRPr="00946634" w:rsidRDefault="00946634" w:rsidP="00946634">
      <w:pPr>
        <w:spacing w:after="0" w:line="240" w:lineRule="auto"/>
        <w:ind w:firstLine="567"/>
        <w:jc w:val="both"/>
        <w:rPr>
          <w:rFonts w:ascii="Times New Roman" w:eastAsia="Calibri" w:hAnsi="Times New Roman" w:cs="Times New Roman"/>
          <w:sz w:val="28"/>
          <w:szCs w:val="28"/>
          <w:lang w:val="uk-UA"/>
        </w:rPr>
      </w:pPr>
      <w:r w:rsidRPr="00946634">
        <w:rPr>
          <w:rFonts w:ascii="Times New Roman" w:eastAsia="Calibri" w:hAnsi="Times New Roman" w:cs="Times New Roman"/>
          <w:sz w:val="28"/>
          <w:szCs w:val="28"/>
          <w:lang w:val="uk-UA"/>
        </w:rPr>
        <w:t xml:space="preserve">В умовах російсько-української війни особливого значення набули публічні читання поезії, літературні фестивалі, презентації книжок та творчі зустрічі. Для Харкова, який залишається прифронтовим містом, літературні </w:t>
      </w:r>
      <w:r w:rsidRPr="00946634">
        <w:rPr>
          <w:rFonts w:ascii="Times New Roman" w:eastAsia="Calibri" w:hAnsi="Times New Roman" w:cs="Times New Roman"/>
          <w:sz w:val="28"/>
          <w:szCs w:val="28"/>
          <w:lang w:val="uk-UA"/>
        </w:rPr>
        <w:lastRenderedPageBreak/>
        <w:t>заходи стали важливою складовою культурного спротиву та одним із засобів підтримання безперервності культурного життя.</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Важливу роль у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війни через поезію відіграють:</w:t>
      </w:r>
    </w:p>
    <w:p w:rsidR="00946634" w:rsidRPr="00946634" w:rsidRDefault="00946634" w:rsidP="009B2FFB">
      <w:pPr>
        <w:numPr>
          <w:ilvl w:val="0"/>
          <w:numId w:val="34"/>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діяльність Харківського літературного музею; </w:t>
      </w:r>
    </w:p>
    <w:p w:rsidR="00946634" w:rsidRPr="00946634" w:rsidRDefault="00946634" w:rsidP="009B2FFB">
      <w:pPr>
        <w:numPr>
          <w:ilvl w:val="0"/>
          <w:numId w:val="34"/>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поетичні читання у Харкові та за його межами; </w:t>
      </w:r>
    </w:p>
    <w:p w:rsidR="00946634" w:rsidRPr="00946634" w:rsidRDefault="00946634" w:rsidP="009B2FFB">
      <w:pPr>
        <w:numPr>
          <w:ilvl w:val="0"/>
          <w:numId w:val="34"/>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літературні резиденції; </w:t>
      </w:r>
    </w:p>
    <w:p w:rsidR="00946634" w:rsidRPr="00946634" w:rsidRDefault="00946634" w:rsidP="009B2FFB">
      <w:pPr>
        <w:numPr>
          <w:ilvl w:val="0"/>
          <w:numId w:val="34"/>
        </w:numPr>
        <w:spacing w:after="0" w:line="240" w:lineRule="auto"/>
        <w:jc w:val="both"/>
        <w:rPr>
          <w:rFonts w:ascii="Times New Roman" w:eastAsia="Times New Roman" w:hAnsi="Times New Roman" w:cs="Times New Roman"/>
          <w:sz w:val="28"/>
          <w:szCs w:val="28"/>
          <w:lang w:val="uk-UA" w:eastAsia="uk-UA"/>
        </w:rPr>
      </w:pPr>
      <w:proofErr w:type="spellStart"/>
      <w:r w:rsidRPr="00946634">
        <w:rPr>
          <w:rFonts w:ascii="Times New Roman" w:eastAsia="Times New Roman" w:hAnsi="Times New Roman" w:cs="Times New Roman"/>
          <w:sz w:val="28"/>
          <w:szCs w:val="28"/>
          <w:lang w:val="uk-UA" w:eastAsia="uk-UA"/>
        </w:rPr>
        <w:t>онлайн-проєкти</w:t>
      </w:r>
      <w:proofErr w:type="spellEnd"/>
      <w:r w:rsidRPr="00946634">
        <w:rPr>
          <w:rFonts w:ascii="Times New Roman" w:eastAsia="Times New Roman" w:hAnsi="Times New Roman" w:cs="Times New Roman"/>
          <w:sz w:val="28"/>
          <w:szCs w:val="28"/>
          <w:lang w:val="uk-UA" w:eastAsia="uk-UA"/>
        </w:rPr>
        <w:t xml:space="preserve"> харківських письменників; </w:t>
      </w:r>
    </w:p>
    <w:p w:rsidR="00946634" w:rsidRPr="00946634" w:rsidRDefault="00946634" w:rsidP="009B2FFB">
      <w:pPr>
        <w:numPr>
          <w:ilvl w:val="0"/>
          <w:numId w:val="34"/>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заходи </w:t>
      </w:r>
      <w:proofErr w:type="spellStart"/>
      <w:r w:rsidRPr="00946634">
        <w:rPr>
          <w:rFonts w:ascii="Times New Roman" w:eastAsia="Times New Roman" w:hAnsi="Times New Roman" w:cs="Times New Roman"/>
          <w:sz w:val="28"/>
          <w:szCs w:val="28"/>
          <w:lang w:val="uk-UA" w:eastAsia="uk-UA"/>
        </w:rPr>
        <w:t>Kharkiv</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Literature</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Festival</w:t>
      </w:r>
      <w:proofErr w:type="spellEnd"/>
      <w:r w:rsidRPr="00946634">
        <w:rPr>
          <w:rFonts w:ascii="Times New Roman" w:eastAsia="Times New Roman" w:hAnsi="Times New Roman" w:cs="Times New Roman"/>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 Фестиваль «Читання на драбині» у Харківському літературному музеї </w:t>
      </w:r>
      <w:r w:rsidRPr="00946634">
        <w:rPr>
          <w:rFonts w:ascii="Times New Roman" w:eastAsia="Times New Roman" w:hAnsi="Times New Roman" w:cs="Times New Roman"/>
          <w:sz w:val="28"/>
          <w:szCs w:val="28"/>
          <w:lang w:val="uk-UA" w:eastAsia="uk-UA"/>
        </w:rPr>
        <w:t>є однією з найвідоміших літературних традицій Харкова, який щорічно проводиться до Всесвітнього дня поезії.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Після початку повномасштабного вторгнення захід набув нового змісту. У 2023 році фестиваль був присвячений пам'яті письменника та волонтера Володимира Вакуленка, який загинув під час російської окупації </w:t>
      </w:r>
      <w:proofErr w:type="spellStart"/>
      <w:r w:rsidRPr="00946634">
        <w:rPr>
          <w:rFonts w:ascii="Times New Roman" w:eastAsia="Times New Roman" w:hAnsi="Times New Roman" w:cs="Times New Roman"/>
          <w:sz w:val="28"/>
          <w:szCs w:val="28"/>
          <w:lang w:val="uk-UA" w:eastAsia="uk-UA"/>
        </w:rPr>
        <w:t>Ізюмщини</w:t>
      </w:r>
      <w:proofErr w:type="spellEnd"/>
      <w:r w:rsidRPr="00946634">
        <w:rPr>
          <w:rFonts w:ascii="Times New Roman" w:eastAsia="Times New Roman" w:hAnsi="Times New Roman" w:cs="Times New Roman"/>
          <w:sz w:val="28"/>
          <w:szCs w:val="28"/>
          <w:lang w:val="uk-UA" w:eastAsia="uk-UA"/>
        </w:rPr>
        <w:t>. У межах заходу було представлено його щоденник, що став одним із найважливіших документальних свідчень перших місяців війни на Харківщині. Фестиваль поєднав поетичну творчість із практиками історичної пам'яті та вшанування жертв війни. Такі події сприяють не лише популяризації сучасної літератури, а й формуванню колективної пам'яті про війну.</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6. Збірки свідчень очевидців, </w:t>
      </w:r>
      <w:r w:rsidRPr="00040BBB">
        <w:rPr>
          <w:rFonts w:ascii="Times New Roman" w:eastAsia="Times New Roman" w:hAnsi="Times New Roman" w:cs="Times New Roman"/>
          <w:b/>
          <w:bCs/>
          <w:sz w:val="28"/>
          <w:szCs w:val="28"/>
          <w:lang w:val="uk-UA" w:eastAsia="uk-UA"/>
        </w:rPr>
        <w:t>книги пам’яті про захисників України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сучасних меморіальних студіях важливе місце займає концепція «живої пам'яті», яка ґрунтується на особистих свідченнях учасників і очевидців історичних подій. На відміну від офіційних документів, такі джерела дозволяють відтворити повсякденний досвід війни, емоційне сприйняття подій та індивідуальні історії людей. Зібрані свідчення мешканців Харкова містять інформацію про:</w:t>
      </w:r>
    </w:p>
    <w:p w:rsidR="00946634" w:rsidRPr="00946634" w:rsidRDefault="00946634" w:rsidP="009B2FFB">
      <w:pPr>
        <w:numPr>
          <w:ilvl w:val="0"/>
          <w:numId w:val="26"/>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життя під час обстрілів; </w:t>
      </w:r>
    </w:p>
    <w:p w:rsidR="00946634" w:rsidRPr="00946634" w:rsidRDefault="00946634" w:rsidP="009B2FFB">
      <w:pPr>
        <w:numPr>
          <w:ilvl w:val="0"/>
          <w:numId w:val="26"/>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перебування в укриттях; </w:t>
      </w:r>
    </w:p>
    <w:p w:rsidR="00946634" w:rsidRPr="00946634" w:rsidRDefault="00946634" w:rsidP="009B2FFB">
      <w:pPr>
        <w:numPr>
          <w:ilvl w:val="0"/>
          <w:numId w:val="26"/>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евакуацію населення; </w:t>
      </w:r>
    </w:p>
    <w:p w:rsidR="00946634" w:rsidRPr="00946634" w:rsidRDefault="00946634" w:rsidP="009B2FFB">
      <w:pPr>
        <w:numPr>
          <w:ilvl w:val="0"/>
          <w:numId w:val="26"/>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волонтерську діяльність; </w:t>
      </w:r>
    </w:p>
    <w:p w:rsidR="00946634" w:rsidRPr="00946634" w:rsidRDefault="00946634" w:rsidP="009B2FFB">
      <w:pPr>
        <w:numPr>
          <w:ilvl w:val="0"/>
          <w:numId w:val="26"/>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досвід втрати житла. </w:t>
      </w:r>
    </w:p>
    <w:p w:rsidR="004B1F2F"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Важливим інструментом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стали </w:t>
      </w:r>
      <w:r w:rsidRPr="00CC2882">
        <w:rPr>
          <w:rFonts w:ascii="Times New Roman" w:eastAsia="Times New Roman" w:hAnsi="Times New Roman" w:cs="Times New Roman"/>
          <w:b/>
          <w:sz w:val="28"/>
          <w:szCs w:val="28"/>
          <w:lang w:val="uk-UA" w:eastAsia="uk-UA"/>
        </w:rPr>
        <w:t>національні книги пам'яті,</w:t>
      </w:r>
      <w:r w:rsidRPr="00946634">
        <w:rPr>
          <w:rFonts w:ascii="Times New Roman" w:eastAsia="Times New Roman" w:hAnsi="Times New Roman" w:cs="Times New Roman"/>
          <w:sz w:val="28"/>
          <w:szCs w:val="28"/>
          <w:lang w:val="uk-UA" w:eastAsia="uk-UA"/>
        </w:rPr>
        <w:t xml:space="preserve"> присвячені військовослужбовцям, які загинули в боротьбі за незалежність України.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4B1F2F">
        <w:rPr>
          <w:rFonts w:ascii="Times New Roman" w:eastAsia="Times New Roman" w:hAnsi="Times New Roman" w:cs="Times New Roman"/>
          <w:sz w:val="28"/>
          <w:szCs w:val="28"/>
          <w:lang w:val="uk-UA" w:eastAsia="uk-UA"/>
        </w:rPr>
        <w:t xml:space="preserve">Комунальний заклад «Харківський обласний центр туризму, краєзнавства, спорту та екскурсій учнівської молоді» Харківської обласної ради спільно з </w:t>
      </w:r>
      <w:r w:rsidR="00FB35E3" w:rsidRPr="004B1F2F">
        <w:rPr>
          <w:rFonts w:ascii="Times New Roman" w:eastAsia="Times New Roman" w:hAnsi="Times New Roman" w:cs="Times New Roman"/>
          <w:sz w:val="28"/>
          <w:szCs w:val="28"/>
          <w:lang w:val="uk-UA" w:eastAsia="uk-UA"/>
        </w:rPr>
        <w:t xml:space="preserve">усіма </w:t>
      </w:r>
      <w:r w:rsidRPr="004B1F2F">
        <w:rPr>
          <w:rFonts w:ascii="Times New Roman" w:eastAsia="Times New Roman" w:hAnsi="Times New Roman" w:cs="Times New Roman"/>
          <w:sz w:val="28"/>
          <w:szCs w:val="28"/>
          <w:lang w:val="uk-UA" w:eastAsia="uk-UA"/>
        </w:rPr>
        <w:t>громадами Харківської області</w:t>
      </w:r>
      <w:r w:rsidR="00FB35E3" w:rsidRPr="004B1F2F">
        <w:rPr>
          <w:rFonts w:ascii="Times New Roman" w:eastAsia="Times New Roman" w:hAnsi="Times New Roman" w:cs="Times New Roman"/>
          <w:sz w:val="28"/>
          <w:szCs w:val="28"/>
          <w:lang w:val="uk-UA" w:eastAsia="uk-UA"/>
        </w:rPr>
        <w:t xml:space="preserve"> видав Книги пам’яті, присвячені загиблим захисникам – уродженцям та мешканцям Харківської області.</w:t>
      </w:r>
      <w:r w:rsidRPr="004B1F2F">
        <w:rPr>
          <w:rFonts w:ascii="Times New Roman" w:eastAsia="Times New Roman" w:hAnsi="Times New Roman" w:cs="Times New Roman"/>
          <w:sz w:val="28"/>
          <w:szCs w:val="28"/>
          <w:lang w:val="uk-UA" w:eastAsia="uk-UA"/>
        </w:rPr>
        <w:t xml:space="preserve"> </w:t>
      </w:r>
      <w:r w:rsidRPr="00946634">
        <w:rPr>
          <w:rFonts w:ascii="Times New Roman" w:eastAsia="Times New Roman" w:hAnsi="Times New Roman" w:cs="Times New Roman"/>
          <w:sz w:val="28"/>
          <w:szCs w:val="28"/>
          <w:lang w:val="uk-UA" w:eastAsia="uk-UA"/>
        </w:rPr>
        <w:t>Книги містять біографічні довідки, фотографії та і</w:t>
      </w:r>
      <w:r w:rsidR="002F7D23">
        <w:rPr>
          <w:rFonts w:ascii="Times New Roman" w:eastAsia="Times New Roman" w:hAnsi="Times New Roman" w:cs="Times New Roman"/>
          <w:sz w:val="28"/>
          <w:szCs w:val="28"/>
          <w:lang w:val="uk-UA" w:eastAsia="uk-UA"/>
        </w:rPr>
        <w:t>н</w:t>
      </w:r>
      <w:r w:rsidRPr="00946634">
        <w:rPr>
          <w:rFonts w:ascii="Times New Roman" w:eastAsia="Times New Roman" w:hAnsi="Times New Roman" w:cs="Times New Roman"/>
          <w:sz w:val="28"/>
          <w:szCs w:val="28"/>
          <w:lang w:val="uk-UA" w:eastAsia="uk-UA"/>
        </w:rPr>
        <w:t>формацію про військовослужбовців, які загинули під час російсько-української війни.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Збірки свідчень очевидців та книги пам'яті є надзвичайно цінними джерелами для краєзнавчої роботи, оскільки дозволяють досліджувати історію війни через особистий досвід людей. Робота з такими матеріалами сприяє </w:t>
      </w:r>
      <w:r w:rsidRPr="00946634">
        <w:rPr>
          <w:rFonts w:ascii="Times New Roman" w:eastAsia="Times New Roman" w:hAnsi="Times New Roman" w:cs="Times New Roman"/>
          <w:sz w:val="28"/>
          <w:szCs w:val="28"/>
          <w:lang w:val="uk-UA" w:eastAsia="uk-UA"/>
        </w:rPr>
        <w:lastRenderedPageBreak/>
        <w:t>формуванню історичної пам'яті, розвитку критичного мислення та усвідомленню ролі окремої людини в подіях сучасної історії України</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7. Книговидання під час війни як форма культурного спротиву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сучасних дослідженнях культури пам'яті книговидання розглядається не лише як галузь економіки чи сфера культурної діяльності, а й як важливий механізм збереження історичної пам'яті та національної ідентичності. В умовах війни випуск книжкової продукції набуває додаткового значення, оскільки стає формою інтелектуального та культурного спротиву агресору.</w:t>
      </w:r>
    </w:p>
    <w:p w:rsidR="00946634" w:rsidRPr="00946634" w:rsidRDefault="00946634" w:rsidP="00CC2882">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Російсько-українська війна супроводжується не лише бойовими діями, а й боротьбою за історичну пам'ять, культурний простір та право на власний національний </w:t>
      </w:r>
      <w:proofErr w:type="spellStart"/>
      <w:r w:rsidRPr="00946634">
        <w:rPr>
          <w:rFonts w:ascii="Times New Roman" w:eastAsia="Times New Roman" w:hAnsi="Times New Roman" w:cs="Times New Roman"/>
          <w:sz w:val="28"/>
          <w:szCs w:val="28"/>
          <w:lang w:val="uk-UA" w:eastAsia="uk-UA"/>
        </w:rPr>
        <w:t>наратив</w:t>
      </w:r>
      <w:proofErr w:type="spellEnd"/>
      <w:r w:rsidRPr="00946634">
        <w:rPr>
          <w:rFonts w:ascii="Times New Roman" w:eastAsia="Times New Roman" w:hAnsi="Times New Roman" w:cs="Times New Roman"/>
          <w:sz w:val="28"/>
          <w:szCs w:val="28"/>
          <w:lang w:val="uk-UA" w:eastAsia="uk-UA"/>
        </w:rPr>
        <w:t xml:space="preserve">. </w:t>
      </w:r>
    </w:p>
    <w:p w:rsidR="00946634" w:rsidRPr="00946634" w:rsidRDefault="00946634" w:rsidP="00CC2882">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Для Харкова проблема збереження книжкової культури має особливе значення, оскільки місто тривалий час було одним із провідних центрів українськ</w:t>
      </w:r>
      <w:r w:rsidR="00CC2882">
        <w:rPr>
          <w:rFonts w:ascii="Times New Roman" w:eastAsia="Times New Roman" w:hAnsi="Times New Roman" w:cs="Times New Roman"/>
          <w:sz w:val="28"/>
          <w:szCs w:val="28"/>
          <w:lang w:val="uk-UA" w:eastAsia="uk-UA"/>
        </w:rPr>
        <w:t xml:space="preserve">ого книговидання та поліграфії. </w:t>
      </w:r>
      <w:r w:rsidRPr="00946634">
        <w:rPr>
          <w:rFonts w:ascii="Times New Roman" w:eastAsia="Times New Roman" w:hAnsi="Times New Roman" w:cs="Times New Roman"/>
          <w:sz w:val="28"/>
          <w:szCs w:val="28"/>
          <w:lang w:val="uk-UA" w:eastAsia="uk-UA"/>
        </w:rPr>
        <w:t>До початку повномасштабного вторгнення Харків забезпечував значну частину українського книжкового ринку. У місті працювали десятки видавництв, редакцій, друкарень та книготорговельних підприємств.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Попри постійні обстріли та складну </w:t>
      </w:r>
      <w:proofErr w:type="spellStart"/>
      <w:r w:rsidRPr="00946634">
        <w:rPr>
          <w:rFonts w:ascii="Times New Roman" w:eastAsia="Times New Roman" w:hAnsi="Times New Roman" w:cs="Times New Roman"/>
          <w:sz w:val="28"/>
          <w:szCs w:val="28"/>
          <w:lang w:val="uk-UA" w:eastAsia="uk-UA"/>
        </w:rPr>
        <w:t>безпекову</w:t>
      </w:r>
      <w:proofErr w:type="spellEnd"/>
      <w:r w:rsidRPr="00946634">
        <w:rPr>
          <w:rFonts w:ascii="Times New Roman" w:eastAsia="Times New Roman" w:hAnsi="Times New Roman" w:cs="Times New Roman"/>
          <w:sz w:val="28"/>
          <w:szCs w:val="28"/>
          <w:lang w:val="uk-UA" w:eastAsia="uk-UA"/>
        </w:rPr>
        <w:t xml:space="preserve"> ситуацію, значна частина харківських видавців продовжила свою діяльність після 24 лютого 2022 року. Це стало важливим прикладом культурної стійкості та демонстрацією того, що війна не змогла зупинити розвиток українського культурного простору.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Видавництво Олександра Савчука, </w:t>
      </w:r>
      <w:r w:rsidRPr="00946634">
        <w:rPr>
          <w:rFonts w:ascii="Times New Roman" w:eastAsia="Times New Roman" w:hAnsi="Times New Roman" w:cs="Times New Roman"/>
          <w:bCs/>
          <w:sz w:val="28"/>
          <w:szCs w:val="28"/>
          <w:lang w:val="uk-UA" w:eastAsia="uk-UA"/>
        </w:rPr>
        <w:t>як</w:t>
      </w:r>
      <w:r w:rsidRPr="00946634">
        <w:rPr>
          <w:rFonts w:ascii="Times New Roman" w:eastAsia="Times New Roman" w:hAnsi="Times New Roman" w:cs="Times New Roman"/>
          <w:sz w:val="28"/>
          <w:szCs w:val="28"/>
          <w:lang w:val="uk-UA" w:eastAsia="uk-UA"/>
        </w:rPr>
        <w:t xml:space="preserve"> показовий приклад повернення з небуття золотих імен української науки, культури та мистецтва</w:t>
      </w:r>
      <w:r w:rsidR="00040BBB">
        <w:rPr>
          <w:rFonts w:ascii="Times New Roman" w:eastAsia="Times New Roman" w:hAnsi="Times New Roman" w:cs="Times New Roman"/>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040BBB">
        <w:rPr>
          <w:rFonts w:ascii="Times New Roman" w:eastAsia="Times New Roman" w:hAnsi="Times New Roman" w:cs="Times New Roman"/>
          <w:sz w:val="28"/>
          <w:szCs w:val="28"/>
          <w:lang w:val="uk-UA" w:eastAsia="uk-UA"/>
        </w:rPr>
        <w:t>25</w:t>
      </w:r>
      <w:r w:rsidR="00040BBB"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 xml:space="preserve">. </w:t>
      </w:r>
    </w:p>
    <w:p w:rsidR="0083416F" w:rsidRDefault="0083416F" w:rsidP="0083416F">
      <w:pPr>
        <w:spacing w:after="0" w:line="240" w:lineRule="auto"/>
        <w:ind w:firstLine="567"/>
        <w:jc w:val="both"/>
        <w:rPr>
          <w:rFonts w:ascii="Times New Roman" w:eastAsia="Times New Roman" w:hAnsi="Times New Roman" w:cs="Times New Roman"/>
          <w:sz w:val="28"/>
          <w:szCs w:val="28"/>
          <w:lang w:val="uk-UA" w:eastAsia="uk-UA"/>
        </w:rPr>
      </w:pPr>
      <w:r w:rsidRPr="0083416F">
        <w:rPr>
          <w:rFonts w:ascii="Times New Roman" w:eastAsia="Times New Roman" w:hAnsi="Times New Roman" w:cs="Times New Roman"/>
          <w:sz w:val="28"/>
          <w:szCs w:val="28"/>
          <w:lang w:val="uk-UA" w:eastAsia="uk-UA"/>
        </w:rPr>
        <w:t xml:space="preserve">Авторами книг є видатні науковці </w:t>
      </w:r>
      <w:r>
        <w:rPr>
          <w:rFonts w:ascii="Times New Roman" w:eastAsia="Times New Roman" w:hAnsi="Times New Roman" w:cs="Times New Roman"/>
          <w:sz w:val="28"/>
          <w:szCs w:val="28"/>
          <w:lang w:val="uk-UA" w:eastAsia="uk-UA"/>
        </w:rPr>
        <w:t xml:space="preserve">з </w:t>
      </w:r>
      <w:r w:rsidRPr="0083416F">
        <w:rPr>
          <w:rFonts w:ascii="Times New Roman" w:eastAsia="Times New Roman" w:hAnsi="Times New Roman" w:cs="Times New Roman"/>
          <w:sz w:val="28"/>
          <w:szCs w:val="28"/>
          <w:lang w:val="uk-UA" w:eastAsia="uk-UA"/>
        </w:rPr>
        <w:t xml:space="preserve"> українознавства: Дмитро Яворницький, Микола </w:t>
      </w:r>
      <w:proofErr w:type="spellStart"/>
      <w:r w:rsidRPr="0083416F">
        <w:rPr>
          <w:rFonts w:ascii="Times New Roman" w:eastAsia="Times New Roman" w:hAnsi="Times New Roman" w:cs="Times New Roman"/>
          <w:sz w:val="28"/>
          <w:szCs w:val="28"/>
          <w:lang w:val="uk-UA" w:eastAsia="uk-UA"/>
        </w:rPr>
        <w:t>Біляшівський</w:t>
      </w:r>
      <w:proofErr w:type="spellEnd"/>
      <w:r w:rsidRPr="0083416F">
        <w:rPr>
          <w:rFonts w:ascii="Times New Roman" w:eastAsia="Times New Roman" w:hAnsi="Times New Roman" w:cs="Times New Roman"/>
          <w:sz w:val="28"/>
          <w:szCs w:val="28"/>
          <w:lang w:val="uk-UA" w:eastAsia="uk-UA"/>
        </w:rPr>
        <w:t xml:space="preserve">, Дмитро </w:t>
      </w:r>
      <w:proofErr w:type="spellStart"/>
      <w:r w:rsidRPr="0083416F">
        <w:rPr>
          <w:rFonts w:ascii="Times New Roman" w:eastAsia="Times New Roman" w:hAnsi="Times New Roman" w:cs="Times New Roman"/>
          <w:sz w:val="28"/>
          <w:szCs w:val="28"/>
          <w:lang w:val="uk-UA" w:eastAsia="uk-UA"/>
        </w:rPr>
        <w:t>Багалій</w:t>
      </w:r>
      <w:proofErr w:type="spellEnd"/>
      <w:r w:rsidRPr="0083416F">
        <w:rPr>
          <w:rFonts w:ascii="Times New Roman" w:eastAsia="Times New Roman" w:hAnsi="Times New Roman" w:cs="Times New Roman"/>
          <w:sz w:val="28"/>
          <w:szCs w:val="28"/>
          <w:lang w:val="uk-UA" w:eastAsia="uk-UA"/>
        </w:rPr>
        <w:t xml:space="preserve">, Стефан </w:t>
      </w:r>
      <w:proofErr w:type="spellStart"/>
      <w:r w:rsidRPr="0083416F">
        <w:rPr>
          <w:rFonts w:ascii="Times New Roman" w:eastAsia="Times New Roman" w:hAnsi="Times New Roman" w:cs="Times New Roman"/>
          <w:sz w:val="28"/>
          <w:szCs w:val="28"/>
          <w:lang w:val="uk-UA" w:eastAsia="uk-UA"/>
        </w:rPr>
        <w:t>Таранушенко</w:t>
      </w:r>
      <w:proofErr w:type="spellEnd"/>
      <w:r w:rsidRPr="0083416F">
        <w:rPr>
          <w:rFonts w:ascii="Times New Roman" w:eastAsia="Times New Roman" w:hAnsi="Times New Roman" w:cs="Times New Roman"/>
          <w:sz w:val="28"/>
          <w:szCs w:val="28"/>
          <w:lang w:val="uk-UA" w:eastAsia="uk-UA"/>
        </w:rPr>
        <w:t xml:space="preserve">, Гнат </w:t>
      </w:r>
      <w:proofErr w:type="spellStart"/>
      <w:r w:rsidRPr="0083416F">
        <w:rPr>
          <w:rFonts w:ascii="Times New Roman" w:eastAsia="Times New Roman" w:hAnsi="Times New Roman" w:cs="Times New Roman"/>
          <w:sz w:val="28"/>
          <w:szCs w:val="28"/>
          <w:lang w:val="uk-UA" w:eastAsia="uk-UA"/>
        </w:rPr>
        <w:t>Хоткевич</w:t>
      </w:r>
      <w:proofErr w:type="spellEnd"/>
      <w:r w:rsidRPr="0083416F">
        <w:rPr>
          <w:rFonts w:ascii="Times New Roman" w:eastAsia="Times New Roman" w:hAnsi="Times New Roman" w:cs="Times New Roman"/>
          <w:sz w:val="28"/>
          <w:szCs w:val="28"/>
          <w:lang w:val="uk-UA" w:eastAsia="uk-UA"/>
        </w:rPr>
        <w:t xml:space="preserve">, Михайло </w:t>
      </w:r>
      <w:proofErr w:type="spellStart"/>
      <w:r w:rsidRPr="0083416F">
        <w:rPr>
          <w:rFonts w:ascii="Times New Roman" w:eastAsia="Times New Roman" w:hAnsi="Times New Roman" w:cs="Times New Roman"/>
          <w:sz w:val="28"/>
          <w:szCs w:val="28"/>
          <w:lang w:val="uk-UA" w:eastAsia="uk-UA"/>
        </w:rPr>
        <w:t>Драґан</w:t>
      </w:r>
      <w:proofErr w:type="spellEnd"/>
      <w:r w:rsidRPr="0083416F">
        <w:rPr>
          <w:rFonts w:ascii="Times New Roman" w:eastAsia="Times New Roman" w:hAnsi="Times New Roman" w:cs="Times New Roman"/>
          <w:sz w:val="28"/>
          <w:szCs w:val="28"/>
          <w:lang w:val="uk-UA" w:eastAsia="uk-UA"/>
        </w:rPr>
        <w:t xml:space="preserve">, Павло </w:t>
      </w:r>
      <w:proofErr w:type="spellStart"/>
      <w:r w:rsidRPr="0083416F">
        <w:rPr>
          <w:rFonts w:ascii="Times New Roman" w:eastAsia="Times New Roman" w:hAnsi="Times New Roman" w:cs="Times New Roman"/>
          <w:sz w:val="28"/>
          <w:szCs w:val="28"/>
          <w:lang w:val="uk-UA" w:eastAsia="uk-UA"/>
        </w:rPr>
        <w:t>Жолтовськмй</w:t>
      </w:r>
      <w:proofErr w:type="spellEnd"/>
      <w:r w:rsidRPr="0083416F">
        <w:rPr>
          <w:rFonts w:ascii="Times New Roman" w:eastAsia="Times New Roman" w:hAnsi="Times New Roman" w:cs="Times New Roman"/>
          <w:sz w:val="28"/>
          <w:szCs w:val="28"/>
          <w:lang w:val="uk-UA" w:eastAsia="uk-UA"/>
        </w:rPr>
        <w:t xml:space="preserve">, брати Данило й Вадим </w:t>
      </w:r>
      <w:proofErr w:type="spellStart"/>
      <w:r w:rsidRPr="0083416F">
        <w:rPr>
          <w:rFonts w:ascii="Times New Roman" w:eastAsia="Times New Roman" w:hAnsi="Times New Roman" w:cs="Times New Roman"/>
          <w:sz w:val="28"/>
          <w:szCs w:val="28"/>
          <w:lang w:val="uk-UA" w:eastAsia="uk-UA"/>
        </w:rPr>
        <w:t>Щербаківські</w:t>
      </w:r>
      <w:proofErr w:type="spellEnd"/>
      <w:r w:rsidRPr="0083416F">
        <w:rPr>
          <w:rFonts w:ascii="Times New Roman" w:eastAsia="Times New Roman" w:hAnsi="Times New Roman" w:cs="Times New Roman"/>
          <w:sz w:val="28"/>
          <w:szCs w:val="28"/>
          <w:lang w:val="uk-UA" w:eastAsia="uk-UA"/>
        </w:rPr>
        <w:t xml:space="preserve">, Леонід </w:t>
      </w:r>
      <w:proofErr w:type="spellStart"/>
      <w:r w:rsidRPr="0083416F">
        <w:rPr>
          <w:rFonts w:ascii="Times New Roman" w:eastAsia="Times New Roman" w:hAnsi="Times New Roman" w:cs="Times New Roman"/>
          <w:sz w:val="28"/>
          <w:szCs w:val="28"/>
          <w:lang w:val="uk-UA" w:eastAsia="uk-UA"/>
        </w:rPr>
        <w:t>Ушкалов</w:t>
      </w:r>
      <w:proofErr w:type="spellEnd"/>
      <w:r w:rsidRPr="0083416F">
        <w:rPr>
          <w:rFonts w:ascii="Times New Roman" w:eastAsia="Times New Roman" w:hAnsi="Times New Roman" w:cs="Times New Roman"/>
          <w:sz w:val="28"/>
          <w:szCs w:val="28"/>
          <w:lang w:val="uk-UA" w:eastAsia="uk-UA"/>
        </w:rPr>
        <w:t xml:space="preserve">, Юрій </w:t>
      </w:r>
      <w:proofErr w:type="spellStart"/>
      <w:r w:rsidRPr="0083416F">
        <w:rPr>
          <w:rFonts w:ascii="Times New Roman" w:eastAsia="Times New Roman" w:hAnsi="Times New Roman" w:cs="Times New Roman"/>
          <w:sz w:val="28"/>
          <w:szCs w:val="28"/>
          <w:lang w:val="uk-UA" w:eastAsia="uk-UA"/>
        </w:rPr>
        <w:t>Шевельов</w:t>
      </w:r>
      <w:proofErr w:type="spellEnd"/>
      <w:r w:rsidRPr="0083416F">
        <w:rPr>
          <w:rFonts w:ascii="Times New Roman" w:eastAsia="Times New Roman" w:hAnsi="Times New Roman" w:cs="Times New Roman"/>
          <w:sz w:val="28"/>
          <w:szCs w:val="28"/>
          <w:lang w:val="uk-UA" w:eastAsia="uk-UA"/>
        </w:rPr>
        <w:t xml:space="preserve">, Володимир Шухевич, Григорій </w:t>
      </w:r>
      <w:proofErr w:type="spellStart"/>
      <w:r w:rsidRPr="0083416F">
        <w:rPr>
          <w:rFonts w:ascii="Times New Roman" w:eastAsia="Times New Roman" w:hAnsi="Times New Roman" w:cs="Times New Roman"/>
          <w:sz w:val="28"/>
          <w:szCs w:val="28"/>
          <w:lang w:val="uk-UA" w:eastAsia="uk-UA"/>
        </w:rPr>
        <w:t>Павлуцький</w:t>
      </w:r>
      <w:proofErr w:type="spellEnd"/>
      <w:r w:rsidRPr="0083416F">
        <w:rPr>
          <w:rFonts w:ascii="Times New Roman" w:eastAsia="Times New Roman" w:hAnsi="Times New Roman" w:cs="Times New Roman"/>
          <w:sz w:val="28"/>
          <w:szCs w:val="28"/>
          <w:lang w:val="uk-UA" w:eastAsia="uk-UA"/>
        </w:rPr>
        <w:t xml:space="preserve">, Василь </w:t>
      </w:r>
      <w:proofErr w:type="spellStart"/>
      <w:r w:rsidRPr="0083416F">
        <w:rPr>
          <w:rFonts w:ascii="Times New Roman" w:eastAsia="Times New Roman" w:hAnsi="Times New Roman" w:cs="Times New Roman"/>
          <w:sz w:val="28"/>
          <w:szCs w:val="28"/>
          <w:lang w:val="uk-UA" w:eastAsia="uk-UA"/>
        </w:rPr>
        <w:t>Дубровський</w:t>
      </w:r>
      <w:proofErr w:type="spellEnd"/>
      <w:r w:rsidRPr="0083416F">
        <w:rPr>
          <w:rFonts w:ascii="Times New Roman" w:eastAsia="Times New Roman" w:hAnsi="Times New Roman" w:cs="Times New Roman"/>
          <w:sz w:val="28"/>
          <w:szCs w:val="28"/>
          <w:lang w:val="uk-UA" w:eastAsia="uk-UA"/>
        </w:rPr>
        <w:t xml:space="preserve">, Мирон </w:t>
      </w:r>
      <w:proofErr w:type="spellStart"/>
      <w:r w:rsidRPr="0083416F">
        <w:rPr>
          <w:rFonts w:ascii="Times New Roman" w:eastAsia="Times New Roman" w:hAnsi="Times New Roman" w:cs="Times New Roman"/>
          <w:sz w:val="28"/>
          <w:szCs w:val="28"/>
          <w:lang w:val="uk-UA" w:eastAsia="uk-UA"/>
        </w:rPr>
        <w:t>Кордуба</w:t>
      </w:r>
      <w:proofErr w:type="spellEnd"/>
      <w:r w:rsidRPr="0083416F">
        <w:rPr>
          <w:rFonts w:ascii="Times New Roman" w:eastAsia="Times New Roman" w:hAnsi="Times New Roman" w:cs="Times New Roman"/>
          <w:sz w:val="28"/>
          <w:szCs w:val="28"/>
          <w:lang w:val="uk-UA" w:eastAsia="uk-UA"/>
        </w:rPr>
        <w:t xml:space="preserve">, Федір Вовк та інші. </w:t>
      </w:r>
      <w:r>
        <w:rPr>
          <w:rFonts w:ascii="Times New Roman" w:eastAsia="Times New Roman" w:hAnsi="Times New Roman" w:cs="Times New Roman"/>
          <w:sz w:val="28"/>
          <w:szCs w:val="28"/>
          <w:lang w:val="uk-UA" w:eastAsia="uk-UA"/>
        </w:rPr>
        <w:t>В</w:t>
      </w:r>
      <w:r w:rsidRPr="0083416F">
        <w:rPr>
          <w:rFonts w:ascii="Times New Roman" w:eastAsia="Times New Roman" w:hAnsi="Times New Roman" w:cs="Times New Roman"/>
          <w:sz w:val="28"/>
          <w:szCs w:val="28"/>
          <w:lang w:val="uk-UA" w:eastAsia="uk-UA"/>
        </w:rPr>
        <w:t xml:space="preserve">идання присвячені народному мистецтву та архітектурі, а також творчості таких митців як Георгій Нарбут, Михайло Бойчук, Василь Кричевський, Олекса </w:t>
      </w:r>
      <w:proofErr w:type="spellStart"/>
      <w:r w:rsidRPr="0083416F">
        <w:rPr>
          <w:rFonts w:ascii="Times New Roman" w:eastAsia="Times New Roman" w:hAnsi="Times New Roman" w:cs="Times New Roman"/>
          <w:sz w:val="28"/>
          <w:szCs w:val="28"/>
          <w:lang w:val="uk-UA" w:eastAsia="uk-UA"/>
        </w:rPr>
        <w:t>Новаківський</w:t>
      </w:r>
      <w:proofErr w:type="spellEnd"/>
      <w:r w:rsidRPr="0083416F">
        <w:rPr>
          <w:rFonts w:ascii="Times New Roman" w:eastAsia="Times New Roman" w:hAnsi="Times New Roman" w:cs="Times New Roman"/>
          <w:sz w:val="28"/>
          <w:szCs w:val="28"/>
          <w:lang w:val="uk-UA" w:eastAsia="uk-UA"/>
        </w:rPr>
        <w:t>, Михайло Жук, Опанас Сластьон тощо.</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Спеціалізацією видавництва є підготовка та видання праць з історії України, етнографії, краєзнавства, мистецтвознавства та культурної спадщини. Особливу увагу видавництво приділяє перевиданню маловідомих або раніше недоступних джерел, пов'язаних із українською історією та культурою.</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Після початку повномасштабної війни видавництво не лише зберегло свою діяльність, а й продовжило реалізацію науково-видавничих </w:t>
      </w:r>
      <w:proofErr w:type="spellStart"/>
      <w:r w:rsidRPr="00946634">
        <w:rPr>
          <w:rFonts w:ascii="Times New Roman" w:eastAsia="Times New Roman" w:hAnsi="Times New Roman" w:cs="Times New Roman"/>
          <w:sz w:val="28"/>
          <w:szCs w:val="28"/>
          <w:lang w:val="uk-UA" w:eastAsia="uk-UA"/>
        </w:rPr>
        <w:t>проєктів</w:t>
      </w:r>
      <w:proofErr w:type="spellEnd"/>
      <w:r w:rsidRPr="00946634">
        <w:rPr>
          <w:rFonts w:ascii="Times New Roman" w:eastAsia="Times New Roman" w:hAnsi="Times New Roman" w:cs="Times New Roman"/>
          <w:sz w:val="28"/>
          <w:szCs w:val="28"/>
          <w:lang w:val="uk-UA" w:eastAsia="uk-UA"/>
        </w:rPr>
        <w:t>. У такий спосіб воно фактично долучилося до боротьби за збереження української культурної спадщини та історичної пам'яті.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 погляду </w:t>
      </w:r>
      <w:proofErr w:type="spellStart"/>
      <w:r w:rsidRPr="00946634">
        <w:rPr>
          <w:rFonts w:ascii="Times New Roman" w:eastAsia="Times New Roman" w:hAnsi="Times New Roman" w:cs="Times New Roman"/>
          <w:sz w:val="28"/>
          <w:szCs w:val="28"/>
          <w:lang w:val="uk-UA" w:eastAsia="uk-UA"/>
        </w:rPr>
        <w:t>меморіалізації</w:t>
      </w:r>
      <w:proofErr w:type="spellEnd"/>
      <w:r w:rsidRPr="00946634">
        <w:rPr>
          <w:rFonts w:ascii="Times New Roman" w:eastAsia="Times New Roman" w:hAnsi="Times New Roman" w:cs="Times New Roman"/>
          <w:sz w:val="28"/>
          <w:szCs w:val="28"/>
          <w:lang w:val="uk-UA" w:eastAsia="uk-UA"/>
        </w:rPr>
        <w:t xml:space="preserve"> важливим є те, що значна частина видань присвячена саме українському культурному простору Слобожанщини та Харкова. Таким чином, книжка стає інструментом збереження локальної ідентичності в умовах війни.</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lastRenderedPageBreak/>
        <w:t>Ракетний удар по друкарні «Фактор-Друк» як атака на культурну інфраструктуру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Особливого символічного значення набули події 23 травня 2024 року, коли російська ракета влучила в поліграфічний комплекс Фактор-Друк</w:t>
      </w:r>
      <w:r w:rsidR="00040BBB">
        <w:rPr>
          <w:rFonts w:ascii="Times New Roman" w:eastAsia="Times New Roman" w:hAnsi="Times New Roman" w:cs="Times New Roman"/>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040BBB">
        <w:rPr>
          <w:rFonts w:ascii="Times New Roman" w:eastAsia="Times New Roman" w:hAnsi="Times New Roman" w:cs="Times New Roman"/>
          <w:sz w:val="28"/>
          <w:szCs w:val="28"/>
          <w:lang w:val="uk-UA" w:eastAsia="uk-UA"/>
        </w:rPr>
        <w:t>19</w:t>
      </w:r>
      <w:r w:rsidR="00040BBB"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 Друкарня належала до найбільших поліграфічних підприємств України та забезпечувала друк книжок для багатьох українських видавництв. Внаслідок удару загинули працівники підприємства, було знищено виробничі приміщення, обладнання та значну кількість готової книжкової продукції.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Ця подія викликала широкий міжнародний резонанс, оскільки удар було завдано не по військовому об'єкту, а по підприємству, що забезпечувало функціонування української книжкової індустрії.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контексті культури пам'яті зруйнована друкарня може розглядатися як один із символів війни проти української культури. Подія наочно продемонструвала, що об'єктами російської агресії стають не лише житлові будинки чи об'єкти критичної інфраструктури, а й установи, пов'язані зі створенням і поширенням знань.</w:t>
      </w:r>
    </w:p>
    <w:p w:rsidR="004B1F2F" w:rsidRPr="004B1F2F" w:rsidRDefault="004B1F2F" w:rsidP="004B1F2F">
      <w:pPr>
        <w:spacing w:after="0" w:line="240" w:lineRule="auto"/>
        <w:ind w:firstLine="567"/>
        <w:jc w:val="both"/>
        <w:rPr>
          <w:rFonts w:ascii="Times New Roman" w:eastAsia="Times New Roman" w:hAnsi="Times New Roman" w:cs="Times New Roman"/>
          <w:bCs/>
          <w:sz w:val="28"/>
          <w:szCs w:val="28"/>
          <w:lang w:val="uk-UA" w:eastAsia="uk-UA"/>
        </w:rPr>
      </w:pPr>
      <w:r w:rsidRPr="004B1F2F">
        <w:rPr>
          <w:rFonts w:ascii="Times New Roman" w:eastAsia="Times New Roman" w:hAnsi="Times New Roman" w:cs="Times New Roman"/>
          <w:b/>
          <w:bCs/>
          <w:sz w:val="28"/>
          <w:szCs w:val="28"/>
          <w:lang w:val="uk-UA" w:eastAsia="uk-UA"/>
        </w:rPr>
        <w:t xml:space="preserve">Руйнування логістичного центру видавництва «Ранок» </w:t>
      </w:r>
    </w:p>
    <w:p w:rsidR="00083970" w:rsidRPr="004B1F2F" w:rsidRDefault="004B1F2F" w:rsidP="00083970">
      <w:pPr>
        <w:spacing w:after="0" w:line="240" w:lineRule="auto"/>
        <w:ind w:firstLine="567"/>
        <w:jc w:val="both"/>
        <w:rPr>
          <w:rFonts w:ascii="Times New Roman" w:eastAsia="Times New Roman" w:hAnsi="Times New Roman" w:cs="Times New Roman"/>
          <w:bCs/>
          <w:sz w:val="28"/>
          <w:szCs w:val="28"/>
          <w:lang w:val="uk-UA" w:eastAsia="uk-UA"/>
        </w:rPr>
      </w:pPr>
      <w:r w:rsidRPr="004B1F2F">
        <w:rPr>
          <w:rFonts w:ascii="Times New Roman" w:eastAsia="Times New Roman" w:hAnsi="Times New Roman" w:cs="Times New Roman"/>
          <w:bCs/>
          <w:sz w:val="28"/>
          <w:szCs w:val="28"/>
          <w:lang w:val="uk-UA" w:eastAsia="uk-UA"/>
        </w:rPr>
        <w:t xml:space="preserve">Одним із найбільш показових прикладів </w:t>
      </w:r>
      <w:r>
        <w:rPr>
          <w:rFonts w:ascii="Times New Roman" w:eastAsia="Times New Roman" w:hAnsi="Times New Roman" w:cs="Times New Roman"/>
          <w:bCs/>
          <w:sz w:val="28"/>
          <w:szCs w:val="28"/>
          <w:lang w:val="uk-UA" w:eastAsia="uk-UA"/>
        </w:rPr>
        <w:t>знищення української книжкової інфраструктури</w:t>
      </w:r>
      <w:r w:rsidR="00C5308B">
        <w:rPr>
          <w:rFonts w:ascii="Times New Roman" w:eastAsia="Times New Roman" w:hAnsi="Times New Roman" w:cs="Times New Roman"/>
          <w:bCs/>
          <w:sz w:val="28"/>
          <w:szCs w:val="28"/>
          <w:lang w:val="uk-UA" w:eastAsia="uk-UA"/>
        </w:rPr>
        <w:t xml:space="preserve"> </w:t>
      </w:r>
      <w:r>
        <w:rPr>
          <w:rFonts w:ascii="Times New Roman" w:eastAsia="Times New Roman" w:hAnsi="Times New Roman" w:cs="Times New Roman"/>
          <w:bCs/>
          <w:sz w:val="28"/>
          <w:szCs w:val="28"/>
          <w:lang w:val="uk-UA" w:eastAsia="uk-UA"/>
        </w:rPr>
        <w:t xml:space="preserve"> </w:t>
      </w:r>
      <w:r w:rsidRPr="004B1F2F">
        <w:rPr>
          <w:rFonts w:ascii="Times New Roman" w:eastAsia="Times New Roman" w:hAnsi="Times New Roman" w:cs="Times New Roman"/>
          <w:bCs/>
          <w:sz w:val="28"/>
          <w:szCs w:val="28"/>
          <w:lang w:val="uk-UA" w:eastAsia="uk-UA"/>
        </w:rPr>
        <w:t xml:space="preserve">стала атака російських ударних </w:t>
      </w:r>
      <w:proofErr w:type="spellStart"/>
      <w:r w:rsidRPr="004B1F2F">
        <w:rPr>
          <w:rFonts w:ascii="Times New Roman" w:eastAsia="Times New Roman" w:hAnsi="Times New Roman" w:cs="Times New Roman"/>
          <w:bCs/>
          <w:sz w:val="28"/>
          <w:szCs w:val="28"/>
          <w:lang w:val="uk-UA" w:eastAsia="uk-UA"/>
        </w:rPr>
        <w:t>безпілотників</w:t>
      </w:r>
      <w:proofErr w:type="spellEnd"/>
      <w:r w:rsidRPr="004B1F2F">
        <w:rPr>
          <w:rFonts w:ascii="Times New Roman" w:eastAsia="Times New Roman" w:hAnsi="Times New Roman" w:cs="Times New Roman"/>
          <w:bCs/>
          <w:sz w:val="28"/>
          <w:szCs w:val="28"/>
          <w:lang w:val="uk-UA" w:eastAsia="uk-UA"/>
        </w:rPr>
        <w:t xml:space="preserve"> на логістичний центр групи компаній RNK-Ranok у Харкові, здійснена в ніч на 1 серпня 2026</w:t>
      </w:r>
      <w:r w:rsidR="00040BBB">
        <w:rPr>
          <w:rFonts w:ascii="Times New Roman" w:eastAsia="Times New Roman" w:hAnsi="Times New Roman" w:cs="Times New Roman"/>
          <w:bCs/>
          <w:sz w:val="28"/>
          <w:szCs w:val="28"/>
          <w:lang w:val="uk-UA" w:eastAsia="uk-UA"/>
        </w:rPr>
        <w:t> </w:t>
      </w:r>
      <w:r w:rsidRPr="004B1F2F">
        <w:rPr>
          <w:rFonts w:ascii="Times New Roman" w:eastAsia="Times New Roman" w:hAnsi="Times New Roman" w:cs="Times New Roman"/>
          <w:bCs/>
          <w:sz w:val="28"/>
          <w:szCs w:val="28"/>
          <w:lang w:val="uk-UA" w:eastAsia="uk-UA"/>
        </w:rPr>
        <w:t>року</w:t>
      </w:r>
      <w:r w:rsidR="00040BBB">
        <w:rPr>
          <w:rFonts w:ascii="Times New Roman" w:eastAsia="Times New Roman" w:hAnsi="Times New Roman" w:cs="Times New Roman"/>
          <w:bCs/>
          <w:sz w:val="28"/>
          <w:szCs w:val="28"/>
          <w:lang w:val="uk-UA" w:eastAsia="uk-UA"/>
        </w:rPr>
        <w:t xml:space="preserve"> </w:t>
      </w:r>
      <w:r w:rsidR="00040BBB"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31</w:t>
      </w:r>
      <w:r w:rsidR="00040BBB" w:rsidRPr="00435288">
        <w:rPr>
          <w:rFonts w:ascii="Times New Roman" w:eastAsia="Times New Roman" w:hAnsi="Times New Roman" w:cs="Times New Roman"/>
          <w:sz w:val="28"/>
          <w:szCs w:val="28"/>
          <w:lang w:val="uk-UA" w:eastAsia="uk-UA"/>
        </w:rPr>
        <w:t>]</w:t>
      </w:r>
      <w:r w:rsidRPr="004B1F2F">
        <w:rPr>
          <w:rFonts w:ascii="Times New Roman" w:eastAsia="Times New Roman" w:hAnsi="Times New Roman" w:cs="Times New Roman"/>
          <w:bCs/>
          <w:sz w:val="28"/>
          <w:szCs w:val="28"/>
          <w:lang w:val="uk-UA" w:eastAsia="uk-UA"/>
        </w:rPr>
        <w:t xml:space="preserve">. </w:t>
      </w:r>
      <w:r w:rsidR="00C5308B">
        <w:rPr>
          <w:rFonts w:ascii="Times New Roman" w:eastAsia="Times New Roman" w:hAnsi="Times New Roman" w:cs="Times New Roman"/>
          <w:bCs/>
          <w:sz w:val="28"/>
          <w:szCs w:val="28"/>
          <w:lang w:val="uk-UA" w:eastAsia="uk-UA"/>
        </w:rPr>
        <w:t>Д</w:t>
      </w:r>
      <w:r w:rsidRPr="004B1F2F">
        <w:rPr>
          <w:rFonts w:ascii="Times New Roman" w:eastAsia="Times New Roman" w:hAnsi="Times New Roman" w:cs="Times New Roman"/>
          <w:bCs/>
          <w:sz w:val="28"/>
          <w:szCs w:val="28"/>
          <w:lang w:val="uk-UA" w:eastAsia="uk-UA"/>
        </w:rPr>
        <w:t xml:space="preserve">ва </w:t>
      </w:r>
      <w:proofErr w:type="spellStart"/>
      <w:r w:rsidRPr="004B1F2F">
        <w:rPr>
          <w:rFonts w:ascii="Times New Roman" w:eastAsia="Times New Roman" w:hAnsi="Times New Roman" w:cs="Times New Roman"/>
          <w:bCs/>
          <w:sz w:val="28"/>
          <w:szCs w:val="28"/>
          <w:lang w:val="uk-UA" w:eastAsia="uk-UA"/>
        </w:rPr>
        <w:t>безпілотники</w:t>
      </w:r>
      <w:proofErr w:type="spellEnd"/>
      <w:r w:rsidRPr="004B1F2F">
        <w:rPr>
          <w:rFonts w:ascii="Times New Roman" w:eastAsia="Times New Roman" w:hAnsi="Times New Roman" w:cs="Times New Roman"/>
          <w:bCs/>
          <w:sz w:val="28"/>
          <w:szCs w:val="28"/>
          <w:lang w:val="uk-UA" w:eastAsia="uk-UA"/>
        </w:rPr>
        <w:t xml:space="preserve"> типу «</w:t>
      </w:r>
      <w:proofErr w:type="spellStart"/>
      <w:r w:rsidRPr="004B1F2F">
        <w:rPr>
          <w:rFonts w:ascii="Times New Roman" w:eastAsia="Times New Roman" w:hAnsi="Times New Roman" w:cs="Times New Roman"/>
          <w:bCs/>
          <w:sz w:val="28"/>
          <w:szCs w:val="28"/>
          <w:lang w:val="uk-UA" w:eastAsia="uk-UA"/>
        </w:rPr>
        <w:t>Шахед</w:t>
      </w:r>
      <w:proofErr w:type="spellEnd"/>
      <w:r w:rsidRPr="004B1F2F">
        <w:rPr>
          <w:rFonts w:ascii="Times New Roman" w:eastAsia="Times New Roman" w:hAnsi="Times New Roman" w:cs="Times New Roman"/>
          <w:bCs/>
          <w:sz w:val="28"/>
          <w:szCs w:val="28"/>
          <w:lang w:val="uk-UA" w:eastAsia="uk-UA"/>
        </w:rPr>
        <w:t>» завдали прямих влучань по складському комплексу, що спричинило масштабну пожежу та практично повне знищення запасів книжкової продукції.</w:t>
      </w:r>
      <w:r w:rsidR="00083970">
        <w:rPr>
          <w:rFonts w:ascii="Times New Roman" w:eastAsia="Times New Roman" w:hAnsi="Times New Roman" w:cs="Times New Roman"/>
          <w:bCs/>
          <w:sz w:val="28"/>
          <w:szCs w:val="28"/>
          <w:lang w:val="uk-UA" w:eastAsia="uk-UA"/>
        </w:rPr>
        <w:t xml:space="preserve"> </w:t>
      </w:r>
      <w:r w:rsidR="00083970" w:rsidRPr="004B1F2F">
        <w:rPr>
          <w:rFonts w:ascii="Times New Roman" w:eastAsia="Times New Roman" w:hAnsi="Times New Roman" w:cs="Times New Roman"/>
          <w:bCs/>
          <w:sz w:val="28"/>
          <w:szCs w:val="28"/>
          <w:lang w:val="uk-UA" w:eastAsia="uk-UA"/>
        </w:rPr>
        <w:t>За попередніми оцінками компанії, унаслідок пожежі було знищено понад вісім мільйонів книжок, серед яких значну частину становили шкільні підручники, навчальні посібники, дитяча література, художні та науково-популярні видання</w:t>
      </w:r>
      <w:r w:rsidR="00083970">
        <w:rPr>
          <w:rFonts w:ascii="Times New Roman" w:eastAsia="Times New Roman" w:hAnsi="Times New Roman" w:cs="Times New Roman"/>
          <w:bCs/>
          <w:sz w:val="28"/>
          <w:szCs w:val="28"/>
          <w:lang w:val="uk-UA" w:eastAsia="uk-UA"/>
        </w:rPr>
        <w:t>.</w:t>
      </w:r>
      <w:r w:rsidR="00083970" w:rsidRPr="004B1F2F">
        <w:rPr>
          <w:rFonts w:ascii="Times New Roman" w:eastAsia="Times New Roman" w:hAnsi="Times New Roman" w:cs="Times New Roman"/>
          <w:bCs/>
          <w:sz w:val="28"/>
          <w:szCs w:val="28"/>
          <w:lang w:val="uk-UA" w:eastAsia="uk-UA"/>
        </w:rPr>
        <w:t xml:space="preserve"> Представники видавництва назвали цю втрату найбільшою катастрофою для української книжкової інфраструктури від початку повномасштабного вторгнення. Особливо болісними стали втрати навчальної літератури, адже удар стався напередодні нового навчального року, коли більшість підручників уже була підготовлена д</w:t>
      </w:r>
      <w:r w:rsidR="00083970">
        <w:rPr>
          <w:rFonts w:ascii="Times New Roman" w:eastAsia="Times New Roman" w:hAnsi="Times New Roman" w:cs="Times New Roman"/>
          <w:bCs/>
          <w:sz w:val="28"/>
          <w:szCs w:val="28"/>
          <w:lang w:val="uk-UA" w:eastAsia="uk-UA"/>
        </w:rPr>
        <w:t>о відправлення в заклади освіти </w:t>
      </w:r>
      <w:r w:rsidR="00083970" w:rsidRPr="00435288">
        <w:rPr>
          <w:rFonts w:ascii="Times New Roman" w:eastAsia="Times New Roman" w:hAnsi="Times New Roman" w:cs="Times New Roman"/>
          <w:sz w:val="28"/>
          <w:szCs w:val="28"/>
          <w:lang w:val="uk-UA" w:eastAsia="uk-UA"/>
        </w:rPr>
        <w:t>[</w:t>
      </w:r>
      <w:r w:rsidR="00083970">
        <w:rPr>
          <w:rFonts w:ascii="Times New Roman" w:eastAsia="Times New Roman" w:hAnsi="Times New Roman" w:cs="Times New Roman"/>
          <w:sz w:val="28"/>
          <w:szCs w:val="28"/>
          <w:lang w:val="uk-UA" w:eastAsia="uk-UA"/>
        </w:rPr>
        <w:t>24</w:t>
      </w:r>
      <w:r w:rsidR="00083970" w:rsidRPr="00435288">
        <w:rPr>
          <w:rFonts w:ascii="Times New Roman" w:eastAsia="Times New Roman" w:hAnsi="Times New Roman" w:cs="Times New Roman"/>
          <w:sz w:val="28"/>
          <w:szCs w:val="28"/>
          <w:lang w:val="uk-UA" w:eastAsia="uk-UA"/>
        </w:rPr>
        <w:t>]</w:t>
      </w:r>
      <w:r w:rsidR="00083970">
        <w:rPr>
          <w:rFonts w:ascii="Times New Roman" w:eastAsia="Times New Roman" w:hAnsi="Times New Roman" w:cs="Times New Roman"/>
          <w:bCs/>
          <w:sz w:val="28"/>
          <w:szCs w:val="28"/>
          <w:lang w:val="uk-UA" w:eastAsia="uk-UA"/>
        </w:rPr>
        <w:t>.</w:t>
      </w:r>
    </w:p>
    <w:p w:rsidR="004B1F2F" w:rsidRPr="004B1F2F" w:rsidRDefault="004B1F2F" w:rsidP="004B1F2F">
      <w:pPr>
        <w:spacing w:after="0" w:line="240" w:lineRule="auto"/>
        <w:ind w:firstLine="567"/>
        <w:jc w:val="both"/>
        <w:rPr>
          <w:rFonts w:ascii="Times New Roman" w:eastAsia="Times New Roman" w:hAnsi="Times New Roman" w:cs="Times New Roman"/>
          <w:bCs/>
          <w:sz w:val="28"/>
          <w:szCs w:val="28"/>
          <w:lang w:val="uk-UA" w:eastAsia="uk-UA"/>
        </w:rPr>
      </w:pPr>
      <w:r w:rsidRPr="004B1F2F">
        <w:rPr>
          <w:rFonts w:ascii="Times New Roman" w:eastAsia="Times New Roman" w:hAnsi="Times New Roman" w:cs="Times New Roman"/>
          <w:bCs/>
          <w:sz w:val="28"/>
          <w:szCs w:val="28"/>
          <w:lang w:val="uk-UA" w:eastAsia="uk-UA"/>
        </w:rPr>
        <w:t xml:space="preserve">Зруйнований логістичний центр виконував функції головного складу видавництва «Ранок» та </w:t>
      </w:r>
      <w:proofErr w:type="spellStart"/>
      <w:r w:rsidRPr="004B1F2F">
        <w:rPr>
          <w:rFonts w:ascii="Times New Roman" w:eastAsia="Times New Roman" w:hAnsi="Times New Roman" w:cs="Times New Roman"/>
          <w:bCs/>
          <w:sz w:val="28"/>
          <w:szCs w:val="28"/>
          <w:lang w:val="uk-UA" w:eastAsia="uk-UA"/>
        </w:rPr>
        <w:t>дистрибуційної</w:t>
      </w:r>
      <w:proofErr w:type="spellEnd"/>
      <w:r w:rsidRPr="004B1F2F">
        <w:rPr>
          <w:rFonts w:ascii="Times New Roman" w:eastAsia="Times New Roman" w:hAnsi="Times New Roman" w:cs="Times New Roman"/>
          <w:bCs/>
          <w:sz w:val="28"/>
          <w:szCs w:val="28"/>
          <w:lang w:val="uk-UA" w:eastAsia="uk-UA"/>
        </w:rPr>
        <w:t xml:space="preserve"> бази для книготорговельної мережі </w:t>
      </w:r>
      <w:proofErr w:type="spellStart"/>
      <w:r w:rsidRPr="004B1F2F">
        <w:rPr>
          <w:rFonts w:ascii="Times New Roman" w:eastAsia="Times New Roman" w:hAnsi="Times New Roman" w:cs="Times New Roman"/>
          <w:bCs/>
          <w:sz w:val="28"/>
          <w:szCs w:val="28"/>
          <w:lang w:val="uk-UA" w:eastAsia="uk-UA"/>
        </w:rPr>
        <w:t>КнигоЛенд</w:t>
      </w:r>
      <w:proofErr w:type="spellEnd"/>
      <w:r w:rsidRPr="004B1F2F">
        <w:rPr>
          <w:rFonts w:ascii="Times New Roman" w:eastAsia="Times New Roman" w:hAnsi="Times New Roman" w:cs="Times New Roman"/>
          <w:bCs/>
          <w:sz w:val="28"/>
          <w:szCs w:val="28"/>
          <w:lang w:val="uk-UA" w:eastAsia="uk-UA"/>
        </w:rPr>
        <w:t>. Саме звідси здійснювалося комплектування та відправлення книжкової продукції до шкіл, бібліотек, книгарень і читачів по всій Україні. Таким чином, удар був спрямований не лише по матеріальних цінностях окремого підприємства, а й по системі забезпечення українського книжкового ринку.</w:t>
      </w:r>
    </w:p>
    <w:p w:rsidR="00C5308B" w:rsidRDefault="00C5308B" w:rsidP="00946634">
      <w:pPr>
        <w:spacing w:after="0" w:line="240" w:lineRule="auto"/>
        <w:ind w:firstLine="567"/>
        <w:jc w:val="both"/>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2.9. Меморіальні події та громадські практики пам'яті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Важливою складовою політики пам'яті є меморіальні події та громадські практики вшанування. На відміну від матеріальних пам'яток, вони існують у формі суспільних ритуалів і забезпечують регулярне відтворення колективної пам'яті.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Саме через участь у пам'ятних заходах відбувається формування громадянської ідентичності та усвідомлення причетності до спільної історії.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Хвилина мовчання. </w:t>
      </w:r>
      <w:r w:rsidRPr="00946634">
        <w:rPr>
          <w:rFonts w:ascii="Times New Roman" w:eastAsia="Times New Roman" w:hAnsi="Times New Roman" w:cs="Times New Roman"/>
          <w:sz w:val="28"/>
          <w:szCs w:val="28"/>
          <w:lang w:val="uk-UA" w:eastAsia="uk-UA"/>
        </w:rPr>
        <w:t>В Україні щоденно рівно о 09:00 ранку оголошується загальнонаціональна хвилина мовчання для вшанування пам'яті військових і цивільних, які загинули внаслідок збройної агресії РФ проти України. Цей ритуал був закріплений на державному рівні. Під час хвилини мовчання потрібно зупинитися, призупинити роботу та громадський транспорт для вираження глибокої поваги, вшанувати пам'ять подумки, згадавши загиблих захисників, знайомих або мирних жителів</w:t>
      </w:r>
      <w:r w:rsidR="00E7234C">
        <w:rPr>
          <w:rFonts w:ascii="Times New Roman" w:eastAsia="Times New Roman" w:hAnsi="Times New Roman" w:cs="Times New Roman"/>
          <w:sz w:val="28"/>
          <w:szCs w:val="28"/>
          <w:lang w:val="uk-UA" w:eastAsia="uk-UA"/>
        </w:rPr>
        <w:t xml:space="preserve"> </w:t>
      </w:r>
      <w:r w:rsidR="00E7234C"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42</w:t>
      </w:r>
      <w:r w:rsidR="00E7234C" w:rsidRPr="00435288">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Пам'ятні дати. </w:t>
      </w:r>
      <w:r w:rsidRPr="00946634">
        <w:rPr>
          <w:rFonts w:ascii="Times New Roman" w:eastAsia="Times New Roman" w:hAnsi="Times New Roman" w:cs="Times New Roman"/>
          <w:sz w:val="28"/>
          <w:szCs w:val="28"/>
          <w:lang w:val="uk-UA" w:eastAsia="uk-UA"/>
        </w:rPr>
        <w:t>Найважливішими датами меморіального календаря є:</w:t>
      </w:r>
    </w:p>
    <w:p w:rsidR="00946634" w:rsidRPr="00946634" w:rsidRDefault="00946634" w:rsidP="009B2FFB">
      <w:pPr>
        <w:numPr>
          <w:ilvl w:val="0"/>
          <w:numId w:val="27"/>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24 лютого — початок повномасштабного вторгнення; </w:t>
      </w:r>
    </w:p>
    <w:p w:rsidR="00946634" w:rsidRPr="00946634" w:rsidRDefault="00946634" w:rsidP="009B2FFB">
      <w:pPr>
        <w:numPr>
          <w:ilvl w:val="0"/>
          <w:numId w:val="27"/>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8 травня — День пам'яті та перемоги над нацизмом; </w:t>
      </w:r>
    </w:p>
    <w:p w:rsidR="00946634" w:rsidRPr="00946634" w:rsidRDefault="00946634" w:rsidP="009B2FFB">
      <w:pPr>
        <w:numPr>
          <w:ilvl w:val="0"/>
          <w:numId w:val="27"/>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29 серпня — День пам'яті захисників України; </w:t>
      </w:r>
    </w:p>
    <w:p w:rsidR="00946634" w:rsidRPr="00946634" w:rsidRDefault="00946634" w:rsidP="009B2FFB">
      <w:pPr>
        <w:numPr>
          <w:ilvl w:val="0"/>
          <w:numId w:val="27"/>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1 жовтня — День захисників і захисниць України.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Харкові і на всій території України до цих дат проводяться меморіальні заходи, виставки, тематичні зустрічі та покладання квітів.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Акції вшанування загиблих воїнів. </w:t>
      </w:r>
      <w:r w:rsidRPr="00946634">
        <w:rPr>
          <w:rFonts w:ascii="Times New Roman" w:eastAsia="Times New Roman" w:hAnsi="Times New Roman" w:cs="Times New Roman"/>
          <w:sz w:val="28"/>
          <w:szCs w:val="28"/>
          <w:lang w:val="uk-UA" w:eastAsia="uk-UA"/>
        </w:rPr>
        <w:t>До поширених практик відносяться:</w:t>
      </w:r>
    </w:p>
    <w:p w:rsidR="00946634" w:rsidRPr="00946634" w:rsidRDefault="00946634" w:rsidP="009B2FFB">
      <w:pPr>
        <w:numPr>
          <w:ilvl w:val="0"/>
          <w:numId w:val="28"/>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покладання квітів до меморіалів; </w:t>
      </w:r>
    </w:p>
    <w:p w:rsidR="00946634" w:rsidRPr="00946634" w:rsidRDefault="00946634" w:rsidP="009B2FFB">
      <w:pPr>
        <w:numPr>
          <w:ilvl w:val="0"/>
          <w:numId w:val="28"/>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акції пам'яті загиблих; </w:t>
      </w:r>
    </w:p>
    <w:p w:rsidR="00946634" w:rsidRPr="00946634" w:rsidRDefault="00946634" w:rsidP="009B2FFB">
      <w:pPr>
        <w:numPr>
          <w:ilvl w:val="0"/>
          <w:numId w:val="28"/>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виставки просто неба; </w:t>
      </w:r>
    </w:p>
    <w:p w:rsidR="00946634" w:rsidRPr="00946634" w:rsidRDefault="00946634" w:rsidP="009B2FFB">
      <w:pPr>
        <w:numPr>
          <w:ilvl w:val="0"/>
          <w:numId w:val="28"/>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мистецькі </w:t>
      </w:r>
      <w:proofErr w:type="spellStart"/>
      <w:r w:rsidRPr="00946634">
        <w:rPr>
          <w:rFonts w:ascii="Times New Roman" w:eastAsia="Times New Roman" w:hAnsi="Times New Roman" w:cs="Times New Roman"/>
          <w:sz w:val="28"/>
          <w:szCs w:val="28"/>
          <w:lang w:val="uk-UA" w:eastAsia="uk-UA"/>
        </w:rPr>
        <w:t>перформанси</w:t>
      </w:r>
      <w:proofErr w:type="spellEnd"/>
      <w:r w:rsidRPr="00946634">
        <w:rPr>
          <w:rFonts w:ascii="Times New Roman" w:eastAsia="Times New Roman" w:hAnsi="Times New Roman" w:cs="Times New Roman"/>
          <w:sz w:val="28"/>
          <w:szCs w:val="28"/>
          <w:lang w:val="uk-UA" w:eastAsia="uk-UA"/>
        </w:rPr>
        <w:t xml:space="preserve">; </w:t>
      </w:r>
    </w:p>
    <w:p w:rsidR="00946634" w:rsidRPr="00946634" w:rsidRDefault="00946634" w:rsidP="009B2FFB">
      <w:pPr>
        <w:numPr>
          <w:ilvl w:val="0"/>
          <w:numId w:val="28"/>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благодійні заходи на підтримку військових. </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Тематичні екскурсії.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Після 2022 року в Харкові сформувався новий напрям екскурсійної діяльності — маршрути пам'яті по наступним об’єктам:</w:t>
      </w:r>
    </w:p>
    <w:p w:rsidR="00946634" w:rsidRPr="00946634" w:rsidRDefault="00946634" w:rsidP="009B2FFB">
      <w:pPr>
        <w:numPr>
          <w:ilvl w:val="0"/>
          <w:numId w:val="29"/>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місця оборони міста; </w:t>
      </w:r>
    </w:p>
    <w:p w:rsidR="00946634" w:rsidRPr="00946634" w:rsidRDefault="00946634" w:rsidP="009B2FFB">
      <w:pPr>
        <w:numPr>
          <w:ilvl w:val="0"/>
          <w:numId w:val="29"/>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об'єкти культурної спадщини, пошкоджені війною; </w:t>
      </w:r>
    </w:p>
    <w:p w:rsidR="00946634" w:rsidRPr="00946634" w:rsidRDefault="00946634" w:rsidP="009B2FFB">
      <w:pPr>
        <w:numPr>
          <w:ilvl w:val="0"/>
          <w:numId w:val="29"/>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меморіальні об'єкти; </w:t>
      </w:r>
    </w:p>
    <w:p w:rsidR="00946634" w:rsidRPr="00946634" w:rsidRDefault="00946634" w:rsidP="009B2FFB">
      <w:pPr>
        <w:numPr>
          <w:ilvl w:val="0"/>
          <w:numId w:val="29"/>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історія волонтерського руху.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Уроки пам'яті.  </w:t>
      </w:r>
      <w:r w:rsidRPr="00946634">
        <w:rPr>
          <w:rFonts w:ascii="Times New Roman" w:eastAsia="Times New Roman" w:hAnsi="Times New Roman" w:cs="Times New Roman"/>
          <w:sz w:val="28"/>
          <w:szCs w:val="28"/>
          <w:lang w:val="uk-UA" w:eastAsia="uk-UA"/>
        </w:rPr>
        <w:t>В усіх закладах освіти Харкова обов’язково проводяться:</w:t>
      </w:r>
    </w:p>
    <w:p w:rsidR="00946634" w:rsidRPr="00946634" w:rsidRDefault="00946634" w:rsidP="009B2FFB">
      <w:pPr>
        <w:numPr>
          <w:ilvl w:val="0"/>
          <w:numId w:val="30"/>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тематичні виховні години; </w:t>
      </w:r>
    </w:p>
    <w:p w:rsidR="00946634" w:rsidRPr="00946634" w:rsidRDefault="00946634" w:rsidP="009B2FFB">
      <w:pPr>
        <w:numPr>
          <w:ilvl w:val="0"/>
          <w:numId w:val="30"/>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зустрічі з учасниками подій; </w:t>
      </w:r>
    </w:p>
    <w:p w:rsidR="00946634" w:rsidRPr="00946634" w:rsidRDefault="00946634" w:rsidP="009B2FFB">
      <w:pPr>
        <w:numPr>
          <w:ilvl w:val="0"/>
          <w:numId w:val="30"/>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презентації документальних матеріалів; </w:t>
      </w:r>
    </w:p>
    <w:p w:rsidR="00946634" w:rsidRPr="00946634" w:rsidRDefault="00946634" w:rsidP="009B2FFB">
      <w:pPr>
        <w:numPr>
          <w:ilvl w:val="0"/>
          <w:numId w:val="30"/>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дослідницькі </w:t>
      </w:r>
      <w:proofErr w:type="spellStart"/>
      <w:r w:rsidRPr="00946634">
        <w:rPr>
          <w:rFonts w:ascii="Times New Roman" w:eastAsia="Times New Roman" w:hAnsi="Times New Roman" w:cs="Times New Roman"/>
          <w:sz w:val="28"/>
          <w:szCs w:val="28"/>
          <w:lang w:val="uk-UA" w:eastAsia="uk-UA"/>
        </w:rPr>
        <w:t>проєкти</w:t>
      </w:r>
      <w:proofErr w:type="spellEnd"/>
      <w:r w:rsidRPr="00946634">
        <w:rPr>
          <w:rFonts w:ascii="Times New Roman" w:eastAsia="Times New Roman" w:hAnsi="Times New Roman" w:cs="Times New Roman"/>
          <w:sz w:val="28"/>
          <w:szCs w:val="28"/>
          <w:lang w:val="uk-UA" w:eastAsia="uk-UA"/>
        </w:rPr>
        <w:t xml:space="preserve"> з локальної історії.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bCs/>
          <w:sz w:val="28"/>
          <w:szCs w:val="28"/>
          <w:lang w:val="uk-UA" w:eastAsia="uk-UA"/>
        </w:rPr>
        <w:t xml:space="preserve">Краєзнавчі заходи. </w:t>
      </w:r>
      <w:r w:rsidRPr="00946634">
        <w:rPr>
          <w:rFonts w:ascii="Times New Roman" w:eastAsia="Times New Roman" w:hAnsi="Times New Roman" w:cs="Times New Roman"/>
          <w:sz w:val="28"/>
          <w:szCs w:val="28"/>
          <w:lang w:val="uk-UA" w:eastAsia="uk-UA"/>
        </w:rPr>
        <w:t>Важливу роль відіграють:</w:t>
      </w:r>
    </w:p>
    <w:p w:rsidR="00946634" w:rsidRPr="00946634" w:rsidRDefault="00946634" w:rsidP="009B2FFB">
      <w:pPr>
        <w:numPr>
          <w:ilvl w:val="0"/>
          <w:numId w:val="31"/>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екс</w:t>
      </w:r>
      <w:r w:rsidR="002F7D23">
        <w:rPr>
          <w:rFonts w:ascii="Times New Roman" w:eastAsia="Times New Roman" w:hAnsi="Times New Roman" w:cs="Times New Roman"/>
          <w:sz w:val="28"/>
          <w:szCs w:val="28"/>
          <w:lang w:val="uk-UA" w:eastAsia="uk-UA"/>
        </w:rPr>
        <w:t>курс</w:t>
      </w:r>
      <w:r w:rsidRPr="00946634">
        <w:rPr>
          <w:rFonts w:ascii="Times New Roman" w:eastAsia="Times New Roman" w:hAnsi="Times New Roman" w:cs="Times New Roman"/>
          <w:sz w:val="28"/>
          <w:szCs w:val="28"/>
          <w:lang w:val="uk-UA" w:eastAsia="uk-UA"/>
        </w:rPr>
        <w:t xml:space="preserve">ії; </w:t>
      </w:r>
    </w:p>
    <w:p w:rsidR="00946634" w:rsidRPr="00946634" w:rsidRDefault="00946634" w:rsidP="009B2FFB">
      <w:pPr>
        <w:numPr>
          <w:ilvl w:val="0"/>
          <w:numId w:val="31"/>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дослідницькі конкурси та акції; </w:t>
      </w:r>
    </w:p>
    <w:p w:rsidR="00946634" w:rsidRPr="00946634" w:rsidRDefault="00946634" w:rsidP="009B2FFB">
      <w:pPr>
        <w:numPr>
          <w:ilvl w:val="0"/>
          <w:numId w:val="31"/>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учнівські конференції; </w:t>
      </w:r>
    </w:p>
    <w:p w:rsidR="00946634" w:rsidRPr="00946634" w:rsidRDefault="00946634" w:rsidP="009B2FFB">
      <w:pPr>
        <w:numPr>
          <w:ilvl w:val="0"/>
          <w:numId w:val="31"/>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створення цифрових архівів; </w:t>
      </w:r>
    </w:p>
    <w:p w:rsidR="00946634" w:rsidRPr="00946634" w:rsidRDefault="00946634" w:rsidP="009B2FFB">
      <w:pPr>
        <w:numPr>
          <w:ilvl w:val="0"/>
          <w:numId w:val="31"/>
        </w:numPr>
        <w:spacing w:after="0" w:line="240" w:lineRule="auto"/>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збір усних свідчень очевидців.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Такі заходи сприяють залученню молоді до вивчення сучасної історії Харкова.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Отже, </w:t>
      </w:r>
      <w:proofErr w:type="spellStart"/>
      <w:r w:rsidRPr="00946634">
        <w:rPr>
          <w:rFonts w:ascii="Times New Roman" w:eastAsia="Times New Roman" w:hAnsi="Times New Roman" w:cs="Times New Roman"/>
          <w:sz w:val="28"/>
          <w:szCs w:val="28"/>
          <w:lang w:val="uk-UA" w:eastAsia="uk-UA"/>
        </w:rPr>
        <w:t>меморіалізація</w:t>
      </w:r>
      <w:proofErr w:type="spellEnd"/>
      <w:r w:rsidRPr="00946634">
        <w:rPr>
          <w:rFonts w:ascii="Times New Roman" w:eastAsia="Times New Roman" w:hAnsi="Times New Roman" w:cs="Times New Roman"/>
          <w:sz w:val="28"/>
          <w:szCs w:val="28"/>
          <w:lang w:val="uk-UA" w:eastAsia="uk-UA"/>
        </w:rPr>
        <w:t xml:space="preserve"> російсько-української війни в Харкові є багатовимірним суспільним процесом, який охоплює різноманітні форми </w:t>
      </w:r>
      <w:r w:rsidRPr="00946634">
        <w:rPr>
          <w:rFonts w:ascii="Times New Roman" w:eastAsia="Times New Roman" w:hAnsi="Times New Roman" w:cs="Times New Roman"/>
          <w:sz w:val="28"/>
          <w:szCs w:val="28"/>
          <w:lang w:val="uk-UA" w:eastAsia="uk-UA"/>
        </w:rPr>
        <w:lastRenderedPageBreak/>
        <w:t xml:space="preserve">збереження та трансляції </w:t>
      </w:r>
      <w:r w:rsidR="00E7234C">
        <w:rPr>
          <w:rFonts w:ascii="Times New Roman" w:eastAsia="Times New Roman" w:hAnsi="Times New Roman" w:cs="Times New Roman"/>
          <w:sz w:val="28"/>
          <w:szCs w:val="28"/>
          <w:lang w:val="uk-UA" w:eastAsia="uk-UA"/>
        </w:rPr>
        <w:t>національної</w:t>
      </w:r>
      <w:r w:rsidRPr="00946634">
        <w:rPr>
          <w:rFonts w:ascii="Times New Roman" w:eastAsia="Times New Roman" w:hAnsi="Times New Roman" w:cs="Times New Roman"/>
          <w:sz w:val="28"/>
          <w:szCs w:val="28"/>
          <w:lang w:val="uk-UA" w:eastAsia="uk-UA"/>
        </w:rPr>
        <w:t xml:space="preserve"> пам’яті. У міському просторі сформувалася цілісна система меморіальних практик, що поєднує матеріальні об’єкти пам’яті, мистецькі </w:t>
      </w:r>
      <w:proofErr w:type="spellStart"/>
      <w:r w:rsidRPr="00946634">
        <w:rPr>
          <w:rFonts w:ascii="Times New Roman" w:eastAsia="Times New Roman" w:hAnsi="Times New Roman" w:cs="Times New Roman"/>
          <w:sz w:val="28"/>
          <w:szCs w:val="28"/>
          <w:lang w:val="uk-UA" w:eastAsia="uk-UA"/>
        </w:rPr>
        <w:t>проєкти</w:t>
      </w:r>
      <w:proofErr w:type="spellEnd"/>
      <w:r w:rsidRPr="00946634">
        <w:rPr>
          <w:rFonts w:ascii="Times New Roman" w:eastAsia="Times New Roman" w:hAnsi="Times New Roman" w:cs="Times New Roman"/>
          <w:sz w:val="28"/>
          <w:szCs w:val="28"/>
          <w:lang w:val="uk-UA" w:eastAsia="uk-UA"/>
        </w:rPr>
        <w:t>, документальні свідчення, літературні твори та громадські ініціативи.</w:t>
      </w:r>
    </w:p>
    <w:p w:rsidR="00946634" w:rsidRPr="002F7D23"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2F7D23">
        <w:rPr>
          <w:rFonts w:ascii="Times New Roman" w:eastAsia="Times New Roman" w:hAnsi="Times New Roman" w:cs="Times New Roman"/>
          <w:sz w:val="28"/>
          <w:szCs w:val="28"/>
          <w:lang w:val="uk-UA" w:eastAsia="uk-UA"/>
        </w:rPr>
        <w:t>Важливе місце в цьому процесі посідають меморіальні дошки, Алеї пам’яті, стели та інші меморіальні об’єкти, які персоніфікують історію війни через долі конкретних людей. Водночас</w:t>
      </w:r>
      <w:r w:rsidR="002F7D23">
        <w:rPr>
          <w:rFonts w:ascii="Times New Roman" w:eastAsia="Times New Roman" w:hAnsi="Times New Roman" w:cs="Times New Roman"/>
          <w:sz w:val="28"/>
          <w:szCs w:val="28"/>
          <w:lang w:val="uk-UA" w:eastAsia="uk-UA"/>
        </w:rPr>
        <w:t>,</w:t>
      </w:r>
      <w:r w:rsidRPr="002F7D23">
        <w:rPr>
          <w:rFonts w:ascii="Times New Roman" w:eastAsia="Times New Roman" w:hAnsi="Times New Roman" w:cs="Times New Roman"/>
          <w:sz w:val="28"/>
          <w:szCs w:val="28"/>
          <w:lang w:val="uk-UA" w:eastAsia="uk-UA"/>
        </w:rPr>
        <w:t xml:space="preserve"> </w:t>
      </w:r>
      <w:proofErr w:type="spellStart"/>
      <w:r w:rsidRPr="002F7D23">
        <w:rPr>
          <w:rFonts w:ascii="Times New Roman" w:eastAsia="Times New Roman" w:hAnsi="Times New Roman" w:cs="Times New Roman"/>
          <w:sz w:val="28"/>
          <w:szCs w:val="28"/>
          <w:lang w:val="uk-UA" w:eastAsia="uk-UA"/>
        </w:rPr>
        <w:t>мурали</w:t>
      </w:r>
      <w:proofErr w:type="spellEnd"/>
      <w:r w:rsidRPr="002F7D23">
        <w:rPr>
          <w:rFonts w:ascii="Times New Roman" w:eastAsia="Times New Roman" w:hAnsi="Times New Roman" w:cs="Times New Roman"/>
          <w:sz w:val="28"/>
          <w:szCs w:val="28"/>
          <w:lang w:val="uk-UA" w:eastAsia="uk-UA"/>
        </w:rPr>
        <w:t xml:space="preserve">, </w:t>
      </w:r>
      <w:proofErr w:type="spellStart"/>
      <w:r w:rsidRPr="002F7D23">
        <w:rPr>
          <w:rFonts w:ascii="Times New Roman" w:eastAsia="Times New Roman" w:hAnsi="Times New Roman" w:cs="Times New Roman"/>
          <w:sz w:val="28"/>
          <w:szCs w:val="28"/>
          <w:lang w:val="uk-UA" w:eastAsia="uk-UA"/>
        </w:rPr>
        <w:t>стріт-арт</w:t>
      </w:r>
      <w:proofErr w:type="spellEnd"/>
      <w:r w:rsidRPr="002F7D23">
        <w:rPr>
          <w:rFonts w:ascii="Times New Roman" w:eastAsia="Times New Roman" w:hAnsi="Times New Roman" w:cs="Times New Roman"/>
          <w:sz w:val="28"/>
          <w:szCs w:val="28"/>
          <w:lang w:val="uk-UA" w:eastAsia="uk-UA"/>
        </w:rPr>
        <w:t xml:space="preserve">, виставкові та фотодокументальні </w:t>
      </w:r>
      <w:proofErr w:type="spellStart"/>
      <w:r w:rsidRPr="002F7D23">
        <w:rPr>
          <w:rFonts w:ascii="Times New Roman" w:eastAsia="Times New Roman" w:hAnsi="Times New Roman" w:cs="Times New Roman"/>
          <w:sz w:val="28"/>
          <w:szCs w:val="28"/>
          <w:lang w:val="uk-UA" w:eastAsia="uk-UA"/>
        </w:rPr>
        <w:t>проєкти</w:t>
      </w:r>
      <w:proofErr w:type="spellEnd"/>
      <w:r w:rsidRPr="002F7D23">
        <w:rPr>
          <w:rFonts w:ascii="Times New Roman" w:eastAsia="Times New Roman" w:hAnsi="Times New Roman" w:cs="Times New Roman"/>
          <w:sz w:val="28"/>
          <w:szCs w:val="28"/>
          <w:lang w:val="uk-UA" w:eastAsia="uk-UA"/>
        </w:rPr>
        <w:t xml:space="preserve"> забезпечують художнє осмислення воєнного досвіду та сприяють його емоційному сприйняттю суспільством. Особливого значення набувають зруйновані внаслідок російських обстрілів об’єкти, які поступово перетворюються на місця пам’яті та нагадують про ціну, яку місто заплатило за свою свободу та право залишатися українським.</w:t>
      </w:r>
    </w:p>
    <w:p w:rsidR="00946634" w:rsidRPr="002F7D23"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2F7D23">
        <w:rPr>
          <w:rFonts w:ascii="Times New Roman" w:eastAsia="Times New Roman" w:hAnsi="Times New Roman" w:cs="Times New Roman"/>
          <w:sz w:val="28"/>
          <w:szCs w:val="28"/>
          <w:lang w:val="uk-UA" w:eastAsia="uk-UA"/>
        </w:rPr>
        <w:t xml:space="preserve">Важливою складовою </w:t>
      </w:r>
      <w:proofErr w:type="spellStart"/>
      <w:r w:rsidRPr="002F7D23">
        <w:rPr>
          <w:rFonts w:ascii="Times New Roman" w:eastAsia="Times New Roman" w:hAnsi="Times New Roman" w:cs="Times New Roman"/>
          <w:sz w:val="28"/>
          <w:szCs w:val="28"/>
          <w:lang w:val="uk-UA" w:eastAsia="uk-UA"/>
        </w:rPr>
        <w:t>меморіалізації</w:t>
      </w:r>
      <w:proofErr w:type="spellEnd"/>
      <w:r w:rsidRPr="002F7D23">
        <w:rPr>
          <w:rFonts w:ascii="Times New Roman" w:eastAsia="Times New Roman" w:hAnsi="Times New Roman" w:cs="Times New Roman"/>
          <w:sz w:val="28"/>
          <w:szCs w:val="28"/>
          <w:lang w:val="uk-UA" w:eastAsia="uk-UA"/>
        </w:rPr>
        <w:t xml:space="preserve"> є літературна творчість, яка зберігає особисті переживання, свідчення очевидців та художні інтерпретації подій війни. Не менш значущими є меморіальні події та громадські практики пам’яті, що забезпечують постійне відтворення колективної пам’яті через ритуали вшанування, пам’ятні акції, тематичні заходи та освітні ініціативи.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Аналіз сучасних меморіальних практик Харкова свідчить про поступове формування нового меморіального ландшафту міста. Якщо раніше значна частина міського символічного простору була пов’язана переважно з радянською історичною спадщиною, то сьогодні центральне місце в ньому займають події російсько-української війни, постаті захисників України, волонтерів, рятувальників, медиків і всіх, хто долучився до оборони міста.</w:t>
      </w:r>
    </w:p>
    <w:p w:rsidR="00E7234C"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Таким чином, </w:t>
      </w:r>
      <w:proofErr w:type="spellStart"/>
      <w:r w:rsidRPr="00946634">
        <w:rPr>
          <w:rFonts w:ascii="Times New Roman" w:eastAsia="Times New Roman" w:hAnsi="Times New Roman" w:cs="Times New Roman"/>
          <w:sz w:val="28"/>
          <w:szCs w:val="28"/>
          <w:lang w:val="uk-UA" w:eastAsia="uk-UA"/>
        </w:rPr>
        <w:t>меморіалізація</w:t>
      </w:r>
      <w:proofErr w:type="spellEnd"/>
      <w:r w:rsidRPr="00946634">
        <w:rPr>
          <w:rFonts w:ascii="Times New Roman" w:eastAsia="Times New Roman" w:hAnsi="Times New Roman" w:cs="Times New Roman"/>
          <w:sz w:val="28"/>
          <w:szCs w:val="28"/>
          <w:lang w:val="uk-UA" w:eastAsia="uk-UA"/>
        </w:rPr>
        <w:t xml:space="preserve"> війни в Харкові виконує не лише </w:t>
      </w:r>
      <w:proofErr w:type="spellStart"/>
      <w:r w:rsidRPr="00946634">
        <w:rPr>
          <w:rFonts w:ascii="Times New Roman" w:eastAsia="Times New Roman" w:hAnsi="Times New Roman" w:cs="Times New Roman"/>
          <w:sz w:val="28"/>
          <w:szCs w:val="28"/>
          <w:lang w:val="uk-UA" w:eastAsia="uk-UA"/>
        </w:rPr>
        <w:t>комеморативну</w:t>
      </w:r>
      <w:proofErr w:type="spellEnd"/>
      <w:r w:rsidRPr="00946634">
        <w:rPr>
          <w:rFonts w:ascii="Times New Roman" w:eastAsia="Times New Roman" w:hAnsi="Times New Roman" w:cs="Times New Roman"/>
          <w:sz w:val="28"/>
          <w:szCs w:val="28"/>
          <w:lang w:val="uk-UA" w:eastAsia="uk-UA"/>
        </w:rPr>
        <w:t xml:space="preserve"> функцію, а й виступає важливим інструментом формування </w:t>
      </w:r>
      <w:r w:rsidR="00E7234C">
        <w:rPr>
          <w:rFonts w:ascii="Times New Roman" w:eastAsia="Times New Roman" w:hAnsi="Times New Roman" w:cs="Times New Roman"/>
          <w:sz w:val="28"/>
          <w:szCs w:val="28"/>
          <w:lang w:val="uk-UA" w:eastAsia="uk-UA"/>
        </w:rPr>
        <w:t>національної</w:t>
      </w:r>
      <w:r w:rsidRPr="00946634">
        <w:rPr>
          <w:rFonts w:ascii="Times New Roman" w:eastAsia="Times New Roman" w:hAnsi="Times New Roman" w:cs="Times New Roman"/>
          <w:sz w:val="28"/>
          <w:szCs w:val="28"/>
          <w:lang w:val="uk-UA" w:eastAsia="uk-UA"/>
        </w:rPr>
        <w:t xml:space="preserve"> пам’яті, громадянської свідомості та національної ідентичності. Вона сприяє збереженню правдивих свідчень про події сучасної історії, забезпечує передачу цього досвіду наступним поколінням та формує підґрунтя для подальшого розвитку культури пам’яті в Україні. У сучасних умовах Харків постає не лише як місто, що зазнало значних руйнувань унаслідок війни, а й як важливий центр формування новітньої української меморіальної культури.</w:t>
      </w:r>
    </w:p>
    <w:p w:rsidR="00E7234C" w:rsidRDefault="00E7234C">
      <w:pP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br w:type="page"/>
      </w:r>
    </w:p>
    <w:p w:rsidR="00946634" w:rsidRPr="00946634" w:rsidRDefault="00946634" w:rsidP="00946634">
      <w:pPr>
        <w:spacing w:after="0" w:line="240" w:lineRule="auto"/>
        <w:jc w:val="center"/>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lastRenderedPageBreak/>
        <w:t>РОЗДІЛ 3. ОСОБЛИВОСТІ ФОРМУВАННЯ ТОПОНІМІЧНОГО ПРОСТОРУ ХАРКОВА ВНАСЛІДОК РОСІЙСЬКО-УКРАЇНСЬКОЇ ВІЙНИ</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3.1. Топонімічний простір Харкова як складова </w:t>
      </w:r>
      <w:r w:rsidR="001A0D8D" w:rsidRPr="001A0D8D">
        <w:rPr>
          <w:rFonts w:ascii="Times New Roman" w:eastAsia="Times New Roman" w:hAnsi="Times New Roman" w:cs="Times New Roman"/>
          <w:b/>
          <w:bCs/>
          <w:sz w:val="28"/>
          <w:szCs w:val="28"/>
          <w:lang w:val="uk-UA" w:eastAsia="uk-UA"/>
        </w:rPr>
        <w:t xml:space="preserve">національної </w:t>
      </w:r>
      <w:r w:rsidRPr="00946634">
        <w:rPr>
          <w:rFonts w:ascii="Times New Roman" w:eastAsia="Times New Roman" w:hAnsi="Times New Roman" w:cs="Times New Roman"/>
          <w:b/>
          <w:bCs/>
          <w:sz w:val="28"/>
          <w:szCs w:val="28"/>
          <w:lang w:val="uk-UA" w:eastAsia="uk-UA"/>
        </w:rPr>
        <w:t>пам’яті та міської ідентичності</w:t>
      </w:r>
    </w:p>
    <w:p w:rsidR="001A0D8D" w:rsidRDefault="001A0D8D" w:rsidP="00946634">
      <w:pPr>
        <w:spacing w:after="0" w:line="240" w:lineRule="auto"/>
        <w:ind w:firstLine="567"/>
        <w:jc w:val="both"/>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Харків належить до тих українських міст, де питання історичної пам'яті безпосередньо відображаються у міському просторі. Протягом тривалого часу топоніміка міста формувалася під впливом різних політичних режимів та історичних епох. У назвах вулиць, площ, парків і станцій метрополітену відображалися як локальні особливості розвитку Харкова, так і загальнодержавні політичні процеси. Водночас значна частина міської топоніміки тривалий час зберігала радянські та російсько-імперські маркери, що формували відповідний історичний </w:t>
      </w:r>
      <w:proofErr w:type="spellStart"/>
      <w:r w:rsidRPr="00946634">
        <w:rPr>
          <w:rFonts w:ascii="Times New Roman" w:eastAsia="Times New Roman" w:hAnsi="Times New Roman" w:cs="Times New Roman"/>
          <w:sz w:val="28"/>
          <w:szCs w:val="28"/>
          <w:lang w:val="uk-UA" w:eastAsia="uk-UA"/>
        </w:rPr>
        <w:t>наратив</w:t>
      </w:r>
      <w:proofErr w:type="spellEnd"/>
      <w:r w:rsidRPr="00946634">
        <w:rPr>
          <w:rFonts w:ascii="Times New Roman" w:eastAsia="Times New Roman" w:hAnsi="Times New Roman" w:cs="Times New Roman"/>
          <w:sz w:val="28"/>
          <w:szCs w:val="28"/>
          <w:lang w:val="uk-UA" w:eastAsia="uk-UA"/>
        </w:rPr>
        <w:t xml:space="preserve"> у публічному просторі.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Після початку російсько-української війни у 2014 році, а особливо піс</w:t>
      </w:r>
      <w:r w:rsidR="002F7D23">
        <w:rPr>
          <w:rFonts w:ascii="Times New Roman" w:eastAsia="Times New Roman" w:hAnsi="Times New Roman" w:cs="Times New Roman"/>
          <w:sz w:val="28"/>
          <w:szCs w:val="28"/>
          <w:lang w:val="uk-UA" w:eastAsia="uk-UA"/>
        </w:rPr>
        <w:t>ля повномасштабного вторгнення російської ф</w:t>
      </w:r>
      <w:r w:rsidRPr="00946634">
        <w:rPr>
          <w:rFonts w:ascii="Times New Roman" w:eastAsia="Times New Roman" w:hAnsi="Times New Roman" w:cs="Times New Roman"/>
          <w:sz w:val="28"/>
          <w:szCs w:val="28"/>
          <w:lang w:val="uk-UA" w:eastAsia="uk-UA"/>
        </w:rPr>
        <w:t>едерації у 2022 році, топонімічний простір Харкова став одним із ключових інструментів політики пам'яті. Процеси перейменування міських об'єктів поступово перетворилися на механізм формування нової системи суспільних цінностей та історичних орієнтирів. Назви вулиць і площ почали виконувати не лише адресну функцію, а й виступати носіями певних історичних смислів, відображаючи сучасне бачення минулого та майбутнього міста.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Особливістю сучасного Харкова є активне переосмислення власної ролі в історії України. Якщо раніше значна частина топонімічного простору була пов'язана з діячами російської культури, радянськими військовими або політичними діячами, то після 2022 року пріоритетними стали назви, що репрезентують українську історію, культуру, державотворчі процеси та сучасну боротьбу за незалежність.</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Показовим прикладом стала зміна назви однієї з центральних магістралей міста — вулиці Пушкінської. У січні 2024 року Харківська міська рада ухвалила рішення про її перейменування на вулицю Григорія Сковороди. Символізм цього рішення полягав не лише у відмові від російського культурного маркера, а й у вшануванні видатного українського філософа, життя і діяльність якого були тісно пов'язані зі Слобожанщиною. Особливого суспільного резонансу перейменування набуло після російського ракетного удару по цій вулиці у січні 2024 року, що посилило суспільний запит на переосмислення топонімічного простору міста.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Іншим знаковим прикладом стала зміна назви </w:t>
      </w:r>
      <w:r w:rsidRPr="00FB35E3">
        <w:rPr>
          <w:rFonts w:ascii="Times New Roman" w:eastAsia="Times New Roman" w:hAnsi="Times New Roman" w:cs="Times New Roman"/>
          <w:sz w:val="28"/>
          <w:szCs w:val="28"/>
          <w:lang w:val="uk-UA" w:eastAsia="uk-UA"/>
        </w:rPr>
        <w:t>проспекту Гагаріна на Аерокосмічний проспект у липні 2024 року. Нове найменування дозволило зберегти історичний зв'язок із харківськими традиціями авіаційної та космічної науки, водночас усунувши російський імперський та радянський символічний</w:t>
      </w:r>
      <w:r w:rsidRPr="00946634">
        <w:rPr>
          <w:rFonts w:ascii="Times New Roman" w:eastAsia="Times New Roman" w:hAnsi="Times New Roman" w:cs="Times New Roman"/>
          <w:sz w:val="28"/>
          <w:szCs w:val="28"/>
          <w:lang w:val="uk-UA" w:eastAsia="uk-UA"/>
        </w:rPr>
        <w:t xml:space="preserve"> контекст. Таким чином було здійснено перехід від персоніфікованої радянської </w:t>
      </w:r>
      <w:proofErr w:type="spellStart"/>
      <w:r w:rsidRPr="00946634">
        <w:rPr>
          <w:rFonts w:ascii="Times New Roman" w:eastAsia="Times New Roman" w:hAnsi="Times New Roman" w:cs="Times New Roman"/>
          <w:sz w:val="28"/>
          <w:szCs w:val="28"/>
          <w:lang w:val="uk-UA" w:eastAsia="uk-UA"/>
        </w:rPr>
        <w:lastRenderedPageBreak/>
        <w:t>меморіалізації</w:t>
      </w:r>
      <w:proofErr w:type="spellEnd"/>
      <w:r w:rsidRPr="00946634">
        <w:rPr>
          <w:rFonts w:ascii="Times New Roman" w:eastAsia="Times New Roman" w:hAnsi="Times New Roman" w:cs="Times New Roman"/>
          <w:sz w:val="28"/>
          <w:szCs w:val="28"/>
          <w:lang w:val="uk-UA" w:eastAsia="uk-UA"/>
        </w:rPr>
        <w:t xml:space="preserve"> до акцентування на науковому та промисловому потенціалі самого міста.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Подібні зміни відбулися і щодо інших знакових міських об'єктів. Зокрема, вулиця Героїв Праці отримала назву вулиця Нескорених, що відображає новий символічний зміст міського простору та безпосередньо пов'язується зі стійкістю харків’ян під час російської агресії. Одночасно були перейменовані окремі станції метрополітену, серед яких станція «Героїв Праці» стала «</w:t>
      </w:r>
      <w:proofErr w:type="spellStart"/>
      <w:r w:rsidRPr="00946634">
        <w:rPr>
          <w:rFonts w:ascii="Times New Roman" w:eastAsia="Times New Roman" w:hAnsi="Times New Roman" w:cs="Times New Roman"/>
          <w:sz w:val="28"/>
          <w:szCs w:val="28"/>
          <w:lang w:val="uk-UA" w:eastAsia="uk-UA"/>
        </w:rPr>
        <w:t>Салтівською</w:t>
      </w:r>
      <w:proofErr w:type="spellEnd"/>
      <w:r w:rsidRPr="00946634">
        <w:rPr>
          <w:rFonts w:ascii="Times New Roman" w:eastAsia="Times New Roman" w:hAnsi="Times New Roman" w:cs="Times New Roman"/>
          <w:sz w:val="28"/>
          <w:szCs w:val="28"/>
          <w:lang w:val="uk-UA" w:eastAsia="uk-UA"/>
        </w:rPr>
        <w:t xml:space="preserve">», а станція «Проспект Гагаріна» отримала назву «Левада». Такі рішення спрямовані на посилення локальної ідентичності та повернення до історичних назв міських районів.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Важливою тенденцією останніх років стало посилення присутності у міській топоніміці українських діячів, пов'язаних із Харковом та Слобожанщиною. Поряд із загальнонаціональними постатями дедалі частіше увічнюються місцеві науковці, письменники, громадські діячі, військовослужбовці та захисники України. Це сприяє формуванню локальної історичної пам'яті та підкреслює внесок Харкова у розвиток української культури, науки та державності.</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Таким чином, сучасний топонімічний простір Харкова є не лише системою географічних назв, а важливим інструментом формування історичної пам'яті та міської ідентичності. Російсько-українська війна стала каталізатором переосмислення символічного простору міста, внаслідок чого топоніміка Харкова дедалі більше відображає український історичний </w:t>
      </w:r>
      <w:proofErr w:type="spellStart"/>
      <w:r w:rsidRPr="00946634">
        <w:rPr>
          <w:rFonts w:ascii="Times New Roman" w:eastAsia="Times New Roman" w:hAnsi="Times New Roman" w:cs="Times New Roman"/>
          <w:sz w:val="28"/>
          <w:szCs w:val="28"/>
          <w:lang w:val="uk-UA" w:eastAsia="uk-UA"/>
        </w:rPr>
        <w:t>наратив</w:t>
      </w:r>
      <w:proofErr w:type="spellEnd"/>
      <w:r w:rsidRPr="00946634">
        <w:rPr>
          <w:rFonts w:ascii="Times New Roman" w:eastAsia="Times New Roman" w:hAnsi="Times New Roman" w:cs="Times New Roman"/>
          <w:sz w:val="28"/>
          <w:szCs w:val="28"/>
          <w:lang w:val="uk-UA" w:eastAsia="uk-UA"/>
        </w:rPr>
        <w:t>, локальну спадщину та сучасний досвід боротьби за незалежність. Через перейменування вулиць, площ і станцій метрополітену відбувається не лише оновлення міської карти, а й формування нового образу Харкова як українського міста, що стало одним із символів незламності та спротиву російській агресії.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Default="00946634" w:rsidP="00946634">
      <w:pPr>
        <w:spacing w:after="0" w:line="240" w:lineRule="auto"/>
        <w:ind w:firstLine="567"/>
        <w:rPr>
          <w:rFonts w:ascii="Times New Roman" w:eastAsia="Times New Roman" w:hAnsi="Times New Roman" w:cs="Times New Roman"/>
          <w:b/>
          <w:bCs/>
          <w:sz w:val="28"/>
          <w:szCs w:val="28"/>
          <w:lang w:val="uk-UA" w:eastAsia="uk-UA"/>
        </w:rPr>
      </w:pPr>
      <w:r w:rsidRPr="00E7234C">
        <w:rPr>
          <w:rFonts w:ascii="Times New Roman" w:eastAsia="Times New Roman" w:hAnsi="Times New Roman" w:cs="Times New Roman"/>
          <w:b/>
          <w:bCs/>
          <w:sz w:val="28"/>
          <w:szCs w:val="28"/>
          <w:lang w:val="uk-UA" w:eastAsia="uk-UA"/>
        </w:rPr>
        <w:t>3.2. Динаміка та тенденції топонімічних змін у Харкові</w:t>
      </w:r>
    </w:p>
    <w:p w:rsidR="00E7234C" w:rsidRDefault="00E7234C" w:rsidP="00946634">
      <w:pPr>
        <w:spacing w:after="0" w:line="240" w:lineRule="auto"/>
        <w:ind w:firstLine="567"/>
        <w:jc w:val="both"/>
        <w:rPr>
          <w:rFonts w:ascii="Times New Roman" w:eastAsia="Times New Roman" w:hAnsi="Times New Roman" w:cs="Times New Roman"/>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Cs/>
          <w:sz w:val="28"/>
          <w:szCs w:val="28"/>
          <w:lang w:val="uk-UA" w:eastAsia="uk-UA"/>
        </w:rPr>
      </w:pPr>
      <w:r w:rsidRPr="00946634">
        <w:rPr>
          <w:rFonts w:ascii="Times New Roman" w:eastAsia="Times New Roman" w:hAnsi="Times New Roman" w:cs="Times New Roman"/>
          <w:bCs/>
          <w:sz w:val="28"/>
          <w:szCs w:val="28"/>
          <w:lang w:val="uk-UA" w:eastAsia="uk-UA"/>
        </w:rPr>
        <w:t xml:space="preserve">Топонімічні зміни 2022–2026 років стали одним із </w:t>
      </w:r>
      <w:proofErr w:type="spellStart"/>
      <w:r w:rsidRPr="00946634">
        <w:rPr>
          <w:rFonts w:ascii="Times New Roman" w:eastAsia="Times New Roman" w:hAnsi="Times New Roman" w:cs="Times New Roman"/>
          <w:bCs/>
          <w:sz w:val="28"/>
          <w:szCs w:val="28"/>
          <w:lang w:val="uk-UA" w:eastAsia="uk-UA"/>
        </w:rPr>
        <w:t>наймасштабніших</w:t>
      </w:r>
      <w:proofErr w:type="spellEnd"/>
      <w:r w:rsidRPr="00946634">
        <w:rPr>
          <w:rFonts w:ascii="Times New Roman" w:eastAsia="Times New Roman" w:hAnsi="Times New Roman" w:cs="Times New Roman"/>
          <w:bCs/>
          <w:sz w:val="28"/>
          <w:szCs w:val="28"/>
          <w:lang w:val="uk-UA" w:eastAsia="uk-UA"/>
        </w:rPr>
        <w:t xml:space="preserve"> етапів переосмислення символічного простору Харкова за весь період незалежності України. Якщо раніше міська топоніміка значною мірою відображала радянський та російський історичний </w:t>
      </w:r>
      <w:proofErr w:type="spellStart"/>
      <w:r w:rsidRPr="00946634">
        <w:rPr>
          <w:rFonts w:ascii="Times New Roman" w:eastAsia="Times New Roman" w:hAnsi="Times New Roman" w:cs="Times New Roman"/>
          <w:bCs/>
          <w:sz w:val="28"/>
          <w:szCs w:val="28"/>
          <w:lang w:val="uk-UA" w:eastAsia="uk-UA"/>
        </w:rPr>
        <w:t>наратив</w:t>
      </w:r>
      <w:proofErr w:type="spellEnd"/>
      <w:r w:rsidRPr="00946634">
        <w:rPr>
          <w:rFonts w:ascii="Times New Roman" w:eastAsia="Times New Roman" w:hAnsi="Times New Roman" w:cs="Times New Roman"/>
          <w:bCs/>
          <w:sz w:val="28"/>
          <w:szCs w:val="28"/>
          <w:lang w:val="uk-UA" w:eastAsia="uk-UA"/>
        </w:rPr>
        <w:t>, то внаслідок декомунізації, дерусифікації та деколонізації вона дедалі більше орієнтується на українську державницьку традицію, регіональну історію Слобожанщини та події сучасної російсько-української війни. Це дозволяє розглядати топонімічну трансформацію Харкова як важливий елемент формування нової міської ідентичності та політики національної пам'яті.</w:t>
      </w:r>
      <w:r w:rsidR="00E7234C">
        <w:rPr>
          <w:rFonts w:ascii="Times New Roman" w:eastAsia="Times New Roman" w:hAnsi="Times New Roman" w:cs="Times New Roman"/>
          <w:bCs/>
          <w:sz w:val="28"/>
          <w:szCs w:val="28"/>
          <w:lang w:val="uk-UA" w:eastAsia="uk-UA"/>
        </w:rPr>
        <w:t xml:space="preserve"> </w:t>
      </w:r>
    </w:p>
    <w:p w:rsidR="00946634" w:rsidRPr="00946634" w:rsidRDefault="00946634" w:rsidP="00946634">
      <w:pPr>
        <w:spacing w:after="0" w:line="240" w:lineRule="auto"/>
        <w:jc w:val="center"/>
        <w:outlineLvl w:val="2"/>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jc w:val="center"/>
        <w:outlineLvl w:val="2"/>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Динаміка топонімічних змін у Харкові (2022–2026 рр.)</w:t>
      </w:r>
      <w:r w:rsidR="00E470B6">
        <w:rPr>
          <w:rFonts w:ascii="Times New Roman" w:eastAsia="Times New Roman" w:hAnsi="Times New Roman" w:cs="Times New Roman"/>
          <w:b/>
          <w:bCs/>
          <w:sz w:val="28"/>
          <w:szCs w:val="28"/>
          <w:lang w:val="uk-UA" w:eastAsia="uk-UA"/>
        </w:rPr>
        <w:t xml:space="preserve"> </w:t>
      </w:r>
      <w:r w:rsidR="00E470B6" w:rsidRPr="00435288">
        <w:rPr>
          <w:rFonts w:ascii="Times New Roman" w:eastAsia="Times New Roman" w:hAnsi="Times New Roman" w:cs="Times New Roman"/>
          <w:sz w:val="28"/>
          <w:szCs w:val="28"/>
          <w:lang w:val="uk-UA" w:eastAsia="uk-UA"/>
        </w:rPr>
        <w:t>[</w:t>
      </w:r>
      <w:r w:rsidR="00E470B6">
        <w:rPr>
          <w:rFonts w:ascii="Times New Roman" w:eastAsia="Times New Roman" w:hAnsi="Times New Roman" w:cs="Times New Roman"/>
          <w:sz w:val="28"/>
          <w:szCs w:val="28"/>
          <w:lang w:val="uk-UA" w:eastAsia="uk-UA"/>
        </w:rPr>
        <w:t>28, 29, 30</w:t>
      </w:r>
      <w:r w:rsidR="00E470B6" w:rsidRPr="00435288">
        <w:rPr>
          <w:rFonts w:ascii="Times New Roman" w:eastAsia="Times New Roman" w:hAnsi="Times New Roman" w:cs="Times New Roman"/>
          <w:sz w:val="28"/>
          <w:szCs w:val="28"/>
          <w:lang w:val="uk-UA" w:eastAsia="uk-U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4"/>
        <w:gridCol w:w="8654"/>
      </w:tblGrid>
      <w:tr w:rsidR="00946634" w:rsidRPr="00946634" w:rsidTr="0091007B">
        <w:trPr>
          <w:tblHeader/>
          <w:tblCellSpacing w:w="15" w:type="dxa"/>
        </w:trPr>
        <w:tc>
          <w:tcPr>
            <w:tcW w:w="0" w:type="auto"/>
            <w:vAlign w:val="center"/>
            <w:hideMark/>
          </w:tcPr>
          <w:p w:rsidR="00946634" w:rsidRPr="00946634" w:rsidRDefault="00946634" w:rsidP="00946634">
            <w:pPr>
              <w:spacing w:after="0" w:line="240" w:lineRule="auto"/>
              <w:jc w:val="center"/>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Рік</w:t>
            </w:r>
          </w:p>
        </w:tc>
        <w:tc>
          <w:tcPr>
            <w:tcW w:w="0" w:type="auto"/>
            <w:vAlign w:val="center"/>
            <w:hideMark/>
          </w:tcPr>
          <w:p w:rsidR="00946634" w:rsidRPr="00946634" w:rsidRDefault="00946634" w:rsidP="00946634">
            <w:pPr>
              <w:spacing w:after="0" w:line="240" w:lineRule="auto"/>
              <w:jc w:val="center"/>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Основні зміни</w:t>
            </w:r>
          </w:p>
        </w:tc>
      </w:tr>
      <w:tr w:rsidR="00946634" w:rsidRPr="00946634" w:rsidTr="0091007B">
        <w:trPr>
          <w:tblCellSpacing w:w="15" w:type="dxa"/>
        </w:trPr>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2022</w:t>
            </w:r>
          </w:p>
        </w:tc>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Початок активного громадського обговорення процесів дерусифікації та деколонізації міського простору після повномасштабного вторгнення.</w:t>
            </w:r>
          </w:p>
        </w:tc>
      </w:tr>
      <w:tr w:rsidR="00946634" w:rsidRPr="00B72228" w:rsidTr="0091007B">
        <w:trPr>
          <w:tblCellSpacing w:w="15" w:type="dxa"/>
        </w:trPr>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2023</w:t>
            </w:r>
          </w:p>
        </w:tc>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Підготовка переліків об'єктів для перейменування, робота міської топонімічної комісії та громадських ініціатив.</w:t>
            </w:r>
          </w:p>
        </w:tc>
      </w:tr>
      <w:tr w:rsidR="00946634" w:rsidRPr="00946634" w:rsidTr="0091007B">
        <w:trPr>
          <w:tblCellSpacing w:w="15" w:type="dxa"/>
        </w:trPr>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2024</w:t>
            </w:r>
          </w:p>
        </w:tc>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proofErr w:type="spellStart"/>
            <w:r w:rsidRPr="00946634">
              <w:rPr>
                <w:rFonts w:ascii="Times New Roman" w:eastAsia="Times New Roman" w:hAnsi="Times New Roman" w:cs="Times New Roman"/>
                <w:sz w:val="28"/>
                <w:szCs w:val="28"/>
                <w:lang w:val="uk-UA" w:eastAsia="uk-UA"/>
              </w:rPr>
              <w:t>Наймасштабніша</w:t>
            </w:r>
            <w:proofErr w:type="spellEnd"/>
            <w:r w:rsidRPr="00946634">
              <w:rPr>
                <w:rFonts w:ascii="Times New Roman" w:eastAsia="Times New Roman" w:hAnsi="Times New Roman" w:cs="Times New Roman"/>
                <w:sz w:val="28"/>
                <w:szCs w:val="28"/>
                <w:lang w:val="uk-UA" w:eastAsia="uk-UA"/>
              </w:rPr>
              <w:t xml:space="preserve"> хвиля змін: перейменовано </w:t>
            </w:r>
            <w:r w:rsidRPr="00946634">
              <w:rPr>
                <w:rFonts w:ascii="Times New Roman" w:eastAsia="Times New Roman" w:hAnsi="Times New Roman" w:cs="Times New Roman"/>
                <w:b/>
                <w:bCs/>
                <w:sz w:val="28"/>
                <w:szCs w:val="28"/>
                <w:lang w:val="uk-UA" w:eastAsia="uk-UA"/>
              </w:rPr>
              <w:t>367 топонімів</w:t>
            </w:r>
            <w:r w:rsidRPr="00946634">
              <w:rPr>
                <w:rFonts w:ascii="Times New Roman" w:eastAsia="Times New Roman" w:hAnsi="Times New Roman" w:cs="Times New Roman"/>
                <w:sz w:val="28"/>
                <w:szCs w:val="28"/>
                <w:lang w:val="uk-UA" w:eastAsia="uk-UA"/>
              </w:rPr>
              <w:t xml:space="preserve"> та </w:t>
            </w:r>
            <w:r w:rsidRPr="00946634">
              <w:rPr>
                <w:rFonts w:ascii="Times New Roman" w:eastAsia="Times New Roman" w:hAnsi="Times New Roman" w:cs="Times New Roman"/>
                <w:b/>
                <w:bCs/>
                <w:sz w:val="28"/>
                <w:szCs w:val="28"/>
                <w:lang w:val="uk-UA" w:eastAsia="uk-UA"/>
              </w:rPr>
              <w:t>2 станції метро</w:t>
            </w:r>
            <w:r w:rsidRPr="00946634">
              <w:rPr>
                <w:rFonts w:ascii="Times New Roman" w:eastAsia="Times New Roman" w:hAnsi="Times New Roman" w:cs="Times New Roman"/>
                <w:sz w:val="28"/>
                <w:szCs w:val="28"/>
                <w:lang w:val="uk-UA" w:eastAsia="uk-UA"/>
              </w:rPr>
              <w:t xml:space="preserve"> («Пушкінська» → «Ярослава Мудрого», «Південний вокзал» → «Вокзальна»). </w:t>
            </w:r>
          </w:p>
        </w:tc>
      </w:tr>
      <w:tr w:rsidR="00946634" w:rsidRPr="00946634" w:rsidTr="0091007B">
        <w:trPr>
          <w:tblCellSpacing w:w="15" w:type="dxa"/>
        </w:trPr>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липень 2024</w:t>
            </w:r>
          </w:p>
        </w:tc>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Додатково перейменовано ще </w:t>
            </w:r>
            <w:r w:rsidRPr="00946634">
              <w:rPr>
                <w:rFonts w:ascii="Times New Roman" w:eastAsia="Times New Roman" w:hAnsi="Times New Roman" w:cs="Times New Roman"/>
                <w:b/>
                <w:bCs/>
                <w:sz w:val="28"/>
                <w:szCs w:val="28"/>
                <w:lang w:val="uk-UA" w:eastAsia="uk-UA"/>
              </w:rPr>
              <w:t>48 топонімів</w:t>
            </w:r>
            <w:r w:rsidRPr="00946634">
              <w:rPr>
                <w:rFonts w:ascii="Times New Roman" w:eastAsia="Times New Roman" w:hAnsi="Times New Roman" w:cs="Times New Roman"/>
                <w:sz w:val="28"/>
                <w:szCs w:val="28"/>
                <w:lang w:val="uk-UA" w:eastAsia="uk-UA"/>
              </w:rPr>
              <w:t xml:space="preserve"> та </w:t>
            </w:r>
            <w:r w:rsidRPr="00946634">
              <w:rPr>
                <w:rFonts w:ascii="Times New Roman" w:eastAsia="Times New Roman" w:hAnsi="Times New Roman" w:cs="Times New Roman"/>
                <w:b/>
                <w:bCs/>
                <w:sz w:val="28"/>
                <w:szCs w:val="28"/>
                <w:lang w:val="uk-UA" w:eastAsia="uk-UA"/>
              </w:rPr>
              <w:t>3 станції метро</w:t>
            </w:r>
            <w:r w:rsidRPr="00946634">
              <w:rPr>
                <w:rFonts w:ascii="Times New Roman" w:eastAsia="Times New Roman" w:hAnsi="Times New Roman" w:cs="Times New Roman"/>
                <w:sz w:val="28"/>
                <w:szCs w:val="28"/>
                <w:lang w:val="uk-UA" w:eastAsia="uk-UA"/>
              </w:rPr>
              <w:t xml:space="preserve"> («Проспект Гагаріна» → «Левада», «Героїв Праці» → «</w:t>
            </w:r>
            <w:proofErr w:type="spellStart"/>
            <w:r w:rsidRPr="00946634">
              <w:rPr>
                <w:rFonts w:ascii="Times New Roman" w:eastAsia="Times New Roman" w:hAnsi="Times New Roman" w:cs="Times New Roman"/>
                <w:sz w:val="28"/>
                <w:szCs w:val="28"/>
                <w:lang w:val="uk-UA" w:eastAsia="uk-UA"/>
              </w:rPr>
              <w:t>Салтівська</w:t>
            </w:r>
            <w:proofErr w:type="spellEnd"/>
            <w:r w:rsidRPr="00946634">
              <w:rPr>
                <w:rFonts w:ascii="Times New Roman" w:eastAsia="Times New Roman" w:hAnsi="Times New Roman" w:cs="Times New Roman"/>
                <w:sz w:val="28"/>
                <w:szCs w:val="28"/>
                <w:lang w:val="uk-UA" w:eastAsia="uk-UA"/>
              </w:rPr>
              <w:t xml:space="preserve">», «Завод ім. Малишева» → «Заводська»). </w:t>
            </w:r>
          </w:p>
        </w:tc>
      </w:tr>
      <w:tr w:rsidR="00946634" w:rsidRPr="00B72228" w:rsidTr="0091007B">
        <w:trPr>
          <w:tblCellSpacing w:w="15" w:type="dxa"/>
        </w:trPr>
        <w:tc>
          <w:tcPr>
            <w:tcW w:w="0" w:type="auto"/>
            <w:vAlign w:val="center"/>
            <w:hideMark/>
          </w:tcPr>
          <w:p w:rsidR="00946634" w:rsidRPr="00946634" w:rsidRDefault="00946634" w:rsidP="00946634">
            <w:pPr>
              <w:spacing w:after="0" w:line="240" w:lineRule="auto"/>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2025–2026</w:t>
            </w:r>
          </w:p>
        </w:tc>
        <w:tc>
          <w:tcPr>
            <w:tcW w:w="0" w:type="auto"/>
            <w:vAlign w:val="center"/>
            <w:hideMark/>
          </w:tcPr>
          <w:p w:rsidR="00946634" w:rsidRPr="00946634" w:rsidRDefault="00E7234C" w:rsidP="00E7234C">
            <w:p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Перейменовано ще </w:t>
            </w:r>
            <w:r w:rsidRPr="00E7234C">
              <w:rPr>
                <w:rFonts w:ascii="Times New Roman" w:eastAsia="Times New Roman" w:hAnsi="Times New Roman" w:cs="Times New Roman"/>
                <w:b/>
                <w:sz w:val="28"/>
                <w:szCs w:val="28"/>
                <w:lang w:val="uk-UA" w:eastAsia="uk-UA"/>
              </w:rPr>
              <w:t>4 топоніми.</w:t>
            </w:r>
            <w:r>
              <w:rPr>
                <w:rFonts w:ascii="Times New Roman" w:eastAsia="Times New Roman" w:hAnsi="Times New Roman" w:cs="Times New Roman"/>
                <w:sz w:val="28"/>
                <w:szCs w:val="28"/>
                <w:lang w:val="uk-UA" w:eastAsia="uk-UA"/>
              </w:rPr>
              <w:t xml:space="preserve"> </w:t>
            </w:r>
            <w:r w:rsidR="00946634" w:rsidRPr="00946634">
              <w:rPr>
                <w:rFonts w:ascii="Times New Roman" w:eastAsia="Times New Roman" w:hAnsi="Times New Roman" w:cs="Times New Roman"/>
                <w:sz w:val="28"/>
                <w:szCs w:val="28"/>
                <w:lang w:val="uk-UA" w:eastAsia="uk-UA"/>
              </w:rPr>
              <w:t>Триває точкове доопрацювання топонімічного простору, пов'язане переважно з увічненням сучасних українських діячів, захисників України та усуненням окремих залишків імперської спадщини.</w:t>
            </w:r>
            <w:r>
              <w:rPr>
                <w:rFonts w:ascii="Times New Roman" w:eastAsia="Times New Roman" w:hAnsi="Times New Roman" w:cs="Times New Roman"/>
                <w:sz w:val="28"/>
                <w:szCs w:val="28"/>
                <w:lang w:val="uk-UA" w:eastAsia="uk-UA"/>
              </w:rPr>
              <w:t xml:space="preserve"> </w:t>
            </w:r>
          </w:p>
        </w:tc>
      </w:tr>
    </w:tbl>
    <w:p w:rsidR="00946634" w:rsidRPr="00946634" w:rsidRDefault="00946634" w:rsidP="00946634">
      <w:pPr>
        <w:spacing w:after="0" w:line="240" w:lineRule="auto"/>
        <w:ind w:firstLine="567"/>
        <w:rPr>
          <w:rFonts w:ascii="Times New Roman" w:eastAsia="Times New Roman" w:hAnsi="Times New Roman" w:cs="Times New Roman"/>
          <w:b/>
          <w:bCs/>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Головні тенденції перейменувань топонімічних об’єктів Харкова</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1. Усунення російських та імперських маркерів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Найбільшу групу перейменувань становили назви, пов'язані з російськими діячами, географічними об'єктами та культурними символами. У результаті з міської карти поступово зникли назви, що репрезентували російський культурний та політичний вплив. </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 xml:space="preserve">2. Відхід від радянського історичного </w:t>
      </w:r>
      <w:proofErr w:type="spellStart"/>
      <w:r w:rsidRPr="00946634">
        <w:rPr>
          <w:rFonts w:ascii="Times New Roman" w:eastAsia="Times New Roman" w:hAnsi="Times New Roman" w:cs="Times New Roman"/>
          <w:b/>
          <w:bCs/>
          <w:sz w:val="28"/>
          <w:szCs w:val="28"/>
          <w:lang w:val="uk-UA" w:eastAsia="uk-UA"/>
        </w:rPr>
        <w:t>наративу</w:t>
      </w:r>
      <w:proofErr w:type="spellEnd"/>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Другим важливим напрямом стало завершення процесів декомунізації. Частина назв, що залишалася з радянського періоду, була замінена на нейтральні, історичні або </w:t>
      </w:r>
      <w:proofErr w:type="spellStart"/>
      <w:r w:rsidRPr="00946634">
        <w:rPr>
          <w:rFonts w:ascii="Times New Roman" w:eastAsia="Times New Roman" w:hAnsi="Times New Roman" w:cs="Times New Roman"/>
          <w:sz w:val="28"/>
          <w:szCs w:val="28"/>
          <w:lang w:val="uk-UA" w:eastAsia="uk-UA"/>
        </w:rPr>
        <w:t>українськоцентричні</w:t>
      </w:r>
      <w:proofErr w:type="spellEnd"/>
      <w:r w:rsidRPr="00946634">
        <w:rPr>
          <w:rFonts w:ascii="Times New Roman" w:eastAsia="Times New Roman" w:hAnsi="Times New Roman" w:cs="Times New Roman"/>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3. Посилення українського культурного компонента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У топоніміці значно збільшилася кількість назв, присвячених українським письменникам, науковцям, митцям та громадським діячам. Зокрема, з'явилися вулиці на честь Всеволода Нестайка, Володимира Вакуленка, Василя Вишиваного, Марії Заньковецької та інших постатей української історії та культури. </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4. Повернення локальної харківської історії</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Однією з особливостей харківської деколонізації стало прагнення не лише замінити старі назви новими, а й актуалізувати місцеву історичну спадщину. У нових найменуваннях дедалі частіше використовуються поняття, пов'язані зі Слобожанщиною, історичними районами міста, місцевими діячами науки та культури. Прикладом є повернення історичної назви «Левада» для однієї зі станцій метро. </w:t>
      </w:r>
    </w:p>
    <w:p w:rsidR="00946634" w:rsidRPr="00946634" w:rsidRDefault="00946634" w:rsidP="00946634">
      <w:pPr>
        <w:spacing w:after="0" w:line="240" w:lineRule="auto"/>
        <w:ind w:firstLine="567"/>
        <w:jc w:val="both"/>
        <w:rPr>
          <w:rFonts w:ascii="Times New Roman" w:eastAsia="Times New Roman" w:hAnsi="Times New Roman" w:cs="Times New Roman"/>
          <w:b/>
          <w:bCs/>
          <w:sz w:val="28"/>
          <w:szCs w:val="28"/>
          <w:lang w:val="uk-UA" w:eastAsia="uk-UA"/>
        </w:rPr>
      </w:pPr>
      <w:r w:rsidRPr="00946634">
        <w:rPr>
          <w:rFonts w:ascii="Times New Roman" w:eastAsia="Times New Roman" w:hAnsi="Times New Roman" w:cs="Times New Roman"/>
          <w:b/>
          <w:bCs/>
          <w:sz w:val="28"/>
          <w:szCs w:val="28"/>
          <w:lang w:val="uk-UA" w:eastAsia="uk-UA"/>
        </w:rPr>
        <w:t>5. Формування топоніміки воєнного часу</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Найновішою тенденцією стало увічнення подій російсько-української війни, захисників України та символів незламності Харкова. Саме цей напрям дедалі більше визначає сучасний характер топонімічної політики міста та формує новий меморіальний ландшафт Харкова.</w:t>
      </w:r>
    </w:p>
    <w:p w:rsidR="00946634" w:rsidRPr="00946634" w:rsidRDefault="00946634" w:rsidP="00946634">
      <w:pPr>
        <w:shd w:val="clear" w:color="auto" w:fill="FFFFFF"/>
        <w:overflowPunct w:val="0"/>
        <w:autoSpaceDE w:val="0"/>
        <w:autoSpaceDN w:val="0"/>
        <w:adjustRightInd w:val="0"/>
        <w:spacing w:after="0" w:line="240" w:lineRule="auto"/>
        <w:ind w:firstLine="567"/>
        <w:jc w:val="center"/>
        <w:textAlignment w:val="baseline"/>
        <w:rPr>
          <w:rFonts w:ascii="Times New Roman" w:eastAsia="Calibri" w:hAnsi="Times New Roman" w:cs="Times New Roman"/>
          <w:b/>
          <w:sz w:val="28"/>
          <w:szCs w:val="28"/>
          <w:lang w:val="uk-UA"/>
        </w:rPr>
      </w:pPr>
    </w:p>
    <w:p w:rsidR="00946634" w:rsidRDefault="00946634" w:rsidP="00946634">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sz w:val="28"/>
          <w:szCs w:val="28"/>
          <w:lang w:val="uk-UA"/>
        </w:rPr>
      </w:pPr>
      <w:r w:rsidRPr="00946634">
        <w:rPr>
          <w:rFonts w:ascii="Times New Roman" w:eastAsia="Calibri" w:hAnsi="Times New Roman" w:cs="Times New Roman"/>
          <w:b/>
          <w:sz w:val="28"/>
          <w:szCs w:val="28"/>
          <w:lang w:val="uk-UA"/>
        </w:rPr>
        <w:lastRenderedPageBreak/>
        <w:t xml:space="preserve">3.3. Місто пам’яті: </w:t>
      </w:r>
      <w:r w:rsidR="00FB35E3">
        <w:rPr>
          <w:rFonts w:ascii="Times New Roman" w:eastAsia="Calibri" w:hAnsi="Times New Roman" w:cs="Times New Roman"/>
          <w:b/>
          <w:sz w:val="28"/>
          <w:szCs w:val="28"/>
          <w:lang w:val="uk-UA"/>
        </w:rPr>
        <w:t xml:space="preserve">сучасні </w:t>
      </w:r>
      <w:r w:rsidRPr="00946634">
        <w:rPr>
          <w:rFonts w:ascii="Times New Roman" w:eastAsia="Calibri" w:hAnsi="Times New Roman" w:cs="Times New Roman"/>
          <w:b/>
          <w:sz w:val="28"/>
          <w:szCs w:val="28"/>
          <w:lang w:val="uk-UA"/>
        </w:rPr>
        <w:t>герої у топоніміці Харкова</w:t>
      </w:r>
    </w:p>
    <w:p w:rsidR="00DA7823" w:rsidRPr="00946634" w:rsidRDefault="00DA7823" w:rsidP="00946634">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
          <w:sz w:val="28"/>
          <w:szCs w:val="28"/>
          <w:lang w:val="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Після початку повномасштабного вторгнення </w:t>
      </w:r>
      <w:proofErr w:type="spellStart"/>
      <w:r w:rsidRPr="00946634">
        <w:rPr>
          <w:rFonts w:ascii="Times New Roman" w:eastAsia="Times New Roman" w:hAnsi="Times New Roman" w:cs="Times New Roman"/>
          <w:sz w:val="28"/>
          <w:szCs w:val="28"/>
          <w:lang w:val="uk-UA" w:eastAsia="uk-UA"/>
        </w:rPr>
        <w:t>росії</w:t>
      </w:r>
      <w:proofErr w:type="spellEnd"/>
      <w:r w:rsidRPr="00946634">
        <w:rPr>
          <w:rFonts w:ascii="Times New Roman" w:eastAsia="Times New Roman" w:hAnsi="Times New Roman" w:cs="Times New Roman"/>
          <w:sz w:val="28"/>
          <w:szCs w:val="28"/>
          <w:lang w:val="uk-UA" w:eastAsia="uk-UA"/>
        </w:rPr>
        <w:t xml:space="preserve"> у 2022 році місто Харків  стало не лише форпостом оборони України, а й простором формування нової історичної пам’яті. Масштабні процеси деколонізації та дерусифікації міського простору призвели до перейменування сотень вулиць, провулків, площ і скверів.</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Особливе місце в цьому процесі займають топоніми, названі </w:t>
      </w:r>
      <w:r w:rsidRPr="00946634">
        <w:rPr>
          <w:rFonts w:ascii="Times New Roman" w:eastAsia="Times New Roman" w:hAnsi="Times New Roman" w:cs="Times New Roman"/>
          <w:b/>
          <w:sz w:val="28"/>
          <w:szCs w:val="28"/>
          <w:lang w:val="uk-UA" w:eastAsia="uk-UA"/>
        </w:rPr>
        <w:t xml:space="preserve">на честь захисників України — військових, добровольців, пілотів, </w:t>
      </w:r>
      <w:proofErr w:type="spellStart"/>
      <w:r w:rsidRPr="00946634">
        <w:rPr>
          <w:rFonts w:ascii="Times New Roman" w:eastAsia="Times New Roman" w:hAnsi="Times New Roman" w:cs="Times New Roman"/>
          <w:b/>
          <w:sz w:val="28"/>
          <w:szCs w:val="28"/>
          <w:lang w:val="uk-UA" w:eastAsia="uk-UA"/>
        </w:rPr>
        <w:t>нацгвардійців</w:t>
      </w:r>
      <w:proofErr w:type="spellEnd"/>
      <w:r w:rsidRPr="00946634">
        <w:rPr>
          <w:rFonts w:ascii="Times New Roman" w:eastAsia="Times New Roman" w:hAnsi="Times New Roman" w:cs="Times New Roman"/>
          <w:b/>
          <w:sz w:val="28"/>
          <w:szCs w:val="28"/>
          <w:lang w:val="uk-UA" w:eastAsia="uk-UA"/>
        </w:rPr>
        <w:t xml:space="preserve">, рятувальників, волонтерів. </w:t>
      </w:r>
      <w:r w:rsidRPr="00946634">
        <w:rPr>
          <w:rFonts w:ascii="Times New Roman" w:eastAsia="Times New Roman" w:hAnsi="Times New Roman" w:cs="Times New Roman"/>
          <w:sz w:val="28"/>
          <w:szCs w:val="28"/>
          <w:lang w:val="uk-UA" w:eastAsia="uk-UA"/>
        </w:rPr>
        <w:t xml:space="preserve">Такі перейменування не є формальними змінами адрес — це свідома політика пам’яті, яка формує нову ідентичність міста. </w:t>
      </w:r>
    </w:p>
    <w:p w:rsidR="00F87056"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Надзвичайно важливо віднайти й осмислити прізвища Героїв, закарбовані в назвах вулиць Харкова та інших міст, адже за кожною табличкою стоїть реальна людська доля, подвиг і жертовність. Для молоді та майбутніх поколінь це можливість зрозуміти, що історія — не абстрактне поняття, а життя конкретних людей, які жили поруч, навчалися в тих самих школах, ходили тими самими вулицями.</w:t>
      </w:r>
      <w:r w:rsidR="00F87056">
        <w:rPr>
          <w:rFonts w:ascii="Times New Roman" w:eastAsia="Times New Roman" w:hAnsi="Times New Roman" w:cs="Times New Roman"/>
          <w:sz w:val="28"/>
          <w:szCs w:val="28"/>
          <w:lang w:val="uk-UA" w:eastAsia="uk-UA"/>
        </w:rPr>
        <w:t xml:space="preserve"> </w:t>
      </w:r>
    </w:p>
    <w:p w:rsidR="00DA7823"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Знання про те, чиє ім’я носить вулиця, формує повагу до минулого, виховує відповідальність за майбутнє та зміцнює національну ідентичність. Для майбутніх поколінь це стане моральним орієнтиром і нагадуванням про ціну свободи. Поки ми знаємо ці прізвища — пам’ять живе, а разом із нею живе й історія боротьби нашого народу.</w:t>
      </w:r>
      <w:r w:rsidR="00DA7823">
        <w:rPr>
          <w:rFonts w:ascii="Times New Roman" w:eastAsia="Times New Roman" w:hAnsi="Times New Roman" w:cs="Times New Roman"/>
          <w:sz w:val="28"/>
          <w:szCs w:val="28"/>
          <w:lang w:val="uk-UA" w:eastAsia="uk-UA"/>
        </w:rPr>
        <w:t xml:space="preserve"> </w:t>
      </w:r>
    </w:p>
    <w:p w:rsidR="00DA7823"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Назви вулиць є своєрідним «текстом міста», який можна читати як історичний документ. Через топоніміку суспільство демонструє, кого воно вважає героями, які події є значущими, а які — підлягають переосмисленню.</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 випадку Харкова топонімічні зміни 2022–2026 років стали частиною масштабного процесу формування нового символічного простору. Вулиці, що раніше носили імена діячів російської імперської або радянської історії, отримали назви, пов’язані з українською боротьбою за незалежність:</w:t>
      </w:r>
    </w:p>
    <w:p w:rsidR="00946634" w:rsidRPr="0094663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В’їзд Глісада </w:t>
      </w:r>
      <w:proofErr w:type="spellStart"/>
      <w:r w:rsidRPr="00946634">
        <w:rPr>
          <w:rFonts w:ascii="Times New Roman" w:eastAsia="Times New Roman" w:hAnsi="Times New Roman" w:cs="Times New Roman"/>
          <w:b/>
          <w:sz w:val="28"/>
          <w:szCs w:val="28"/>
          <w:lang w:val="uk-UA" w:eastAsia="uk-UA"/>
        </w:rPr>
        <w:t>Джуса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Трінклера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Андрій </w:t>
      </w:r>
      <w:proofErr w:type="spellStart"/>
      <w:r w:rsidRPr="00946634">
        <w:rPr>
          <w:rFonts w:ascii="Times New Roman" w:eastAsia="Times New Roman" w:hAnsi="Times New Roman" w:cs="Times New Roman"/>
          <w:sz w:val="28"/>
          <w:szCs w:val="28"/>
          <w:lang w:val="uk-UA" w:eastAsia="uk-UA"/>
        </w:rPr>
        <w:t>Пільщиков</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Джус</w:t>
      </w:r>
      <w:proofErr w:type="spellEnd"/>
      <w:r w:rsidRPr="00946634">
        <w:rPr>
          <w:rFonts w:ascii="Times New Roman" w:eastAsia="Times New Roman" w:hAnsi="Times New Roman" w:cs="Times New Roman"/>
          <w:sz w:val="28"/>
          <w:szCs w:val="28"/>
          <w:lang w:val="uk-UA" w:eastAsia="uk-UA"/>
        </w:rPr>
        <w:t xml:space="preserve">» — один із тих, кого називали «привидами Києва». Пілот винищувача МіГ-29 здійснив десятки бойових вильотів від початку повномасштабної війни. Він захищав небо на півночі та в центрі України, пізніше виконував завдання на </w:t>
      </w:r>
      <w:proofErr w:type="spellStart"/>
      <w:r w:rsidRPr="00946634">
        <w:rPr>
          <w:rFonts w:ascii="Times New Roman" w:eastAsia="Times New Roman" w:hAnsi="Times New Roman" w:cs="Times New Roman"/>
          <w:sz w:val="28"/>
          <w:szCs w:val="28"/>
          <w:lang w:val="uk-UA" w:eastAsia="uk-UA"/>
        </w:rPr>
        <w:t>сході.«Джус</w:t>
      </w:r>
      <w:proofErr w:type="spellEnd"/>
      <w:r w:rsidRPr="00946634">
        <w:rPr>
          <w:rFonts w:ascii="Times New Roman" w:eastAsia="Times New Roman" w:hAnsi="Times New Roman" w:cs="Times New Roman"/>
          <w:sz w:val="28"/>
          <w:szCs w:val="28"/>
          <w:lang w:val="uk-UA" w:eastAsia="uk-UA"/>
        </w:rPr>
        <w:t xml:space="preserve">» загинув 25 серпня 2023 року разом із колегами В’ячеславом </w:t>
      </w:r>
      <w:proofErr w:type="spellStart"/>
      <w:r w:rsidRPr="00946634">
        <w:rPr>
          <w:rFonts w:ascii="Times New Roman" w:eastAsia="Times New Roman" w:hAnsi="Times New Roman" w:cs="Times New Roman"/>
          <w:sz w:val="28"/>
          <w:szCs w:val="28"/>
          <w:lang w:val="uk-UA" w:eastAsia="uk-UA"/>
        </w:rPr>
        <w:t>Мінкою</w:t>
      </w:r>
      <w:proofErr w:type="spellEnd"/>
      <w:r w:rsidRPr="00946634">
        <w:rPr>
          <w:rFonts w:ascii="Times New Roman" w:eastAsia="Times New Roman" w:hAnsi="Times New Roman" w:cs="Times New Roman"/>
          <w:sz w:val="28"/>
          <w:szCs w:val="28"/>
          <w:lang w:val="uk-UA" w:eastAsia="uk-UA"/>
        </w:rPr>
        <w:t xml:space="preserve"> та Сергієм </w:t>
      </w:r>
      <w:proofErr w:type="spellStart"/>
      <w:r w:rsidRPr="00946634">
        <w:rPr>
          <w:rFonts w:ascii="Times New Roman" w:eastAsia="Times New Roman" w:hAnsi="Times New Roman" w:cs="Times New Roman"/>
          <w:sz w:val="28"/>
          <w:szCs w:val="28"/>
          <w:lang w:val="uk-UA" w:eastAsia="uk-UA"/>
        </w:rPr>
        <w:t>Проказіним</w:t>
      </w:r>
      <w:proofErr w:type="spellEnd"/>
      <w:r w:rsidRPr="00946634">
        <w:rPr>
          <w:rFonts w:ascii="Times New Roman" w:eastAsia="Times New Roman" w:hAnsi="Times New Roman" w:cs="Times New Roman"/>
          <w:sz w:val="28"/>
          <w:szCs w:val="28"/>
          <w:lang w:val="uk-UA" w:eastAsia="uk-UA"/>
        </w:rPr>
        <w:t xml:space="preserve"> в </w:t>
      </w:r>
      <w:proofErr w:type="spellStart"/>
      <w:r w:rsidRPr="00946634">
        <w:rPr>
          <w:rFonts w:ascii="Times New Roman" w:eastAsia="Times New Roman" w:hAnsi="Times New Roman" w:cs="Times New Roman"/>
          <w:sz w:val="28"/>
          <w:szCs w:val="28"/>
          <w:lang w:val="uk-UA" w:eastAsia="uk-UA"/>
        </w:rPr>
        <w:t>авіатрощі</w:t>
      </w:r>
      <w:proofErr w:type="spellEnd"/>
      <w:r w:rsidRPr="00946634">
        <w:rPr>
          <w:rFonts w:ascii="Times New Roman" w:eastAsia="Times New Roman" w:hAnsi="Times New Roman" w:cs="Times New Roman"/>
          <w:sz w:val="28"/>
          <w:szCs w:val="28"/>
          <w:lang w:val="uk-UA" w:eastAsia="uk-UA"/>
        </w:rPr>
        <w:t xml:space="preserve"> через зіткнення навчально-бойових літаків L-39 біля села </w:t>
      </w:r>
      <w:proofErr w:type="spellStart"/>
      <w:r w:rsidRPr="00946634">
        <w:rPr>
          <w:rFonts w:ascii="Times New Roman" w:eastAsia="Times New Roman" w:hAnsi="Times New Roman" w:cs="Times New Roman"/>
          <w:sz w:val="28"/>
          <w:szCs w:val="28"/>
          <w:lang w:val="uk-UA" w:eastAsia="uk-UA"/>
        </w:rPr>
        <w:t>Сінгури</w:t>
      </w:r>
      <w:proofErr w:type="spellEnd"/>
      <w:r w:rsidRPr="00946634">
        <w:rPr>
          <w:rFonts w:ascii="Times New Roman" w:eastAsia="Times New Roman" w:hAnsi="Times New Roman" w:cs="Times New Roman"/>
          <w:sz w:val="28"/>
          <w:szCs w:val="28"/>
          <w:lang w:val="uk-UA" w:eastAsia="uk-UA"/>
        </w:rPr>
        <w:t xml:space="preserve"> на Житомирщині. 30 вересня 2025 року «</w:t>
      </w:r>
      <w:proofErr w:type="spellStart"/>
      <w:r w:rsidRPr="00946634">
        <w:rPr>
          <w:rFonts w:ascii="Times New Roman" w:eastAsia="Times New Roman" w:hAnsi="Times New Roman" w:cs="Times New Roman"/>
          <w:sz w:val="28"/>
          <w:szCs w:val="28"/>
          <w:lang w:val="uk-UA" w:eastAsia="uk-UA"/>
        </w:rPr>
        <w:t>Джус</w:t>
      </w:r>
      <w:proofErr w:type="spellEnd"/>
      <w:r w:rsidRPr="00946634">
        <w:rPr>
          <w:rFonts w:ascii="Times New Roman" w:eastAsia="Times New Roman" w:hAnsi="Times New Roman" w:cs="Times New Roman"/>
          <w:sz w:val="28"/>
          <w:szCs w:val="28"/>
          <w:lang w:val="uk-UA" w:eastAsia="uk-UA"/>
        </w:rPr>
        <w:t>» посмертно нагороджений званням «Герой України».</w:t>
      </w:r>
    </w:p>
    <w:p w:rsidR="00946634" w:rsidRPr="00946634" w:rsidRDefault="00946634" w:rsidP="00946634">
      <w:pPr>
        <w:spacing w:after="0" w:line="240" w:lineRule="auto"/>
        <w:ind w:firstLine="567"/>
        <w:jc w:val="both"/>
        <w:rPr>
          <w:rFonts w:ascii="Times New Roman" w:eastAsia="Times New Roman" w:hAnsi="Times New Roman" w:cs="Times New Roman"/>
          <w:b/>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Олександра Чабана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Білогорська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Олександр Чабан народився 17 серпня 1987 року в Краматорську, навчався на політолога (кафедра політології соц</w:t>
      </w:r>
      <w:r w:rsidR="002F7D23">
        <w:rPr>
          <w:rFonts w:ascii="Times New Roman" w:eastAsia="Times New Roman" w:hAnsi="Times New Roman" w:cs="Times New Roman"/>
          <w:sz w:val="28"/>
          <w:szCs w:val="28"/>
          <w:lang w:val="uk-UA" w:eastAsia="uk-UA"/>
        </w:rPr>
        <w:t xml:space="preserve">іологічного </w:t>
      </w:r>
      <w:r w:rsidRPr="00946634">
        <w:rPr>
          <w:rFonts w:ascii="Times New Roman" w:eastAsia="Times New Roman" w:hAnsi="Times New Roman" w:cs="Times New Roman"/>
          <w:sz w:val="28"/>
          <w:szCs w:val="28"/>
          <w:lang w:val="uk-UA" w:eastAsia="uk-UA"/>
        </w:rPr>
        <w:t>факу</w:t>
      </w:r>
      <w:r w:rsidR="002F7D23">
        <w:rPr>
          <w:rFonts w:ascii="Times New Roman" w:eastAsia="Times New Roman" w:hAnsi="Times New Roman" w:cs="Times New Roman"/>
          <w:sz w:val="28"/>
          <w:szCs w:val="28"/>
          <w:lang w:val="uk-UA" w:eastAsia="uk-UA"/>
        </w:rPr>
        <w:t>льтету</w:t>
      </w:r>
      <w:r w:rsidRPr="00946634">
        <w:rPr>
          <w:rFonts w:ascii="Times New Roman" w:eastAsia="Times New Roman" w:hAnsi="Times New Roman" w:cs="Times New Roman"/>
          <w:sz w:val="28"/>
          <w:szCs w:val="28"/>
          <w:lang w:val="uk-UA" w:eastAsia="uk-UA"/>
        </w:rPr>
        <w:t>) в Харківському національному університеті імені В. Н. Каразіна та з відзнакою</w:t>
      </w:r>
      <w:r w:rsidR="002F7D23">
        <w:rPr>
          <w:rFonts w:ascii="Times New Roman" w:eastAsia="Times New Roman" w:hAnsi="Times New Roman" w:cs="Times New Roman"/>
          <w:sz w:val="28"/>
          <w:szCs w:val="28"/>
          <w:lang w:val="uk-UA" w:eastAsia="uk-UA"/>
        </w:rPr>
        <w:t xml:space="preserve"> його закінчив</w:t>
      </w: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 xml:space="preserve"> У 2014 році Олександр Чабан добровольцем пішов боронити країну. Коли </w:t>
      </w:r>
      <w:proofErr w:type="spellStart"/>
      <w:r w:rsidRPr="00946634">
        <w:rPr>
          <w:rFonts w:ascii="Times New Roman" w:eastAsia="Times New Roman" w:hAnsi="Times New Roman" w:cs="Times New Roman"/>
          <w:sz w:val="28"/>
          <w:szCs w:val="28"/>
          <w:lang w:val="uk-UA" w:eastAsia="uk-UA"/>
        </w:rPr>
        <w:t>росія</w:t>
      </w:r>
      <w:proofErr w:type="spellEnd"/>
      <w:r w:rsidRPr="00946634">
        <w:rPr>
          <w:rFonts w:ascii="Times New Roman" w:eastAsia="Times New Roman" w:hAnsi="Times New Roman" w:cs="Times New Roman"/>
          <w:sz w:val="28"/>
          <w:szCs w:val="28"/>
          <w:lang w:val="uk-UA" w:eastAsia="uk-UA"/>
        </w:rPr>
        <w:t xml:space="preserve"> розпочала широкомасштабний напад, ветеран АТО знову став до лав ЗСУ й захищав Харківщину. Старший лейтенант командував протитанковим взводом 92-ї бригади імені кошового отамана Івана Сірка. 20 липня 2022 року його група потрапила під обстріл. Коли оборонці відходили, Олександр прикрив собою побратима. Він не дожив 28 днів до 35-річчя.</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Всеволода </w:t>
      </w:r>
      <w:proofErr w:type="spellStart"/>
      <w:r w:rsidRPr="00946634">
        <w:rPr>
          <w:rFonts w:ascii="Times New Roman" w:eastAsia="Times New Roman" w:hAnsi="Times New Roman" w:cs="Times New Roman"/>
          <w:b/>
          <w:sz w:val="28"/>
          <w:szCs w:val="28"/>
          <w:lang w:val="uk-UA" w:eastAsia="uk-UA"/>
        </w:rPr>
        <w:t>Татькова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Борзенка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Коли росіяни напали 24 лютого 2022 року, Всеволоду виповнилося 18 років. Наступного дня від доєднався до </w:t>
      </w:r>
      <w:proofErr w:type="spellStart"/>
      <w:r w:rsidRPr="00946634">
        <w:rPr>
          <w:rFonts w:ascii="Times New Roman" w:eastAsia="Times New Roman" w:hAnsi="Times New Roman" w:cs="Times New Roman"/>
          <w:sz w:val="28"/>
          <w:szCs w:val="28"/>
          <w:lang w:val="uk-UA" w:eastAsia="uk-UA"/>
        </w:rPr>
        <w:t>тероборони</w:t>
      </w:r>
      <w:proofErr w:type="spellEnd"/>
      <w:r w:rsidRPr="00946634">
        <w:rPr>
          <w:rFonts w:ascii="Times New Roman" w:eastAsia="Times New Roman" w:hAnsi="Times New Roman" w:cs="Times New Roman"/>
          <w:sz w:val="28"/>
          <w:szCs w:val="28"/>
          <w:lang w:val="uk-UA" w:eastAsia="uk-UA"/>
        </w:rPr>
        <w:t xml:space="preserve"> Харкова, допомагав у ліквідації наслідків обстрілу Харківської ОВА 1 березня. Потім пройшов навчання і став частиною спецпідрозділу </w:t>
      </w:r>
      <w:proofErr w:type="spellStart"/>
      <w:r w:rsidRPr="00946634">
        <w:rPr>
          <w:rFonts w:ascii="Times New Roman" w:eastAsia="Times New Roman" w:hAnsi="Times New Roman" w:cs="Times New Roman"/>
          <w:sz w:val="28"/>
          <w:szCs w:val="28"/>
          <w:lang w:val="uk-UA" w:eastAsia="uk-UA"/>
        </w:rPr>
        <w:t>Kraken</w:t>
      </w:r>
      <w:proofErr w:type="spellEnd"/>
      <w:r w:rsidRPr="00946634">
        <w:rPr>
          <w:rFonts w:ascii="Times New Roman" w:eastAsia="Times New Roman" w:hAnsi="Times New Roman" w:cs="Times New Roman"/>
          <w:sz w:val="28"/>
          <w:szCs w:val="28"/>
          <w:lang w:val="uk-UA" w:eastAsia="uk-UA"/>
        </w:rPr>
        <w:t xml:space="preserve">. Брав участь у звільненні Руської Лозової, </w:t>
      </w:r>
      <w:proofErr w:type="spellStart"/>
      <w:r w:rsidRPr="00946634">
        <w:rPr>
          <w:rFonts w:ascii="Times New Roman" w:eastAsia="Times New Roman" w:hAnsi="Times New Roman" w:cs="Times New Roman"/>
          <w:sz w:val="28"/>
          <w:szCs w:val="28"/>
          <w:lang w:val="uk-UA" w:eastAsia="uk-UA"/>
        </w:rPr>
        <w:t>Питомника</w:t>
      </w:r>
      <w:proofErr w:type="spellEnd"/>
      <w:r w:rsidRPr="00946634">
        <w:rPr>
          <w:rFonts w:ascii="Times New Roman" w:eastAsia="Times New Roman" w:hAnsi="Times New Roman" w:cs="Times New Roman"/>
          <w:sz w:val="28"/>
          <w:szCs w:val="28"/>
          <w:lang w:val="uk-UA" w:eastAsia="uk-UA"/>
        </w:rPr>
        <w:t xml:space="preserve">, Малих і Великих Проходів, </w:t>
      </w:r>
      <w:proofErr w:type="spellStart"/>
      <w:r w:rsidRPr="00946634">
        <w:rPr>
          <w:rFonts w:ascii="Times New Roman" w:eastAsia="Times New Roman" w:hAnsi="Times New Roman" w:cs="Times New Roman"/>
          <w:sz w:val="28"/>
          <w:szCs w:val="28"/>
          <w:lang w:val="uk-UA" w:eastAsia="uk-UA"/>
        </w:rPr>
        <w:t>Балаклії</w:t>
      </w:r>
      <w:proofErr w:type="spellEnd"/>
      <w:r w:rsidRPr="00946634">
        <w:rPr>
          <w:rFonts w:ascii="Times New Roman" w:eastAsia="Times New Roman" w:hAnsi="Times New Roman" w:cs="Times New Roman"/>
          <w:sz w:val="28"/>
          <w:szCs w:val="28"/>
          <w:lang w:val="uk-UA" w:eastAsia="uk-UA"/>
        </w:rPr>
        <w:t xml:space="preserve">, Куп’янська та інших населених пунктів Харківщини. Пізніше його перевели до екіпажу медичної евакуації. Бойовий медик вивозив поранених на полі бою військових у Донецькій області.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Солдат Всеволод </w:t>
      </w:r>
      <w:proofErr w:type="spellStart"/>
      <w:r w:rsidRPr="00946634">
        <w:rPr>
          <w:rFonts w:ascii="Times New Roman" w:eastAsia="Times New Roman" w:hAnsi="Times New Roman" w:cs="Times New Roman"/>
          <w:sz w:val="28"/>
          <w:szCs w:val="28"/>
          <w:lang w:val="uk-UA" w:eastAsia="uk-UA"/>
        </w:rPr>
        <w:t>Татьков</w:t>
      </w:r>
      <w:proofErr w:type="spellEnd"/>
      <w:r w:rsidRPr="00946634">
        <w:rPr>
          <w:rFonts w:ascii="Times New Roman" w:eastAsia="Times New Roman" w:hAnsi="Times New Roman" w:cs="Times New Roman"/>
          <w:sz w:val="28"/>
          <w:szCs w:val="28"/>
          <w:lang w:val="uk-UA" w:eastAsia="uk-UA"/>
        </w:rPr>
        <w:t xml:space="preserve"> загинув 4 липня 2023 року, під час звільнення з оточення та евакуації поранених побратимів у селі </w:t>
      </w:r>
      <w:proofErr w:type="spellStart"/>
      <w:r w:rsidRPr="00946634">
        <w:rPr>
          <w:rFonts w:ascii="Times New Roman" w:eastAsia="Times New Roman" w:hAnsi="Times New Roman" w:cs="Times New Roman"/>
          <w:sz w:val="28"/>
          <w:szCs w:val="28"/>
          <w:lang w:val="uk-UA" w:eastAsia="uk-UA"/>
        </w:rPr>
        <w:t>Берхівка</w:t>
      </w:r>
      <w:proofErr w:type="spellEnd"/>
      <w:r w:rsidRPr="00946634">
        <w:rPr>
          <w:rFonts w:ascii="Times New Roman" w:eastAsia="Times New Roman" w:hAnsi="Times New Roman" w:cs="Times New Roman"/>
          <w:sz w:val="28"/>
          <w:szCs w:val="28"/>
          <w:lang w:val="uk-UA" w:eastAsia="uk-UA"/>
        </w:rPr>
        <w:t xml:space="preserve"> під </w:t>
      </w:r>
      <w:proofErr w:type="spellStart"/>
      <w:r w:rsidRPr="00946634">
        <w:rPr>
          <w:rFonts w:ascii="Times New Roman" w:eastAsia="Times New Roman" w:hAnsi="Times New Roman" w:cs="Times New Roman"/>
          <w:sz w:val="28"/>
          <w:szCs w:val="28"/>
          <w:lang w:val="uk-UA" w:eastAsia="uk-UA"/>
        </w:rPr>
        <w:t>Бахмутом</w:t>
      </w:r>
      <w:proofErr w:type="spellEnd"/>
      <w:r w:rsidRPr="00946634">
        <w:rPr>
          <w:rFonts w:ascii="Times New Roman" w:eastAsia="Times New Roman" w:hAnsi="Times New Roman" w:cs="Times New Roman"/>
          <w:sz w:val="28"/>
          <w:szCs w:val="28"/>
          <w:lang w:val="uk-UA" w:eastAsia="uk-UA"/>
        </w:rPr>
        <w:t>. Бойовий медик отримав вибухову травму. На жаль, його не вдалося врятувати.</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Провулок Олега </w:t>
      </w:r>
      <w:proofErr w:type="spellStart"/>
      <w:r w:rsidRPr="00946634">
        <w:rPr>
          <w:rFonts w:ascii="Times New Roman" w:eastAsia="Times New Roman" w:hAnsi="Times New Roman" w:cs="Times New Roman"/>
          <w:b/>
          <w:sz w:val="28"/>
          <w:szCs w:val="28"/>
          <w:lang w:val="uk-UA" w:eastAsia="uk-UA"/>
        </w:rPr>
        <w:t>Гуцола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Адигейський)</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Олег </w:t>
      </w:r>
      <w:proofErr w:type="spellStart"/>
      <w:r w:rsidRPr="00946634">
        <w:rPr>
          <w:rFonts w:ascii="Times New Roman" w:eastAsia="Times New Roman" w:hAnsi="Times New Roman" w:cs="Times New Roman"/>
          <w:sz w:val="28"/>
          <w:szCs w:val="28"/>
          <w:lang w:val="uk-UA" w:eastAsia="uk-UA"/>
        </w:rPr>
        <w:t>Гуцол</w:t>
      </w:r>
      <w:proofErr w:type="spellEnd"/>
      <w:r w:rsidRPr="00946634">
        <w:rPr>
          <w:rFonts w:ascii="Times New Roman" w:eastAsia="Times New Roman" w:hAnsi="Times New Roman" w:cs="Times New Roman"/>
          <w:sz w:val="28"/>
          <w:szCs w:val="28"/>
          <w:lang w:val="uk-UA" w:eastAsia="uk-UA"/>
        </w:rPr>
        <w:t xml:space="preserve"> — командир взводу та стартової батареї, служив у 302-му зенітному ракетному полку, що базується в Харкові та одним із перших взяв на себе удар російських окупантів, які підійшли до міста. Від перших днів Олег </w:t>
      </w:r>
      <w:proofErr w:type="spellStart"/>
      <w:r w:rsidRPr="00946634">
        <w:rPr>
          <w:rFonts w:ascii="Times New Roman" w:eastAsia="Times New Roman" w:hAnsi="Times New Roman" w:cs="Times New Roman"/>
          <w:sz w:val="28"/>
          <w:szCs w:val="28"/>
          <w:lang w:val="uk-UA" w:eastAsia="uk-UA"/>
        </w:rPr>
        <w:t>Гуцол</w:t>
      </w:r>
      <w:proofErr w:type="spellEnd"/>
      <w:r w:rsidRPr="00946634">
        <w:rPr>
          <w:rFonts w:ascii="Times New Roman" w:eastAsia="Times New Roman" w:hAnsi="Times New Roman" w:cs="Times New Roman"/>
          <w:sz w:val="28"/>
          <w:szCs w:val="28"/>
          <w:lang w:val="uk-UA" w:eastAsia="uk-UA"/>
        </w:rPr>
        <w:t xml:space="preserve"> боронив небо над Харківщиною: був командиром стартової батареї — основного вогневого тактичного підрозділу.   Загинув 6 березня 2022 року, виконуючи бойове завдання між Харковом і Чугуєвом. Олег </w:t>
      </w:r>
      <w:proofErr w:type="spellStart"/>
      <w:r w:rsidRPr="00946634">
        <w:rPr>
          <w:rFonts w:ascii="Times New Roman" w:eastAsia="Times New Roman" w:hAnsi="Times New Roman" w:cs="Times New Roman"/>
          <w:sz w:val="28"/>
          <w:szCs w:val="28"/>
          <w:lang w:val="uk-UA" w:eastAsia="uk-UA"/>
        </w:rPr>
        <w:t>Гуцол</w:t>
      </w:r>
      <w:proofErr w:type="spellEnd"/>
      <w:r w:rsidRPr="00946634">
        <w:rPr>
          <w:rFonts w:ascii="Times New Roman" w:eastAsia="Times New Roman" w:hAnsi="Times New Roman" w:cs="Times New Roman"/>
          <w:sz w:val="28"/>
          <w:szCs w:val="28"/>
          <w:lang w:val="uk-UA" w:eastAsia="uk-UA"/>
        </w:rPr>
        <w:t xml:space="preserve"> посмертно нагороджений орденом «За мужність» ІІІ ступеня.</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Антона </w:t>
      </w:r>
      <w:proofErr w:type="spellStart"/>
      <w:r w:rsidRPr="00946634">
        <w:rPr>
          <w:rFonts w:ascii="Times New Roman" w:eastAsia="Times New Roman" w:hAnsi="Times New Roman" w:cs="Times New Roman"/>
          <w:b/>
          <w:sz w:val="28"/>
          <w:szCs w:val="28"/>
          <w:lang w:val="uk-UA" w:eastAsia="uk-UA"/>
        </w:rPr>
        <w:t>Дербілова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Тургенєвська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Скульптор, художник і музикант Антон </w:t>
      </w:r>
      <w:proofErr w:type="spellStart"/>
      <w:r w:rsidRPr="00946634">
        <w:rPr>
          <w:rFonts w:ascii="Times New Roman" w:eastAsia="Times New Roman" w:hAnsi="Times New Roman" w:cs="Times New Roman"/>
          <w:sz w:val="28"/>
          <w:szCs w:val="28"/>
          <w:lang w:val="uk-UA" w:eastAsia="uk-UA"/>
        </w:rPr>
        <w:t>Дербілов</w:t>
      </w:r>
      <w:proofErr w:type="spellEnd"/>
      <w:r w:rsidRPr="00946634">
        <w:rPr>
          <w:rFonts w:ascii="Times New Roman" w:eastAsia="Times New Roman" w:hAnsi="Times New Roman" w:cs="Times New Roman"/>
          <w:sz w:val="28"/>
          <w:szCs w:val="28"/>
          <w:lang w:val="uk-UA" w:eastAsia="uk-UA"/>
        </w:rPr>
        <w:t xml:space="preserve"> з перших днів великої війни став на захист країни. Будучи бійцем Нацгвардії, він звільняв Ізюм та Борову, одним із перших заходив до </w:t>
      </w:r>
      <w:proofErr w:type="spellStart"/>
      <w:r w:rsidRPr="00946634">
        <w:rPr>
          <w:rFonts w:ascii="Times New Roman" w:eastAsia="Times New Roman" w:hAnsi="Times New Roman" w:cs="Times New Roman"/>
          <w:sz w:val="28"/>
          <w:szCs w:val="28"/>
          <w:lang w:val="uk-UA" w:eastAsia="uk-UA"/>
        </w:rPr>
        <w:t>Балаклії</w:t>
      </w:r>
      <w:proofErr w:type="spellEnd"/>
      <w:r w:rsidRPr="00946634">
        <w:rPr>
          <w:rFonts w:ascii="Times New Roman" w:eastAsia="Times New Roman" w:hAnsi="Times New Roman" w:cs="Times New Roman"/>
          <w:sz w:val="28"/>
          <w:szCs w:val="28"/>
          <w:lang w:val="uk-UA" w:eastAsia="uk-UA"/>
        </w:rPr>
        <w:t>. Згодом захищав країну на Луганщині. Боєць на псевдо «</w:t>
      </w:r>
      <w:proofErr w:type="spellStart"/>
      <w:r w:rsidRPr="00946634">
        <w:rPr>
          <w:rFonts w:ascii="Times New Roman" w:eastAsia="Times New Roman" w:hAnsi="Times New Roman" w:cs="Times New Roman"/>
          <w:sz w:val="28"/>
          <w:szCs w:val="28"/>
          <w:lang w:val="uk-UA" w:eastAsia="uk-UA"/>
        </w:rPr>
        <w:t>Патрік</w:t>
      </w:r>
      <w:proofErr w:type="spellEnd"/>
      <w:r w:rsidRPr="00946634">
        <w:rPr>
          <w:rFonts w:ascii="Times New Roman" w:eastAsia="Times New Roman" w:hAnsi="Times New Roman" w:cs="Times New Roman"/>
          <w:sz w:val="28"/>
          <w:szCs w:val="28"/>
          <w:lang w:val="uk-UA" w:eastAsia="uk-UA"/>
        </w:rPr>
        <w:t xml:space="preserve">» загинув 6 квітня 2023 року в боях за звільнення Кремінної Луганської області. Йому було 43 роки.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Дмитра </w:t>
      </w:r>
      <w:proofErr w:type="spellStart"/>
      <w:r w:rsidRPr="00946634">
        <w:rPr>
          <w:rFonts w:ascii="Times New Roman" w:eastAsia="Times New Roman" w:hAnsi="Times New Roman" w:cs="Times New Roman"/>
          <w:b/>
          <w:sz w:val="28"/>
          <w:szCs w:val="28"/>
          <w:lang w:val="uk-UA" w:eastAsia="uk-UA"/>
        </w:rPr>
        <w:t>Коцюбайла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Державінська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Дмитро «</w:t>
      </w:r>
      <w:proofErr w:type="spellStart"/>
      <w:r w:rsidRPr="00946634">
        <w:rPr>
          <w:rFonts w:ascii="Times New Roman" w:eastAsia="Times New Roman" w:hAnsi="Times New Roman" w:cs="Times New Roman"/>
          <w:sz w:val="28"/>
          <w:szCs w:val="28"/>
          <w:lang w:val="uk-UA" w:eastAsia="uk-UA"/>
        </w:rPr>
        <w:t>Да</w:t>
      </w:r>
      <w:proofErr w:type="spellEnd"/>
      <w:r w:rsidRPr="00946634">
        <w:rPr>
          <w:rFonts w:ascii="Times New Roman" w:eastAsia="Times New Roman" w:hAnsi="Times New Roman" w:cs="Times New Roman"/>
          <w:sz w:val="28"/>
          <w:szCs w:val="28"/>
          <w:lang w:val="uk-UA" w:eastAsia="uk-UA"/>
        </w:rPr>
        <w:t xml:space="preserve"> Вінчі» </w:t>
      </w:r>
      <w:proofErr w:type="spellStart"/>
      <w:r w:rsidRPr="00946634">
        <w:rPr>
          <w:rFonts w:ascii="Times New Roman" w:eastAsia="Times New Roman" w:hAnsi="Times New Roman" w:cs="Times New Roman"/>
          <w:sz w:val="28"/>
          <w:szCs w:val="28"/>
          <w:lang w:val="uk-UA" w:eastAsia="uk-UA"/>
        </w:rPr>
        <w:t>Коцюбайло</w:t>
      </w:r>
      <w:proofErr w:type="spellEnd"/>
      <w:r w:rsidRPr="00946634">
        <w:rPr>
          <w:rFonts w:ascii="Times New Roman" w:eastAsia="Times New Roman" w:hAnsi="Times New Roman" w:cs="Times New Roman"/>
          <w:sz w:val="28"/>
          <w:szCs w:val="28"/>
          <w:lang w:val="uk-UA" w:eastAsia="uk-UA"/>
        </w:rPr>
        <w:t xml:space="preserve"> — наймолодший командир і перший український доброволець, який отримав звання «Герой України» за життя. Дмитро </w:t>
      </w:r>
      <w:proofErr w:type="spellStart"/>
      <w:r w:rsidRPr="00946634">
        <w:rPr>
          <w:rFonts w:ascii="Times New Roman" w:eastAsia="Times New Roman" w:hAnsi="Times New Roman" w:cs="Times New Roman"/>
          <w:sz w:val="28"/>
          <w:szCs w:val="28"/>
          <w:lang w:val="uk-UA" w:eastAsia="uk-UA"/>
        </w:rPr>
        <w:t>Коцюбайло</w:t>
      </w:r>
      <w:proofErr w:type="spellEnd"/>
      <w:r w:rsidRPr="00946634">
        <w:rPr>
          <w:rFonts w:ascii="Times New Roman" w:eastAsia="Times New Roman" w:hAnsi="Times New Roman" w:cs="Times New Roman"/>
          <w:sz w:val="28"/>
          <w:szCs w:val="28"/>
          <w:lang w:val="uk-UA" w:eastAsia="uk-UA"/>
        </w:rPr>
        <w:t xml:space="preserve"> воював проти російських окупантів із 18 років. Від початку російсько-української війни пішов добровольцем на фронт. 17 березня 2016 року Дмитро очолив 1-шу окрему штурмову роту «Вовки </w:t>
      </w:r>
      <w:proofErr w:type="spellStart"/>
      <w:r w:rsidRPr="00946634">
        <w:rPr>
          <w:rFonts w:ascii="Times New Roman" w:eastAsia="Times New Roman" w:hAnsi="Times New Roman" w:cs="Times New Roman"/>
          <w:sz w:val="28"/>
          <w:szCs w:val="28"/>
          <w:lang w:val="uk-UA" w:eastAsia="uk-UA"/>
        </w:rPr>
        <w:t>Да</w:t>
      </w:r>
      <w:proofErr w:type="spellEnd"/>
      <w:r w:rsidRPr="00946634">
        <w:rPr>
          <w:rFonts w:ascii="Times New Roman" w:eastAsia="Times New Roman" w:hAnsi="Times New Roman" w:cs="Times New Roman"/>
          <w:sz w:val="28"/>
          <w:szCs w:val="28"/>
          <w:lang w:val="uk-UA" w:eastAsia="uk-UA"/>
        </w:rPr>
        <w:t xml:space="preserve"> Вінчі». У 2017 був нагороджений орденом «Народний Герой України».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Широкомасштабний напад </w:t>
      </w:r>
      <w:proofErr w:type="spellStart"/>
      <w:r w:rsidRPr="00946634">
        <w:rPr>
          <w:rFonts w:ascii="Times New Roman" w:eastAsia="Times New Roman" w:hAnsi="Times New Roman" w:cs="Times New Roman"/>
          <w:sz w:val="28"/>
          <w:szCs w:val="28"/>
          <w:lang w:val="uk-UA" w:eastAsia="uk-UA"/>
        </w:rPr>
        <w:t>росії</w:t>
      </w:r>
      <w:proofErr w:type="spellEnd"/>
      <w:r w:rsidRPr="00946634">
        <w:rPr>
          <w:rFonts w:ascii="Times New Roman" w:eastAsia="Times New Roman" w:hAnsi="Times New Roman" w:cs="Times New Roman"/>
          <w:sz w:val="28"/>
          <w:szCs w:val="28"/>
          <w:lang w:val="uk-UA" w:eastAsia="uk-UA"/>
        </w:rPr>
        <w:t xml:space="preserve"> застав оборонця на Донбасі. Від 24 лютого Дмитро із підрозділом воював на Луганщині, Донеччині, Київщині, </w:t>
      </w:r>
      <w:r w:rsidRPr="00946634">
        <w:rPr>
          <w:rFonts w:ascii="Times New Roman" w:eastAsia="Times New Roman" w:hAnsi="Times New Roman" w:cs="Times New Roman"/>
          <w:sz w:val="28"/>
          <w:szCs w:val="28"/>
          <w:lang w:val="uk-UA" w:eastAsia="uk-UA"/>
        </w:rPr>
        <w:lastRenderedPageBreak/>
        <w:t xml:space="preserve">Запоріжжі, а також звільняв </w:t>
      </w:r>
      <w:proofErr w:type="spellStart"/>
      <w:r w:rsidRPr="00946634">
        <w:rPr>
          <w:rFonts w:ascii="Times New Roman" w:eastAsia="Times New Roman" w:hAnsi="Times New Roman" w:cs="Times New Roman"/>
          <w:sz w:val="28"/>
          <w:szCs w:val="28"/>
          <w:lang w:val="uk-UA" w:eastAsia="uk-UA"/>
        </w:rPr>
        <w:t>Балаклію</w:t>
      </w:r>
      <w:proofErr w:type="spellEnd"/>
      <w:r w:rsidRPr="00946634">
        <w:rPr>
          <w:rFonts w:ascii="Times New Roman" w:eastAsia="Times New Roman" w:hAnsi="Times New Roman" w:cs="Times New Roman"/>
          <w:sz w:val="28"/>
          <w:szCs w:val="28"/>
          <w:lang w:val="uk-UA" w:eastAsia="uk-UA"/>
        </w:rPr>
        <w:t xml:space="preserve"> на Харківщині. Захисник загинув 7 березня 2023 року в битві за </w:t>
      </w:r>
      <w:proofErr w:type="spellStart"/>
      <w:r w:rsidRPr="00946634">
        <w:rPr>
          <w:rFonts w:ascii="Times New Roman" w:eastAsia="Times New Roman" w:hAnsi="Times New Roman" w:cs="Times New Roman"/>
          <w:sz w:val="28"/>
          <w:szCs w:val="28"/>
          <w:lang w:val="uk-UA" w:eastAsia="uk-UA"/>
        </w:rPr>
        <w:t>Бахмут</w:t>
      </w:r>
      <w:proofErr w:type="spellEnd"/>
      <w:r w:rsidRPr="00946634">
        <w:rPr>
          <w:rFonts w:ascii="Times New Roman" w:eastAsia="Times New Roman" w:hAnsi="Times New Roman" w:cs="Times New Roman"/>
          <w:sz w:val="28"/>
          <w:szCs w:val="28"/>
          <w:lang w:val="uk-UA" w:eastAsia="uk-UA"/>
        </w:rPr>
        <w:t>. Поховали воїна 10 березня в Києві.</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b/>
          <w:sz w:val="28"/>
          <w:szCs w:val="28"/>
          <w:lang w:val="uk-UA" w:eastAsia="uk-UA"/>
        </w:rPr>
        <w:t>Сквер Владислави Черних</w:t>
      </w:r>
      <w:r w:rsidR="002F7D23">
        <w:rPr>
          <w:rFonts w:ascii="Times New Roman" w:eastAsia="Times New Roman" w:hAnsi="Times New Roman" w:cs="Times New Roman"/>
          <w:b/>
          <w:sz w:val="28"/>
          <w:szCs w:val="28"/>
          <w:lang w:val="uk-UA" w:eastAsia="uk-UA"/>
        </w:rPr>
        <w:t xml:space="preserve"> </w:t>
      </w:r>
      <w:r w:rsidR="002F7D23" w:rsidRPr="002F7D23">
        <w:rPr>
          <w:rFonts w:ascii="Times New Roman" w:eastAsia="Times New Roman" w:hAnsi="Times New Roman" w:cs="Times New Roman"/>
          <w:sz w:val="28"/>
          <w:szCs w:val="28"/>
          <w:lang w:val="uk-UA" w:eastAsia="uk-UA"/>
        </w:rPr>
        <w:t>(вул. Конторська)</w:t>
      </w:r>
      <w:r w:rsidRPr="00946634">
        <w:rPr>
          <w:rFonts w:ascii="Times New Roman" w:eastAsia="Times New Roman" w:hAnsi="Times New Roman" w:cs="Times New Roman"/>
          <w:b/>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У травні 2022 року Владислава Черних стала частиною на той момент добровольчого підрозділу «Хартія», коли побачила оголошення про набір. Спочатку </w:t>
      </w:r>
      <w:proofErr w:type="spellStart"/>
      <w:r w:rsidRPr="00946634">
        <w:rPr>
          <w:rFonts w:ascii="Times New Roman" w:eastAsia="Times New Roman" w:hAnsi="Times New Roman" w:cs="Times New Roman"/>
          <w:sz w:val="28"/>
          <w:szCs w:val="28"/>
          <w:lang w:val="uk-UA" w:eastAsia="uk-UA"/>
        </w:rPr>
        <w:t>доброволиця</w:t>
      </w:r>
      <w:proofErr w:type="spellEnd"/>
      <w:r w:rsidRPr="00946634">
        <w:rPr>
          <w:rFonts w:ascii="Times New Roman" w:eastAsia="Times New Roman" w:hAnsi="Times New Roman" w:cs="Times New Roman"/>
          <w:sz w:val="28"/>
          <w:szCs w:val="28"/>
          <w:lang w:val="uk-UA" w:eastAsia="uk-UA"/>
        </w:rPr>
        <w:t xml:space="preserve"> навчала військових надавати собі першу допомогу та евакуювала поранених бійців. Згодом Владислава навчилася керувати </w:t>
      </w:r>
      <w:proofErr w:type="spellStart"/>
      <w:r w:rsidRPr="00946634">
        <w:rPr>
          <w:rFonts w:ascii="Times New Roman" w:eastAsia="Times New Roman" w:hAnsi="Times New Roman" w:cs="Times New Roman"/>
          <w:sz w:val="28"/>
          <w:szCs w:val="28"/>
          <w:lang w:val="uk-UA" w:eastAsia="uk-UA"/>
        </w:rPr>
        <w:t>безпілотниками</w:t>
      </w:r>
      <w:proofErr w:type="spellEnd"/>
      <w:r w:rsidRPr="00946634">
        <w:rPr>
          <w:rFonts w:ascii="Times New Roman" w:eastAsia="Times New Roman" w:hAnsi="Times New Roman" w:cs="Times New Roman"/>
          <w:sz w:val="28"/>
          <w:szCs w:val="28"/>
          <w:lang w:val="uk-UA" w:eastAsia="uk-UA"/>
        </w:rPr>
        <w:t xml:space="preserve">. Владислава Черних загинула 28 грудня 2022 року, виконуючи бойове завдання на </w:t>
      </w:r>
      <w:proofErr w:type="spellStart"/>
      <w:r w:rsidRPr="00946634">
        <w:rPr>
          <w:rFonts w:ascii="Times New Roman" w:eastAsia="Times New Roman" w:hAnsi="Times New Roman" w:cs="Times New Roman"/>
          <w:sz w:val="28"/>
          <w:szCs w:val="28"/>
          <w:lang w:val="uk-UA" w:eastAsia="uk-UA"/>
        </w:rPr>
        <w:t>Бахмутському</w:t>
      </w:r>
      <w:proofErr w:type="spellEnd"/>
      <w:r w:rsidRPr="00946634">
        <w:rPr>
          <w:rFonts w:ascii="Times New Roman" w:eastAsia="Times New Roman" w:hAnsi="Times New Roman" w:cs="Times New Roman"/>
          <w:sz w:val="28"/>
          <w:szCs w:val="28"/>
          <w:lang w:val="uk-UA" w:eastAsia="uk-UA"/>
        </w:rPr>
        <w:t xml:space="preserve"> напрямку. Їй було 28 років.</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Валерія Дейнеки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Клинська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Валерій Дейнеко — підполковник 92-ї окремої штурмової бригади імені кошового отамана Івана Сірка. Коли почалося широкомасштабне вторгнення окупантів, Валерій пішов на фронт. Він виконував бойові завдання у Харківській, Луганській і Донецькій областях.</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У червні 2023 року підполковник очолив штурмову роту, яка відвойовувала район </w:t>
      </w:r>
      <w:proofErr w:type="spellStart"/>
      <w:r w:rsidRPr="00946634">
        <w:rPr>
          <w:rFonts w:ascii="Times New Roman" w:eastAsia="Times New Roman" w:hAnsi="Times New Roman" w:cs="Times New Roman"/>
          <w:sz w:val="28"/>
          <w:szCs w:val="28"/>
          <w:lang w:val="uk-UA" w:eastAsia="uk-UA"/>
        </w:rPr>
        <w:t>Кліщіївки</w:t>
      </w:r>
      <w:proofErr w:type="spellEnd"/>
      <w:r w:rsidRPr="00946634">
        <w:rPr>
          <w:rFonts w:ascii="Times New Roman" w:eastAsia="Times New Roman" w:hAnsi="Times New Roman" w:cs="Times New Roman"/>
          <w:sz w:val="28"/>
          <w:szCs w:val="28"/>
          <w:lang w:val="uk-UA" w:eastAsia="uk-UA"/>
        </w:rPr>
        <w:t xml:space="preserve"> на Донеччині. А 2 жовтня 2023 року його підрозділ розпочав наступ поблизу </w:t>
      </w:r>
      <w:proofErr w:type="spellStart"/>
      <w:r w:rsidRPr="00946634">
        <w:rPr>
          <w:rFonts w:ascii="Times New Roman" w:eastAsia="Times New Roman" w:hAnsi="Times New Roman" w:cs="Times New Roman"/>
          <w:sz w:val="28"/>
          <w:szCs w:val="28"/>
          <w:lang w:val="uk-UA" w:eastAsia="uk-UA"/>
        </w:rPr>
        <w:t>Андріївки</w:t>
      </w:r>
      <w:proofErr w:type="spellEnd"/>
      <w:r w:rsidRPr="00946634">
        <w:rPr>
          <w:rFonts w:ascii="Times New Roman" w:eastAsia="Times New Roman" w:hAnsi="Times New Roman" w:cs="Times New Roman"/>
          <w:sz w:val="28"/>
          <w:szCs w:val="28"/>
          <w:lang w:val="uk-UA" w:eastAsia="uk-UA"/>
        </w:rPr>
        <w:t>. Під час подальших боїв Валерій був смертельно поранений.</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Євгена Храпка </w:t>
      </w:r>
      <w:r w:rsidRPr="00946634">
        <w:rPr>
          <w:rFonts w:ascii="Times New Roman" w:eastAsia="Times New Roman" w:hAnsi="Times New Roman" w:cs="Times New Roman"/>
          <w:sz w:val="28"/>
          <w:szCs w:val="28"/>
          <w:lang w:val="uk-UA" w:eastAsia="uk-UA"/>
        </w:rPr>
        <w:t>(до перейменування: Адигейська)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Євген </w:t>
      </w:r>
      <w:proofErr w:type="spellStart"/>
      <w:r w:rsidRPr="00946634">
        <w:rPr>
          <w:rFonts w:ascii="Times New Roman" w:eastAsia="Times New Roman" w:hAnsi="Times New Roman" w:cs="Times New Roman"/>
          <w:sz w:val="28"/>
          <w:szCs w:val="28"/>
          <w:lang w:val="uk-UA" w:eastAsia="uk-UA"/>
        </w:rPr>
        <w:t>Храпко</w:t>
      </w:r>
      <w:proofErr w:type="spellEnd"/>
      <w:r w:rsidRPr="00946634">
        <w:rPr>
          <w:rFonts w:ascii="Times New Roman" w:eastAsia="Times New Roman" w:hAnsi="Times New Roman" w:cs="Times New Roman"/>
          <w:sz w:val="28"/>
          <w:szCs w:val="28"/>
          <w:lang w:val="uk-UA" w:eastAsia="uk-UA"/>
        </w:rPr>
        <w:t xml:space="preserve"> — бойовий медик, інструктор тактичної медицини та реанімації. Євгена називали «хрещеним батьком» медиків ЗСУ: він сприяв появі військово-облікової спеціальності «бойовий медик» і штатних посад для медперсоналу без медичної освіти. Євген </w:t>
      </w:r>
      <w:proofErr w:type="spellStart"/>
      <w:r w:rsidRPr="00946634">
        <w:rPr>
          <w:rFonts w:ascii="Times New Roman" w:eastAsia="Times New Roman" w:hAnsi="Times New Roman" w:cs="Times New Roman"/>
          <w:sz w:val="28"/>
          <w:szCs w:val="28"/>
          <w:lang w:val="uk-UA" w:eastAsia="uk-UA"/>
        </w:rPr>
        <w:t>Храпко</w:t>
      </w:r>
      <w:proofErr w:type="spellEnd"/>
      <w:r w:rsidRPr="00946634">
        <w:rPr>
          <w:rFonts w:ascii="Times New Roman" w:eastAsia="Times New Roman" w:hAnsi="Times New Roman" w:cs="Times New Roman"/>
          <w:sz w:val="28"/>
          <w:szCs w:val="28"/>
          <w:lang w:val="uk-UA" w:eastAsia="uk-UA"/>
        </w:rPr>
        <w:t xml:space="preserve"> служив ще з часів АТО. У березні 2022 року Євген повернувся до оборони країни, ставши інструктором і бойовим медиком 92-ої окремої механізованої бригади імені кошового отамана Івана Сірка. Загинув 11 червня 2022 року під час евакуації поранених бійців поблизу села Українка на Харківщині: </w:t>
      </w:r>
      <w:proofErr w:type="spellStart"/>
      <w:r w:rsidRPr="00946634">
        <w:rPr>
          <w:rFonts w:ascii="Times New Roman" w:eastAsia="Times New Roman" w:hAnsi="Times New Roman" w:cs="Times New Roman"/>
          <w:sz w:val="28"/>
          <w:szCs w:val="28"/>
          <w:lang w:val="uk-UA" w:eastAsia="uk-UA"/>
        </w:rPr>
        <w:t>автівка</w:t>
      </w:r>
      <w:proofErr w:type="spellEnd"/>
      <w:r w:rsidRPr="00946634">
        <w:rPr>
          <w:rFonts w:ascii="Times New Roman" w:eastAsia="Times New Roman" w:hAnsi="Times New Roman" w:cs="Times New Roman"/>
          <w:sz w:val="28"/>
          <w:szCs w:val="28"/>
          <w:lang w:val="uk-UA" w:eastAsia="uk-UA"/>
        </w:rPr>
        <w:t xml:space="preserve"> швидкої наїхала на міну.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Євген посмертно нагороджений орденом «За мужність» II</w:t>
      </w:r>
      <w:r w:rsidR="001F2F4D">
        <w:rPr>
          <w:rFonts w:ascii="Times New Roman" w:eastAsia="Times New Roman" w:hAnsi="Times New Roman" w:cs="Times New Roman"/>
          <w:sz w:val="28"/>
          <w:szCs w:val="28"/>
          <w:lang w:val="uk-UA" w:eastAsia="uk-UA"/>
        </w:rPr>
        <w:t>I ступеня та удостоєний звання Герой України</w:t>
      </w:r>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Вадима </w:t>
      </w:r>
      <w:proofErr w:type="spellStart"/>
      <w:r w:rsidRPr="00946634">
        <w:rPr>
          <w:rFonts w:ascii="Times New Roman" w:eastAsia="Times New Roman" w:hAnsi="Times New Roman" w:cs="Times New Roman"/>
          <w:b/>
          <w:sz w:val="28"/>
          <w:szCs w:val="28"/>
          <w:lang w:val="uk-UA" w:eastAsia="uk-UA"/>
        </w:rPr>
        <w:t>Манька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Чкалова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Вадим «</w:t>
      </w:r>
      <w:proofErr w:type="spellStart"/>
      <w:r w:rsidRPr="00946634">
        <w:rPr>
          <w:rFonts w:ascii="Times New Roman" w:eastAsia="Times New Roman" w:hAnsi="Times New Roman" w:cs="Times New Roman"/>
          <w:sz w:val="28"/>
          <w:szCs w:val="28"/>
          <w:lang w:val="uk-UA" w:eastAsia="uk-UA"/>
        </w:rPr>
        <w:t>Омут</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Манько</w:t>
      </w:r>
      <w:proofErr w:type="spellEnd"/>
      <w:r w:rsidRPr="00946634">
        <w:rPr>
          <w:rFonts w:ascii="Times New Roman" w:eastAsia="Times New Roman" w:hAnsi="Times New Roman" w:cs="Times New Roman"/>
          <w:sz w:val="28"/>
          <w:szCs w:val="28"/>
          <w:lang w:val="uk-UA" w:eastAsia="uk-UA"/>
        </w:rPr>
        <w:t xml:space="preserve"> — капітан Національної гвардії. Народився в Харкові, у 2017 році закінчив Нац</w:t>
      </w:r>
      <w:r w:rsidR="001F2F4D">
        <w:rPr>
          <w:rFonts w:ascii="Times New Roman" w:eastAsia="Times New Roman" w:hAnsi="Times New Roman" w:cs="Times New Roman"/>
          <w:sz w:val="28"/>
          <w:szCs w:val="28"/>
          <w:lang w:val="uk-UA" w:eastAsia="uk-UA"/>
        </w:rPr>
        <w:t>іональну а</w:t>
      </w:r>
      <w:r w:rsidRPr="00946634">
        <w:rPr>
          <w:rFonts w:ascii="Times New Roman" w:eastAsia="Times New Roman" w:hAnsi="Times New Roman" w:cs="Times New Roman"/>
          <w:sz w:val="28"/>
          <w:szCs w:val="28"/>
          <w:lang w:val="uk-UA" w:eastAsia="uk-UA"/>
        </w:rPr>
        <w:t>кадемію Н</w:t>
      </w:r>
      <w:r w:rsidR="001F2F4D">
        <w:rPr>
          <w:rFonts w:ascii="Times New Roman" w:eastAsia="Times New Roman" w:hAnsi="Times New Roman" w:cs="Times New Roman"/>
          <w:sz w:val="28"/>
          <w:szCs w:val="28"/>
          <w:lang w:val="uk-UA" w:eastAsia="uk-UA"/>
        </w:rPr>
        <w:t xml:space="preserve">аціональної гвардії </w:t>
      </w:r>
      <w:r w:rsidRPr="00946634">
        <w:rPr>
          <w:rFonts w:ascii="Times New Roman" w:eastAsia="Times New Roman" w:hAnsi="Times New Roman" w:cs="Times New Roman"/>
          <w:sz w:val="28"/>
          <w:szCs w:val="28"/>
          <w:lang w:val="uk-UA" w:eastAsia="uk-UA"/>
        </w:rPr>
        <w:t>У</w:t>
      </w:r>
      <w:r w:rsidR="001F2F4D">
        <w:rPr>
          <w:rFonts w:ascii="Times New Roman" w:eastAsia="Times New Roman" w:hAnsi="Times New Roman" w:cs="Times New Roman"/>
          <w:sz w:val="28"/>
          <w:szCs w:val="28"/>
          <w:lang w:val="uk-UA" w:eastAsia="uk-UA"/>
        </w:rPr>
        <w:t>країни, служив</w:t>
      </w:r>
      <w:r w:rsidRPr="00946634">
        <w:rPr>
          <w:rFonts w:ascii="Times New Roman" w:eastAsia="Times New Roman" w:hAnsi="Times New Roman" w:cs="Times New Roman"/>
          <w:sz w:val="28"/>
          <w:szCs w:val="28"/>
          <w:lang w:val="uk-UA" w:eastAsia="uk-UA"/>
        </w:rPr>
        <w:t xml:space="preserve"> офіцером по роботі з особовим складом, референтом-перекладачем. Згодом «</w:t>
      </w:r>
      <w:proofErr w:type="spellStart"/>
      <w:r w:rsidRPr="00946634">
        <w:rPr>
          <w:rFonts w:ascii="Times New Roman" w:eastAsia="Times New Roman" w:hAnsi="Times New Roman" w:cs="Times New Roman"/>
          <w:sz w:val="28"/>
          <w:szCs w:val="28"/>
          <w:lang w:val="uk-UA" w:eastAsia="uk-UA"/>
        </w:rPr>
        <w:t>Омут</w:t>
      </w:r>
      <w:proofErr w:type="spellEnd"/>
      <w:r w:rsidRPr="00946634">
        <w:rPr>
          <w:rFonts w:ascii="Times New Roman" w:eastAsia="Times New Roman" w:hAnsi="Times New Roman" w:cs="Times New Roman"/>
          <w:sz w:val="28"/>
          <w:szCs w:val="28"/>
          <w:lang w:val="uk-UA" w:eastAsia="uk-UA"/>
        </w:rPr>
        <w:t xml:space="preserve">» став офіцером з тактичної медицини групи окремого загону спецпризначення Східного територіального управління НГУ. 24 лютого 2022 року Вадим повернувся на фронт, боронив рідний Харків і область. </w:t>
      </w:r>
      <w:proofErr w:type="spellStart"/>
      <w:r w:rsidRPr="00946634">
        <w:rPr>
          <w:rFonts w:ascii="Times New Roman" w:eastAsia="Times New Roman" w:hAnsi="Times New Roman" w:cs="Times New Roman"/>
          <w:sz w:val="28"/>
          <w:szCs w:val="28"/>
          <w:lang w:val="uk-UA" w:eastAsia="uk-UA"/>
        </w:rPr>
        <w:t>Манько</w:t>
      </w:r>
      <w:proofErr w:type="spellEnd"/>
      <w:r w:rsidRPr="00946634">
        <w:rPr>
          <w:rFonts w:ascii="Times New Roman" w:eastAsia="Times New Roman" w:hAnsi="Times New Roman" w:cs="Times New Roman"/>
          <w:sz w:val="28"/>
          <w:szCs w:val="28"/>
          <w:lang w:val="uk-UA" w:eastAsia="uk-UA"/>
        </w:rPr>
        <w:t xml:space="preserve"> загинув у серпні 2022-го поблизу </w:t>
      </w:r>
      <w:proofErr w:type="spellStart"/>
      <w:r w:rsidRPr="00946634">
        <w:rPr>
          <w:rFonts w:ascii="Times New Roman" w:eastAsia="Times New Roman" w:hAnsi="Times New Roman" w:cs="Times New Roman"/>
          <w:sz w:val="28"/>
          <w:szCs w:val="28"/>
          <w:lang w:val="uk-UA" w:eastAsia="uk-UA"/>
        </w:rPr>
        <w:t>Соснівки</w:t>
      </w:r>
      <w:proofErr w:type="spellEnd"/>
      <w:r w:rsidRPr="00946634">
        <w:rPr>
          <w:rFonts w:ascii="Times New Roman" w:eastAsia="Times New Roman" w:hAnsi="Times New Roman" w:cs="Times New Roman"/>
          <w:sz w:val="28"/>
          <w:szCs w:val="28"/>
          <w:lang w:val="uk-UA" w:eastAsia="uk-UA"/>
        </w:rPr>
        <w:t xml:space="preserve"> на Харківщині.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Вадим </w:t>
      </w:r>
      <w:proofErr w:type="spellStart"/>
      <w:r w:rsidRPr="00946634">
        <w:rPr>
          <w:rFonts w:ascii="Times New Roman" w:eastAsia="Times New Roman" w:hAnsi="Times New Roman" w:cs="Times New Roman"/>
          <w:sz w:val="28"/>
          <w:szCs w:val="28"/>
          <w:lang w:val="uk-UA" w:eastAsia="uk-UA"/>
        </w:rPr>
        <w:t>Манько</w:t>
      </w:r>
      <w:proofErr w:type="spellEnd"/>
      <w:r w:rsidRPr="00946634">
        <w:rPr>
          <w:rFonts w:ascii="Times New Roman" w:eastAsia="Times New Roman" w:hAnsi="Times New Roman" w:cs="Times New Roman"/>
          <w:sz w:val="28"/>
          <w:szCs w:val="28"/>
          <w:lang w:val="uk-UA" w:eastAsia="uk-UA"/>
        </w:rPr>
        <w:t xml:space="preserve"> нагороджений медалями «За військову службу Україні», «Захиснику Вітчизни», відзнакою президента «За участь в антитерористичній операції». Посмертно йому </w:t>
      </w:r>
      <w:r w:rsidR="001F2F4D">
        <w:rPr>
          <w:rFonts w:ascii="Times New Roman" w:eastAsia="Times New Roman" w:hAnsi="Times New Roman" w:cs="Times New Roman"/>
          <w:sz w:val="28"/>
          <w:szCs w:val="28"/>
          <w:lang w:val="uk-UA" w:eastAsia="uk-UA"/>
        </w:rPr>
        <w:t>присвоєно звання Герой</w:t>
      </w:r>
      <w:r w:rsidRPr="00946634">
        <w:rPr>
          <w:rFonts w:ascii="Times New Roman" w:eastAsia="Times New Roman" w:hAnsi="Times New Roman" w:cs="Times New Roman"/>
          <w:sz w:val="28"/>
          <w:szCs w:val="28"/>
          <w:lang w:val="uk-UA" w:eastAsia="uk-UA"/>
        </w:rPr>
        <w:t xml:space="preserve"> України.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lastRenderedPageBreak/>
        <w:t xml:space="preserve">Вулиця Дмитра Антоненка </w:t>
      </w:r>
      <w:r w:rsidRPr="00946634">
        <w:rPr>
          <w:rFonts w:ascii="Times New Roman" w:eastAsia="Times New Roman" w:hAnsi="Times New Roman" w:cs="Times New Roman"/>
          <w:sz w:val="28"/>
          <w:szCs w:val="28"/>
          <w:lang w:val="uk-UA" w:eastAsia="uk-UA"/>
        </w:rPr>
        <w:t>(до перейменування: Мінська)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Дмитро Антоненко — адвокат, волонтер, військовий родом із Харкова. Він навчався у Національному юридичному університеті імені Ярослава Мудрого. Дмитро </w:t>
      </w:r>
      <w:proofErr w:type="spellStart"/>
      <w:r w:rsidRPr="00946634">
        <w:rPr>
          <w:rFonts w:ascii="Times New Roman" w:eastAsia="Times New Roman" w:hAnsi="Times New Roman" w:cs="Times New Roman"/>
          <w:sz w:val="28"/>
          <w:szCs w:val="28"/>
          <w:lang w:val="uk-UA" w:eastAsia="uk-UA"/>
        </w:rPr>
        <w:t>волонтерив</w:t>
      </w:r>
      <w:proofErr w:type="spellEnd"/>
      <w:r w:rsidRPr="00946634">
        <w:rPr>
          <w:rFonts w:ascii="Times New Roman" w:eastAsia="Times New Roman" w:hAnsi="Times New Roman" w:cs="Times New Roman"/>
          <w:sz w:val="28"/>
          <w:szCs w:val="28"/>
          <w:lang w:val="uk-UA" w:eastAsia="uk-UA"/>
        </w:rPr>
        <w:t xml:space="preserve"> для фронту з 2014 року, організував виробництво та модернізацію </w:t>
      </w:r>
      <w:proofErr w:type="spellStart"/>
      <w:r w:rsidRPr="00946634">
        <w:rPr>
          <w:rFonts w:ascii="Times New Roman" w:eastAsia="Times New Roman" w:hAnsi="Times New Roman" w:cs="Times New Roman"/>
          <w:sz w:val="28"/>
          <w:szCs w:val="28"/>
          <w:lang w:val="uk-UA" w:eastAsia="uk-UA"/>
        </w:rPr>
        <w:t>безпілотників</w:t>
      </w:r>
      <w:proofErr w:type="spellEnd"/>
      <w:r w:rsidRPr="00946634">
        <w:rPr>
          <w:rFonts w:ascii="Times New Roman" w:eastAsia="Times New Roman" w:hAnsi="Times New Roman" w:cs="Times New Roman"/>
          <w:sz w:val="28"/>
          <w:szCs w:val="28"/>
          <w:lang w:val="uk-UA" w:eastAsia="uk-UA"/>
        </w:rPr>
        <w:t xml:space="preserve">, долучився до створення школи снайперів у «Десні». Після широкомасштабного нападу </w:t>
      </w:r>
      <w:proofErr w:type="spellStart"/>
      <w:r w:rsidRPr="00946634">
        <w:rPr>
          <w:rFonts w:ascii="Times New Roman" w:eastAsia="Times New Roman" w:hAnsi="Times New Roman" w:cs="Times New Roman"/>
          <w:sz w:val="28"/>
          <w:szCs w:val="28"/>
          <w:lang w:val="uk-UA" w:eastAsia="uk-UA"/>
        </w:rPr>
        <w:t>росії</w:t>
      </w:r>
      <w:proofErr w:type="spellEnd"/>
      <w:r w:rsidRPr="00946634">
        <w:rPr>
          <w:rFonts w:ascii="Times New Roman" w:eastAsia="Times New Roman" w:hAnsi="Times New Roman" w:cs="Times New Roman"/>
          <w:sz w:val="28"/>
          <w:szCs w:val="28"/>
          <w:lang w:val="uk-UA" w:eastAsia="uk-UA"/>
        </w:rPr>
        <w:t xml:space="preserve"> він вступив до Нацгвардії, займався </w:t>
      </w:r>
      <w:proofErr w:type="spellStart"/>
      <w:r w:rsidRPr="00946634">
        <w:rPr>
          <w:rFonts w:ascii="Times New Roman" w:eastAsia="Times New Roman" w:hAnsi="Times New Roman" w:cs="Times New Roman"/>
          <w:sz w:val="28"/>
          <w:szCs w:val="28"/>
          <w:lang w:val="uk-UA" w:eastAsia="uk-UA"/>
        </w:rPr>
        <w:t>аеророзвідкою</w:t>
      </w:r>
      <w:proofErr w:type="spellEnd"/>
      <w:r w:rsidRPr="00946634">
        <w:rPr>
          <w:rFonts w:ascii="Times New Roman" w:eastAsia="Times New Roman" w:hAnsi="Times New Roman" w:cs="Times New Roman"/>
          <w:sz w:val="28"/>
          <w:szCs w:val="28"/>
          <w:lang w:val="uk-UA" w:eastAsia="uk-UA"/>
        </w:rPr>
        <w:t xml:space="preserve"> в окремому загоні спеціального призначення «Омега».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Солдат Антоненко загинув під час бойового завдання 27 червня 2022 року біля </w:t>
      </w:r>
      <w:proofErr w:type="spellStart"/>
      <w:r w:rsidRPr="00946634">
        <w:rPr>
          <w:rFonts w:ascii="Times New Roman" w:eastAsia="Times New Roman" w:hAnsi="Times New Roman" w:cs="Times New Roman"/>
          <w:sz w:val="28"/>
          <w:szCs w:val="28"/>
          <w:lang w:val="uk-UA" w:eastAsia="uk-UA"/>
        </w:rPr>
        <w:t>Дементіївки</w:t>
      </w:r>
      <w:proofErr w:type="spellEnd"/>
      <w:r w:rsidRPr="00946634">
        <w:rPr>
          <w:rFonts w:ascii="Times New Roman" w:eastAsia="Times New Roman" w:hAnsi="Times New Roman" w:cs="Times New Roman"/>
          <w:sz w:val="28"/>
          <w:szCs w:val="28"/>
          <w:lang w:val="uk-UA" w:eastAsia="uk-UA"/>
        </w:rPr>
        <w:t xml:space="preserve"> на Харківщині. Його нагородили посмертно орденом «За мужність» ІІІ ступеня.</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Дмитра </w:t>
      </w:r>
      <w:proofErr w:type="spellStart"/>
      <w:r w:rsidRPr="00946634">
        <w:rPr>
          <w:rFonts w:ascii="Times New Roman" w:eastAsia="Times New Roman" w:hAnsi="Times New Roman" w:cs="Times New Roman"/>
          <w:b/>
          <w:sz w:val="28"/>
          <w:szCs w:val="28"/>
          <w:lang w:val="uk-UA" w:eastAsia="uk-UA"/>
        </w:rPr>
        <w:t>Кочеткова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Цезаря </w:t>
      </w:r>
      <w:proofErr w:type="spellStart"/>
      <w:r w:rsidRPr="00946634">
        <w:rPr>
          <w:rFonts w:ascii="Times New Roman" w:eastAsia="Times New Roman" w:hAnsi="Times New Roman" w:cs="Times New Roman"/>
          <w:sz w:val="28"/>
          <w:szCs w:val="28"/>
          <w:lang w:val="uk-UA" w:eastAsia="uk-UA"/>
        </w:rPr>
        <w:t>Кюї</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Дмитро «</w:t>
      </w:r>
      <w:proofErr w:type="spellStart"/>
      <w:r w:rsidRPr="00946634">
        <w:rPr>
          <w:rFonts w:ascii="Times New Roman" w:eastAsia="Times New Roman" w:hAnsi="Times New Roman" w:cs="Times New Roman"/>
          <w:sz w:val="28"/>
          <w:szCs w:val="28"/>
          <w:lang w:val="uk-UA" w:eastAsia="uk-UA"/>
        </w:rPr>
        <w:t>Дейдж</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Кочетков</w:t>
      </w:r>
      <w:proofErr w:type="spellEnd"/>
      <w:r w:rsidRPr="00946634">
        <w:rPr>
          <w:rFonts w:ascii="Times New Roman" w:eastAsia="Times New Roman" w:hAnsi="Times New Roman" w:cs="Times New Roman"/>
          <w:sz w:val="28"/>
          <w:szCs w:val="28"/>
          <w:lang w:val="uk-UA" w:eastAsia="uk-UA"/>
        </w:rPr>
        <w:t xml:space="preserve"> народився в селі Буди на Харківщині. У 2015 році Дмитро доєднався до полку «Азов», евакуював поранених оборонців із поля бою. З початком широкомасштабної війни боронив Маріуполь. На заводі «Азовсталь» він займався евакуацією поранених. Дмитро загинув 19 квітня 2022 року, прикривши собою побратима. Був нагороджений орденом «За мужність» ІІІ ступеня, проте не встиг його отримати особисто. Уже посмертно його нагородили орденом «За мужність» ІІ ступеня.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Олександра Орлова </w:t>
      </w:r>
      <w:r w:rsidRPr="00946634">
        <w:rPr>
          <w:rFonts w:ascii="Times New Roman" w:eastAsia="Times New Roman" w:hAnsi="Times New Roman" w:cs="Times New Roman"/>
          <w:sz w:val="28"/>
          <w:szCs w:val="28"/>
          <w:lang w:val="uk-UA" w:eastAsia="uk-UA"/>
        </w:rPr>
        <w:t>(до перейменування: Матросова)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Олександр «Орел» Орлов на початку російсько-української війни очолив бойову групу окремого загону спеціального призначення Східного </w:t>
      </w:r>
      <w:proofErr w:type="spellStart"/>
      <w:r w:rsidRPr="00946634">
        <w:rPr>
          <w:rFonts w:ascii="Times New Roman" w:eastAsia="Times New Roman" w:hAnsi="Times New Roman" w:cs="Times New Roman"/>
          <w:sz w:val="28"/>
          <w:szCs w:val="28"/>
          <w:lang w:val="uk-UA" w:eastAsia="uk-UA"/>
        </w:rPr>
        <w:t>теруправління</w:t>
      </w:r>
      <w:proofErr w:type="spellEnd"/>
      <w:r w:rsidRPr="00946634">
        <w:rPr>
          <w:rFonts w:ascii="Times New Roman" w:eastAsia="Times New Roman" w:hAnsi="Times New Roman" w:cs="Times New Roman"/>
          <w:sz w:val="28"/>
          <w:szCs w:val="28"/>
          <w:lang w:val="uk-UA" w:eastAsia="uk-UA"/>
        </w:rPr>
        <w:t xml:space="preserve"> Нацгвардії України і сформував групу снайперів загону «Омега». Олександр брав участь у обороні Харкова. 7 березня 2022 року диверсанти намагалися вторгнутися в Харків поблизу кафе «Роза Вітрів» на Окружній і забезпечити прохід колони важкої техніки. Підрозділ «Орла» п’ять годин відбивав атаку окупантів, знищивши більшу частину диверсантів та їхнього командира. Тоді Олександр загинув від кульового поранення.</w:t>
      </w:r>
    </w:p>
    <w:p w:rsidR="00946634" w:rsidRPr="00946634" w:rsidRDefault="00C909A7" w:rsidP="00DA7823">
      <w:pPr>
        <w:spacing w:after="0" w:line="238"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За мужність і героїзм Олександру Орлову</w:t>
      </w:r>
      <w:r w:rsidR="00946634" w:rsidRPr="0094663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присвоєно звання Герой</w:t>
      </w:r>
      <w:r w:rsidR="00946634" w:rsidRPr="00946634">
        <w:rPr>
          <w:rFonts w:ascii="Times New Roman" w:eastAsia="Times New Roman" w:hAnsi="Times New Roman" w:cs="Times New Roman"/>
          <w:sz w:val="28"/>
          <w:szCs w:val="28"/>
          <w:lang w:val="uk-UA" w:eastAsia="uk-UA"/>
        </w:rPr>
        <w:t xml:space="preserve"> України з удостоєнням ордена «Золота Зірка»</w:t>
      </w:r>
      <w:r>
        <w:rPr>
          <w:rFonts w:ascii="Times New Roman" w:eastAsia="Times New Roman" w:hAnsi="Times New Roman" w:cs="Times New Roman"/>
          <w:sz w:val="28"/>
          <w:szCs w:val="28"/>
          <w:lang w:val="uk-UA" w:eastAsia="uk-UA"/>
        </w:rPr>
        <w:t xml:space="preserve"> (посмертно)</w:t>
      </w:r>
      <w:r w:rsidR="00946634"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 Вулиця Олександра Чуба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Огарівська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Олександр «Вікінг» Чуб навчався у військовому ліцеї імені Івана Богуна у Києві. Закінчивши навчання, Олександр доєднався до лав 8-го полку Сил спеціальних операцій. Із 2016 року хлопець брав участь у спецопераціях в АТО.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Після початку повномасштабного вторгнення «Вікінг» доєднався до Головного управління розвідки, воював на Київщині, а в середині березня 2022 року був першим, хто висадився </w:t>
      </w:r>
      <w:r w:rsidR="00C909A7">
        <w:rPr>
          <w:rFonts w:ascii="Times New Roman" w:eastAsia="Times New Roman" w:hAnsi="Times New Roman" w:cs="Times New Roman"/>
          <w:sz w:val="28"/>
          <w:szCs w:val="28"/>
          <w:lang w:val="uk-UA" w:eastAsia="uk-UA"/>
        </w:rPr>
        <w:t xml:space="preserve">на </w:t>
      </w:r>
      <w:r w:rsidRPr="00946634">
        <w:rPr>
          <w:rFonts w:ascii="Times New Roman" w:eastAsia="Times New Roman" w:hAnsi="Times New Roman" w:cs="Times New Roman"/>
          <w:sz w:val="28"/>
          <w:szCs w:val="28"/>
          <w:lang w:val="uk-UA" w:eastAsia="uk-UA"/>
        </w:rPr>
        <w:t xml:space="preserve">острів Зміїний, із кулемета знищуючи окупантів. 19 червня 2022 року Олександр Чуб загинув на Луганщині під час штурму російських позицій. Посмертно </w:t>
      </w:r>
      <w:r w:rsidR="00C909A7">
        <w:rPr>
          <w:rFonts w:ascii="Times New Roman" w:eastAsia="Times New Roman" w:hAnsi="Times New Roman" w:cs="Times New Roman"/>
          <w:sz w:val="28"/>
          <w:szCs w:val="28"/>
          <w:lang w:val="uk-UA" w:eastAsia="uk-UA"/>
        </w:rPr>
        <w:t>присвоєно звання Герой</w:t>
      </w:r>
      <w:r w:rsidRPr="00946634">
        <w:rPr>
          <w:rFonts w:ascii="Times New Roman" w:eastAsia="Times New Roman" w:hAnsi="Times New Roman" w:cs="Times New Roman"/>
          <w:sz w:val="28"/>
          <w:szCs w:val="28"/>
          <w:lang w:val="uk-UA" w:eastAsia="uk-UA"/>
        </w:rPr>
        <w:t xml:space="preserve"> України.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Провулок Сергія Пархоменка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Чкалова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Сергій Пархоменко — капітан штурмової авіації. З 24 лютого 2022 року здійснив 38 бойових вильотів, знищив більше 20 ворожих танків, понад 55 </w:t>
      </w:r>
      <w:r w:rsidRPr="00946634">
        <w:rPr>
          <w:rFonts w:ascii="Times New Roman" w:eastAsia="Times New Roman" w:hAnsi="Times New Roman" w:cs="Times New Roman"/>
          <w:sz w:val="28"/>
          <w:szCs w:val="28"/>
          <w:lang w:val="uk-UA" w:eastAsia="uk-UA"/>
        </w:rPr>
        <w:lastRenderedPageBreak/>
        <w:t xml:space="preserve">бойових броньованих машин, не одну сотню російських солдат і незліченну кількість цистерн з пальним.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14 травня 2022 року Сергій загинув неподалік Гуляйполя під час виконання бойового завдання. За свою звитягу він був </w:t>
      </w:r>
      <w:r w:rsidR="00EB48DA">
        <w:rPr>
          <w:rFonts w:ascii="Times New Roman" w:eastAsia="Times New Roman" w:hAnsi="Times New Roman" w:cs="Times New Roman"/>
          <w:sz w:val="28"/>
          <w:szCs w:val="28"/>
          <w:lang w:val="uk-UA" w:eastAsia="uk-UA"/>
        </w:rPr>
        <w:t>удостоєний звання Герой</w:t>
      </w:r>
      <w:r w:rsidRPr="00946634">
        <w:rPr>
          <w:rFonts w:ascii="Times New Roman" w:eastAsia="Times New Roman" w:hAnsi="Times New Roman" w:cs="Times New Roman"/>
          <w:sz w:val="28"/>
          <w:szCs w:val="28"/>
          <w:lang w:val="uk-UA" w:eastAsia="uk-UA"/>
        </w:rPr>
        <w:t xml:space="preserve"> України </w:t>
      </w:r>
      <w:r w:rsidR="00EB48DA">
        <w:rPr>
          <w:rFonts w:ascii="Times New Roman" w:eastAsia="Times New Roman" w:hAnsi="Times New Roman" w:cs="Times New Roman"/>
          <w:sz w:val="28"/>
          <w:szCs w:val="28"/>
          <w:lang w:val="uk-UA" w:eastAsia="uk-UA"/>
        </w:rPr>
        <w:t xml:space="preserve">(посмертно) </w:t>
      </w:r>
      <w:r w:rsidRPr="00946634">
        <w:rPr>
          <w:rFonts w:ascii="Times New Roman" w:eastAsia="Times New Roman" w:hAnsi="Times New Roman" w:cs="Times New Roman"/>
          <w:sz w:val="28"/>
          <w:szCs w:val="28"/>
          <w:lang w:val="uk-UA" w:eastAsia="uk-UA"/>
        </w:rPr>
        <w:t>та</w:t>
      </w:r>
      <w:r w:rsidR="00EB48DA">
        <w:rPr>
          <w:rFonts w:ascii="Times New Roman" w:eastAsia="Times New Roman" w:hAnsi="Times New Roman" w:cs="Times New Roman"/>
          <w:sz w:val="28"/>
          <w:szCs w:val="28"/>
          <w:lang w:val="uk-UA" w:eastAsia="uk-UA"/>
        </w:rPr>
        <w:t xml:space="preserve"> нагороджений</w:t>
      </w:r>
      <w:r w:rsidRPr="00946634">
        <w:rPr>
          <w:rFonts w:ascii="Times New Roman" w:eastAsia="Times New Roman" w:hAnsi="Times New Roman" w:cs="Times New Roman"/>
          <w:sz w:val="28"/>
          <w:szCs w:val="28"/>
          <w:lang w:val="uk-UA" w:eastAsia="uk-UA"/>
        </w:rPr>
        <w:t xml:space="preserve"> орденом Богдана Хмельницького ІІІ ступеня.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Сергія </w:t>
      </w:r>
      <w:proofErr w:type="spellStart"/>
      <w:r w:rsidRPr="00946634">
        <w:rPr>
          <w:rFonts w:ascii="Times New Roman" w:eastAsia="Times New Roman" w:hAnsi="Times New Roman" w:cs="Times New Roman"/>
          <w:b/>
          <w:sz w:val="28"/>
          <w:szCs w:val="28"/>
          <w:lang w:val="uk-UA" w:eastAsia="uk-UA"/>
        </w:rPr>
        <w:t>Барсукова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Федоренка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Від початку повномасштабної російської агресії старший лейтенант </w:t>
      </w:r>
      <w:proofErr w:type="spellStart"/>
      <w:r w:rsidRPr="00946634">
        <w:rPr>
          <w:rFonts w:ascii="Times New Roman" w:eastAsia="Times New Roman" w:hAnsi="Times New Roman" w:cs="Times New Roman"/>
          <w:sz w:val="28"/>
          <w:szCs w:val="28"/>
          <w:lang w:val="uk-UA" w:eastAsia="uk-UA"/>
        </w:rPr>
        <w:t>Барсуков</w:t>
      </w:r>
      <w:proofErr w:type="spellEnd"/>
      <w:r w:rsidRPr="00946634">
        <w:rPr>
          <w:rFonts w:ascii="Times New Roman" w:eastAsia="Times New Roman" w:hAnsi="Times New Roman" w:cs="Times New Roman"/>
          <w:sz w:val="28"/>
          <w:szCs w:val="28"/>
          <w:lang w:val="uk-UA" w:eastAsia="uk-UA"/>
        </w:rPr>
        <w:t xml:space="preserve"> обороняв Харківщину. 28 червня 2022 року група </w:t>
      </w:r>
      <w:proofErr w:type="spellStart"/>
      <w:r w:rsidRPr="00946634">
        <w:rPr>
          <w:rFonts w:ascii="Times New Roman" w:eastAsia="Times New Roman" w:hAnsi="Times New Roman" w:cs="Times New Roman"/>
          <w:sz w:val="28"/>
          <w:szCs w:val="28"/>
          <w:lang w:val="uk-UA" w:eastAsia="uk-UA"/>
        </w:rPr>
        <w:t>Барсукова</w:t>
      </w:r>
      <w:proofErr w:type="spellEnd"/>
      <w:r w:rsidRPr="00946634">
        <w:rPr>
          <w:rFonts w:ascii="Times New Roman" w:eastAsia="Times New Roman" w:hAnsi="Times New Roman" w:cs="Times New Roman"/>
          <w:sz w:val="28"/>
          <w:szCs w:val="28"/>
          <w:lang w:val="uk-UA" w:eastAsia="uk-UA"/>
        </w:rPr>
        <w:t xml:space="preserve"> виконувала завдання біля </w:t>
      </w:r>
      <w:proofErr w:type="spellStart"/>
      <w:r w:rsidRPr="00946634">
        <w:rPr>
          <w:rFonts w:ascii="Times New Roman" w:eastAsia="Times New Roman" w:hAnsi="Times New Roman" w:cs="Times New Roman"/>
          <w:sz w:val="28"/>
          <w:szCs w:val="28"/>
          <w:lang w:val="uk-UA" w:eastAsia="uk-UA"/>
        </w:rPr>
        <w:t>Дементіївки</w:t>
      </w:r>
      <w:proofErr w:type="spellEnd"/>
      <w:r w:rsidRPr="00946634">
        <w:rPr>
          <w:rFonts w:ascii="Times New Roman" w:eastAsia="Times New Roman" w:hAnsi="Times New Roman" w:cs="Times New Roman"/>
          <w:sz w:val="28"/>
          <w:szCs w:val="28"/>
          <w:lang w:val="uk-UA" w:eastAsia="uk-UA"/>
        </w:rPr>
        <w:t xml:space="preserve">. Окупанти безуспішно штурмували позиції </w:t>
      </w:r>
      <w:proofErr w:type="spellStart"/>
      <w:r w:rsidRPr="00946634">
        <w:rPr>
          <w:rFonts w:ascii="Times New Roman" w:eastAsia="Times New Roman" w:hAnsi="Times New Roman" w:cs="Times New Roman"/>
          <w:sz w:val="28"/>
          <w:szCs w:val="28"/>
          <w:lang w:val="uk-UA" w:eastAsia="uk-UA"/>
        </w:rPr>
        <w:t>нацгвардійців</w:t>
      </w:r>
      <w:proofErr w:type="spellEnd"/>
      <w:r w:rsidRPr="00946634">
        <w:rPr>
          <w:rFonts w:ascii="Times New Roman" w:eastAsia="Times New Roman" w:hAnsi="Times New Roman" w:cs="Times New Roman"/>
          <w:sz w:val="28"/>
          <w:szCs w:val="28"/>
          <w:lang w:val="uk-UA" w:eastAsia="uk-UA"/>
        </w:rPr>
        <w:t>, після чого почали мінометний обстріл. Сергій, почувши звук міни, штовхнув у бліндаж командира взводу, але сам не встиг сховатись. «Барс» заги</w:t>
      </w:r>
      <w:r w:rsidR="00EB48DA">
        <w:rPr>
          <w:rFonts w:ascii="Times New Roman" w:eastAsia="Times New Roman" w:hAnsi="Times New Roman" w:cs="Times New Roman"/>
          <w:sz w:val="28"/>
          <w:szCs w:val="28"/>
          <w:lang w:val="uk-UA" w:eastAsia="uk-UA"/>
        </w:rPr>
        <w:t xml:space="preserve">нув від влучання уламків. Сергію </w:t>
      </w:r>
      <w:proofErr w:type="spellStart"/>
      <w:r w:rsidR="00EB48DA">
        <w:rPr>
          <w:rFonts w:ascii="Times New Roman" w:eastAsia="Times New Roman" w:hAnsi="Times New Roman" w:cs="Times New Roman"/>
          <w:sz w:val="28"/>
          <w:szCs w:val="28"/>
          <w:lang w:val="uk-UA" w:eastAsia="uk-UA"/>
        </w:rPr>
        <w:t>Барсукову</w:t>
      </w:r>
      <w:proofErr w:type="spellEnd"/>
      <w:r w:rsidRPr="00946634">
        <w:rPr>
          <w:rFonts w:ascii="Times New Roman" w:eastAsia="Times New Roman" w:hAnsi="Times New Roman" w:cs="Times New Roman"/>
          <w:sz w:val="28"/>
          <w:szCs w:val="28"/>
          <w:lang w:val="uk-UA" w:eastAsia="uk-UA"/>
        </w:rPr>
        <w:t xml:space="preserve"> посмертно </w:t>
      </w:r>
      <w:r w:rsidR="00EB48DA">
        <w:rPr>
          <w:rFonts w:ascii="Times New Roman" w:eastAsia="Times New Roman" w:hAnsi="Times New Roman" w:cs="Times New Roman"/>
          <w:sz w:val="28"/>
          <w:szCs w:val="28"/>
          <w:lang w:val="uk-UA" w:eastAsia="uk-UA"/>
        </w:rPr>
        <w:t>присвоєно звання Герой</w:t>
      </w:r>
      <w:r w:rsidRPr="00946634">
        <w:rPr>
          <w:rFonts w:ascii="Times New Roman" w:eastAsia="Times New Roman" w:hAnsi="Times New Roman" w:cs="Times New Roman"/>
          <w:sz w:val="28"/>
          <w:szCs w:val="28"/>
          <w:lang w:val="uk-UA" w:eastAsia="uk-UA"/>
        </w:rPr>
        <w:t xml:space="preserve"> України з удостоєнням ордена «Золота Зірка».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Миколи Кравченка </w:t>
      </w:r>
      <w:r w:rsidRPr="00946634">
        <w:rPr>
          <w:rFonts w:ascii="Times New Roman" w:eastAsia="Times New Roman" w:hAnsi="Times New Roman" w:cs="Times New Roman"/>
          <w:sz w:val="28"/>
          <w:szCs w:val="28"/>
          <w:lang w:val="uk-UA" w:eastAsia="uk-UA"/>
        </w:rPr>
        <w:t>(до перейменування: Фонвізіна)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Під час Революції </w:t>
      </w:r>
      <w:proofErr w:type="spellStart"/>
      <w:r w:rsidRPr="00946634">
        <w:rPr>
          <w:rFonts w:ascii="Times New Roman" w:eastAsia="Times New Roman" w:hAnsi="Times New Roman" w:cs="Times New Roman"/>
          <w:sz w:val="28"/>
          <w:szCs w:val="28"/>
          <w:lang w:val="uk-UA" w:eastAsia="uk-UA"/>
        </w:rPr>
        <w:t>Гідности</w:t>
      </w:r>
      <w:proofErr w:type="spellEnd"/>
      <w:r w:rsidRPr="00946634">
        <w:rPr>
          <w:rFonts w:ascii="Times New Roman" w:eastAsia="Times New Roman" w:hAnsi="Times New Roman" w:cs="Times New Roman"/>
          <w:sz w:val="28"/>
          <w:szCs w:val="28"/>
          <w:lang w:val="uk-UA" w:eastAsia="uk-UA"/>
        </w:rPr>
        <w:t xml:space="preserve"> Микола «Крук» Кравченко в березні 2014 року брав участь в обороні Харківської ОДА та захисті будівлі «Просвіти» на вулиці Римарській. Від початку широкомасштабного нападу </w:t>
      </w:r>
      <w:proofErr w:type="spellStart"/>
      <w:r w:rsidRPr="00946634">
        <w:rPr>
          <w:rFonts w:ascii="Times New Roman" w:eastAsia="Times New Roman" w:hAnsi="Times New Roman" w:cs="Times New Roman"/>
          <w:sz w:val="28"/>
          <w:szCs w:val="28"/>
          <w:lang w:val="uk-UA" w:eastAsia="uk-UA"/>
        </w:rPr>
        <w:t>росії</w:t>
      </w:r>
      <w:proofErr w:type="spellEnd"/>
      <w:r w:rsidRPr="00946634">
        <w:rPr>
          <w:rFonts w:ascii="Times New Roman" w:eastAsia="Times New Roman" w:hAnsi="Times New Roman" w:cs="Times New Roman"/>
          <w:sz w:val="28"/>
          <w:szCs w:val="28"/>
          <w:lang w:val="uk-UA" w:eastAsia="uk-UA"/>
        </w:rPr>
        <w:t xml:space="preserve"> захисник долучився до новоствореного підрозділу </w:t>
      </w:r>
      <w:proofErr w:type="spellStart"/>
      <w:r w:rsidRPr="00946634">
        <w:rPr>
          <w:rFonts w:ascii="Times New Roman" w:eastAsia="Times New Roman" w:hAnsi="Times New Roman" w:cs="Times New Roman"/>
          <w:sz w:val="28"/>
          <w:szCs w:val="28"/>
          <w:lang w:val="uk-UA" w:eastAsia="uk-UA"/>
        </w:rPr>
        <w:t>тероборони</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АЗОВ-Київ</w:t>
      </w:r>
      <w:proofErr w:type="spellEnd"/>
      <w:r w:rsidRPr="00946634">
        <w:rPr>
          <w:rFonts w:ascii="Times New Roman" w:eastAsia="Times New Roman" w:hAnsi="Times New Roman" w:cs="Times New Roman"/>
          <w:sz w:val="28"/>
          <w:szCs w:val="28"/>
          <w:lang w:val="uk-UA" w:eastAsia="uk-UA"/>
        </w:rPr>
        <w:t xml:space="preserve">». «Крук» загинув із побратимом Сергієм </w:t>
      </w:r>
      <w:proofErr w:type="spellStart"/>
      <w:r w:rsidRPr="00946634">
        <w:rPr>
          <w:rFonts w:ascii="Times New Roman" w:eastAsia="Times New Roman" w:hAnsi="Times New Roman" w:cs="Times New Roman"/>
          <w:sz w:val="28"/>
          <w:szCs w:val="28"/>
          <w:lang w:val="uk-UA" w:eastAsia="uk-UA"/>
        </w:rPr>
        <w:t>Машовцем</w:t>
      </w:r>
      <w:proofErr w:type="spellEnd"/>
      <w:r w:rsidRPr="00946634">
        <w:rPr>
          <w:rFonts w:ascii="Times New Roman" w:eastAsia="Times New Roman" w:hAnsi="Times New Roman" w:cs="Times New Roman"/>
          <w:sz w:val="28"/>
          <w:szCs w:val="28"/>
          <w:lang w:val="uk-UA" w:eastAsia="uk-UA"/>
        </w:rPr>
        <w:t xml:space="preserve"> у селі </w:t>
      </w:r>
      <w:proofErr w:type="spellStart"/>
      <w:r w:rsidRPr="00946634">
        <w:rPr>
          <w:rFonts w:ascii="Times New Roman" w:eastAsia="Times New Roman" w:hAnsi="Times New Roman" w:cs="Times New Roman"/>
          <w:sz w:val="28"/>
          <w:szCs w:val="28"/>
          <w:lang w:val="uk-UA" w:eastAsia="uk-UA"/>
        </w:rPr>
        <w:t>Горенка</w:t>
      </w:r>
      <w:proofErr w:type="spellEnd"/>
      <w:r w:rsidRPr="00946634">
        <w:rPr>
          <w:rFonts w:ascii="Times New Roman" w:eastAsia="Times New Roman" w:hAnsi="Times New Roman" w:cs="Times New Roman"/>
          <w:sz w:val="28"/>
          <w:szCs w:val="28"/>
          <w:lang w:val="uk-UA" w:eastAsia="uk-UA"/>
        </w:rPr>
        <w:t xml:space="preserve"> на Київщині. Ворожий вогонь їх наздогнав, коли вони супроводжували журналістів. У пам’ять про Миколу Кравченка його побратими створили цифровий меморіал «Крука».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EB48DA" w:rsidP="00DA7823">
      <w:pPr>
        <w:spacing w:after="0" w:line="238"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 xml:space="preserve">Вулиця Станіслава </w:t>
      </w:r>
      <w:proofErr w:type="spellStart"/>
      <w:r>
        <w:rPr>
          <w:rFonts w:ascii="Times New Roman" w:eastAsia="Times New Roman" w:hAnsi="Times New Roman" w:cs="Times New Roman"/>
          <w:b/>
          <w:sz w:val="28"/>
          <w:szCs w:val="28"/>
          <w:lang w:val="uk-UA" w:eastAsia="uk-UA"/>
        </w:rPr>
        <w:t>Партали</w:t>
      </w:r>
      <w:proofErr w:type="spellEnd"/>
      <w:r>
        <w:rPr>
          <w:rFonts w:ascii="Times New Roman" w:eastAsia="Times New Roman" w:hAnsi="Times New Roman" w:cs="Times New Roman"/>
          <w:b/>
          <w:sz w:val="28"/>
          <w:szCs w:val="28"/>
          <w:lang w:val="uk-UA" w:eastAsia="uk-UA"/>
        </w:rPr>
        <w:t xml:space="preserve"> </w:t>
      </w:r>
      <w:r w:rsidR="00946634" w:rsidRPr="00946634">
        <w:rPr>
          <w:rFonts w:ascii="Times New Roman" w:eastAsia="Times New Roman" w:hAnsi="Times New Roman" w:cs="Times New Roman"/>
          <w:sz w:val="28"/>
          <w:szCs w:val="28"/>
          <w:lang w:val="uk-UA" w:eastAsia="uk-UA"/>
        </w:rPr>
        <w:t>(до перейменування: Балакірєва)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Станіслав «Метро» </w:t>
      </w:r>
      <w:proofErr w:type="spellStart"/>
      <w:r w:rsidRPr="00946634">
        <w:rPr>
          <w:rFonts w:ascii="Times New Roman" w:eastAsia="Times New Roman" w:hAnsi="Times New Roman" w:cs="Times New Roman"/>
          <w:sz w:val="28"/>
          <w:szCs w:val="28"/>
          <w:lang w:val="uk-UA" w:eastAsia="uk-UA"/>
        </w:rPr>
        <w:t>Партала</w:t>
      </w:r>
      <w:proofErr w:type="spellEnd"/>
      <w:r w:rsidRPr="00946634">
        <w:rPr>
          <w:rFonts w:ascii="Times New Roman" w:eastAsia="Times New Roman" w:hAnsi="Times New Roman" w:cs="Times New Roman"/>
          <w:sz w:val="28"/>
          <w:szCs w:val="28"/>
          <w:lang w:val="uk-UA" w:eastAsia="uk-UA"/>
        </w:rPr>
        <w:t xml:space="preserve"> родом із Харкова, пішов на війну у 2014 році й одразу вступив до лав ОЗСП «Азов». Від першого дня повномасштабного вторгнення Станіслав у складі «Азова» обороняв місто Маріуполь. 2 березня Станіслав і його бійці успішно замінували потенційні точки просува</w:t>
      </w:r>
      <w:r w:rsidR="00EB48DA">
        <w:rPr>
          <w:rFonts w:ascii="Times New Roman" w:eastAsia="Times New Roman" w:hAnsi="Times New Roman" w:cs="Times New Roman"/>
          <w:sz w:val="28"/>
          <w:szCs w:val="28"/>
          <w:lang w:val="uk-UA" w:eastAsia="uk-UA"/>
        </w:rPr>
        <w:t>ння ворога. Під час повернення до</w:t>
      </w:r>
      <w:r w:rsidRPr="00946634">
        <w:rPr>
          <w:rFonts w:ascii="Times New Roman" w:eastAsia="Times New Roman" w:hAnsi="Times New Roman" w:cs="Times New Roman"/>
          <w:sz w:val="28"/>
          <w:szCs w:val="28"/>
          <w:lang w:val="uk-UA" w:eastAsia="uk-UA"/>
        </w:rPr>
        <w:t xml:space="preserve"> села Калинівка вони зіштовхнулися з великою групою супротивників. Командир взводу дістав важке поранення, але продовжував керувати боєм. Йому вдалося вивести підрозділ з оточення та успішно доставити на місце дислокації. На жаль, медикам не вдалося врятувати життя Станіслава. Станіслав</w:t>
      </w:r>
      <w:r w:rsidR="00EB48DA">
        <w:rPr>
          <w:rFonts w:ascii="Times New Roman" w:eastAsia="Times New Roman" w:hAnsi="Times New Roman" w:cs="Times New Roman"/>
          <w:sz w:val="28"/>
          <w:szCs w:val="28"/>
          <w:lang w:val="uk-UA" w:eastAsia="uk-UA"/>
        </w:rPr>
        <w:t xml:space="preserve"> </w:t>
      </w:r>
      <w:proofErr w:type="spellStart"/>
      <w:r w:rsidR="00EB48DA">
        <w:rPr>
          <w:rFonts w:ascii="Times New Roman" w:eastAsia="Times New Roman" w:hAnsi="Times New Roman" w:cs="Times New Roman"/>
          <w:sz w:val="28"/>
          <w:szCs w:val="28"/>
          <w:lang w:val="uk-UA" w:eastAsia="uk-UA"/>
        </w:rPr>
        <w:t>Партала</w:t>
      </w:r>
      <w:proofErr w:type="spellEnd"/>
      <w:r w:rsidR="00EB48DA">
        <w:rPr>
          <w:rFonts w:ascii="Times New Roman" w:eastAsia="Times New Roman" w:hAnsi="Times New Roman" w:cs="Times New Roman"/>
          <w:sz w:val="28"/>
          <w:szCs w:val="28"/>
          <w:lang w:val="uk-UA" w:eastAsia="uk-UA"/>
        </w:rPr>
        <w:t xml:space="preserve"> удостоєний звання Герой</w:t>
      </w:r>
      <w:r w:rsidRPr="00946634">
        <w:rPr>
          <w:rFonts w:ascii="Times New Roman" w:eastAsia="Times New Roman" w:hAnsi="Times New Roman" w:cs="Times New Roman"/>
          <w:sz w:val="28"/>
          <w:szCs w:val="28"/>
          <w:lang w:val="uk-UA" w:eastAsia="uk-UA"/>
        </w:rPr>
        <w:t xml:space="preserve"> України </w:t>
      </w:r>
      <w:r w:rsidR="00EB48DA">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посмертно</w:t>
      </w:r>
      <w:r w:rsidR="00EB48DA">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Тараса </w:t>
      </w:r>
      <w:proofErr w:type="spellStart"/>
      <w:r w:rsidRPr="00946634">
        <w:rPr>
          <w:rFonts w:ascii="Times New Roman" w:eastAsia="Times New Roman" w:hAnsi="Times New Roman" w:cs="Times New Roman"/>
          <w:b/>
          <w:sz w:val="28"/>
          <w:szCs w:val="28"/>
          <w:lang w:val="uk-UA" w:eastAsia="uk-UA"/>
        </w:rPr>
        <w:t>Бобанича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Смольна)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Повномасштабне вторгнення Тарас «</w:t>
      </w:r>
      <w:proofErr w:type="spellStart"/>
      <w:r w:rsidRPr="00946634">
        <w:rPr>
          <w:rFonts w:ascii="Times New Roman" w:eastAsia="Times New Roman" w:hAnsi="Times New Roman" w:cs="Times New Roman"/>
          <w:sz w:val="28"/>
          <w:szCs w:val="28"/>
          <w:lang w:val="uk-UA" w:eastAsia="uk-UA"/>
        </w:rPr>
        <w:t>Хаммер</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Бобанич</w:t>
      </w:r>
      <w:proofErr w:type="spellEnd"/>
      <w:r w:rsidRPr="00946634">
        <w:rPr>
          <w:rFonts w:ascii="Times New Roman" w:eastAsia="Times New Roman" w:hAnsi="Times New Roman" w:cs="Times New Roman"/>
          <w:sz w:val="28"/>
          <w:szCs w:val="28"/>
          <w:lang w:val="uk-UA" w:eastAsia="uk-UA"/>
        </w:rPr>
        <w:t xml:space="preserve"> зустрів командиром 2-го окремого батальйону добровольчого українського корпусу «Правий Сектор», обороняв Київщину, а згодом і Схід. Тарас </w:t>
      </w:r>
      <w:proofErr w:type="spellStart"/>
      <w:r w:rsidRPr="00946634">
        <w:rPr>
          <w:rFonts w:ascii="Times New Roman" w:eastAsia="Times New Roman" w:hAnsi="Times New Roman" w:cs="Times New Roman"/>
          <w:sz w:val="28"/>
          <w:szCs w:val="28"/>
          <w:lang w:val="uk-UA" w:eastAsia="uk-UA"/>
        </w:rPr>
        <w:t>Бобанич</w:t>
      </w:r>
      <w:proofErr w:type="spellEnd"/>
      <w:r w:rsidRPr="00946634">
        <w:rPr>
          <w:rFonts w:ascii="Times New Roman" w:eastAsia="Times New Roman" w:hAnsi="Times New Roman" w:cs="Times New Roman"/>
          <w:sz w:val="28"/>
          <w:szCs w:val="28"/>
          <w:lang w:val="uk-UA" w:eastAsia="uk-UA"/>
        </w:rPr>
        <w:t xml:space="preserve"> загинув 8 квітня 2022 року поблизу села </w:t>
      </w:r>
      <w:proofErr w:type="spellStart"/>
      <w:r w:rsidRPr="00946634">
        <w:rPr>
          <w:rFonts w:ascii="Times New Roman" w:eastAsia="Times New Roman" w:hAnsi="Times New Roman" w:cs="Times New Roman"/>
          <w:sz w:val="28"/>
          <w:szCs w:val="28"/>
          <w:lang w:val="uk-UA" w:eastAsia="uk-UA"/>
        </w:rPr>
        <w:t>Вірнопілля</w:t>
      </w:r>
      <w:proofErr w:type="spellEnd"/>
      <w:r w:rsidRPr="00946634">
        <w:rPr>
          <w:rFonts w:ascii="Times New Roman" w:eastAsia="Times New Roman" w:hAnsi="Times New Roman" w:cs="Times New Roman"/>
          <w:sz w:val="28"/>
          <w:szCs w:val="28"/>
          <w:lang w:val="uk-UA" w:eastAsia="uk-UA"/>
        </w:rPr>
        <w:t xml:space="preserve"> під час виконання бойового завдання. За звитягу, самовідданість у служінні українському народові посмертно був удостоєний звання Герой України та ордена «Золота Зірка».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DA7823" w:rsidRDefault="00DA7823" w:rsidP="00DA7823">
      <w:pPr>
        <w:spacing w:after="0" w:line="238" w:lineRule="auto"/>
        <w:ind w:firstLine="567"/>
        <w:jc w:val="both"/>
        <w:rPr>
          <w:rFonts w:ascii="Times New Roman" w:eastAsia="Times New Roman" w:hAnsi="Times New Roman" w:cs="Times New Roman"/>
          <w:b/>
          <w:sz w:val="28"/>
          <w:szCs w:val="28"/>
          <w:lang w:val="uk-UA" w:eastAsia="uk-UA"/>
        </w:rPr>
      </w:pPr>
    </w:p>
    <w:p w:rsidR="00DA7823" w:rsidRDefault="00DA7823" w:rsidP="00DA7823">
      <w:pPr>
        <w:spacing w:after="0" w:line="238" w:lineRule="auto"/>
        <w:ind w:firstLine="567"/>
        <w:jc w:val="both"/>
        <w:rPr>
          <w:rFonts w:ascii="Times New Roman" w:eastAsia="Times New Roman" w:hAnsi="Times New Roman" w:cs="Times New Roman"/>
          <w:b/>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Мирослава Мисли </w:t>
      </w:r>
      <w:r w:rsidRPr="00946634">
        <w:rPr>
          <w:rFonts w:ascii="Times New Roman" w:eastAsia="Times New Roman" w:hAnsi="Times New Roman" w:cs="Times New Roman"/>
          <w:sz w:val="28"/>
          <w:szCs w:val="28"/>
          <w:lang w:val="uk-UA" w:eastAsia="uk-UA"/>
        </w:rPr>
        <w:t>(до перейменування: Цілиноградська)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Мирослав «Мисливець» </w:t>
      </w:r>
      <w:proofErr w:type="spellStart"/>
      <w:r w:rsidRPr="00946634">
        <w:rPr>
          <w:rFonts w:ascii="Times New Roman" w:eastAsia="Times New Roman" w:hAnsi="Times New Roman" w:cs="Times New Roman"/>
          <w:sz w:val="28"/>
          <w:szCs w:val="28"/>
          <w:lang w:val="uk-UA" w:eastAsia="uk-UA"/>
        </w:rPr>
        <w:t>Мисла</w:t>
      </w:r>
      <w:proofErr w:type="spellEnd"/>
      <w:r w:rsidRPr="00946634">
        <w:rPr>
          <w:rFonts w:ascii="Times New Roman" w:eastAsia="Times New Roman" w:hAnsi="Times New Roman" w:cs="Times New Roman"/>
          <w:sz w:val="28"/>
          <w:szCs w:val="28"/>
          <w:lang w:val="uk-UA" w:eastAsia="uk-UA"/>
        </w:rPr>
        <w:t xml:space="preserve"> — боєць Окремої добровольчої роти «Карпатська Січ», офіцер, командир взводу 93-ї </w:t>
      </w:r>
      <w:proofErr w:type="spellStart"/>
      <w:r w:rsidRPr="00946634">
        <w:rPr>
          <w:rFonts w:ascii="Times New Roman" w:eastAsia="Times New Roman" w:hAnsi="Times New Roman" w:cs="Times New Roman"/>
          <w:sz w:val="28"/>
          <w:szCs w:val="28"/>
          <w:lang w:val="uk-UA" w:eastAsia="uk-UA"/>
        </w:rPr>
        <w:t>ОМБр</w:t>
      </w:r>
      <w:proofErr w:type="spellEnd"/>
      <w:r w:rsidRPr="00946634">
        <w:rPr>
          <w:rFonts w:ascii="Times New Roman" w:eastAsia="Times New Roman" w:hAnsi="Times New Roman" w:cs="Times New Roman"/>
          <w:sz w:val="28"/>
          <w:szCs w:val="28"/>
          <w:lang w:val="uk-UA" w:eastAsia="uk-UA"/>
        </w:rPr>
        <w:t xml:space="preserve"> «Холодний Яр». Поліг у боях на Луганщині 2 жовтня 2016 року.  Мирослав на чолі </w:t>
      </w:r>
      <w:proofErr w:type="spellStart"/>
      <w:r w:rsidRPr="00946634">
        <w:rPr>
          <w:rFonts w:ascii="Times New Roman" w:eastAsia="Times New Roman" w:hAnsi="Times New Roman" w:cs="Times New Roman"/>
          <w:sz w:val="28"/>
          <w:szCs w:val="28"/>
          <w:lang w:val="uk-UA" w:eastAsia="uk-UA"/>
        </w:rPr>
        <w:t>розвідгрупи</w:t>
      </w:r>
      <w:proofErr w:type="spellEnd"/>
      <w:r w:rsidRPr="00946634">
        <w:rPr>
          <w:rFonts w:ascii="Times New Roman" w:eastAsia="Times New Roman" w:hAnsi="Times New Roman" w:cs="Times New Roman"/>
          <w:sz w:val="28"/>
          <w:szCs w:val="28"/>
          <w:lang w:val="uk-UA" w:eastAsia="uk-UA"/>
        </w:rPr>
        <w:t xml:space="preserve"> під час виконання бойового завдання виявив ДРГ противника, після чого група потрапила під масований обстріл. Пораненого командира донесли до бази, але врятувати не встигли. Посмертно «Мисливець» нагороджений орденом Богдана Хмельницького III ступеня.</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Олега Громадського </w:t>
      </w:r>
      <w:r w:rsidRPr="00946634">
        <w:rPr>
          <w:rFonts w:ascii="Times New Roman" w:eastAsia="Times New Roman" w:hAnsi="Times New Roman" w:cs="Times New Roman"/>
          <w:sz w:val="28"/>
          <w:szCs w:val="28"/>
          <w:lang w:val="uk-UA" w:eastAsia="uk-UA"/>
        </w:rPr>
        <w:t>(до перейменування: Броненосця «Потьомкіна»)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Під час Революції </w:t>
      </w:r>
      <w:proofErr w:type="spellStart"/>
      <w:r w:rsidRPr="00946634">
        <w:rPr>
          <w:rFonts w:ascii="Times New Roman" w:eastAsia="Times New Roman" w:hAnsi="Times New Roman" w:cs="Times New Roman"/>
          <w:sz w:val="28"/>
          <w:szCs w:val="28"/>
          <w:lang w:val="uk-UA" w:eastAsia="uk-UA"/>
        </w:rPr>
        <w:t>Гідности</w:t>
      </w:r>
      <w:proofErr w:type="spellEnd"/>
      <w:r w:rsidRPr="00946634">
        <w:rPr>
          <w:rFonts w:ascii="Times New Roman" w:eastAsia="Times New Roman" w:hAnsi="Times New Roman" w:cs="Times New Roman"/>
          <w:sz w:val="28"/>
          <w:szCs w:val="28"/>
          <w:lang w:val="uk-UA" w:eastAsia="uk-UA"/>
        </w:rPr>
        <w:t xml:space="preserve"> Олег був членом координаційної ради Харківського </w:t>
      </w:r>
      <w:proofErr w:type="spellStart"/>
      <w:r w:rsidRPr="00946634">
        <w:rPr>
          <w:rFonts w:ascii="Times New Roman" w:eastAsia="Times New Roman" w:hAnsi="Times New Roman" w:cs="Times New Roman"/>
          <w:sz w:val="28"/>
          <w:szCs w:val="28"/>
          <w:lang w:val="uk-UA" w:eastAsia="uk-UA"/>
        </w:rPr>
        <w:t>Євромайдану</w:t>
      </w:r>
      <w:proofErr w:type="spellEnd"/>
      <w:r w:rsidRPr="00946634">
        <w:rPr>
          <w:rFonts w:ascii="Times New Roman" w:eastAsia="Times New Roman" w:hAnsi="Times New Roman" w:cs="Times New Roman"/>
          <w:sz w:val="28"/>
          <w:szCs w:val="28"/>
          <w:lang w:val="uk-UA" w:eastAsia="uk-UA"/>
        </w:rPr>
        <w:t>. Із початком війни на Сході у званні майора очолив 16-й окремий мотопіхотний батальйон «Полтава». У квітні 2021-го став співзасновник</w:t>
      </w:r>
      <w:r w:rsidR="00EB48DA">
        <w:rPr>
          <w:rFonts w:ascii="Times New Roman" w:eastAsia="Times New Roman" w:hAnsi="Times New Roman" w:cs="Times New Roman"/>
          <w:sz w:val="28"/>
          <w:szCs w:val="28"/>
          <w:lang w:val="uk-UA" w:eastAsia="uk-UA"/>
        </w:rPr>
        <w:t xml:space="preserve">ом «Штабу оборони Харківщини». </w:t>
      </w:r>
      <w:r w:rsidRPr="00946634">
        <w:rPr>
          <w:rFonts w:ascii="Times New Roman" w:eastAsia="Times New Roman" w:hAnsi="Times New Roman" w:cs="Times New Roman"/>
          <w:sz w:val="28"/>
          <w:szCs w:val="28"/>
          <w:lang w:val="uk-UA" w:eastAsia="uk-UA"/>
        </w:rPr>
        <w:t>49-річний воїн п</w:t>
      </w:r>
      <w:r w:rsidR="00EB48DA">
        <w:rPr>
          <w:rFonts w:ascii="Times New Roman" w:eastAsia="Times New Roman" w:hAnsi="Times New Roman" w:cs="Times New Roman"/>
          <w:sz w:val="28"/>
          <w:szCs w:val="28"/>
          <w:lang w:val="uk-UA" w:eastAsia="uk-UA"/>
        </w:rPr>
        <w:t>оліг 24 лютого 2022-го у боях за</w:t>
      </w:r>
      <w:r w:rsidRPr="00946634">
        <w:rPr>
          <w:rFonts w:ascii="Times New Roman" w:eastAsia="Times New Roman" w:hAnsi="Times New Roman" w:cs="Times New Roman"/>
          <w:sz w:val="28"/>
          <w:szCs w:val="28"/>
          <w:lang w:val="uk-UA" w:eastAsia="uk-UA"/>
        </w:rPr>
        <w:t xml:space="preserve"> Харківщ</w:t>
      </w:r>
      <w:r w:rsidR="00EB48DA">
        <w:rPr>
          <w:rFonts w:ascii="Times New Roman" w:eastAsia="Times New Roman" w:hAnsi="Times New Roman" w:cs="Times New Roman"/>
          <w:sz w:val="28"/>
          <w:szCs w:val="28"/>
          <w:lang w:val="uk-UA" w:eastAsia="uk-UA"/>
        </w:rPr>
        <w:t>ину</w:t>
      </w:r>
      <w:r w:rsidRPr="00946634">
        <w:rPr>
          <w:rFonts w:ascii="Times New Roman" w:eastAsia="Times New Roman" w:hAnsi="Times New Roman" w:cs="Times New Roman"/>
          <w:sz w:val="28"/>
          <w:szCs w:val="28"/>
          <w:lang w:val="uk-UA" w:eastAsia="uk-UA"/>
        </w:rPr>
        <w:t xml:space="preserve">. Громадському </w:t>
      </w:r>
      <w:r w:rsidR="00EB48DA">
        <w:rPr>
          <w:rFonts w:ascii="Times New Roman" w:eastAsia="Times New Roman" w:hAnsi="Times New Roman" w:cs="Times New Roman"/>
          <w:sz w:val="28"/>
          <w:szCs w:val="28"/>
          <w:lang w:val="uk-UA" w:eastAsia="uk-UA"/>
        </w:rPr>
        <w:t>Олегу</w:t>
      </w:r>
      <w:r w:rsidRPr="00946634">
        <w:rPr>
          <w:rFonts w:ascii="Times New Roman" w:eastAsia="Times New Roman" w:hAnsi="Times New Roman" w:cs="Times New Roman"/>
          <w:sz w:val="28"/>
          <w:szCs w:val="28"/>
          <w:lang w:val="uk-UA" w:eastAsia="uk-UA"/>
        </w:rPr>
        <w:t xml:space="preserve"> було присвоєно звання Герой України з врученням ордена «Золота Зірка»</w:t>
      </w:r>
      <w:r w:rsidR="00EB48DA">
        <w:rPr>
          <w:rFonts w:ascii="Times New Roman" w:eastAsia="Times New Roman" w:hAnsi="Times New Roman" w:cs="Times New Roman"/>
          <w:sz w:val="28"/>
          <w:szCs w:val="28"/>
          <w:lang w:val="uk-UA" w:eastAsia="uk-UA"/>
        </w:rPr>
        <w:t xml:space="preserve"> (посмертно)</w:t>
      </w:r>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Яни Червоної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Родникова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Яна Червона народилася та жила в Харкові. Брала участь у </w:t>
      </w:r>
      <w:proofErr w:type="spellStart"/>
      <w:r w:rsidRPr="00946634">
        <w:rPr>
          <w:rFonts w:ascii="Times New Roman" w:eastAsia="Times New Roman" w:hAnsi="Times New Roman" w:cs="Times New Roman"/>
          <w:sz w:val="28"/>
          <w:szCs w:val="28"/>
          <w:lang w:val="uk-UA" w:eastAsia="uk-UA"/>
        </w:rPr>
        <w:t>Євромайдані</w:t>
      </w:r>
      <w:proofErr w:type="spellEnd"/>
      <w:r w:rsidRPr="00946634">
        <w:rPr>
          <w:rFonts w:ascii="Times New Roman" w:eastAsia="Times New Roman" w:hAnsi="Times New Roman" w:cs="Times New Roman"/>
          <w:sz w:val="28"/>
          <w:szCs w:val="28"/>
          <w:lang w:val="uk-UA" w:eastAsia="uk-UA"/>
        </w:rPr>
        <w:t xml:space="preserve">, вступила в місцеву самооборону. Коли почалися бої на Донеччині та Луганщині, </w:t>
      </w:r>
      <w:proofErr w:type="spellStart"/>
      <w:r w:rsidRPr="00946634">
        <w:rPr>
          <w:rFonts w:ascii="Times New Roman" w:eastAsia="Times New Roman" w:hAnsi="Times New Roman" w:cs="Times New Roman"/>
          <w:sz w:val="28"/>
          <w:szCs w:val="28"/>
          <w:lang w:val="uk-UA" w:eastAsia="uk-UA"/>
        </w:rPr>
        <w:t>волонтерила</w:t>
      </w:r>
      <w:proofErr w:type="spellEnd"/>
      <w:r w:rsidRPr="00946634">
        <w:rPr>
          <w:rFonts w:ascii="Times New Roman" w:eastAsia="Times New Roman" w:hAnsi="Times New Roman" w:cs="Times New Roman"/>
          <w:sz w:val="28"/>
          <w:szCs w:val="28"/>
          <w:lang w:val="uk-UA" w:eastAsia="uk-UA"/>
        </w:rPr>
        <w:t xml:space="preserve">, допомагала військовим на фронті. У 2017 році Яна долучилася до 46-го окремого батальйону спецпризначення «Донбас-Україна» і стала навідницею-кулеметницею. 2 квітня 2019 року у бліндаж, де були Яна Червона та її побратим Олександр Мілютін, поцілила ворожа міна. Вони загинули. Опорний пункт знаходився біля села </w:t>
      </w:r>
      <w:proofErr w:type="spellStart"/>
      <w:r w:rsidRPr="00946634">
        <w:rPr>
          <w:rFonts w:ascii="Times New Roman" w:eastAsia="Times New Roman" w:hAnsi="Times New Roman" w:cs="Times New Roman"/>
          <w:sz w:val="28"/>
          <w:szCs w:val="28"/>
          <w:lang w:val="uk-UA" w:eastAsia="uk-UA"/>
        </w:rPr>
        <w:t>Новозванівка</w:t>
      </w:r>
      <w:proofErr w:type="spellEnd"/>
      <w:r w:rsidRPr="00946634">
        <w:rPr>
          <w:rFonts w:ascii="Times New Roman" w:eastAsia="Times New Roman" w:hAnsi="Times New Roman" w:cs="Times New Roman"/>
          <w:sz w:val="28"/>
          <w:szCs w:val="28"/>
          <w:lang w:val="uk-UA" w:eastAsia="uk-UA"/>
        </w:rPr>
        <w:t xml:space="preserve"> на Луганщині. Героїню посмертно нагороджено орденом Богдана Хмельницького III ступеня.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p>
    <w:p w:rsidR="00946634" w:rsidRPr="00946634" w:rsidRDefault="00EB48DA" w:rsidP="00DA7823">
      <w:pPr>
        <w:spacing w:after="0" w:line="238"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 xml:space="preserve">Провулок Івана </w:t>
      </w:r>
      <w:proofErr w:type="spellStart"/>
      <w:r>
        <w:rPr>
          <w:rFonts w:ascii="Times New Roman" w:eastAsia="Times New Roman" w:hAnsi="Times New Roman" w:cs="Times New Roman"/>
          <w:b/>
          <w:sz w:val="28"/>
          <w:szCs w:val="28"/>
          <w:lang w:val="uk-UA" w:eastAsia="uk-UA"/>
        </w:rPr>
        <w:t>Лєщєнкова</w:t>
      </w:r>
      <w:proofErr w:type="spellEnd"/>
      <w:r>
        <w:rPr>
          <w:rFonts w:ascii="Times New Roman" w:eastAsia="Times New Roman" w:hAnsi="Times New Roman" w:cs="Times New Roman"/>
          <w:b/>
          <w:sz w:val="28"/>
          <w:szCs w:val="28"/>
          <w:lang w:val="uk-UA" w:eastAsia="uk-UA"/>
        </w:rPr>
        <w:t xml:space="preserve"> </w:t>
      </w:r>
      <w:r w:rsidR="00946634" w:rsidRPr="00946634">
        <w:rPr>
          <w:rFonts w:ascii="Times New Roman" w:eastAsia="Times New Roman" w:hAnsi="Times New Roman" w:cs="Times New Roman"/>
          <w:sz w:val="28"/>
          <w:szCs w:val="28"/>
          <w:lang w:val="uk-UA" w:eastAsia="uk-UA"/>
        </w:rPr>
        <w:t xml:space="preserve">(до перейменування: </w:t>
      </w:r>
      <w:proofErr w:type="spellStart"/>
      <w:r w:rsidR="00946634" w:rsidRPr="00946634">
        <w:rPr>
          <w:rFonts w:ascii="Times New Roman" w:eastAsia="Times New Roman" w:hAnsi="Times New Roman" w:cs="Times New Roman"/>
          <w:sz w:val="28"/>
          <w:szCs w:val="28"/>
          <w:lang w:val="uk-UA" w:eastAsia="uk-UA"/>
        </w:rPr>
        <w:t>Балашовський</w:t>
      </w:r>
      <w:proofErr w:type="spellEnd"/>
      <w:r w:rsidR="00946634"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Іван </w:t>
      </w:r>
      <w:proofErr w:type="spellStart"/>
      <w:r w:rsidRPr="00946634">
        <w:rPr>
          <w:rFonts w:ascii="Times New Roman" w:eastAsia="Times New Roman" w:hAnsi="Times New Roman" w:cs="Times New Roman"/>
          <w:sz w:val="28"/>
          <w:szCs w:val="28"/>
          <w:lang w:val="uk-UA" w:eastAsia="uk-UA"/>
        </w:rPr>
        <w:t>Лєщєнков</w:t>
      </w:r>
      <w:proofErr w:type="spellEnd"/>
      <w:r w:rsidRPr="00946634">
        <w:rPr>
          <w:rFonts w:ascii="Times New Roman" w:eastAsia="Times New Roman" w:hAnsi="Times New Roman" w:cs="Times New Roman"/>
          <w:sz w:val="28"/>
          <w:szCs w:val="28"/>
          <w:lang w:val="uk-UA" w:eastAsia="uk-UA"/>
        </w:rPr>
        <w:t xml:space="preserve"> служив у війську з 2016 року, боровся з ворогом на рідній Луганщині, а також на Донеччині й Харківщині.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У 2022 році 93-я бригада «Холодний </w:t>
      </w:r>
      <w:proofErr w:type="spellStart"/>
      <w:r w:rsidRPr="00946634">
        <w:rPr>
          <w:rFonts w:ascii="Times New Roman" w:eastAsia="Times New Roman" w:hAnsi="Times New Roman" w:cs="Times New Roman"/>
          <w:sz w:val="28"/>
          <w:szCs w:val="28"/>
          <w:lang w:val="uk-UA" w:eastAsia="uk-UA"/>
        </w:rPr>
        <w:t>Яр»відкидала</w:t>
      </w:r>
      <w:proofErr w:type="spellEnd"/>
      <w:r w:rsidRPr="00946634">
        <w:rPr>
          <w:rFonts w:ascii="Times New Roman" w:eastAsia="Times New Roman" w:hAnsi="Times New Roman" w:cs="Times New Roman"/>
          <w:sz w:val="28"/>
          <w:szCs w:val="28"/>
          <w:lang w:val="uk-UA" w:eastAsia="uk-UA"/>
        </w:rPr>
        <w:t xml:space="preserve"> ворога з Харківщини на </w:t>
      </w:r>
      <w:proofErr w:type="spellStart"/>
      <w:r w:rsidRPr="00946634">
        <w:rPr>
          <w:rFonts w:ascii="Times New Roman" w:eastAsia="Times New Roman" w:hAnsi="Times New Roman" w:cs="Times New Roman"/>
          <w:sz w:val="28"/>
          <w:szCs w:val="28"/>
          <w:lang w:val="uk-UA" w:eastAsia="uk-UA"/>
        </w:rPr>
        <w:t>Балаклійському</w:t>
      </w:r>
      <w:proofErr w:type="spellEnd"/>
      <w:r w:rsidRPr="00946634">
        <w:rPr>
          <w:rFonts w:ascii="Times New Roman" w:eastAsia="Times New Roman" w:hAnsi="Times New Roman" w:cs="Times New Roman"/>
          <w:sz w:val="28"/>
          <w:szCs w:val="28"/>
          <w:lang w:val="uk-UA" w:eastAsia="uk-UA"/>
        </w:rPr>
        <w:t xml:space="preserve"> та Ізюмському напрямках, звільнила </w:t>
      </w:r>
      <w:proofErr w:type="spellStart"/>
      <w:r w:rsidRPr="00946634">
        <w:rPr>
          <w:rFonts w:ascii="Times New Roman" w:eastAsia="Times New Roman" w:hAnsi="Times New Roman" w:cs="Times New Roman"/>
          <w:sz w:val="28"/>
          <w:szCs w:val="28"/>
          <w:lang w:val="uk-UA" w:eastAsia="uk-UA"/>
        </w:rPr>
        <w:t>Гусарівку</w:t>
      </w:r>
      <w:proofErr w:type="spellEnd"/>
      <w:r w:rsidRPr="00946634">
        <w:rPr>
          <w:rFonts w:ascii="Times New Roman" w:eastAsia="Times New Roman" w:hAnsi="Times New Roman" w:cs="Times New Roman"/>
          <w:sz w:val="28"/>
          <w:szCs w:val="28"/>
          <w:lang w:val="uk-UA" w:eastAsia="uk-UA"/>
        </w:rPr>
        <w:t xml:space="preserve">. Командир розвідувального взводу Іван </w:t>
      </w:r>
      <w:proofErr w:type="spellStart"/>
      <w:r w:rsidRPr="00946634">
        <w:rPr>
          <w:rFonts w:ascii="Times New Roman" w:eastAsia="Times New Roman" w:hAnsi="Times New Roman" w:cs="Times New Roman"/>
          <w:sz w:val="28"/>
          <w:szCs w:val="28"/>
          <w:lang w:val="uk-UA" w:eastAsia="uk-UA"/>
        </w:rPr>
        <w:t>Лєщєнков</w:t>
      </w:r>
      <w:proofErr w:type="spellEnd"/>
      <w:r w:rsidRPr="00946634">
        <w:rPr>
          <w:rFonts w:ascii="Times New Roman" w:eastAsia="Times New Roman" w:hAnsi="Times New Roman" w:cs="Times New Roman"/>
          <w:sz w:val="28"/>
          <w:szCs w:val="28"/>
          <w:lang w:val="uk-UA" w:eastAsia="uk-UA"/>
        </w:rPr>
        <w:t xml:space="preserve"> загинув 14 липня 2022 року поблизу </w:t>
      </w:r>
      <w:proofErr w:type="spellStart"/>
      <w:r w:rsidRPr="00946634">
        <w:rPr>
          <w:rFonts w:ascii="Times New Roman" w:eastAsia="Times New Roman" w:hAnsi="Times New Roman" w:cs="Times New Roman"/>
          <w:sz w:val="28"/>
          <w:szCs w:val="28"/>
          <w:lang w:val="uk-UA" w:eastAsia="uk-UA"/>
        </w:rPr>
        <w:t>Ізюма</w:t>
      </w:r>
      <w:proofErr w:type="spellEnd"/>
      <w:r w:rsidRPr="00946634">
        <w:rPr>
          <w:rFonts w:ascii="Times New Roman" w:eastAsia="Times New Roman" w:hAnsi="Times New Roman" w:cs="Times New Roman"/>
          <w:sz w:val="28"/>
          <w:szCs w:val="28"/>
          <w:lang w:val="uk-UA" w:eastAsia="uk-UA"/>
        </w:rPr>
        <w:t xml:space="preserve">: він підірвався на міні. 9 лютого 2024 року </w:t>
      </w:r>
      <w:proofErr w:type="spellStart"/>
      <w:r w:rsidRPr="00946634">
        <w:rPr>
          <w:rFonts w:ascii="Times New Roman" w:eastAsia="Times New Roman" w:hAnsi="Times New Roman" w:cs="Times New Roman"/>
          <w:sz w:val="28"/>
          <w:szCs w:val="28"/>
          <w:lang w:val="uk-UA" w:eastAsia="uk-UA"/>
        </w:rPr>
        <w:t>Лєщєнков</w:t>
      </w:r>
      <w:proofErr w:type="spellEnd"/>
      <w:r w:rsidRPr="00946634">
        <w:rPr>
          <w:rFonts w:ascii="Times New Roman" w:eastAsia="Times New Roman" w:hAnsi="Times New Roman" w:cs="Times New Roman"/>
          <w:sz w:val="28"/>
          <w:szCs w:val="28"/>
          <w:lang w:val="uk-UA" w:eastAsia="uk-UA"/>
        </w:rPr>
        <w:t xml:space="preserve"> посмертно удостоєний звання Героя України та ордена «Золота Зірка». </w:t>
      </w:r>
    </w:p>
    <w:p w:rsidR="00E7234C" w:rsidRDefault="00946634" w:rsidP="00DA7823">
      <w:pPr>
        <w:spacing w:after="0" w:line="238"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Тараса </w:t>
      </w:r>
      <w:proofErr w:type="spellStart"/>
      <w:r w:rsidRPr="00946634">
        <w:rPr>
          <w:rFonts w:ascii="Times New Roman" w:eastAsia="Times New Roman" w:hAnsi="Times New Roman" w:cs="Times New Roman"/>
          <w:b/>
          <w:sz w:val="28"/>
          <w:szCs w:val="28"/>
          <w:lang w:val="uk-UA" w:eastAsia="uk-UA"/>
        </w:rPr>
        <w:t>Редькіна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Пєшкова)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Тарас </w:t>
      </w:r>
      <w:proofErr w:type="spellStart"/>
      <w:r w:rsidRPr="00946634">
        <w:rPr>
          <w:rFonts w:ascii="Times New Roman" w:eastAsia="Times New Roman" w:hAnsi="Times New Roman" w:cs="Times New Roman"/>
          <w:sz w:val="28"/>
          <w:szCs w:val="28"/>
          <w:lang w:val="uk-UA" w:eastAsia="uk-UA"/>
        </w:rPr>
        <w:t>Редькін</w:t>
      </w:r>
      <w:proofErr w:type="spellEnd"/>
      <w:r w:rsidRPr="00946634">
        <w:rPr>
          <w:rFonts w:ascii="Times New Roman" w:eastAsia="Times New Roman" w:hAnsi="Times New Roman" w:cs="Times New Roman"/>
          <w:sz w:val="28"/>
          <w:szCs w:val="28"/>
          <w:lang w:val="uk-UA" w:eastAsia="uk-UA"/>
        </w:rPr>
        <w:t xml:space="preserve"> народився 2 жовтня 1996 року в Харкові. </w:t>
      </w:r>
      <w:r w:rsidR="00EB48DA">
        <w:rPr>
          <w:rFonts w:ascii="Times New Roman" w:eastAsia="Times New Roman" w:hAnsi="Times New Roman" w:cs="Times New Roman"/>
          <w:sz w:val="28"/>
          <w:szCs w:val="28"/>
          <w:lang w:val="uk-UA" w:eastAsia="uk-UA"/>
        </w:rPr>
        <w:t>Закінчив Харківський Національний у</w:t>
      </w:r>
      <w:r w:rsidRPr="00946634">
        <w:rPr>
          <w:rFonts w:ascii="Times New Roman" w:eastAsia="Times New Roman" w:hAnsi="Times New Roman" w:cs="Times New Roman"/>
          <w:sz w:val="28"/>
          <w:szCs w:val="28"/>
          <w:lang w:val="uk-UA" w:eastAsia="uk-UA"/>
        </w:rPr>
        <w:t xml:space="preserve">ніверситет Повітряних сил імені Івана </w:t>
      </w:r>
      <w:proofErr w:type="spellStart"/>
      <w:r w:rsidRPr="00946634">
        <w:rPr>
          <w:rFonts w:ascii="Times New Roman" w:eastAsia="Times New Roman" w:hAnsi="Times New Roman" w:cs="Times New Roman"/>
          <w:sz w:val="28"/>
          <w:szCs w:val="28"/>
          <w:lang w:val="uk-UA" w:eastAsia="uk-UA"/>
        </w:rPr>
        <w:t>Кожедуба</w:t>
      </w:r>
      <w:proofErr w:type="spellEnd"/>
      <w:r w:rsidRPr="00946634">
        <w:rPr>
          <w:rFonts w:ascii="Times New Roman" w:eastAsia="Times New Roman" w:hAnsi="Times New Roman" w:cs="Times New Roman"/>
          <w:sz w:val="28"/>
          <w:szCs w:val="28"/>
          <w:lang w:val="uk-UA" w:eastAsia="uk-UA"/>
        </w:rPr>
        <w:t xml:space="preserve">. Від початку широкомасштабного вторгнення штурман ескадрильї Тарас </w:t>
      </w:r>
      <w:proofErr w:type="spellStart"/>
      <w:r w:rsidRPr="00946634">
        <w:rPr>
          <w:rFonts w:ascii="Times New Roman" w:eastAsia="Times New Roman" w:hAnsi="Times New Roman" w:cs="Times New Roman"/>
          <w:sz w:val="28"/>
          <w:szCs w:val="28"/>
          <w:lang w:val="uk-UA" w:eastAsia="uk-UA"/>
        </w:rPr>
        <w:t>Редькін</w:t>
      </w:r>
      <w:proofErr w:type="spellEnd"/>
      <w:r w:rsidRPr="00946634">
        <w:rPr>
          <w:rFonts w:ascii="Times New Roman" w:eastAsia="Times New Roman" w:hAnsi="Times New Roman" w:cs="Times New Roman"/>
          <w:sz w:val="28"/>
          <w:szCs w:val="28"/>
          <w:lang w:val="uk-UA" w:eastAsia="uk-UA"/>
        </w:rPr>
        <w:t xml:space="preserve"> захищав українське небо й неодноразово отримував нагороди за видатну службу.</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 xml:space="preserve"> Загинув воїн 25 вересня 2022 року у Миколаївській області. О четвертій ранку він, виконавши бойове завдання зі знищення ворожого ППО, був збитий. Останнє, що зробив Тарас </w:t>
      </w:r>
      <w:proofErr w:type="spellStart"/>
      <w:r w:rsidRPr="00946634">
        <w:rPr>
          <w:rFonts w:ascii="Times New Roman" w:eastAsia="Times New Roman" w:hAnsi="Times New Roman" w:cs="Times New Roman"/>
          <w:sz w:val="28"/>
          <w:szCs w:val="28"/>
          <w:lang w:val="uk-UA" w:eastAsia="uk-UA"/>
        </w:rPr>
        <w:t>Редькін</w:t>
      </w:r>
      <w:proofErr w:type="spellEnd"/>
      <w:r w:rsidRPr="00946634">
        <w:rPr>
          <w:rFonts w:ascii="Times New Roman" w:eastAsia="Times New Roman" w:hAnsi="Times New Roman" w:cs="Times New Roman"/>
          <w:sz w:val="28"/>
          <w:szCs w:val="28"/>
          <w:lang w:val="uk-UA" w:eastAsia="uk-UA"/>
        </w:rPr>
        <w:t xml:space="preserve">, — відвів літак від населеного пункту, врятувавши безліч життів. Він посмертно нагороджений орденом Богдана Хмельницького ІІІ ступеня за видатну мужність і самовідданість.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Георгія Тарасенка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Плеханівська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Харків’янин, командир добровольчого формування «</w:t>
      </w:r>
      <w:proofErr w:type="spellStart"/>
      <w:r w:rsidRPr="00946634">
        <w:rPr>
          <w:rFonts w:ascii="Times New Roman" w:eastAsia="Times New Roman" w:hAnsi="Times New Roman" w:cs="Times New Roman"/>
          <w:sz w:val="28"/>
          <w:szCs w:val="28"/>
          <w:lang w:val="uk-UA" w:eastAsia="uk-UA"/>
        </w:rPr>
        <w:t>Фрайкор</w:t>
      </w:r>
      <w:proofErr w:type="spellEnd"/>
      <w:r w:rsidRPr="00946634">
        <w:rPr>
          <w:rFonts w:ascii="Times New Roman" w:eastAsia="Times New Roman" w:hAnsi="Times New Roman" w:cs="Times New Roman"/>
          <w:sz w:val="28"/>
          <w:szCs w:val="28"/>
          <w:lang w:val="uk-UA" w:eastAsia="uk-UA"/>
        </w:rPr>
        <w:t xml:space="preserve">» на псевдо «Жора», Георгій Тарасенко — учасник Революції </w:t>
      </w:r>
      <w:proofErr w:type="spellStart"/>
      <w:r w:rsidRPr="00946634">
        <w:rPr>
          <w:rFonts w:ascii="Times New Roman" w:eastAsia="Times New Roman" w:hAnsi="Times New Roman" w:cs="Times New Roman"/>
          <w:sz w:val="28"/>
          <w:szCs w:val="28"/>
          <w:lang w:val="uk-UA" w:eastAsia="uk-UA"/>
        </w:rPr>
        <w:t>Гідности</w:t>
      </w:r>
      <w:proofErr w:type="spellEnd"/>
      <w:r w:rsidRPr="00946634">
        <w:rPr>
          <w:rFonts w:ascii="Times New Roman" w:eastAsia="Times New Roman" w:hAnsi="Times New Roman" w:cs="Times New Roman"/>
          <w:sz w:val="28"/>
          <w:szCs w:val="28"/>
          <w:lang w:val="uk-UA" w:eastAsia="uk-UA"/>
        </w:rPr>
        <w:t>. У 2017 році Жора заснував «</w:t>
      </w:r>
      <w:proofErr w:type="spellStart"/>
      <w:r w:rsidRPr="00946634">
        <w:rPr>
          <w:rFonts w:ascii="Times New Roman" w:eastAsia="Times New Roman" w:hAnsi="Times New Roman" w:cs="Times New Roman"/>
          <w:sz w:val="28"/>
          <w:szCs w:val="28"/>
          <w:lang w:val="uk-UA" w:eastAsia="uk-UA"/>
        </w:rPr>
        <w:t>Фрайкор</w:t>
      </w:r>
      <w:proofErr w:type="spellEnd"/>
      <w:r w:rsidRPr="00946634">
        <w:rPr>
          <w:rFonts w:ascii="Times New Roman" w:eastAsia="Times New Roman" w:hAnsi="Times New Roman" w:cs="Times New Roman"/>
          <w:sz w:val="28"/>
          <w:szCs w:val="28"/>
          <w:lang w:val="uk-UA" w:eastAsia="uk-UA"/>
        </w:rPr>
        <w:t xml:space="preserve">», цей підрозділ здійснив сім ротацій у зоні АТО/ООС, а з перших днів повномасштабного російського вторгнення став на захист Харкова. 25 березня захисники перейшли у контрнаступ на харківському напрямку та визволили від окупантів села Мала </w:t>
      </w:r>
      <w:proofErr w:type="spellStart"/>
      <w:r w:rsidRPr="00946634">
        <w:rPr>
          <w:rFonts w:ascii="Times New Roman" w:eastAsia="Times New Roman" w:hAnsi="Times New Roman" w:cs="Times New Roman"/>
          <w:sz w:val="28"/>
          <w:szCs w:val="28"/>
          <w:lang w:val="uk-UA" w:eastAsia="uk-UA"/>
        </w:rPr>
        <w:t>Рогань</w:t>
      </w:r>
      <w:proofErr w:type="spellEnd"/>
      <w:r w:rsidRPr="00946634">
        <w:rPr>
          <w:rFonts w:ascii="Times New Roman" w:eastAsia="Times New Roman" w:hAnsi="Times New Roman" w:cs="Times New Roman"/>
          <w:sz w:val="28"/>
          <w:szCs w:val="28"/>
          <w:lang w:val="uk-UA" w:eastAsia="uk-UA"/>
        </w:rPr>
        <w:t xml:space="preserve"> та </w:t>
      </w:r>
      <w:proofErr w:type="spellStart"/>
      <w:r w:rsidRPr="00946634">
        <w:rPr>
          <w:rFonts w:ascii="Times New Roman" w:eastAsia="Times New Roman" w:hAnsi="Times New Roman" w:cs="Times New Roman"/>
          <w:sz w:val="28"/>
          <w:szCs w:val="28"/>
          <w:lang w:val="uk-UA" w:eastAsia="uk-UA"/>
        </w:rPr>
        <w:t>Вільхівка</w:t>
      </w:r>
      <w:proofErr w:type="spellEnd"/>
      <w:r w:rsidRPr="00946634">
        <w:rPr>
          <w:rFonts w:ascii="Times New Roman" w:eastAsia="Times New Roman" w:hAnsi="Times New Roman" w:cs="Times New Roman"/>
          <w:sz w:val="28"/>
          <w:szCs w:val="28"/>
          <w:lang w:val="uk-UA" w:eastAsia="uk-UA"/>
        </w:rPr>
        <w:t xml:space="preserve"> на Ізюмському напрямку. Георгій Тарасенко у 25 років посмертно отримав звання Героя України. Поховали його у Холодному Яру на Черкащині.</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Юрія </w:t>
      </w:r>
      <w:proofErr w:type="spellStart"/>
      <w:r w:rsidRPr="00946634">
        <w:rPr>
          <w:rFonts w:ascii="Times New Roman" w:eastAsia="Times New Roman" w:hAnsi="Times New Roman" w:cs="Times New Roman"/>
          <w:b/>
          <w:sz w:val="28"/>
          <w:szCs w:val="28"/>
          <w:lang w:val="uk-UA" w:eastAsia="uk-UA"/>
        </w:rPr>
        <w:t>Савчина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Ростовська)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Юрій </w:t>
      </w:r>
      <w:proofErr w:type="spellStart"/>
      <w:r w:rsidRPr="00946634">
        <w:rPr>
          <w:rFonts w:ascii="Times New Roman" w:eastAsia="Times New Roman" w:hAnsi="Times New Roman" w:cs="Times New Roman"/>
          <w:sz w:val="28"/>
          <w:szCs w:val="28"/>
          <w:lang w:val="uk-UA" w:eastAsia="uk-UA"/>
        </w:rPr>
        <w:t>Савчин</w:t>
      </w:r>
      <w:proofErr w:type="spellEnd"/>
      <w:r w:rsidRPr="00946634">
        <w:rPr>
          <w:rFonts w:ascii="Times New Roman" w:eastAsia="Times New Roman" w:hAnsi="Times New Roman" w:cs="Times New Roman"/>
          <w:sz w:val="28"/>
          <w:szCs w:val="28"/>
          <w:lang w:val="uk-UA" w:eastAsia="uk-UA"/>
        </w:rPr>
        <w:t xml:space="preserve"> доєднався до 92-ї бригади, під час звільнення Малої </w:t>
      </w:r>
      <w:proofErr w:type="spellStart"/>
      <w:r w:rsidRPr="00946634">
        <w:rPr>
          <w:rFonts w:ascii="Times New Roman" w:eastAsia="Times New Roman" w:hAnsi="Times New Roman" w:cs="Times New Roman"/>
          <w:sz w:val="28"/>
          <w:szCs w:val="28"/>
          <w:lang w:val="uk-UA" w:eastAsia="uk-UA"/>
        </w:rPr>
        <w:t>Рогані</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Савчин</w:t>
      </w:r>
      <w:proofErr w:type="spellEnd"/>
      <w:r w:rsidRPr="00946634">
        <w:rPr>
          <w:rFonts w:ascii="Times New Roman" w:eastAsia="Times New Roman" w:hAnsi="Times New Roman" w:cs="Times New Roman"/>
          <w:sz w:val="28"/>
          <w:szCs w:val="28"/>
          <w:lang w:val="uk-UA" w:eastAsia="uk-UA"/>
        </w:rPr>
        <w:t xml:space="preserve"> був поранений, одразу після лікування повернувся до війська. Підполковник </w:t>
      </w:r>
      <w:proofErr w:type="spellStart"/>
      <w:r w:rsidRPr="00946634">
        <w:rPr>
          <w:rFonts w:ascii="Times New Roman" w:eastAsia="Times New Roman" w:hAnsi="Times New Roman" w:cs="Times New Roman"/>
          <w:sz w:val="28"/>
          <w:szCs w:val="28"/>
          <w:lang w:val="uk-UA" w:eastAsia="uk-UA"/>
        </w:rPr>
        <w:t>Савчин</w:t>
      </w:r>
      <w:proofErr w:type="spellEnd"/>
      <w:r w:rsidRPr="00946634">
        <w:rPr>
          <w:rFonts w:ascii="Times New Roman" w:eastAsia="Times New Roman" w:hAnsi="Times New Roman" w:cs="Times New Roman"/>
          <w:sz w:val="28"/>
          <w:szCs w:val="28"/>
          <w:lang w:val="uk-UA" w:eastAsia="uk-UA"/>
        </w:rPr>
        <w:t xml:space="preserve"> загинув 5 травня 2022 року, наступивши на міну в районі </w:t>
      </w:r>
      <w:proofErr w:type="spellStart"/>
      <w:r w:rsidRPr="00946634">
        <w:rPr>
          <w:rFonts w:ascii="Times New Roman" w:eastAsia="Times New Roman" w:hAnsi="Times New Roman" w:cs="Times New Roman"/>
          <w:sz w:val="28"/>
          <w:szCs w:val="28"/>
          <w:lang w:val="uk-UA" w:eastAsia="uk-UA"/>
        </w:rPr>
        <w:t>Циркунів</w:t>
      </w:r>
      <w:proofErr w:type="spellEnd"/>
      <w:r w:rsidRPr="00946634">
        <w:rPr>
          <w:rFonts w:ascii="Times New Roman" w:eastAsia="Times New Roman" w:hAnsi="Times New Roman" w:cs="Times New Roman"/>
          <w:sz w:val="28"/>
          <w:szCs w:val="28"/>
          <w:lang w:val="uk-UA" w:eastAsia="uk-UA"/>
        </w:rPr>
        <w:t xml:space="preserve">, коли шукав позицію для збиття російського гелікоптера Мі-28Н «Нічний мисливець». Через чотири доби побратими Юрія знищили гелікоптер.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Посмертно Юрій </w:t>
      </w:r>
      <w:proofErr w:type="spellStart"/>
      <w:r w:rsidRPr="00946634">
        <w:rPr>
          <w:rFonts w:ascii="Times New Roman" w:eastAsia="Times New Roman" w:hAnsi="Times New Roman" w:cs="Times New Roman"/>
          <w:sz w:val="28"/>
          <w:szCs w:val="28"/>
          <w:lang w:val="uk-UA" w:eastAsia="uk-UA"/>
        </w:rPr>
        <w:t>Савчин</w:t>
      </w:r>
      <w:proofErr w:type="spellEnd"/>
      <w:r w:rsidRPr="00946634">
        <w:rPr>
          <w:rFonts w:ascii="Times New Roman" w:eastAsia="Times New Roman" w:hAnsi="Times New Roman" w:cs="Times New Roman"/>
          <w:sz w:val="28"/>
          <w:szCs w:val="28"/>
          <w:lang w:val="uk-UA" w:eastAsia="uk-UA"/>
        </w:rPr>
        <w:t xml:space="preserve"> став повним кавалером ордену Богдана Хмельницького.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Олександра </w:t>
      </w:r>
      <w:proofErr w:type="spellStart"/>
      <w:r w:rsidRPr="00946634">
        <w:rPr>
          <w:rFonts w:ascii="Times New Roman" w:eastAsia="Times New Roman" w:hAnsi="Times New Roman" w:cs="Times New Roman"/>
          <w:b/>
          <w:sz w:val="28"/>
          <w:szCs w:val="28"/>
          <w:lang w:val="uk-UA" w:eastAsia="uk-UA"/>
        </w:rPr>
        <w:t>Лавренка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Кашуби)</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Танкіст, командир роти танкового батальйону 93-ї окремої механізованої бригади «Холодний Яр». 21 липня 2014 року його підрозділ був направлений для звільнення селища Піски Донецької області. Маневруючи під вогнем противника, екіпаж потрапив на замаскований потужний фугас. Унаслідок вибуху навідник і механік-водій загинули, а капітан Олександр </w:t>
      </w:r>
      <w:proofErr w:type="spellStart"/>
      <w:r w:rsidRPr="00946634">
        <w:rPr>
          <w:rFonts w:ascii="Times New Roman" w:eastAsia="Times New Roman" w:hAnsi="Times New Roman" w:cs="Times New Roman"/>
          <w:sz w:val="28"/>
          <w:szCs w:val="28"/>
          <w:lang w:val="uk-UA" w:eastAsia="uk-UA"/>
        </w:rPr>
        <w:t>Лавренко</w:t>
      </w:r>
      <w:proofErr w:type="spellEnd"/>
      <w:r w:rsidRPr="00946634">
        <w:rPr>
          <w:rFonts w:ascii="Times New Roman" w:eastAsia="Times New Roman" w:hAnsi="Times New Roman" w:cs="Times New Roman"/>
          <w:sz w:val="28"/>
          <w:szCs w:val="28"/>
          <w:lang w:val="uk-UA" w:eastAsia="uk-UA"/>
        </w:rPr>
        <w:t xml:space="preserve"> отримав тяжкі поранення. Щоб не потрапити до полону бойовиків і не допустити захоплення бойової машини, </w:t>
      </w:r>
      <w:proofErr w:type="spellStart"/>
      <w:r w:rsidRPr="00946634">
        <w:rPr>
          <w:rFonts w:ascii="Times New Roman" w:eastAsia="Times New Roman" w:hAnsi="Times New Roman" w:cs="Times New Roman"/>
          <w:sz w:val="28"/>
          <w:szCs w:val="28"/>
          <w:lang w:val="uk-UA" w:eastAsia="uk-UA"/>
        </w:rPr>
        <w:t>Лавренко</w:t>
      </w:r>
      <w:proofErr w:type="spellEnd"/>
      <w:r w:rsidRPr="00946634">
        <w:rPr>
          <w:rFonts w:ascii="Times New Roman" w:eastAsia="Times New Roman" w:hAnsi="Times New Roman" w:cs="Times New Roman"/>
          <w:sz w:val="28"/>
          <w:szCs w:val="28"/>
          <w:lang w:val="uk-UA" w:eastAsia="uk-UA"/>
        </w:rPr>
        <w:t xml:space="preserve"> підірвав себе разом із танком.</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За мужність і героїзм при захисті суверенітету та територіальної цілісності України, екіпаж танка посмертно представлений до урядових нагород, а капітан Олек</w:t>
      </w:r>
      <w:r w:rsidR="00BD03D0">
        <w:rPr>
          <w:rFonts w:ascii="Times New Roman" w:eastAsia="Times New Roman" w:hAnsi="Times New Roman" w:cs="Times New Roman"/>
          <w:sz w:val="28"/>
          <w:szCs w:val="28"/>
          <w:lang w:val="uk-UA" w:eastAsia="uk-UA"/>
        </w:rPr>
        <w:t xml:space="preserve">сандр </w:t>
      </w:r>
      <w:proofErr w:type="spellStart"/>
      <w:r w:rsidR="00BD03D0">
        <w:rPr>
          <w:rFonts w:ascii="Times New Roman" w:eastAsia="Times New Roman" w:hAnsi="Times New Roman" w:cs="Times New Roman"/>
          <w:sz w:val="28"/>
          <w:szCs w:val="28"/>
          <w:lang w:val="uk-UA" w:eastAsia="uk-UA"/>
        </w:rPr>
        <w:t>Лавренко</w:t>
      </w:r>
      <w:proofErr w:type="spellEnd"/>
      <w:r w:rsidR="00BD03D0">
        <w:rPr>
          <w:rFonts w:ascii="Times New Roman" w:eastAsia="Times New Roman" w:hAnsi="Times New Roman" w:cs="Times New Roman"/>
          <w:sz w:val="28"/>
          <w:szCs w:val="28"/>
          <w:lang w:val="uk-UA" w:eastAsia="uk-UA"/>
        </w:rPr>
        <w:t xml:space="preserve"> — до звання Герой</w:t>
      </w:r>
      <w:r w:rsidRPr="00946634">
        <w:rPr>
          <w:rFonts w:ascii="Times New Roman" w:eastAsia="Times New Roman" w:hAnsi="Times New Roman" w:cs="Times New Roman"/>
          <w:sz w:val="28"/>
          <w:szCs w:val="28"/>
          <w:lang w:val="uk-UA" w:eastAsia="uk-UA"/>
        </w:rPr>
        <w:t xml:space="preserve"> України з врученням ордена «Золота Зірка»</w:t>
      </w:r>
      <w:r w:rsidR="00BD03D0">
        <w:rPr>
          <w:rFonts w:ascii="Times New Roman" w:eastAsia="Times New Roman" w:hAnsi="Times New Roman" w:cs="Times New Roman"/>
          <w:sz w:val="28"/>
          <w:szCs w:val="28"/>
          <w:lang w:val="uk-UA" w:eastAsia="uk-UA"/>
        </w:rPr>
        <w:t>(посмертно)</w:t>
      </w:r>
      <w:r w:rsidRPr="00946634">
        <w:rPr>
          <w:rFonts w:ascii="Times New Roman" w:eastAsia="Times New Roman" w:hAnsi="Times New Roman" w:cs="Times New Roman"/>
          <w:sz w:val="28"/>
          <w:szCs w:val="28"/>
          <w:lang w:val="uk-UA" w:eastAsia="uk-UA"/>
        </w:rPr>
        <w:t>.</w:t>
      </w:r>
    </w:p>
    <w:p w:rsidR="00E7234C" w:rsidRDefault="00946634" w:rsidP="00DA7823">
      <w:pPr>
        <w:spacing w:after="0" w:line="238" w:lineRule="auto"/>
        <w:ind w:firstLine="567"/>
        <w:jc w:val="both"/>
        <w:rPr>
          <w:rFonts w:ascii="Times New Roman" w:eastAsia="Times New Roman" w:hAnsi="Times New Roman" w:cs="Times New Roman"/>
          <w:b/>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Івана </w:t>
      </w:r>
      <w:proofErr w:type="spellStart"/>
      <w:r w:rsidRPr="00946634">
        <w:rPr>
          <w:rFonts w:ascii="Times New Roman" w:eastAsia="Times New Roman" w:hAnsi="Times New Roman" w:cs="Times New Roman"/>
          <w:b/>
          <w:sz w:val="28"/>
          <w:szCs w:val="28"/>
          <w:lang w:val="uk-UA" w:eastAsia="uk-UA"/>
        </w:rPr>
        <w:t>Щоголєва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Уральська)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Іван </w:t>
      </w:r>
      <w:proofErr w:type="spellStart"/>
      <w:r w:rsidRPr="00946634">
        <w:rPr>
          <w:rFonts w:ascii="Times New Roman" w:eastAsia="Times New Roman" w:hAnsi="Times New Roman" w:cs="Times New Roman"/>
          <w:sz w:val="28"/>
          <w:szCs w:val="28"/>
          <w:lang w:val="uk-UA" w:eastAsia="uk-UA"/>
        </w:rPr>
        <w:t>Щоголєв</w:t>
      </w:r>
      <w:proofErr w:type="spellEnd"/>
      <w:r w:rsidRPr="00946634">
        <w:rPr>
          <w:rFonts w:ascii="Times New Roman" w:eastAsia="Times New Roman" w:hAnsi="Times New Roman" w:cs="Times New Roman"/>
          <w:sz w:val="28"/>
          <w:szCs w:val="28"/>
          <w:lang w:val="uk-UA" w:eastAsia="uk-UA"/>
        </w:rPr>
        <w:t xml:space="preserve"> почав свій шлях військового у 2016 році у складі добровольчого батальйону ДУК під командуванням Дмитра «</w:t>
      </w:r>
      <w:proofErr w:type="spellStart"/>
      <w:r w:rsidRPr="00946634">
        <w:rPr>
          <w:rFonts w:ascii="Times New Roman" w:eastAsia="Times New Roman" w:hAnsi="Times New Roman" w:cs="Times New Roman"/>
          <w:sz w:val="28"/>
          <w:szCs w:val="28"/>
          <w:lang w:val="uk-UA" w:eastAsia="uk-UA"/>
        </w:rPr>
        <w:t>Да</w:t>
      </w:r>
      <w:proofErr w:type="spellEnd"/>
      <w:r w:rsidRPr="00946634">
        <w:rPr>
          <w:rFonts w:ascii="Times New Roman" w:eastAsia="Times New Roman" w:hAnsi="Times New Roman" w:cs="Times New Roman"/>
          <w:sz w:val="28"/>
          <w:szCs w:val="28"/>
          <w:lang w:val="uk-UA" w:eastAsia="uk-UA"/>
        </w:rPr>
        <w:t xml:space="preserve"> Вінчі» </w:t>
      </w:r>
      <w:proofErr w:type="spellStart"/>
      <w:r w:rsidRPr="00946634">
        <w:rPr>
          <w:rFonts w:ascii="Times New Roman" w:eastAsia="Times New Roman" w:hAnsi="Times New Roman" w:cs="Times New Roman"/>
          <w:sz w:val="28"/>
          <w:szCs w:val="28"/>
          <w:lang w:val="uk-UA" w:eastAsia="uk-UA"/>
        </w:rPr>
        <w:t>Коцюбайла</w:t>
      </w:r>
      <w:proofErr w:type="spellEnd"/>
      <w:r w:rsidRPr="00946634">
        <w:rPr>
          <w:rFonts w:ascii="Times New Roman" w:eastAsia="Times New Roman" w:hAnsi="Times New Roman" w:cs="Times New Roman"/>
          <w:sz w:val="28"/>
          <w:szCs w:val="28"/>
          <w:lang w:val="uk-UA" w:eastAsia="uk-UA"/>
        </w:rPr>
        <w:t xml:space="preserve"> у Першій Штурмовій роті, йому тоді було 18 років. Пізніше підписав контракт із ЗСУ. Іван згуртував побратимів і став засновником розвідувального підрозділу «Бешкетники Сірка».</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lastRenderedPageBreak/>
        <w:t xml:space="preserve"> 25 березня 2023 року Іван </w:t>
      </w:r>
      <w:proofErr w:type="spellStart"/>
      <w:r w:rsidRPr="00946634">
        <w:rPr>
          <w:rFonts w:ascii="Times New Roman" w:eastAsia="Times New Roman" w:hAnsi="Times New Roman" w:cs="Times New Roman"/>
          <w:sz w:val="28"/>
          <w:szCs w:val="28"/>
          <w:lang w:val="uk-UA" w:eastAsia="uk-UA"/>
        </w:rPr>
        <w:t>Щоголєв</w:t>
      </w:r>
      <w:proofErr w:type="spellEnd"/>
      <w:r w:rsidRPr="00946634">
        <w:rPr>
          <w:rFonts w:ascii="Times New Roman" w:eastAsia="Times New Roman" w:hAnsi="Times New Roman" w:cs="Times New Roman"/>
          <w:sz w:val="28"/>
          <w:szCs w:val="28"/>
          <w:lang w:val="uk-UA" w:eastAsia="uk-UA"/>
        </w:rPr>
        <w:t xml:space="preserve"> загинув, захищаючи Україну.  У квітні 2022-го отримав орден «За мужність» ІІІ ступеня. </w:t>
      </w:r>
      <w:r w:rsidR="00511C1F">
        <w:rPr>
          <w:rFonts w:ascii="Times New Roman" w:eastAsia="Times New Roman" w:hAnsi="Times New Roman" w:cs="Times New Roman"/>
          <w:sz w:val="28"/>
          <w:szCs w:val="28"/>
          <w:lang w:val="uk-UA" w:eastAsia="uk-UA"/>
        </w:rPr>
        <w:t xml:space="preserve">Указом </w:t>
      </w:r>
      <w:r w:rsidRPr="00946634">
        <w:rPr>
          <w:rFonts w:ascii="Times New Roman" w:eastAsia="Times New Roman" w:hAnsi="Times New Roman" w:cs="Times New Roman"/>
          <w:sz w:val="28"/>
          <w:szCs w:val="28"/>
          <w:lang w:val="uk-UA" w:eastAsia="uk-UA"/>
        </w:rPr>
        <w:t>Президент</w:t>
      </w:r>
      <w:r w:rsidR="00511C1F">
        <w:rPr>
          <w:rFonts w:ascii="Times New Roman" w:eastAsia="Times New Roman" w:hAnsi="Times New Roman" w:cs="Times New Roman"/>
          <w:sz w:val="28"/>
          <w:szCs w:val="28"/>
          <w:lang w:val="uk-UA" w:eastAsia="uk-UA"/>
        </w:rPr>
        <w:t>а</w:t>
      </w:r>
      <w:r w:rsidRPr="00946634">
        <w:rPr>
          <w:rFonts w:ascii="Times New Roman" w:eastAsia="Times New Roman" w:hAnsi="Times New Roman" w:cs="Times New Roman"/>
          <w:sz w:val="28"/>
          <w:szCs w:val="28"/>
          <w:lang w:val="uk-UA" w:eastAsia="uk-UA"/>
        </w:rPr>
        <w:t xml:space="preserve"> України Іва</w:t>
      </w:r>
      <w:r w:rsidR="00511C1F">
        <w:rPr>
          <w:rFonts w:ascii="Times New Roman" w:eastAsia="Times New Roman" w:hAnsi="Times New Roman" w:cs="Times New Roman"/>
          <w:sz w:val="28"/>
          <w:szCs w:val="28"/>
          <w:lang w:val="uk-UA" w:eastAsia="uk-UA"/>
        </w:rPr>
        <w:t xml:space="preserve">ну </w:t>
      </w:r>
      <w:proofErr w:type="spellStart"/>
      <w:r w:rsidR="00511C1F">
        <w:rPr>
          <w:rFonts w:ascii="Times New Roman" w:eastAsia="Times New Roman" w:hAnsi="Times New Roman" w:cs="Times New Roman"/>
          <w:sz w:val="28"/>
          <w:szCs w:val="28"/>
          <w:lang w:val="uk-UA" w:eastAsia="uk-UA"/>
        </w:rPr>
        <w:t>Щоголеву</w:t>
      </w:r>
      <w:proofErr w:type="spellEnd"/>
      <w:r w:rsidR="00511C1F">
        <w:rPr>
          <w:rFonts w:ascii="Times New Roman" w:eastAsia="Times New Roman" w:hAnsi="Times New Roman" w:cs="Times New Roman"/>
          <w:sz w:val="28"/>
          <w:szCs w:val="28"/>
          <w:lang w:val="uk-UA" w:eastAsia="uk-UA"/>
        </w:rPr>
        <w:t xml:space="preserve"> присвоєно звання Герой</w:t>
      </w:r>
      <w:r w:rsidRPr="00946634">
        <w:rPr>
          <w:rFonts w:ascii="Times New Roman" w:eastAsia="Times New Roman" w:hAnsi="Times New Roman" w:cs="Times New Roman"/>
          <w:sz w:val="28"/>
          <w:szCs w:val="28"/>
          <w:lang w:val="uk-UA" w:eastAsia="uk-UA"/>
        </w:rPr>
        <w:t xml:space="preserve"> України.</w:t>
      </w:r>
    </w:p>
    <w:p w:rsidR="00946634" w:rsidRPr="00946634" w:rsidRDefault="00946634" w:rsidP="00DA7823">
      <w:pPr>
        <w:spacing w:after="0" w:line="238"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Олега </w:t>
      </w:r>
      <w:proofErr w:type="spellStart"/>
      <w:r w:rsidRPr="00946634">
        <w:rPr>
          <w:rFonts w:ascii="Times New Roman" w:eastAsia="Times New Roman" w:hAnsi="Times New Roman" w:cs="Times New Roman"/>
          <w:b/>
          <w:sz w:val="28"/>
          <w:szCs w:val="28"/>
          <w:lang w:val="uk-UA" w:eastAsia="uk-UA"/>
        </w:rPr>
        <w:t>Адамовського</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(до перейменування: Камська)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Олег </w:t>
      </w:r>
      <w:proofErr w:type="spellStart"/>
      <w:r w:rsidRPr="00946634">
        <w:rPr>
          <w:rFonts w:ascii="Times New Roman" w:eastAsia="Times New Roman" w:hAnsi="Times New Roman" w:cs="Times New Roman"/>
          <w:sz w:val="28"/>
          <w:szCs w:val="28"/>
          <w:lang w:val="uk-UA" w:eastAsia="uk-UA"/>
        </w:rPr>
        <w:t>Адамовський</w:t>
      </w:r>
      <w:proofErr w:type="spellEnd"/>
      <w:r w:rsidRPr="00946634">
        <w:rPr>
          <w:rFonts w:ascii="Times New Roman" w:eastAsia="Times New Roman" w:hAnsi="Times New Roman" w:cs="Times New Roman"/>
          <w:sz w:val="28"/>
          <w:szCs w:val="28"/>
          <w:lang w:val="uk-UA" w:eastAsia="uk-UA"/>
        </w:rPr>
        <w:t xml:space="preserve"> пішов служити до 92-ї бригади імені кошового отамана Івана Сірка, брав участь в ООС. Широкомасштабна війна застала військового в Чугуєві.  Майор Олег </w:t>
      </w:r>
      <w:proofErr w:type="spellStart"/>
      <w:r w:rsidRPr="00946634">
        <w:rPr>
          <w:rFonts w:ascii="Times New Roman" w:eastAsia="Times New Roman" w:hAnsi="Times New Roman" w:cs="Times New Roman"/>
          <w:sz w:val="28"/>
          <w:szCs w:val="28"/>
          <w:lang w:val="uk-UA" w:eastAsia="uk-UA"/>
        </w:rPr>
        <w:t>Адамовський</w:t>
      </w:r>
      <w:proofErr w:type="spellEnd"/>
      <w:r w:rsidRPr="00946634">
        <w:rPr>
          <w:rFonts w:ascii="Times New Roman" w:eastAsia="Times New Roman" w:hAnsi="Times New Roman" w:cs="Times New Roman"/>
          <w:sz w:val="28"/>
          <w:szCs w:val="28"/>
          <w:lang w:val="uk-UA" w:eastAsia="uk-UA"/>
        </w:rPr>
        <w:t xml:space="preserve"> загинув 12 березня 2022 року під час оборони Харкова. Група під його керівництвом виконувала бойове завдання, щоби зупинити просування ворога, але натрапила на засідку. Командир ціною власного життя прикрив відхід побратимів. Йому було 30 років. Олег </w:t>
      </w:r>
      <w:proofErr w:type="spellStart"/>
      <w:r w:rsidRPr="00946634">
        <w:rPr>
          <w:rFonts w:ascii="Times New Roman" w:eastAsia="Times New Roman" w:hAnsi="Times New Roman" w:cs="Times New Roman"/>
          <w:sz w:val="28"/>
          <w:szCs w:val="28"/>
          <w:lang w:val="uk-UA" w:eastAsia="uk-UA"/>
        </w:rPr>
        <w:t>Адамовський</w:t>
      </w:r>
      <w:proofErr w:type="spellEnd"/>
      <w:r w:rsidRPr="00946634">
        <w:rPr>
          <w:rFonts w:ascii="Times New Roman" w:eastAsia="Times New Roman" w:hAnsi="Times New Roman" w:cs="Times New Roman"/>
          <w:sz w:val="28"/>
          <w:szCs w:val="28"/>
          <w:lang w:val="uk-UA" w:eastAsia="uk-UA"/>
        </w:rPr>
        <w:t xml:space="preserve"> посмертно </w:t>
      </w:r>
      <w:r w:rsidR="00511C1F">
        <w:rPr>
          <w:rFonts w:ascii="Times New Roman" w:eastAsia="Times New Roman" w:hAnsi="Times New Roman" w:cs="Times New Roman"/>
          <w:sz w:val="28"/>
          <w:szCs w:val="28"/>
          <w:lang w:val="uk-UA" w:eastAsia="uk-UA"/>
        </w:rPr>
        <w:t>удостоєний звання Герой України</w:t>
      </w:r>
      <w:r w:rsidRPr="00946634">
        <w:rPr>
          <w:rFonts w:ascii="Times New Roman" w:eastAsia="Times New Roman" w:hAnsi="Times New Roman" w:cs="Times New Roman"/>
          <w:sz w:val="28"/>
          <w:szCs w:val="28"/>
          <w:lang w:val="uk-UA" w:eastAsia="uk-UA"/>
        </w:rPr>
        <w:t xml:space="preserve"> та</w:t>
      </w:r>
      <w:r w:rsidR="00511C1F">
        <w:rPr>
          <w:rFonts w:ascii="Times New Roman" w:eastAsia="Times New Roman" w:hAnsi="Times New Roman" w:cs="Times New Roman"/>
          <w:sz w:val="28"/>
          <w:szCs w:val="28"/>
          <w:lang w:val="uk-UA" w:eastAsia="uk-UA"/>
        </w:rPr>
        <w:t xml:space="preserve"> </w:t>
      </w:r>
      <w:proofErr w:type="spellStart"/>
      <w:r w:rsidR="00511C1F">
        <w:rPr>
          <w:rFonts w:ascii="Times New Roman" w:eastAsia="Times New Roman" w:hAnsi="Times New Roman" w:cs="Times New Roman"/>
          <w:sz w:val="28"/>
          <w:szCs w:val="28"/>
          <w:lang w:val="uk-UA" w:eastAsia="uk-UA"/>
        </w:rPr>
        <w:t>нагроджений</w:t>
      </w:r>
      <w:proofErr w:type="spellEnd"/>
      <w:r w:rsidRPr="00946634">
        <w:rPr>
          <w:rFonts w:ascii="Times New Roman" w:eastAsia="Times New Roman" w:hAnsi="Times New Roman" w:cs="Times New Roman"/>
          <w:sz w:val="28"/>
          <w:szCs w:val="28"/>
          <w:lang w:val="uk-UA" w:eastAsia="uk-UA"/>
        </w:rPr>
        <w:t xml:space="preserve"> орденом Богдана Хмельницького III ступеня.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Провулок Ігоря Остаповича </w:t>
      </w:r>
      <w:r w:rsidRPr="00946634">
        <w:rPr>
          <w:rFonts w:ascii="Times New Roman" w:eastAsia="Times New Roman" w:hAnsi="Times New Roman" w:cs="Times New Roman"/>
          <w:sz w:val="28"/>
          <w:szCs w:val="28"/>
          <w:lang w:val="uk-UA" w:eastAsia="uk-UA"/>
        </w:rPr>
        <w:t>(до перейменування: Балакірєва)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Харківець Ігор Остапович понад 25 років присвятив прикордонній службі. З 2014 року підполковник брав участь в АТО на смузі безпеки вздовж лінії фронту в Луганській та Донецькій областях. Із наступом росіян у 2022 році Остапович продовжив захищати країну. 9 березня він із групою військових прикордонного загону рушив у район лісу в селі Терни на Донеччині, аби вибити звідти ворога. Керуючи боєм, Ігор Остапович сам не зміг вибратися. Ігоря Остаповича посмертно нагороджено орденом «За мужність» ІІІ ступеня.</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Олега </w:t>
      </w:r>
      <w:proofErr w:type="spellStart"/>
      <w:r w:rsidRPr="00946634">
        <w:rPr>
          <w:rFonts w:ascii="Times New Roman" w:eastAsia="Times New Roman" w:hAnsi="Times New Roman" w:cs="Times New Roman"/>
          <w:b/>
          <w:sz w:val="28"/>
          <w:szCs w:val="28"/>
          <w:lang w:val="uk-UA" w:eastAsia="uk-UA"/>
        </w:rPr>
        <w:t>Овсеєнка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(до перейменування: </w:t>
      </w:r>
      <w:proofErr w:type="spellStart"/>
      <w:r w:rsidRPr="00946634">
        <w:rPr>
          <w:rFonts w:ascii="Times New Roman" w:eastAsia="Times New Roman" w:hAnsi="Times New Roman" w:cs="Times New Roman"/>
          <w:sz w:val="28"/>
          <w:szCs w:val="28"/>
          <w:lang w:val="uk-UA" w:eastAsia="uk-UA"/>
        </w:rPr>
        <w:t>Верхнєудінська</w:t>
      </w:r>
      <w:proofErr w:type="spellEnd"/>
      <w:r w:rsidRPr="00946634">
        <w:rPr>
          <w:rFonts w:ascii="Times New Roman" w:eastAsia="Times New Roman" w:hAnsi="Times New Roman" w:cs="Times New Roman"/>
          <w:sz w:val="28"/>
          <w:szCs w:val="28"/>
          <w:lang w:val="uk-UA" w:eastAsia="uk-UA"/>
        </w:rPr>
        <w:t>)</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Олег </w:t>
      </w:r>
      <w:proofErr w:type="spellStart"/>
      <w:r w:rsidRPr="00946634">
        <w:rPr>
          <w:rFonts w:ascii="Times New Roman" w:eastAsia="Times New Roman" w:hAnsi="Times New Roman" w:cs="Times New Roman"/>
          <w:sz w:val="28"/>
          <w:szCs w:val="28"/>
          <w:lang w:val="uk-UA" w:eastAsia="uk-UA"/>
        </w:rPr>
        <w:t>Овсеєнко</w:t>
      </w:r>
      <w:proofErr w:type="spellEnd"/>
      <w:r w:rsidRPr="00946634">
        <w:rPr>
          <w:rFonts w:ascii="Times New Roman" w:eastAsia="Times New Roman" w:hAnsi="Times New Roman" w:cs="Times New Roman"/>
          <w:sz w:val="28"/>
          <w:szCs w:val="28"/>
          <w:lang w:val="uk-UA" w:eastAsia="uk-UA"/>
        </w:rPr>
        <w:t xml:space="preserve"> — волонтер</w:t>
      </w:r>
      <w:r w:rsidR="00511C1F">
        <w:rPr>
          <w:rFonts w:ascii="Times New Roman" w:eastAsia="Times New Roman" w:hAnsi="Times New Roman" w:cs="Times New Roman"/>
          <w:sz w:val="28"/>
          <w:szCs w:val="28"/>
          <w:lang w:val="uk-UA" w:eastAsia="uk-UA"/>
        </w:rPr>
        <w:t>, сержант Збройних С</w:t>
      </w:r>
      <w:r w:rsidRPr="00946634">
        <w:rPr>
          <w:rFonts w:ascii="Times New Roman" w:eastAsia="Times New Roman" w:hAnsi="Times New Roman" w:cs="Times New Roman"/>
          <w:sz w:val="28"/>
          <w:szCs w:val="28"/>
          <w:lang w:val="uk-UA" w:eastAsia="uk-UA"/>
        </w:rPr>
        <w:t xml:space="preserve">ил України. Він розвивав патріотичне виховання молоді. Після початку широкомасштабної війни Олег </w:t>
      </w:r>
      <w:proofErr w:type="spellStart"/>
      <w:r w:rsidRPr="00946634">
        <w:rPr>
          <w:rFonts w:ascii="Times New Roman" w:eastAsia="Times New Roman" w:hAnsi="Times New Roman" w:cs="Times New Roman"/>
          <w:sz w:val="28"/>
          <w:szCs w:val="28"/>
          <w:lang w:val="uk-UA" w:eastAsia="uk-UA"/>
        </w:rPr>
        <w:t>Овсеєнко</w:t>
      </w:r>
      <w:proofErr w:type="spellEnd"/>
      <w:r w:rsidRPr="00946634">
        <w:rPr>
          <w:rFonts w:ascii="Times New Roman" w:eastAsia="Times New Roman" w:hAnsi="Times New Roman" w:cs="Times New Roman"/>
          <w:sz w:val="28"/>
          <w:szCs w:val="28"/>
          <w:lang w:val="uk-UA" w:eastAsia="uk-UA"/>
        </w:rPr>
        <w:t xml:space="preserve"> вирішив стати на захист країни й долучився до лав ЗСУ.  Військовий загинув 16 червня 2022 року, виконуючи бойове завдання.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 </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Іллі Коваля </w:t>
      </w:r>
      <w:r w:rsidRPr="00946634">
        <w:rPr>
          <w:rFonts w:ascii="Times New Roman" w:eastAsia="Times New Roman" w:hAnsi="Times New Roman" w:cs="Times New Roman"/>
          <w:sz w:val="28"/>
          <w:szCs w:val="28"/>
          <w:lang w:val="uk-UA" w:eastAsia="uk-UA"/>
        </w:rPr>
        <w:t>(до перейменування: Кибальчича)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Лейтенанту Іллі Ковалю був лише 21 рік, коли вороги забрали його життя. Він народився в Харкові 21 грудня 2000 року. Хлопець міряв стати військовим і йшов до цієї мети, навчався у Національній академії НГУ. Коли почалася широкомасштабна війна, офіцер пішов на фронт, достроково закінчивши четвертий курс академії. Захисник загинув 7 квітня 2022 року біля Рубіжного на Луганщині. Посмертно нагороджений орденом «За мужність» ІІІ ступеня. </w:t>
      </w:r>
    </w:p>
    <w:p w:rsidR="00E7234C" w:rsidRDefault="00E7234C" w:rsidP="00946634">
      <w:pPr>
        <w:spacing w:after="0" w:line="240" w:lineRule="auto"/>
        <w:ind w:firstLine="567"/>
        <w:jc w:val="both"/>
        <w:rPr>
          <w:rFonts w:ascii="Times New Roman" w:eastAsia="Times New Roman" w:hAnsi="Times New Roman" w:cs="Times New Roman"/>
          <w:b/>
          <w:sz w:val="28"/>
          <w:szCs w:val="28"/>
          <w:lang w:val="uk-UA" w:eastAsia="uk-UA"/>
        </w:rPr>
      </w:pP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Сергія Пономаренка </w:t>
      </w:r>
      <w:r w:rsidRPr="00946634">
        <w:rPr>
          <w:rFonts w:ascii="Times New Roman" w:eastAsia="Times New Roman" w:hAnsi="Times New Roman" w:cs="Times New Roman"/>
          <w:sz w:val="28"/>
          <w:szCs w:val="28"/>
          <w:lang w:val="uk-UA" w:eastAsia="uk-UA"/>
        </w:rPr>
        <w:t>(до перейменування: Кибальчича)</w:t>
      </w:r>
    </w:p>
    <w:p w:rsidR="00946634" w:rsidRPr="00946634" w:rsidRDefault="00946634" w:rsidP="00946634">
      <w:pPr>
        <w:spacing w:after="0" w:line="240"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Сергій Пономаренко — учасник АТО: у 2014 році він долучився до війська боронити Схід країни. 27 лютого 2022 року окупанти обірвали життя Сергія. У той день колона російських військових прорвалася в місто з боку </w:t>
      </w:r>
      <w:proofErr w:type="spellStart"/>
      <w:r w:rsidRPr="00946634">
        <w:rPr>
          <w:rFonts w:ascii="Times New Roman" w:eastAsia="Times New Roman" w:hAnsi="Times New Roman" w:cs="Times New Roman"/>
          <w:sz w:val="28"/>
          <w:szCs w:val="28"/>
          <w:lang w:val="uk-UA" w:eastAsia="uk-UA"/>
        </w:rPr>
        <w:t>Олексіївки</w:t>
      </w:r>
      <w:proofErr w:type="spellEnd"/>
      <w:r w:rsidRPr="00946634">
        <w:rPr>
          <w:rFonts w:ascii="Times New Roman" w:eastAsia="Times New Roman" w:hAnsi="Times New Roman" w:cs="Times New Roman"/>
          <w:sz w:val="28"/>
          <w:szCs w:val="28"/>
          <w:lang w:val="uk-UA" w:eastAsia="uk-UA"/>
        </w:rPr>
        <w:t xml:space="preserve">. Кілька годин захисники Харкова блокували та нищили ворога. Серед них був і боєць 92-ї бригади Сергій Пономаренко. </w:t>
      </w:r>
    </w:p>
    <w:p w:rsidR="001D5732" w:rsidRDefault="001D5732" w:rsidP="00946634">
      <w:pPr>
        <w:spacing w:after="0" w:line="240" w:lineRule="auto"/>
        <w:ind w:firstLine="567"/>
        <w:jc w:val="both"/>
        <w:rPr>
          <w:rFonts w:ascii="Times New Roman" w:eastAsia="Times New Roman" w:hAnsi="Times New Roman" w:cs="Times New Roman"/>
          <w:b/>
          <w:sz w:val="28"/>
          <w:szCs w:val="28"/>
          <w:lang w:val="uk-UA" w:eastAsia="uk-UA"/>
        </w:rPr>
      </w:pP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lastRenderedPageBreak/>
        <w:t xml:space="preserve">Провулок Дмитра Шаповала </w:t>
      </w:r>
      <w:r w:rsidRPr="00946634">
        <w:rPr>
          <w:rFonts w:ascii="Times New Roman" w:eastAsia="Times New Roman" w:hAnsi="Times New Roman" w:cs="Times New Roman"/>
          <w:sz w:val="28"/>
          <w:szCs w:val="28"/>
          <w:lang w:val="uk-UA" w:eastAsia="uk-UA"/>
        </w:rPr>
        <w:t>(до перейменування: Углицький)</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Дмитро Шаповал захоплювався історією, навчався в Харківському національному університеті імені В. Н. Каразіна. Після початку широкомасштабного нападу </w:t>
      </w:r>
      <w:proofErr w:type="spellStart"/>
      <w:r w:rsidRPr="00946634">
        <w:rPr>
          <w:rFonts w:ascii="Times New Roman" w:eastAsia="Times New Roman" w:hAnsi="Times New Roman" w:cs="Times New Roman"/>
          <w:sz w:val="28"/>
          <w:szCs w:val="28"/>
          <w:lang w:val="uk-UA" w:eastAsia="uk-UA"/>
        </w:rPr>
        <w:t>росії</w:t>
      </w:r>
      <w:proofErr w:type="spellEnd"/>
      <w:r w:rsidRPr="00946634">
        <w:rPr>
          <w:rFonts w:ascii="Times New Roman" w:eastAsia="Times New Roman" w:hAnsi="Times New Roman" w:cs="Times New Roman"/>
          <w:sz w:val="28"/>
          <w:szCs w:val="28"/>
          <w:lang w:val="uk-UA" w:eastAsia="uk-UA"/>
        </w:rPr>
        <w:t xml:space="preserve"> Дмитро</w:t>
      </w:r>
      <w:r w:rsidR="00511C1F">
        <w:rPr>
          <w:rFonts w:ascii="Times New Roman" w:eastAsia="Times New Roman" w:hAnsi="Times New Roman" w:cs="Times New Roman"/>
          <w:sz w:val="28"/>
          <w:szCs w:val="28"/>
          <w:lang w:val="uk-UA" w:eastAsia="uk-UA"/>
        </w:rPr>
        <w:t xml:space="preserve"> Шаповал долучився до Збройних С</w:t>
      </w:r>
      <w:r w:rsidRPr="00946634">
        <w:rPr>
          <w:rFonts w:ascii="Times New Roman" w:eastAsia="Times New Roman" w:hAnsi="Times New Roman" w:cs="Times New Roman"/>
          <w:sz w:val="28"/>
          <w:szCs w:val="28"/>
          <w:lang w:val="uk-UA" w:eastAsia="uk-UA"/>
        </w:rPr>
        <w:t>ил</w:t>
      </w:r>
      <w:r w:rsidR="00511C1F">
        <w:rPr>
          <w:rFonts w:ascii="Times New Roman" w:eastAsia="Times New Roman" w:hAnsi="Times New Roman" w:cs="Times New Roman"/>
          <w:sz w:val="28"/>
          <w:szCs w:val="28"/>
          <w:lang w:val="uk-UA" w:eastAsia="uk-UA"/>
        </w:rPr>
        <w:t xml:space="preserve"> України</w:t>
      </w:r>
      <w:r w:rsidRPr="00946634">
        <w:rPr>
          <w:rFonts w:ascii="Times New Roman" w:eastAsia="Times New Roman" w:hAnsi="Times New Roman" w:cs="Times New Roman"/>
          <w:sz w:val="28"/>
          <w:szCs w:val="28"/>
          <w:lang w:val="uk-UA" w:eastAsia="uk-UA"/>
        </w:rPr>
        <w:t>. Воїн загинув 19 липня 2022 року на Херсонщині. Йому було 32 роки.</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Алея Олексія </w:t>
      </w:r>
      <w:proofErr w:type="spellStart"/>
      <w:r w:rsidRPr="00946634">
        <w:rPr>
          <w:rFonts w:ascii="Times New Roman" w:eastAsia="Times New Roman" w:hAnsi="Times New Roman" w:cs="Times New Roman"/>
          <w:b/>
          <w:sz w:val="28"/>
          <w:szCs w:val="28"/>
          <w:lang w:val="uk-UA" w:eastAsia="uk-UA"/>
        </w:rPr>
        <w:t>Меся</w:t>
      </w:r>
      <w:proofErr w:type="spellEnd"/>
      <w:r w:rsidRPr="00946634">
        <w:rPr>
          <w:rFonts w:ascii="Times New Roman" w:eastAsia="Times New Roman" w:hAnsi="Times New Roman" w:cs="Times New Roman"/>
          <w:sz w:val="28"/>
          <w:szCs w:val="28"/>
          <w:lang w:val="uk-UA" w:eastAsia="uk-UA"/>
        </w:rPr>
        <w:t xml:space="preserve"> («</w:t>
      </w:r>
      <w:proofErr w:type="spellStart"/>
      <w:r w:rsidRPr="00946634">
        <w:rPr>
          <w:rFonts w:ascii="Times New Roman" w:eastAsia="Times New Roman" w:hAnsi="Times New Roman" w:cs="Times New Roman"/>
          <w:sz w:val="28"/>
          <w:szCs w:val="28"/>
          <w:lang w:val="uk-UA" w:eastAsia="uk-UA"/>
        </w:rPr>
        <w:t>Moonfish</w:t>
      </w:r>
      <w:proofErr w:type="spellEnd"/>
      <w:r w:rsidRPr="00946634">
        <w:rPr>
          <w:rFonts w:ascii="Times New Roman" w:eastAsia="Times New Roman" w:hAnsi="Times New Roman" w:cs="Times New Roman"/>
          <w:sz w:val="28"/>
          <w:szCs w:val="28"/>
          <w:lang w:val="uk-UA" w:eastAsia="uk-UA"/>
        </w:rPr>
        <w:t xml:space="preserve">») та </w:t>
      </w:r>
      <w:r w:rsidRPr="00946634">
        <w:rPr>
          <w:rFonts w:ascii="Times New Roman" w:eastAsia="Times New Roman" w:hAnsi="Times New Roman" w:cs="Times New Roman"/>
          <w:b/>
          <w:sz w:val="28"/>
          <w:szCs w:val="28"/>
          <w:lang w:val="uk-UA" w:eastAsia="uk-UA"/>
        </w:rPr>
        <w:t xml:space="preserve">вулиця Максима </w:t>
      </w:r>
      <w:proofErr w:type="spellStart"/>
      <w:r w:rsidRPr="00946634">
        <w:rPr>
          <w:rFonts w:ascii="Times New Roman" w:eastAsia="Times New Roman" w:hAnsi="Times New Roman" w:cs="Times New Roman"/>
          <w:b/>
          <w:sz w:val="28"/>
          <w:szCs w:val="28"/>
          <w:lang w:val="uk-UA" w:eastAsia="uk-UA"/>
        </w:rPr>
        <w:t>Устименка</w:t>
      </w:r>
      <w:proofErr w:type="spellEnd"/>
      <w:r w:rsidRPr="00946634">
        <w:rPr>
          <w:rFonts w:ascii="Times New Roman" w:eastAsia="Times New Roman" w:hAnsi="Times New Roman" w:cs="Times New Roman"/>
          <w:b/>
          <w:sz w:val="28"/>
          <w:szCs w:val="28"/>
          <w:lang w:val="uk-UA" w:eastAsia="uk-UA"/>
        </w:rPr>
        <w:t xml:space="preserve"> </w:t>
      </w:r>
      <w:r w:rsidRPr="00946634">
        <w:rPr>
          <w:rFonts w:ascii="Times New Roman" w:eastAsia="Times New Roman" w:hAnsi="Times New Roman" w:cs="Times New Roman"/>
          <w:sz w:val="28"/>
          <w:szCs w:val="28"/>
          <w:lang w:val="uk-UA" w:eastAsia="uk-UA"/>
        </w:rPr>
        <w:t xml:space="preserve">присвячені пілотам, що загинули під час виконання бойових завдань. </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Олексій </w:t>
      </w:r>
      <w:proofErr w:type="spellStart"/>
      <w:r w:rsidRPr="00946634">
        <w:rPr>
          <w:rFonts w:ascii="Times New Roman" w:eastAsia="Times New Roman" w:hAnsi="Times New Roman" w:cs="Times New Roman"/>
          <w:sz w:val="28"/>
          <w:szCs w:val="28"/>
          <w:lang w:val="uk-UA" w:eastAsia="uk-UA"/>
        </w:rPr>
        <w:t>Месь</w:t>
      </w:r>
      <w:proofErr w:type="spellEnd"/>
      <w:r w:rsidRPr="00946634">
        <w:rPr>
          <w:rFonts w:ascii="Times New Roman" w:eastAsia="Times New Roman" w:hAnsi="Times New Roman" w:cs="Times New Roman"/>
          <w:sz w:val="28"/>
          <w:szCs w:val="28"/>
          <w:lang w:val="uk-UA" w:eastAsia="uk-UA"/>
        </w:rPr>
        <w:t xml:space="preserve"> (позивний </w:t>
      </w:r>
      <w:proofErr w:type="spellStart"/>
      <w:r w:rsidRPr="00946634">
        <w:rPr>
          <w:rFonts w:ascii="Times New Roman" w:eastAsia="Times New Roman" w:hAnsi="Times New Roman" w:cs="Times New Roman"/>
          <w:sz w:val="28"/>
          <w:szCs w:val="28"/>
          <w:lang w:val="uk-UA" w:eastAsia="uk-UA"/>
        </w:rPr>
        <w:t>Мунфіш</w:t>
      </w:r>
      <w:proofErr w:type="spellEnd"/>
      <w:r w:rsidRPr="00946634">
        <w:rPr>
          <w:rFonts w:ascii="Times New Roman" w:eastAsia="Times New Roman" w:hAnsi="Times New Roman" w:cs="Times New Roman"/>
          <w:sz w:val="28"/>
          <w:szCs w:val="28"/>
          <w:lang w:val="uk-UA" w:eastAsia="uk-UA"/>
        </w:rPr>
        <w:t>) та Максим Устименко – українські військові льотчики, полк</w:t>
      </w:r>
      <w:r w:rsidR="00511C1F">
        <w:rPr>
          <w:rFonts w:ascii="Times New Roman" w:eastAsia="Times New Roman" w:hAnsi="Times New Roman" w:cs="Times New Roman"/>
          <w:sz w:val="28"/>
          <w:szCs w:val="28"/>
          <w:lang w:val="uk-UA" w:eastAsia="uk-UA"/>
        </w:rPr>
        <w:t>овники Повітряних сил Збройних С</w:t>
      </w:r>
      <w:r w:rsidRPr="00946634">
        <w:rPr>
          <w:rFonts w:ascii="Times New Roman" w:eastAsia="Times New Roman" w:hAnsi="Times New Roman" w:cs="Times New Roman"/>
          <w:sz w:val="28"/>
          <w:szCs w:val="28"/>
          <w:lang w:val="uk-UA" w:eastAsia="uk-UA"/>
        </w:rPr>
        <w:t xml:space="preserve">ил України. Обидва закінчили Харківський університет Повітряних сил ім. </w:t>
      </w:r>
      <w:proofErr w:type="spellStart"/>
      <w:r w:rsidRPr="00946634">
        <w:rPr>
          <w:rFonts w:ascii="Times New Roman" w:eastAsia="Times New Roman" w:hAnsi="Times New Roman" w:cs="Times New Roman"/>
          <w:sz w:val="28"/>
          <w:szCs w:val="28"/>
          <w:lang w:val="uk-UA" w:eastAsia="uk-UA"/>
        </w:rPr>
        <w:t>Кожедуба</w:t>
      </w:r>
      <w:proofErr w:type="spellEnd"/>
      <w:r w:rsidRPr="00946634">
        <w:rPr>
          <w:rFonts w:ascii="Times New Roman" w:eastAsia="Times New Roman" w:hAnsi="Times New Roman" w:cs="Times New Roman"/>
          <w:sz w:val="28"/>
          <w:szCs w:val="28"/>
          <w:lang w:val="uk-UA" w:eastAsia="uk-UA"/>
        </w:rPr>
        <w:t>.</w:t>
      </w:r>
      <w:r w:rsidRPr="00946634">
        <w:rPr>
          <w:rFonts w:ascii="Times New Roman" w:eastAsia="Calibri" w:hAnsi="Times New Roman" w:cs="Cambria"/>
          <w:sz w:val="28"/>
          <w:szCs w:val="28"/>
          <w:lang w:val="uk-UA"/>
        </w:rPr>
        <w:t xml:space="preserve"> </w:t>
      </w:r>
      <w:r w:rsidRPr="00946634">
        <w:rPr>
          <w:rFonts w:ascii="Times New Roman" w:eastAsia="Times New Roman" w:hAnsi="Times New Roman" w:cs="Times New Roman"/>
          <w:sz w:val="28"/>
          <w:szCs w:val="28"/>
          <w:lang w:val="uk-UA" w:eastAsia="uk-UA"/>
        </w:rPr>
        <w:t xml:space="preserve">Олексій </w:t>
      </w:r>
      <w:proofErr w:type="spellStart"/>
      <w:r w:rsidRPr="00946634">
        <w:rPr>
          <w:rFonts w:ascii="Times New Roman" w:eastAsia="Times New Roman" w:hAnsi="Times New Roman" w:cs="Times New Roman"/>
          <w:sz w:val="28"/>
          <w:szCs w:val="28"/>
          <w:lang w:val="uk-UA" w:eastAsia="uk-UA"/>
        </w:rPr>
        <w:t>Месь</w:t>
      </w:r>
      <w:proofErr w:type="spellEnd"/>
      <w:r w:rsidRPr="00946634">
        <w:rPr>
          <w:rFonts w:ascii="Times New Roman" w:eastAsia="Times New Roman" w:hAnsi="Times New Roman" w:cs="Times New Roman"/>
          <w:sz w:val="28"/>
          <w:szCs w:val="28"/>
          <w:lang w:val="uk-UA" w:eastAsia="uk-UA"/>
        </w:rPr>
        <w:t xml:space="preserve"> загинув 26 серпня 2024 року на літаку F-16 у повітряному бою, це сталося під час відбиття масова</w:t>
      </w:r>
      <w:r w:rsidR="00511C1F">
        <w:rPr>
          <w:rFonts w:ascii="Times New Roman" w:eastAsia="Times New Roman" w:hAnsi="Times New Roman" w:cs="Times New Roman"/>
          <w:sz w:val="28"/>
          <w:szCs w:val="28"/>
          <w:lang w:val="uk-UA" w:eastAsia="uk-UA"/>
        </w:rPr>
        <w:t xml:space="preserve">ного ракетно-авіаційного удару </w:t>
      </w:r>
      <w:proofErr w:type="spellStart"/>
      <w:r w:rsidR="00511C1F">
        <w:rPr>
          <w:rFonts w:ascii="Times New Roman" w:eastAsia="Times New Roman" w:hAnsi="Times New Roman" w:cs="Times New Roman"/>
          <w:sz w:val="28"/>
          <w:szCs w:val="28"/>
          <w:lang w:val="uk-UA" w:eastAsia="uk-UA"/>
        </w:rPr>
        <w:t>р</w:t>
      </w:r>
      <w:r w:rsidRPr="00946634">
        <w:rPr>
          <w:rFonts w:ascii="Times New Roman" w:eastAsia="Times New Roman" w:hAnsi="Times New Roman" w:cs="Times New Roman"/>
          <w:sz w:val="28"/>
          <w:szCs w:val="28"/>
          <w:lang w:val="uk-UA" w:eastAsia="uk-UA"/>
        </w:rPr>
        <w:t>осії</w:t>
      </w:r>
      <w:proofErr w:type="spellEnd"/>
      <w:r w:rsidRPr="00946634">
        <w:rPr>
          <w:rFonts w:ascii="Times New Roman" w:eastAsia="Times New Roman" w:hAnsi="Times New Roman" w:cs="Times New Roman"/>
          <w:sz w:val="28"/>
          <w:szCs w:val="28"/>
          <w:lang w:val="uk-UA" w:eastAsia="uk-UA"/>
        </w:rPr>
        <w:t xml:space="preserve"> по Україні. Під час бою </w:t>
      </w:r>
      <w:proofErr w:type="spellStart"/>
      <w:r w:rsidRPr="00946634">
        <w:rPr>
          <w:rFonts w:ascii="Times New Roman" w:eastAsia="Times New Roman" w:hAnsi="Times New Roman" w:cs="Times New Roman"/>
          <w:sz w:val="28"/>
          <w:szCs w:val="28"/>
          <w:lang w:val="uk-UA" w:eastAsia="uk-UA"/>
        </w:rPr>
        <w:t>Мунфіш</w:t>
      </w:r>
      <w:proofErr w:type="spellEnd"/>
      <w:r w:rsidRPr="00946634">
        <w:rPr>
          <w:rFonts w:ascii="Times New Roman" w:eastAsia="Times New Roman" w:hAnsi="Times New Roman" w:cs="Times New Roman"/>
          <w:sz w:val="28"/>
          <w:szCs w:val="28"/>
          <w:lang w:val="uk-UA" w:eastAsia="uk-UA"/>
        </w:rPr>
        <w:t xml:space="preserve"> встиг знищити три крилаті ракети росіян та один ударний </w:t>
      </w:r>
      <w:proofErr w:type="spellStart"/>
      <w:r w:rsidRPr="00946634">
        <w:rPr>
          <w:rFonts w:ascii="Times New Roman" w:eastAsia="Times New Roman" w:hAnsi="Times New Roman" w:cs="Times New Roman"/>
          <w:sz w:val="28"/>
          <w:szCs w:val="28"/>
          <w:lang w:val="uk-UA" w:eastAsia="uk-UA"/>
        </w:rPr>
        <w:t>БпЛА</w:t>
      </w:r>
      <w:proofErr w:type="spellEnd"/>
      <w:r w:rsidRPr="00946634">
        <w:rPr>
          <w:rFonts w:ascii="Times New Roman" w:eastAsia="Times New Roman" w:hAnsi="Times New Roman" w:cs="Times New Roman"/>
          <w:sz w:val="28"/>
          <w:szCs w:val="28"/>
          <w:lang w:val="uk-UA" w:eastAsia="uk-UA"/>
        </w:rPr>
        <w:t xml:space="preserve">. </w:t>
      </w:r>
      <w:r w:rsidR="00511C1F">
        <w:rPr>
          <w:rFonts w:ascii="Times New Roman" w:eastAsia="Times New Roman" w:hAnsi="Times New Roman" w:cs="Times New Roman"/>
          <w:sz w:val="28"/>
          <w:szCs w:val="28"/>
          <w:lang w:val="uk-UA" w:eastAsia="uk-UA"/>
        </w:rPr>
        <w:t>Присвоєно</w:t>
      </w:r>
      <w:r w:rsidRPr="00946634">
        <w:rPr>
          <w:rFonts w:ascii="Times New Roman" w:eastAsia="Times New Roman" w:hAnsi="Times New Roman" w:cs="Times New Roman"/>
          <w:sz w:val="28"/>
          <w:szCs w:val="28"/>
          <w:lang w:val="uk-UA" w:eastAsia="uk-UA"/>
        </w:rPr>
        <w:t xml:space="preserve"> звання Герой України посмертно.</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Максим Устименко в ніч на 29 червня 2025 року на винищувачі F-16 відбивав масовану російську атаку. Максиму вдалося знищити 7 повітряних цілей, але під час відпрацювання по останній з цілей його літак було підбито і він почав втрачати висоту. Пілот відвів літак від населеного пункту, але катапультувалися не встиг. </w:t>
      </w:r>
      <w:r w:rsidR="00511C1F">
        <w:rPr>
          <w:rFonts w:ascii="Times New Roman" w:eastAsia="Times New Roman" w:hAnsi="Times New Roman" w:cs="Times New Roman"/>
          <w:sz w:val="28"/>
          <w:szCs w:val="28"/>
          <w:lang w:val="uk-UA" w:eastAsia="uk-UA"/>
        </w:rPr>
        <w:t>Присвоєно</w:t>
      </w:r>
      <w:r w:rsidRPr="00946634">
        <w:rPr>
          <w:rFonts w:ascii="Times New Roman" w:eastAsia="Times New Roman" w:hAnsi="Times New Roman" w:cs="Times New Roman"/>
          <w:sz w:val="28"/>
          <w:szCs w:val="28"/>
          <w:lang w:val="uk-UA" w:eastAsia="uk-UA"/>
        </w:rPr>
        <w:t xml:space="preserve"> звання Герой України посмертно.</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highlight w:val="yellow"/>
          <w:lang w:val="uk-UA" w:eastAsia="uk-UA"/>
        </w:rPr>
      </w:pP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Артема </w:t>
      </w:r>
      <w:proofErr w:type="spellStart"/>
      <w:r w:rsidRPr="00946634">
        <w:rPr>
          <w:rFonts w:ascii="Times New Roman" w:eastAsia="Times New Roman" w:hAnsi="Times New Roman" w:cs="Times New Roman"/>
          <w:b/>
          <w:sz w:val="28"/>
          <w:szCs w:val="28"/>
          <w:lang w:val="uk-UA" w:eastAsia="uk-UA"/>
        </w:rPr>
        <w:t>Костирі</w:t>
      </w:r>
      <w:proofErr w:type="spellEnd"/>
      <w:r w:rsidRPr="00946634">
        <w:rPr>
          <w:rFonts w:ascii="Times New Roman" w:eastAsia="Times New Roman" w:hAnsi="Times New Roman" w:cs="Times New Roman"/>
          <w:sz w:val="28"/>
          <w:szCs w:val="28"/>
          <w:lang w:val="uk-UA" w:eastAsia="uk-UA"/>
        </w:rPr>
        <w:t xml:space="preserve"> (до перейменування: Третя)</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eastAsia="uk-UA"/>
        </w:rPr>
      </w:pPr>
      <w:r w:rsidRPr="00946634">
        <w:rPr>
          <w:rFonts w:ascii="Times New Roman" w:eastAsia="Times New Roman" w:hAnsi="Times New Roman" w:cs="Times New Roman"/>
          <w:sz w:val="28"/>
          <w:szCs w:val="28"/>
          <w:lang w:eastAsia="uk-UA"/>
        </w:rPr>
        <w:t xml:space="preserve">У ДСНС Артем </w:t>
      </w:r>
      <w:proofErr w:type="spellStart"/>
      <w:r w:rsidRPr="00946634">
        <w:rPr>
          <w:rFonts w:ascii="Times New Roman" w:eastAsia="Times New Roman" w:hAnsi="Times New Roman" w:cs="Times New Roman"/>
          <w:sz w:val="28"/>
          <w:szCs w:val="28"/>
          <w:lang w:eastAsia="uk-UA"/>
        </w:rPr>
        <w:t>Костиря</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працював</w:t>
      </w:r>
      <w:proofErr w:type="spellEnd"/>
      <w:r w:rsidRPr="00946634">
        <w:rPr>
          <w:rFonts w:ascii="Times New Roman" w:eastAsia="Times New Roman" w:hAnsi="Times New Roman" w:cs="Times New Roman"/>
          <w:sz w:val="28"/>
          <w:szCs w:val="28"/>
          <w:lang w:eastAsia="uk-UA"/>
        </w:rPr>
        <w:t xml:space="preserve"> з 2005 року, у </w:t>
      </w:r>
      <w:proofErr w:type="spellStart"/>
      <w:r w:rsidRPr="00946634">
        <w:rPr>
          <w:rFonts w:ascii="Times New Roman" w:eastAsia="Times New Roman" w:hAnsi="Times New Roman" w:cs="Times New Roman"/>
          <w:sz w:val="28"/>
          <w:szCs w:val="28"/>
          <w:lang w:eastAsia="uk-UA"/>
        </w:rPr>
        <w:t>Харківському</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районі</w:t>
      </w:r>
      <w:proofErr w:type="spellEnd"/>
      <w:r w:rsidRPr="00946634">
        <w:rPr>
          <w:rFonts w:ascii="Times New Roman" w:eastAsia="Times New Roman" w:hAnsi="Times New Roman" w:cs="Times New Roman"/>
          <w:sz w:val="28"/>
          <w:szCs w:val="28"/>
          <w:lang w:eastAsia="uk-UA"/>
        </w:rPr>
        <w:t xml:space="preserve"> — з 2011 року</w:t>
      </w:r>
      <w:r w:rsidRPr="00946634">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eastAsia="uk-UA"/>
        </w:rPr>
        <w:t xml:space="preserve"> Начальником </w:t>
      </w:r>
      <w:proofErr w:type="spellStart"/>
      <w:r w:rsidRPr="00946634">
        <w:rPr>
          <w:rFonts w:ascii="Times New Roman" w:eastAsia="Times New Roman" w:hAnsi="Times New Roman" w:cs="Times New Roman"/>
          <w:sz w:val="28"/>
          <w:szCs w:val="28"/>
          <w:lang w:eastAsia="uk-UA"/>
        </w:rPr>
        <w:t>Харківського</w:t>
      </w:r>
      <w:proofErr w:type="spellEnd"/>
      <w:r w:rsidRPr="00946634">
        <w:rPr>
          <w:rFonts w:ascii="Times New Roman" w:eastAsia="Times New Roman" w:hAnsi="Times New Roman" w:cs="Times New Roman"/>
          <w:sz w:val="28"/>
          <w:szCs w:val="28"/>
          <w:lang w:eastAsia="uk-UA"/>
        </w:rPr>
        <w:t xml:space="preserve"> </w:t>
      </w:r>
      <w:proofErr w:type="gramStart"/>
      <w:r w:rsidRPr="00946634">
        <w:rPr>
          <w:rFonts w:ascii="Times New Roman" w:eastAsia="Times New Roman" w:hAnsi="Times New Roman" w:cs="Times New Roman"/>
          <w:sz w:val="28"/>
          <w:szCs w:val="28"/>
          <w:lang w:eastAsia="uk-UA"/>
        </w:rPr>
        <w:t>районного</w:t>
      </w:r>
      <w:proofErr w:type="gram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управління</w:t>
      </w:r>
      <w:proofErr w:type="spellEnd"/>
      <w:r w:rsidRPr="00946634">
        <w:rPr>
          <w:rFonts w:ascii="Times New Roman" w:eastAsia="Times New Roman" w:hAnsi="Times New Roman" w:cs="Times New Roman"/>
          <w:sz w:val="28"/>
          <w:szCs w:val="28"/>
          <w:lang w:eastAsia="uk-UA"/>
        </w:rPr>
        <w:t xml:space="preserve"> ДСНС </w:t>
      </w:r>
      <w:proofErr w:type="spellStart"/>
      <w:r w:rsidRPr="00946634">
        <w:rPr>
          <w:rFonts w:ascii="Times New Roman" w:eastAsia="Times New Roman" w:hAnsi="Times New Roman" w:cs="Times New Roman"/>
          <w:sz w:val="28"/>
          <w:szCs w:val="28"/>
          <w:lang w:eastAsia="uk-UA"/>
        </w:rPr>
        <w:t>його</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призначили</w:t>
      </w:r>
      <w:proofErr w:type="spellEnd"/>
      <w:r w:rsidRPr="00946634">
        <w:rPr>
          <w:rFonts w:ascii="Times New Roman" w:eastAsia="Times New Roman" w:hAnsi="Times New Roman" w:cs="Times New Roman"/>
          <w:sz w:val="28"/>
          <w:szCs w:val="28"/>
          <w:lang w:eastAsia="uk-UA"/>
        </w:rPr>
        <w:t xml:space="preserve"> у </w:t>
      </w:r>
      <w:proofErr w:type="spellStart"/>
      <w:r w:rsidRPr="00946634">
        <w:rPr>
          <w:rFonts w:ascii="Times New Roman" w:eastAsia="Times New Roman" w:hAnsi="Times New Roman" w:cs="Times New Roman"/>
          <w:sz w:val="28"/>
          <w:szCs w:val="28"/>
          <w:lang w:eastAsia="uk-UA"/>
        </w:rPr>
        <w:t>квітні</w:t>
      </w:r>
      <w:proofErr w:type="spellEnd"/>
      <w:r w:rsidRPr="00946634">
        <w:rPr>
          <w:rFonts w:ascii="Times New Roman" w:eastAsia="Times New Roman" w:hAnsi="Times New Roman" w:cs="Times New Roman"/>
          <w:sz w:val="28"/>
          <w:szCs w:val="28"/>
          <w:lang w:eastAsia="uk-UA"/>
        </w:rPr>
        <w:t xml:space="preserve"> 2024 року.</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eastAsia="uk-UA"/>
        </w:rPr>
      </w:pPr>
      <w:proofErr w:type="spellStart"/>
      <w:proofErr w:type="gramStart"/>
      <w:r w:rsidRPr="00946634">
        <w:rPr>
          <w:rFonts w:ascii="Times New Roman" w:eastAsia="Times New Roman" w:hAnsi="Times New Roman" w:cs="Times New Roman"/>
          <w:sz w:val="28"/>
          <w:szCs w:val="28"/>
          <w:lang w:eastAsia="uk-UA"/>
        </w:rPr>
        <w:t>П</w:t>
      </w:r>
      <w:proofErr w:type="gramEnd"/>
      <w:r w:rsidRPr="00946634">
        <w:rPr>
          <w:rFonts w:ascii="Times New Roman" w:eastAsia="Times New Roman" w:hAnsi="Times New Roman" w:cs="Times New Roman"/>
          <w:sz w:val="28"/>
          <w:szCs w:val="28"/>
          <w:lang w:eastAsia="uk-UA"/>
        </w:rPr>
        <w:t>ідполковник</w:t>
      </w:r>
      <w:proofErr w:type="spellEnd"/>
      <w:r w:rsidRPr="00946634">
        <w:rPr>
          <w:rFonts w:ascii="Times New Roman" w:eastAsia="Times New Roman" w:hAnsi="Times New Roman" w:cs="Times New Roman"/>
          <w:sz w:val="28"/>
          <w:szCs w:val="28"/>
          <w:lang w:eastAsia="uk-UA"/>
        </w:rPr>
        <w:t xml:space="preserve"> Артем </w:t>
      </w:r>
      <w:proofErr w:type="spellStart"/>
      <w:r w:rsidRPr="00946634">
        <w:rPr>
          <w:rFonts w:ascii="Times New Roman" w:eastAsia="Times New Roman" w:hAnsi="Times New Roman" w:cs="Times New Roman"/>
          <w:sz w:val="28"/>
          <w:szCs w:val="28"/>
          <w:lang w:eastAsia="uk-UA"/>
        </w:rPr>
        <w:t>Костиря</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загинув</w:t>
      </w:r>
      <w:proofErr w:type="spellEnd"/>
      <w:r w:rsidRPr="00946634">
        <w:rPr>
          <w:rFonts w:ascii="Times New Roman" w:eastAsia="Times New Roman" w:hAnsi="Times New Roman" w:cs="Times New Roman"/>
          <w:sz w:val="28"/>
          <w:szCs w:val="28"/>
          <w:lang w:eastAsia="uk-UA"/>
        </w:rPr>
        <w:t xml:space="preserve"> 13 </w:t>
      </w:r>
      <w:proofErr w:type="spellStart"/>
      <w:r w:rsidRPr="00946634">
        <w:rPr>
          <w:rFonts w:ascii="Times New Roman" w:eastAsia="Times New Roman" w:hAnsi="Times New Roman" w:cs="Times New Roman"/>
          <w:sz w:val="28"/>
          <w:szCs w:val="28"/>
          <w:lang w:eastAsia="uk-UA"/>
        </w:rPr>
        <w:t>липня</w:t>
      </w:r>
      <w:proofErr w:type="spellEnd"/>
      <w:r w:rsidRPr="00946634">
        <w:rPr>
          <w:rFonts w:ascii="Times New Roman" w:eastAsia="Times New Roman" w:hAnsi="Times New Roman" w:cs="Times New Roman"/>
          <w:sz w:val="28"/>
          <w:szCs w:val="28"/>
          <w:lang w:eastAsia="uk-UA"/>
        </w:rPr>
        <w:t xml:space="preserve"> 2024 року </w:t>
      </w:r>
      <w:proofErr w:type="spellStart"/>
      <w:r w:rsidRPr="00946634">
        <w:rPr>
          <w:rFonts w:ascii="Times New Roman" w:eastAsia="Times New Roman" w:hAnsi="Times New Roman" w:cs="Times New Roman"/>
          <w:sz w:val="28"/>
          <w:szCs w:val="28"/>
          <w:lang w:eastAsia="uk-UA"/>
        </w:rPr>
        <w:t>під</w:t>
      </w:r>
      <w:proofErr w:type="spellEnd"/>
      <w:r w:rsidRPr="00946634">
        <w:rPr>
          <w:rFonts w:ascii="Times New Roman" w:eastAsia="Times New Roman" w:hAnsi="Times New Roman" w:cs="Times New Roman"/>
          <w:sz w:val="28"/>
          <w:szCs w:val="28"/>
          <w:lang w:eastAsia="uk-UA"/>
        </w:rPr>
        <w:t xml:space="preserve"> час другого удару РФ по Будах. </w:t>
      </w:r>
      <w:proofErr w:type="spellStart"/>
      <w:r w:rsidRPr="00946634">
        <w:rPr>
          <w:rFonts w:ascii="Times New Roman" w:eastAsia="Times New Roman" w:hAnsi="Times New Roman" w:cs="Times New Roman"/>
          <w:sz w:val="28"/>
          <w:szCs w:val="28"/>
          <w:lang w:eastAsia="uk-UA"/>
        </w:rPr>
        <w:t>Він</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отримав</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повідомлення</w:t>
      </w:r>
      <w:proofErr w:type="spellEnd"/>
      <w:r w:rsidRPr="00946634">
        <w:rPr>
          <w:rFonts w:ascii="Times New Roman" w:eastAsia="Times New Roman" w:hAnsi="Times New Roman" w:cs="Times New Roman"/>
          <w:sz w:val="28"/>
          <w:szCs w:val="28"/>
          <w:lang w:eastAsia="uk-UA"/>
        </w:rPr>
        <w:t xml:space="preserve"> про </w:t>
      </w:r>
      <w:proofErr w:type="spellStart"/>
      <w:r w:rsidRPr="00946634">
        <w:rPr>
          <w:rFonts w:ascii="Times New Roman" w:eastAsia="Times New Roman" w:hAnsi="Times New Roman" w:cs="Times New Roman"/>
          <w:sz w:val="28"/>
          <w:szCs w:val="28"/>
          <w:lang w:eastAsia="uk-UA"/>
        </w:rPr>
        <w:t>можливий</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повторний</w:t>
      </w:r>
      <w:proofErr w:type="spellEnd"/>
      <w:r w:rsidRPr="00946634">
        <w:rPr>
          <w:rFonts w:ascii="Times New Roman" w:eastAsia="Times New Roman" w:hAnsi="Times New Roman" w:cs="Times New Roman"/>
          <w:sz w:val="28"/>
          <w:szCs w:val="28"/>
          <w:lang w:eastAsia="uk-UA"/>
        </w:rPr>
        <w:t xml:space="preserve"> удар, </w:t>
      </w:r>
      <w:proofErr w:type="spellStart"/>
      <w:r w:rsidRPr="00946634">
        <w:rPr>
          <w:rFonts w:ascii="Times New Roman" w:eastAsia="Times New Roman" w:hAnsi="Times New Roman" w:cs="Times New Roman"/>
          <w:sz w:val="28"/>
          <w:szCs w:val="28"/>
          <w:lang w:eastAsia="uk-UA"/>
        </w:rPr>
        <w:t>вивів</w:t>
      </w:r>
      <w:proofErr w:type="spellEnd"/>
      <w:r w:rsidRPr="00946634">
        <w:rPr>
          <w:rFonts w:ascii="Times New Roman" w:eastAsia="Times New Roman" w:hAnsi="Times New Roman" w:cs="Times New Roman"/>
          <w:sz w:val="28"/>
          <w:szCs w:val="28"/>
          <w:lang w:eastAsia="uk-UA"/>
        </w:rPr>
        <w:t xml:space="preserve"> з </w:t>
      </w:r>
      <w:proofErr w:type="spellStart"/>
      <w:r w:rsidRPr="00946634">
        <w:rPr>
          <w:rFonts w:ascii="Times New Roman" w:eastAsia="Times New Roman" w:hAnsi="Times New Roman" w:cs="Times New Roman"/>
          <w:sz w:val="28"/>
          <w:szCs w:val="28"/>
          <w:lang w:eastAsia="uk-UA"/>
        </w:rPr>
        <w:t>місця</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цивільних</w:t>
      </w:r>
      <w:proofErr w:type="spellEnd"/>
      <w:r w:rsidRPr="00946634">
        <w:rPr>
          <w:rFonts w:ascii="Times New Roman" w:eastAsia="Times New Roman" w:hAnsi="Times New Roman" w:cs="Times New Roman"/>
          <w:sz w:val="28"/>
          <w:szCs w:val="28"/>
          <w:lang w:eastAsia="uk-UA"/>
        </w:rPr>
        <w:t xml:space="preserve"> та </w:t>
      </w:r>
      <w:proofErr w:type="spellStart"/>
      <w:proofErr w:type="gramStart"/>
      <w:r w:rsidRPr="00946634">
        <w:rPr>
          <w:rFonts w:ascii="Times New Roman" w:eastAsia="Times New Roman" w:hAnsi="Times New Roman" w:cs="Times New Roman"/>
          <w:sz w:val="28"/>
          <w:szCs w:val="28"/>
          <w:lang w:eastAsia="uk-UA"/>
        </w:rPr>
        <w:t>п</w:t>
      </w:r>
      <w:proofErr w:type="gramEnd"/>
      <w:r w:rsidRPr="00946634">
        <w:rPr>
          <w:rFonts w:ascii="Times New Roman" w:eastAsia="Times New Roman" w:hAnsi="Times New Roman" w:cs="Times New Roman"/>
          <w:sz w:val="28"/>
          <w:szCs w:val="28"/>
          <w:lang w:eastAsia="uk-UA"/>
        </w:rPr>
        <w:t>ідлеглих</w:t>
      </w:r>
      <w:proofErr w:type="spellEnd"/>
      <w:r w:rsidRPr="00946634">
        <w:rPr>
          <w:rFonts w:ascii="Times New Roman" w:eastAsia="Times New Roman" w:hAnsi="Times New Roman" w:cs="Times New Roman"/>
          <w:sz w:val="28"/>
          <w:szCs w:val="28"/>
          <w:lang w:eastAsia="uk-UA"/>
        </w:rPr>
        <w:t xml:space="preserve">, але сам </w:t>
      </w:r>
      <w:proofErr w:type="spellStart"/>
      <w:r w:rsidRPr="00946634">
        <w:rPr>
          <w:rFonts w:ascii="Times New Roman" w:eastAsia="Times New Roman" w:hAnsi="Times New Roman" w:cs="Times New Roman"/>
          <w:sz w:val="28"/>
          <w:szCs w:val="28"/>
          <w:lang w:eastAsia="uk-UA"/>
        </w:rPr>
        <w:t>залишити</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місце</w:t>
      </w:r>
      <w:proofErr w:type="spellEnd"/>
      <w:r w:rsidRPr="00946634">
        <w:rPr>
          <w:rFonts w:ascii="Times New Roman" w:eastAsia="Times New Roman" w:hAnsi="Times New Roman" w:cs="Times New Roman"/>
          <w:sz w:val="28"/>
          <w:szCs w:val="28"/>
          <w:lang w:eastAsia="uk-UA"/>
        </w:rPr>
        <w:t xml:space="preserve"> не </w:t>
      </w:r>
      <w:proofErr w:type="spellStart"/>
      <w:r w:rsidRPr="00946634">
        <w:rPr>
          <w:rFonts w:ascii="Times New Roman" w:eastAsia="Times New Roman" w:hAnsi="Times New Roman" w:cs="Times New Roman"/>
          <w:sz w:val="28"/>
          <w:szCs w:val="28"/>
          <w:lang w:eastAsia="uk-UA"/>
        </w:rPr>
        <w:t>встиг</w:t>
      </w:r>
      <w:proofErr w:type="spellEnd"/>
      <w:r w:rsidRPr="00946634">
        <w:rPr>
          <w:rFonts w:ascii="Times New Roman" w:eastAsia="Times New Roman" w:hAnsi="Times New Roman" w:cs="Times New Roman"/>
          <w:sz w:val="28"/>
          <w:szCs w:val="28"/>
          <w:lang w:eastAsia="uk-UA"/>
        </w:rPr>
        <w:t xml:space="preserve"> — </w:t>
      </w:r>
      <w:proofErr w:type="spellStart"/>
      <w:r w:rsidRPr="00946634">
        <w:rPr>
          <w:rFonts w:ascii="Times New Roman" w:eastAsia="Times New Roman" w:hAnsi="Times New Roman" w:cs="Times New Roman"/>
          <w:sz w:val="28"/>
          <w:szCs w:val="28"/>
          <w:lang w:eastAsia="uk-UA"/>
        </w:rPr>
        <w:t>російська</w:t>
      </w:r>
      <w:proofErr w:type="spellEnd"/>
      <w:r w:rsidRPr="00946634">
        <w:rPr>
          <w:rFonts w:ascii="Times New Roman" w:eastAsia="Times New Roman" w:hAnsi="Times New Roman" w:cs="Times New Roman"/>
          <w:sz w:val="28"/>
          <w:szCs w:val="28"/>
          <w:lang w:eastAsia="uk-UA"/>
        </w:rPr>
        <w:t xml:space="preserve"> ракета впала </w:t>
      </w:r>
      <w:proofErr w:type="spellStart"/>
      <w:r w:rsidRPr="00946634">
        <w:rPr>
          <w:rFonts w:ascii="Times New Roman" w:eastAsia="Times New Roman" w:hAnsi="Times New Roman" w:cs="Times New Roman"/>
          <w:sz w:val="28"/>
          <w:szCs w:val="28"/>
          <w:lang w:eastAsia="uk-UA"/>
        </w:rPr>
        <w:t>неподалік</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від</w:t>
      </w:r>
      <w:proofErr w:type="spellEnd"/>
      <w:r w:rsidRPr="00946634">
        <w:rPr>
          <w:rFonts w:ascii="Times New Roman" w:eastAsia="Times New Roman" w:hAnsi="Times New Roman" w:cs="Times New Roman"/>
          <w:sz w:val="28"/>
          <w:szCs w:val="28"/>
          <w:lang w:eastAsia="uk-UA"/>
        </w:rPr>
        <w:t xml:space="preserve"> </w:t>
      </w:r>
      <w:proofErr w:type="spellStart"/>
      <w:r w:rsidRPr="00946634">
        <w:rPr>
          <w:rFonts w:ascii="Times New Roman" w:eastAsia="Times New Roman" w:hAnsi="Times New Roman" w:cs="Times New Roman"/>
          <w:sz w:val="28"/>
          <w:szCs w:val="28"/>
          <w:lang w:eastAsia="uk-UA"/>
        </w:rPr>
        <w:t>нього</w:t>
      </w:r>
      <w:proofErr w:type="spellEnd"/>
      <w:r w:rsidRPr="00946634">
        <w:rPr>
          <w:rFonts w:ascii="Times New Roman" w:eastAsia="Times New Roman" w:hAnsi="Times New Roman" w:cs="Times New Roman"/>
          <w:sz w:val="28"/>
          <w:szCs w:val="28"/>
          <w:lang w:eastAsia="uk-UA"/>
        </w:rPr>
        <w:t>.</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eastAsia="uk-UA"/>
        </w:rPr>
      </w:pPr>
      <w:r w:rsidRPr="00946634">
        <w:rPr>
          <w:rFonts w:ascii="Times New Roman" w:eastAsia="Times New Roman" w:hAnsi="Times New Roman" w:cs="Times New Roman"/>
          <w:sz w:val="28"/>
          <w:szCs w:val="28"/>
          <w:lang w:eastAsia="uk-UA"/>
        </w:rPr>
        <w:t xml:space="preserve">17 </w:t>
      </w:r>
      <w:proofErr w:type="spellStart"/>
      <w:r w:rsidRPr="00946634">
        <w:rPr>
          <w:rFonts w:ascii="Times New Roman" w:eastAsia="Times New Roman" w:hAnsi="Times New Roman" w:cs="Times New Roman"/>
          <w:sz w:val="28"/>
          <w:szCs w:val="28"/>
          <w:lang w:eastAsia="uk-UA"/>
        </w:rPr>
        <w:t>вересня</w:t>
      </w:r>
      <w:proofErr w:type="spellEnd"/>
      <w:r w:rsidRPr="00946634">
        <w:rPr>
          <w:rFonts w:ascii="Times New Roman" w:eastAsia="Times New Roman" w:hAnsi="Times New Roman" w:cs="Times New Roman"/>
          <w:sz w:val="28"/>
          <w:szCs w:val="28"/>
          <w:lang w:eastAsia="uk-UA"/>
        </w:rPr>
        <w:t xml:space="preserve"> 202</w:t>
      </w:r>
      <w:r w:rsidR="00511C1F">
        <w:rPr>
          <w:rFonts w:ascii="Times New Roman" w:eastAsia="Times New Roman" w:hAnsi="Times New Roman" w:cs="Times New Roman"/>
          <w:sz w:val="28"/>
          <w:szCs w:val="28"/>
          <w:lang w:eastAsia="uk-UA"/>
        </w:rPr>
        <w:t xml:space="preserve">4 року, у День </w:t>
      </w:r>
      <w:proofErr w:type="spellStart"/>
      <w:r w:rsidR="00511C1F">
        <w:rPr>
          <w:rFonts w:ascii="Times New Roman" w:eastAsia="Times New Roman" w:hAnsi="Times New Roman" w:cs="Times New Roman"/>
          <w:sz w:val="28"/>
          <w:szCs w:val="28"/>
          <w:lang w:eastAsia="uk-UA"/>
        </w:rPr>
        <w:t>рятівника</w:t>
      </w:r>
      <w:proofErr w:type="spellEnd"/>
      <w:r w:rsidR="00511C1F">
        <w:rPr>
          <w:rFonts w:ascii="Times New Roman" w:eastAsia="Times New Roman" w:hAnsi="Times New Roman" w:cs="Times New Roman"/>
          <w:sz w:val="28"/>
          <w:szCs w:val="28"/>
          <w:lang w:eastAsia="uk-UA"/>
        </w:rPr>
        <w:t>, Артем</w:t>
      </w:r>
      <w:r w:rsidR="00511C1F">
        <w:rPr>
          <w:rFonts w:ascii="Times New Roman" w:eastAsia="Times New Roman" w:hAnsi="Times New Roman" w:cs="Times New Roman"/>
          <w:sz w:val="28"/>
          <w:szCs w:val="28"/>
          <w:lang w:val="uk-UA" w:eastAsia="uk-UA"/>
        </w:rPr>
        <w:t>у</w:t>
      </w:r>
      <w:r w:rsidR="00511C1F">
        <w:rPr>
          <w:rFonts w:ascii="Times New Roman" w:eastAsia="Times New Roman" w:hAnsi="Times New Roman" w:cs="Times New Roman"/>
          <w:sz w:val="28"/>
          <w:szCs w:val="28"/>
          <w:lang w:eastAsia="uk-UA"/>
        </w:rPr>
        <w:t xml:space="preserve"> </w:t>
      </w:r>
      <w:proofErr w:type="spellStart"/>
      <w:r w:rsidR="00511C1F">
        <w:rPr>
          <w:rFonts w:ascii="Times New Roman" w:eastAsia="Times New Roman" w:hAnsi="Times New Roman" w:cs="Times New Roman"/>
          <w:sz w:val="28"/>
          <w:szCs w:val="28"/>
          <w:lang w:eastAsia="uk-UA"/>
        </w:rPr>
        <w:t>Костир</w:t>
      </w:r>
      <w:proofErr w:type="spellEnd"/>
      <w:r w:rsidR="00511C1F">
        <w:rPr>
          <w:rFonts w:ascii="Times New Roman" w:eastAsia="Times New Roman" w:hAnsi="Times New Roman" w:cs="Times New Roman"/>
          <w:sz w:val="28"/>
          <w:szCs w:val="28"/>
          <w:lang w:val="uk-UA" w:eastAsia="uk-UA"/>
        </w:rPr>
        <w:t>і</w:t>
      </w:r>
      <w:r w:rsidRPr="00946634">
        <w:rPr>
          <w:rFonts w:ascii="Times New Roman" w:eastAsia="Times New Roman" w:hAnsi="Times New Roman" w:cs="Times New Roman"/>
          <w:sz w:val="28"/>
          <w:szCs w:val="28"/>
          <w:lang w:val="uk-UA" w:eastAsia="uk-UA"/>
        </w:rPr>
        <w:t xml:space="preserve"> </w:t>
      </w:r>
      <w:proofErr w:type="gramStart"/>
      <w:r w:rsidR="00511C1F">
        <w:rPr>
          <w:rFonts w:ascii="Times New Roman" w:eastAsia="Times New Roman" w:hAnsi="Times New Roman" w:cs="Times New Roman"/>
          <w:sz w:val="28"/>
          <w:szCs w:val="28"/>
          <w:lang w:val="uk-UA" w:eastAsia="uk-UA"/>
        </w:rPr>
        <w:t>присво</w:t>
      </w:r>
      <w:proofErr w:type="gramEnd"/>
      <w:r w:rsidR="00511C1F">
        <w:rPr>
          <w:rFonts w:ascii="Times New Roman" w:eastAsia="Times New Roman" w:hAnsi="Times New Roman" w:cs="Times New Roman"/>
          <w:sz w:val="28"/>
          <w:szCs w:val="28"/>
          <w:lang w:val="uk-UA" w:eastAsia="uk-UA"/>
        </w:rPr>
        <w:t>єно</w:t>
      </w:r>
      <w:r w:rsidR="00511C1F">
        <w:rPr>
          <w:rFonts w:ascii="Times New Roman" w:eastAsia="Times New Roman" w:hAnsi="Times New Roman" w:cs="Times New Roman"/>
          <w:sz w:val="28"/>
          <w:szCs w:val="28"/>
          <w:lang w:eastAsia="uk-UA"/>
        </w:rPr>
        <w:t xml:space="preserve"> </w:t>
      </w:r>
      <w:proofErr w:type="spellStart"/>
      <w:r w:rsidR="00511C1F">
        <w:rPr>
          <w:rFonts w:ascii="Times New Roman" w:eastAsia="Times New Roman" w:hAnsi="Times New Roman" w:cs="Times New Roman"/>
          <w:sz w:val="28"/>
          <w:szCs w:val="28"/>
          <w:lang w:eastAsia="uk-UA"/>
        </w:rPr>
        <w:t>звання</w:t>
      </w:r>
      <w:proofErr w:type="spellEnd"/>
      <w:r w:rsidRPr="00946634">
        <w:rPr>
          <w:rFonts w:ascii="Times New Roman" w:eastAsia="Times New Roman" w:hAnsi="Times New Roman" w:cs="Times New Roman"/>
          <w:sz w:val="28"/>
          <w:szCs w:val="28"/>
          <w:lang w:eastAsia="uk-UA"/>
        </w:rPr>
        <w:t xml:space="preserve"> Герой </w:t>
      </w:r>
      <w:proofErr w:type="spellStart"/>
      <w:r w:rsidRPr="00946634">
        <w:rPr>
          <w:rFonts w:ascii="Times New Roman" w:eastAsia="Times New Roman" w:hAnsi="Times New Roman" w:cs="Times New Roman"/>
          <w:sz w:val="28"/>
          <w:szCs w:val="28"/>
          <w:lang w:eastAsia="uk-UA"/>
        </w:rPr>
        <w:t>України</w:t>
      </w:r>
      <w:proofErr w:type="spellEnd"/>
      <w:r w:rsidRPr="00946634">
        <w:rPr>
          <w:rFonts w:ascii="Times New Roman" w:eastAsia="Times New Roman" w:hAnsi="Times New Roman" w:cs="Times New Roman"/>
          <w:sz w:val="28"/>
          <w:szCs w:val="28"/>
          <w:lang w:eastAsia="uk-UA"/>
        </w:rPr>
        <w:t xml:space="preserve"> </w:t>
      </w:r>
      <w:r w:rsidR="00511C1F">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eastAsia="uk-UA"/>
        </w:rPr>
        <w:t>посмертно</w:t>
      </w:r>
      <w:r w:rsidR="00511C1F">
        <w:rPr>
          <w:rFonts w:ascii="Times New Roman" w:eastAsia="Times New Roman" w:hAnsi="Times New Roman" w:cs="Times New Roman"/>
          <w:sz w:val="28"/>
          <w:szCs w:val="28"/>
          <w:lang w:val="uk-UA" w:eastAsia="uk-UA"/>
        </w:rPr>
        <w:t>)</w:t>
      </w:r>
      <w:r w:rsidRPr="00946634">
        <w:rPr>
          <w:rFonts w:ascii="Times New Roman" w:eastAsia="Times New Roman" w:hAnsi="Times New Roman" w:cs="Times New Roman"/>
          <w:sz w:val="28"/>
          <w:szCs w:val="28"/>
          <w:lang w:eastAsia="uk-UA"/>
        </w:rPr>
        <w:t>.</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 xml:space="preserve">Вулиця Владислава </w:t>
      </w:r>
      <w:proofErr w:type="spellStart"/>
      <w:r w:rsidRPr="00946634">
        <w:rPr>
          <w:rFonts w:ascii="Times New Roman" w:eastAsia="Times New Roman" w:hAnsi="Times New Roman" w:cs="Times New Roman"/>
          <w:b/>
          <w:sz w:val="28"/>
          <w:szCs w:val="28"/>
          <w:lang w:val="uk-UA" w:eastAsia="uk-UA"/>
        </w:rPr>
        <w:t>Рикова</w:t>
      </w:r>
      <w:proofErr w:type="spellEnd"/>
      <w:r w:rsidRPr="00946634">
        <w:rPr>
          <w:rFonts w:ascii="Times New Roman" w:eastAsia="Times New Roman" w:hAnsi="Times New Roman" w:cs="Times New Roman"/>
          <w:sz w:val="28"/>
          <w:szCs w:val="28"/>
          <w:lang w:val="uk-UA" w:eastAsia="uk-UA"/>
        </w:rPr>
        <w:t xml:space="preserve"> (до перейменування: Літакова) </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Владислав </w:t>
      </w:r>
      <w:proofErr w:type="spellStart"/>
      <w:r w:rsidRPr="00946634">
        <w:rPr>
          <w:rFonts w:ascii="Times New Roman" w:eastAsia="Times New Roman" w:hAnsi="Times New Roman" w:cs="Times New Roman"/>
          <w:sz w:val="28"/>
          <w:szCs w:val="28"/>
          <w:lang w:val="uk-UA" w:eastAsia="uk-UA"/>
        </w:rPr>
        <w:t>Риков</w:t>
      </w:r>
      <w:proofErr w:type="spellEnd"/>
      <w:r w:rsidRPr="00946634">
        <w:rPr>
          <w:rFonts w:ascii="Times New Roman" w:eastAsia="Times New Roman" w:hAnsi="Times New Roman" w:cs="Times New Roman"/>
          <w:sz w:val="28"/>
          <w:szCs w:val="28"/>
          <w:lang w:val="uk-UA" w:eastAsia="uk-UA"/>
        </w:rPr>
        <w:t xml:space="preserve"> — повний кавалер орденів «За мужність»" та Богдана Хмельницького, посмертно йому </w:t>
      </w:r>
      <w:r w:rsidR="00511C1F">
        <w:rPr>
          <w:rFonts w:ascii="Times New Roman" w:eastAsia="Times New Roman" w:hAnsi="Times New Roman" w:cs="Times New Roman"/>
          <w:sz w:val="28"/>
          <w:szCs w:val="28"/>
          <w:lang w:val="uk-UA" w:eastAsia="uk-UA"/>
        </w:rPr>
        <w:t>присвоєно</w:t>
      </w:r>
      <w:r w:rsidRPr="00946634">
        <w:rPr>
          <w:rFonts w:ascii="Times New Roman" w:eastAsia="Times New Roman" w:hAnsi="Times New Roman" w:cs="Times New Roman"/>
          <w:sz w:val="28"/>
          <w:szCs w:val="28"/>
          <w:lang w:val="uk-UA" w:eastAsia="uk-UA"/>
        </w:rPr>
        <w:t xml:space="preserve"> звання Герой України.</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Владислав </w:t>
      </w:r>
      <w:proofErr w:type="spellStart"/>
      <w:r w:rsidRPr="00946634">
        <w:rPr>
          <w:rFonts w:ascii="Times New Roman" w:eastAsia="Times New Roman" w:hAnsi="Times New Roman" w:cs="Times New Roman"/>
          <w:sz w:val="28"/>
          <w:szCs w:val="28"/>
          <w:lang w:val="uk-UA" w:eastAsia="uk-UA"/>
        </w:rPr>
        <w:t>Риков</w:t>
      </w:r>
      <w:proofErr w:type="spellEnd"/>
      <w:r w:rsidRPr="00946634">
        <w:rPr>
          <w:rFonts w:ascii="Times New Roman" w:eastAsia="Times New Roman" w:hAnsi="Times New Roman" w:cs="Times New Roman"/>
          <w:sz w:val="28"/>
          <w:szCs w:val="28"/>
          <w:lang w:val="uk-UA" w:eastAsia="uk-UA"/>
        </w:rPr>
        <w:t xml:space="preserve"> за своє життя виконав 385 бойових польотів, під час яких знищив півтори сотні одиниць важкої техніки росіян, а ще — понад 100 різних машин, 18 пунктів управління та більш ніж півтори тисячі російських військових на полі бою.</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 xml:space="preserve">Майор Владислав </w:t>
      </w:r>
      <w:proofErr w:type="spellStart"/>
      <w:r w:rsidRPr="00946634">
        <w:rPr>
          <w:rFonts w:ascii="Times New Roman" w:eastAsia="Times New Roman" w:hAnsi="Times New Roman" w:cs="Times New Roman"/>
          <w:sz w:val="28"/>
          <w:szCs w:val="28"/>
          <w:lang w:val="uk-UA" w:eastAsia="uk-UA"/>
        </w:rPr>
        <w:t>Риков</w:t>
      </w:r>
      <w:proofErr w:type="spellEnd"/>
      <w:r w:rsidRPr="00946634">
        <w:rPr>
          <w:rFonts w:ascii="Times New Roman" w:eastAsia="Times New Roman" w:hAnsi="Times New Roman" w:cs="Times New Roman"/>
          <w:sz w:val="28"/>
          <w:szCs w:val="28"/>
          <w:lang w:val="uk-UA" w:eastAsia="uk-UA"/>
        </w:rPr>
        <w:t xml:space="preserve">, загинув 7 лютого </w:t>
      </w:r>
      <w:r w:rsidR="00511C1F">
        <w:rPr>
          <w:rFonts w:ascii="Times New Roman" w:eastAsia="Times New Roman" w:hAnsi="Times New Roman" w:cs="Times New Roman"/>
          <w:sz w:val="28"/>
          <w:szCs w:val="28"/>
          <w:lang w:val="uk-UA" w:eastAsia="uk-UA"/>
        </w:rPr>
        <w:t xml:space="preserve">2024 року </w:t>
      </w:r>
      <w:r w:rsidRPr="00946634">
        <w:rPr>
          <w:rFonts w:ascii="Times New Roman" w:eastAsia="Times New Roman" w:hAnsi="Times New Roman" w:cs="Times New Roman"/>
          <w:sz w:val="28"/>
          <w:szCs w:val="28"/>
          <w:lang w:val="uk-UA" w:eastAsia="uk-UA"/>
        </w:rPr>
        <w:t xml:space="preserve">в районі </w:t>
      </w:r>
      <w:proofErr w:type="spellStart"/>
      <w:r w:rsidRPr="00946634">
        <w:rPr>
          <w:rFonts w:ascii="Times New Roman" w:eastAsia="Times New Roman" w:hAnsi="Times New Roman" w:cs="Times New Roman"/>
          <w:sz w:val="28"/>
          <w:szCs w:val="28"/>
          <w:lang w:val="uk-UA" w:eastAsia="uk-UA"/>
        </w:rPr>
        <w:t>Курахового</w:t>
      </w:r>
      <w:proofErr w:type="spellEnd"/>
      <w:r w:rsidRPr="00946634">
        <w:rPr>
          <w:rFonts w:ascii="Times New Roman" w:eastAsia="Times New Roman" w:hAnsi="Times New Roman" w:cs="Times New Roman"/>
          <w:sz w:val="28"/>
          <w:szCs w:val="28"/>
          <w:lang w:val="uk-UA" w:eastAsia="uk-UA"/>
        </w:rPr>
        <w:t xml:space="preserve"> на Донецькому напрямку, де виконував бойове завдання на Су-25.</w:t>
      </w:r>
    </w:p>
    <w:p w:rsidR="00511C1F" w:rsidRDefault="00511C1F" w:rsidP="00F87056">
      <w:pPr>
        <w:spacing w:after="0" w:line="233" w:lineRule="auto"/>
        <w:ind w:firstLine="567"/>
        <w:jc w:val="both"/>
        <w:rPr>
          <w:rFonts w:ascii="Times New Roman" w:eastAsia="Times New Roman" w:hAnsi="Times New Roman" w:cs="Times New Roman"/>
          <w:b/>
          <w:sz w:val="28"/>
          <w:szCs w:val="28"/>
          <w:lang w:val="uk-UA" w:eastAsia="uk-UA"/>
        </w:rPr>
      </w:pP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b/>
          <w:sz w:val="28"/>
          <w:szCs w:val="28"/>
          <w:lang w:val="uk-UA" w:eastAsia="uk-UA"/>
        </w:rPr>
        <w:t>Вулиця Дениса Шевченка</w:t>
      </w:r>
      <w:r w:rsidRPr="00946634">
        <w:rPr>
          <w:rFonts w:ascii="Times New Roman" w:eastAsia="Times New Roman" w:hAnsi="Times New Roman" w:cs="Times New Roman"/>
          <w:sz w:val="28"/>
          <w:szCs w:val="28"/>
          <w:lang w:val="uk-UA" w:eastAsia="uk-UA"/>
        </w:rPr>
        <w:t xml:space="preserve"> (до перейменування: </w:t>
      </w:r>
      <w:proofErr w:type="spellStart"/>
      <w:r w:rsidRPr="00946634">
        <w:rPr>
          <w:rFonts w:ascii="Times New Roman" w:eastAsia="Times New Roman" w:hAnsi="Times New Roman" w:cs="Times New Roman"/>
          <w:sz w:val="28"/>
          <w:szCs w:val="28"/>
          <w:lang w:val="uk-UA" w:eastAsia="uk-UA"/>
        </w:rPr>
        <w:t>Садовопаркова</w:t>
      </w:r>
      <w:proofErr w:type="spellEnd"/>
      <w:r w:rsidRPr="00946634">
        <w:rPr>
          <w:rFonts w:ascii="Times New Roman" w:eastAsia="Times New Roman" w:hAnsi="Times New Roman" w:cs="Times New Roman"/>
          <w:sz w:val="28"/>
          <w:szCs w:val="28"/>
          <w:lang w:val="uk-UA" w:eastAsia="uk-UA"/>
        </w:rPr>
        <w:t xml:space="preserve">) </w:t>
      </w:r>
    </w:p>
    <w:p w:rsidR="00946634" w:rsidRPr="00946634" w:rsidRDefault="00946634" w:rsidP="00F87056">
      <w:pPr>
        <w:spacing w:after="0" w:line="233"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Денис Шевченко – український військовослужбовець, капітан Національної гвардії України, учасник російсько-української війни, що відзначився і загинув у ході російського вторгнення в Україну. Герой України.</w:t>
      </w:r>
    </w:p>
    <w:p w:rsidR="00946634" w:rsidRPr="00946634" w:rsidRDefault="00946634" w:rsidP="00F87056">
      <w:pPr>
        <w:spacing w:after="0" w:line="235" w:lineRule="auto"/>
        <w:ind w:firstLine="567"/>
        <w:jc w:val="both"/>
        <w:rPr>
          <w:rFonts w:ascii="Times New Roman" w:eastAsia="Times New Roman" w:hAnsi="Times New Roman" w:cs="Times New Roman"/>
          <w:sz w:val="28"/>
          <w:szCs w:val="28"/>
          <w:highlight w:val="yellow"/>
          <w:lang w:val="uk-UA" w:eastAsia="uk-UA"/>
        </w:rPr>
      </w:pPr>
      <w:r w:rsidRPr="00946634">
        <w:rPr>
          <w:rFonts w:ascii="Times New Roman" w:eastAsia="Times New Roman" w:hAnsi="Times New Roman" w:cs="Times New Roman"/>
          <w:sz w:val="28"/>
          <w:szCs w:val="28"/>
          <w:lang w:val="uk-UA" w:eastAsia="uk-UA"/>
        </w:rPr>
        <w:lastRenderedPageBreak/>
        <w:t>З 2020 року служив у 1-й Президентській бригаді оперативного призначення імені П. Дорошенка «Буревій» Національної гвардії України, потім у 3-му батальйоні оперативного призначення «Гроза», дислокованому у м. Ірпінь. На початку повномасштабного російського вторгнення — командир роти,</w:t>
      </w:r>
      <w:r w:rsidR="00511C1F">
        <w:rPr>
          <w:rFonts w:ascii="Times New Roman" w:eastAsia="Times New Roman" w:hAnsi="Times New Roman" w:cs="Times New Roman"/>
          <w:sz w:val="28"/>
          <w:szCs w:val="28"/>
          <w:lang w:val="uk-UA" w:eastAsia="uk-UA"/>
        </w:rPr>
        <w:t xml:space="preserve"> воював на Київщині,</w:t>
      </w:r>
      <w:r w:rsidRPr="00946634">
        <w:rPr>
          <w:rFonts w:ascii="Times New Roman" w:eastAsia="Times New Roman" w:hAnsi="Times New Roman" w:cs="Times New Roman"/>
          <w:sz w:val="28"/>
          <w:szCs w:val="28"/>
          <w:lang w:val="uk-UA" w:eastAsia="uk-UA"/>
        </w:rPr>
        <w:t xml:space="preserve"> Харківщині, Луганщині, під час оборонних боїв у </w:t>
      </w:r>
      <w:proofErr w:type="spellStart"/>
      <w:r w:rsidRPr="00946634">
        <w:rPr>
          <w:rFonts w:ascii="Times New Roman" w:eastAsia="Times New Roman" w:hAnsi="Times New Roman" w:cs="Times New Roman"/>
          <w:sz w:val="28"/>
          <w:szCs w:val="28"/>
          <w:lang w:val="uk-UA" w:eastAsia="uk-UA"/>
        </w:rPr>
        <w:t>Серебрянському</w:t>
      </w:r>
      <w:proofErr w:type="spellEnd"/>
      <w:r w:rsidRPr="00946634">
        <w:rPr>
          <w:rFonts w:ascii="Times New Roman" w:eastAsia="Times New Roman" w:hAnsi="Times New Roman" w:cs="Times New Roman"/>
          <w:sz w:val="28"/>
          <w:szCs w:val="28"/>
          <w:lang w:val="uk-UA" w:eastAsia="uk-UA"/>
        </w:rPr>
        <w:t xml:space="preserve"> лісництві дістав тяжке осколкове поранення попереку. Загинув 6 грудня 2023 року у Донецькій області внаслідок мінометного обстрілу.</w:t>
      </w:r>
    </w:p>
    <w:p w:rsidR="00946634" w:rsidRPr="00946634" w:rsidRDefault="00946634" w:rsidP="00F87056">
      <w:pPr>
        <w:spacing w:after="0" w:line="235" w:lineRule="auto"/>
        <w:ind w:firstLine="567"/>
        <w:jc w:val="both"/>
        <w:rPr>
          <w:rFonts w:ascii="Times New Roman" w:eastAsia="Times New Roman" w:hAnsi="Times New Roman" w:cs="Times New Roman"/>
          <w:sz w:val="28"/>
          <w:szCs w:val="28"/>
          <w:highlight w:val="yellow"/>
          <w:lang w:val="uk-UA" w:eastAsia="uk-UA"/>
        </w:rPr>
      </w:pPr>
    </w:p>
    <w:p w:rsidR="00946634" w:rsidRPr="00946634" w:rsidRDefault="00511C1F" w:rsidP="00F87056">
      <w:pPr>
        <w:spacing w:after="0" w:line="235"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Таким чином, міський простір шляхом</w:t>
      </w:r>
      <w:r w:rsidR="00946634" w:rsidRPr="00946634">
        <w:rPr>
          <w:rFonts w:ascii="Times New Roman" w:eastAsia="Times New Roman" w:hAnsi="Times New Roman" w:cs="Times New Roman"/>
          <w:sz w:val="28"/>
          <w:szCs w:val="28"/>
          <w:lang w:val="uk-UA" w:eastAsia="uk-UA"/>
        </w:rPr>
        <w:t xml:space="preserve"> перейменування топонімів та вшанування імен сучасних героїв України, перетворюється на меморіальну мапу сучасної історії. Кожна нова назва — це акт визнання, вдячності та збереження пам’яті загиблих.</w:t>
      </w:r>
      <w:r w:rsidR="00F87056">
        <w:rPr>
          <w:rFonts w:ascii="Times New Roman" w:eastAsia="Times New Roman" w:hAnsi="Times New Roman" w:cs="Times New Roman"/>
          <w:sz w:val="28"/>
          <w:szCs w:val="28"/>
          <w:lang w:val="uk-UA" w:eastAsia="uk-UA"/>
        </w:rPr>
        <w:t xml:space="preserve"> </w:t>
      </w:r>
      <w:r w:rsidR="00946634" w:rsidRPr="00946634">
        <w:rPr>
          <w:rFonts w:ascii="Times New Roman" w:eastAsia="Times New Roman" w:hAnsi="Times New Roman" w:cs="Times New Roman"/>
          <w:sz w:val="28"/>
          <w:szCs w:val="28"/>
          <w:lang w:val="uk-UA" w:eastAsia="uk-UA"/>
        </w:rPr>
        <w:t>Топоніми Харкова є важливим джерелом для дослідження сучасних соціальних і культурних процесів. Перейменування вулиць на честь захисників України сприяє:</w:t>
      </w:r>
    </w:p>
    <w:p w:rsidR="00946634" w:rsidRPr="00946634" w:rsidRDefault="00946634" w:rsidP="00F87056">
      <w:pPr>
        <w:numPr>
          <w:ilvl w:val="0"/>
          <w:numId w:val="22"/>
        </w:numPr>
        <w:tabs>
          <w:tab w:val="clear" w:pos="720"/>
          <w:tab w:val="left" w:pos="851"/>
          <w:tab w:val="left" w:pos="993"/>
          <w:tab w:val="left" w:pos="1418"/>
        </w:tabs>
        <w:spacing w:after="0" w:line="235" w:lineRule="auto"/>
        <w:ind w:left="567" w:firstLine="0"/>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збереженню пам’яті про сучасних Героїв;</w:t>
      </w:r>
    </w:p>
    <w:p w:rsidR="00946634" w:rsidRPr="00946634" w:rsidRDefault="00946634" w:rsidP="00F87056">
      <w:pPr>
        <w:numPr>
          <w:ilvl w:val="0"/>
          <w:numId w:val="23"/>
        </w:numPr>
        <w:tabs>
          <w:tab w:val="clear" w:pos="720"/>
          <w:tab w:val="left" w:pos="851"/>
          <w:tab w:val="left" w:pos="993"/>
        </w:tabs>
        <w:spacing w:after="0" w:line="235" w:lineRule="auto"/>
        <w:ind w:left="567" w:firstLine="0"/>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формуванню нової системи цінностей;</w:t>
      </w:r>
    </w:p>
    <w:p w:rsidR="00946634" w:rsidRPr="00946634" w:rsidRDefault="00946634" w:rsidP="00F87056">
      <w:pPr>
        <w:numPr>
          <w:ilvl w:val="0"/>
          <w:numId w:val="23"/>
        </w:numPr>
        <w:tabs>
          <w:tab w:val="clear" w:pos="720"/>
          <w:tab w:val="left" w:pos="851"/>
          <w:tab w:val="left" w:pos="993"/>
        </w:tabs>
        <w:spacing w:after="0" w:line="235" w:lineRule="auto"/>
        <w:ind w:left="567" w:firstLine="0"/>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переосмисленню історичної спадщини;</w:t>
      </w:r>
    </w:p>
    <w:p w:rsidR="00946634" w:rsidRPr="00946634" w:rsidRDefault="00946634" w:rsidP="00F87056">
      <w:pPr>
        <w:numPr>
          <w:ilvl w:val="0"/>
          <w:numId w:val="23"/>
        </w:numPr>
        <w:tabs>
          <w:tab w:val="clear" w:pos="720"/>
          <w:tab w:val="left" w:pos="851"/>
          <w:tab w:val="left" w:pos="993"/>
        </w:tabs>
        <w:spacing w:after="0" w:line="235" w:lineRule="auto"/>
        <w:ind w:left="567" w:firstLine="0"/>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утвердженню української національної ідентичності;</w:t>
      </w:r>
    </w:p>
    <w:p w:rsidR="00946634" w:rsidRPr="00946634" w:rsidRDefault="00946634" w:rsidP="00F87056">
      <w:pPr>
        <w:numPr>
          <w:ilvl w:val="0"/>
          <w:numId w:val="23"/>
        </w:numPr>
        <w:tabs>
          <w:tab w:val="clear" w:pos="720"/>
          <w:tab w:val="left" w:pos="851"/>
          <w:tab w:val="left" w:pos="993"/>
        </w:tabs>
        <w:spacing w:after="0" w:line="235" w:lineRule="auto"/>
        <w:ind w:left="567" w:firstLine="0"/>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закріпленню пам’яті про події російсько-української війни в міському просторі.</w:t>
      </w:r>
    </w:p>
    <w:p w:rsidR="00946634" w:rsidRDefault="00946634" w:rsidP="00F87056">
      <w:pPr>
        <w:spacing w:after="0" w:line="235" w:lineRule="auto"/>
        <w:ind w:firstLine="567"/>
        <w:jc w:val="both"/>
        <w:rPr>
          <w:rFonts w:ascii="Times New Roman" w:eastAsia="Times New Roman" w:hAnsi="Times New Roman" w:cs="Times New Roman"/>
          <w:sz w:val="28"/>
          <w:szCs w:val="28"/>
          <w:lang w:val="uk-UA" w:eastAsia="uk-UA"/>
        </w:rPr>
      </w:pPr>
      <w:r w:rsidRPr="00946634">
        <w:rPr>
          <w:rFonts w:ascii="Times New Roman" w:eastAsia="Times New Roman" w:hAnsi="Times New Roman" w:cs="Times New Roman"/>
          <w:sz w:val="28"/>
          <w:szCs w:val="28"/>
          <w:lang w:val="uk-UA" w:eastAsia="uk-UA"/>
        </w:rPr>
        <w:t>Вулиці наших Героїв — це не лише географічні орієнтири. Це символи боротьби, самопожертви та гідності. Через топоніміку Харків фіксує власну історію спротиву й передає її наступним поколінням.</w:t>
      </w:r>
    </w:p>
    <w:p w:rsidR="00930533" w:rsidRDefault="00930533" w:rsidP="00F87056">
      <w:pPr>
        <w:spacing w:after="0" w:line="235" w:lineRule="auto"/>
        <w:ind w:firstLine="567"/>
        <w:jc w:val="both"/>
        <w:rPr>
          <w:rFonts w:ascii="Times New Roman" w:eastAsia="Times New Roman" w:hAnsi="Times New Roman" w:cs="Times New Roman"/>
          <w:sz w:val="28"/>
          <w:szCs w:val="28"/>
          <w:lang w:val="uk-UA" w:eastAsia="uk-UA"/>
        </w:rPr>
      </w:pPr>
    </w:p>
    <w:p w:rsidR="00930533" w:rsidRDefault="00930533" w:rsidP="00F87056">
      <w:pPr>
        <w:spacing w:after="0" w:line="235" w:lineRule="auto"/>
        <w:ind w:firstLine="567"/>
        <w:jc w:val="both"/>
        <w:rPr>
          <w:rFonts w:ascii="Times New Roman" w:eastAsia="Times New Roman" w:hAnsi="Times New Roman" w:cs="Times New Roman"/>
          <w:b/>
          <w:sz w:val="28"/>
          <w:szCs w:val="28"/>
          <w:lang w:val="uk-UA" w:eastAsia="uk-UA"/>
        </w:rPr>
      </w:pPr>
      <w:r w:rsidRPr="00A75973">
        <w:rPr>
          <w:rFonts w:ascii="Times New Roman" w:eastAsia="Times New Roman" w:hAnsi="Times New Roman" w:cs="Times New Roman"/>
          <w:b/>
          <w:sz w:val="28"/>
          <w:szCs w:val="28"/>
          <w:lang w:val="uk-UA" w:eastAsia="uk-UA"/>
        </w:rPr>
        <w:t>3.4</w:t>
      </w:r>
      <w:r w:rsidR="00FB35E3" w:rsidRPr="00A75973">
        <w:rPr>
          <w:rFonts w:ascii="Times New Roman" w:eastAsia="Times New Roman" w:hAnsi="Times New Roman" w:cs="Times New Roman"/>
          <w:b/>
          <w:sz w:val="28"/>
          <w:szCs w:val="28"/>
          <w:lang w:val="uk-UA" w:eastAsia="uk-UA"/>
        </w:rPr>
        <w:t xml:space="preserve"> </w:t>
      </w:r>
      <w:r w:rsidR="00B4341B" w:rsidRPr="00A75973">
        <w:rPr>
          <w:rFonts w:ascii="Times New Roman" w:eastAsia="Times New Roman" w:hAnsi="Times New Roman" w:cs="Times New Roman"/>
          <w:b/>
          <w:sz w:val="28"/>
          <w:szCs w:val="28"/>
          <w:lang w:val="uk-UA" w:eastAsia="uk-UA"/>
        </w:rPr>
        <w:t>Обласна</w:t>
      </w:r>
      <w:r w:rsidR="00511C1F">
        <w:rPr>
          <w:rFonts w:ascii="Times New Roman" w:eastAsia="Times New Roman" w:hAnsi="Times New Roman" w:cs="Times New Roman"/>
          <w:b/>
          <w:sz w:val="28"/>
          <w:szCs w:val="28"/>
          <w:lang w:val="uk-UA" w:eastAsia="uk-UA"/>
        </w:rPr>
        <w:t xml:space="preserve"> краєзнавча</w:t>
      </w:r>
      <w:r w:rsidR="00FB35E3" w:rsidRPr="00A75973">
        <w:rPr>
          <w:rFonts w:ascii="Times New Roman" w:eastAsia="Times New Roman" w:hAnsi="Times New Roman" w:cs="Times New Roman"/>
          <w:b/>
          <w:sz w:val="28"/>
          <w:szCs w:val="28"/>
          <w:lang w:val="uk-UA" w:eastAsia="uk-UA"/>
        </w:rPr>
        <w:t xml:space="preserve"> акція учнівської молоді «Топоніми рідного краю: актуальні зміни» </w:t>
      </w:r>
    </w:p>
    <w:p w:rsidR="00DA7823" w:rsidRPr="00A75973" w:rsidRDefault="00DA7823" w:rsidP="00F87056">
      <w:pPr>
        <w:spacing w:after="0" w:line="235" w:lineRule="auto"/>
        <w:ind w:firstLine="567"/>
        <w:jc w:val="both"/>
        <w:rPr>
          <w:rFonts w:ascii="Times New Roman" w:eastAsia="Times New Roman" w:hAnsi="Times New Roman" w:cs="Times New Roman"/>
          <w:b/>
          <w:sz w:val="28"/>
          <w:szCs w:val="28"/>
          <w:lang w:val="uk-UA" w:eastAsia="uk-UA"/>
        </w:rPr>
      </w:pPr>
    </w:p>
    <w:p w:rsidR="00B4341B" w:rsidRPr="00B4341B" w:rsidRDefault="00B4341B" w:rsidP="00F87056">
      <w:pPr>
        <w:spacing w:after="0" w:line="235" w:lineRule="auto"/>
        <w:ind w:firstLine="567"/>
        <w:jc w:val="both"/>
        <w:rPr>
          <w:rFonts w:ascii="Times New Roman" w:eastAsia="Calibri" w:hAnsi="Times New Roman" w:cs="Times New Roman"/>
          <w:sz w:val="28"/>
          <w:szCs w:val="28"/>
          <w:lang w:val="uk-UA"/>
        </w:rPr>
      </w:pPr>
      <w:r w:rsidRPr="00B4341B">
        <w:rPr>
          <w:rFonts w:ascii="Times New Roman" w:eastAsia="Calibri" w:hAnsi="Times New Roman" w:cs="Times New Roman"/>
          <w:sz w:val="28"/>
          <w:szCs w:val="28"/>
          <w:lang w:val="uk-UA"/>
        </w:rPr>
        <w:t>У світлі подій, що відбуваються у країні протягом 2014–202</w:t>
      </w:r>
      <w:r>
        <w:rPr>
          <w:rFonts w:ascii="Times New Roman" w:eastAsia="Calibri" w:hAnsi="Times New Roman" w:cs="Times New Roman"/>
          <w:sz w:val="28"/>
          <w:szCs w:val="28"/>
          <w:lang w:val="uk-UA"/>
        </w:rPr>
        <w:t>6</w:t>
      </w:r>
      <w:r w:rsidRPr="00B4341B">
        <w:rPr>
          <w:rFonts w:ascii="Times New Roman" w:eastAsia="Calibri" w:hAnsi="Times New Roman" w:cs="Times New Roman"/>
          <w:sz w:val="28"/>
          <w:szCs w:val="28"/>
          <w:lang w:val="uk-UA"/>
        </w:rPr>
        <w:t xml:space="preserve"> рр., зміна географічних назв в аспекті їхньої декомунізації є необхідним явищем, як на загальнодержавному рівні, так і в регіональному розрізі, адже є важливою частиною опору українського суспільства російській воєнній агресії та проявом </w:t>
      </w:r>
      <w:proofErr w:type="spellStart"/>
      <w:r w:rsidRPr="00B4341B">
        <w:rPr>
          <w:rFonts w:ascii="Times New Roman" w:eastAsia="Calibri" w:hAnsi="Times New Roman" w:cs="Times New Roman"/>
          <w:sz w:val="28"/>
          <w:szCs w:val="28"/>
          <w:lang w:val="uk-UA"/>
        </w:rPr>
        <w:t>самоідентифікації</w:t>
      </w:r>
      <w:proofErr w:type="spellEnd"/>
      <w:r w:rsidRPr="00B4341B">
        <w:rPr>
          <w:rFonts w:ascii="Times New Roman" w:eastAsia="Calibri" w:hAnsi="Times New Roman" w:cs="Times New Roman"/>
          <w:sz w:val="28"/>
          <w:szCs w:val="28"/>
          <w:lang w:val="uk-UA"/>
        </w:rPr>
        <w:t xml:space="preserve"> української нації. Проведення топонімічних досліджень зміни географічних назв у державі в цілому та Харківської області зокрема, є надзвичайно актуальним завданням та основою національно-патріотичного виховання учнівської молоді. </w:t>
      </w:r>
    </w:p>
    <w:p w:rsidR="00F347B6" w:rsidRDefault="00B4341B" w:rsidP="00F87056">
      <w:pPr>
        <w:spacing w:after="0" w:line="235" w:lineRule="auto"/>
        <w:ind w:firstLine="567"/>
        <w:jc w:val="both"/>
        <w:rPr>
          <w:lang w:val="uk-UA"/>
        </w:rPr>
      </w:pPr>
      <w:r w:rsidRPr="00B4341B">
        <w:rPr>
          <w:rFonts w:ascii="Times New Roman" w:eastAsia="Calibri" w:hAnsi="Times New Roman" w:cs="Times New Roman"/>
          <w:sz w:val="28"/>
          <w:szCs w:val="28"/>
          <w:lang w:val="uk-UA"/>
        </w:rPr>
        <w:t>Відповідно до Закону України від 22.04.2023 р. № 7253  «Про внесення змін до Закону України «Про географічні назви» щодо деколонізації топонімії та впорядкування використання географічних назв у населених пунктах України» Департамент освіти</w:t>
      </w:r>
      <w:r>
        <w:rPr>
          <w:rFonts w:ascii="Times New Roman" w:eastAsia="Calibri" w:hAnsi="Times New Roman" w:cs="Times New Roman"/>
          <w:sz w:val="28"/>
          <w:szCs w:val="28"/>
          <w:lang w:val="uk-UA"/>
        </w:rPr>
        <w:t xml:space="preserve"> і</w:t>
      </w:r>
      <w:r w:rsidRPr="00B4341B">
        <w:rPr>
          <w:rFonts w:ascii="Times New Roman" w:eastAsia="Calibri" w:hAnsi="Times New Roman" w:cs="Times New Roman"/>
          <w:sz w:val="28"/>
          <w:szCs w:val="28"/>
          <w:lang w:val="uk-UA"/>
        </w:rPr>
        <w:t xml:space="preserve"> науки Харківської обласної державної адміністрації, Комунальний заклад «Харківський обласний центр туризму, краєзнавства, спорту та екскурсій  учнівської молоді» Харківської обласної ради, кафедра соціально-економічної географії і </w:t>
      </w:r>
      <w:proofErr w:type="spellStart"/>
      <w:r w:rsidRPr="00B4341B">
        <w:rPr>
          <w:rFonts w:ascii="Times New Roman" w:eastAsia="Calibri" w:hAnsi="Times New Roman" w:cs="Times New Roman"/>
          <w:sz w:val="28"/>
          <w:szCs w:val="28"/>
          <w:lang w:val="uk-UA"/>
        </w:rPr>
        <w:t>регіонознавства</w:t>
      </w:r>
      <w:proofErr w:type="spellEnd"/>
      <w:r w:rsidRPr="00B4341B">
        <w:rPr>
          <w:rFonts w:ascii="Times New Roman" w:eastAsia="Calibri" w:hAnsi="Times New Roman" w:cs="Times New Roman"/>
          <w:sz w:val="28"/>
          <w:szCs w:val="28"/>
          <w:lang w:val="uk-UA"/>
        </w:rPr>
        <w:t xml:space="preserve"> імені Костянтина </w:t>
      </w:r>
      <w:proofErr w:type="spellStart"/>
      <w:r w:rsidRPr="00B4341B">
        <w:rPr>
          <w:rFonts w:ascii="Times New Roman" w:eastAsia="Calibri" w:hAnsi="Times New Roman" w:cs="Times New Roman"/>
          <w:sz w:val="28"/>
          <w:szCs w:val="28"/>
          <w:lang w:val="uk-UA"/>
        </w:rPr>
        <w:t>Нємця</w:t>
      </w:r>
      <w:proofErr w:type="spellEnd"/>
      <w:r w:rsidRPr="00B4341B">
        <w:rPr>
          <w:rFonts w:ascii="Times New Roman" w:eastAsia="Calibri" w:hAnsi="Times New Roman" w:cs="Times New Roman"/>
          <w:sz w:val="28"/>
          <w:szCs w:val="28"/>
          <w:lang w:val="uk-UA"/>
        </w:rPr>
        <w:t xml:space="preserve"> Харківського національного університету імені </w:t>
      </w:r>
      <w:proofErr w:type="spellStart"/>
      <w:r w:rsidRPr="00B4341B">
        <w:rPr>
          <w:rFonts w:ascii="Times New Roman" w:eastAsia="Calibri" w:hAnsi="Times New Roman" w:cs="Times New Roman"/>
          <w:sz w:val="28"/>
          <w:szCs w:val="28"/>
          <w:lang w:val="uk-UA"/>
        </w:rPr>
        <w:t>В.</w:t>
      </w:r>
      <w:r>
        <w:rPr>
          <w:rFonts w:ascii="Times New Roman" w:eastAsia="Calibri" w:hAnsi="Times New Roman" w:cs="Times New Roman"/>
          <w:sz w:val="28"/>
          <w:szCs w:val="28"/>
          <w:lang w:val="uk-UA"/>
        </w:rPr>
        <w:t> </w:t>
      </w:r>
      <w:r w:rsidRPr="00B4341B">
        <w:rPr>
          <w:rFonts w:ascii="Times New Roman" w:eastAsia="Calibri" w:hAnsi="Times New Roman" w:cs="Times New Roman"/>
          <w:sz w:val="28"/>
          <w:szCs w:val="28"/>
          <w:lang w:val="uk-UA"/>
        </w:rPr>
        <w:t>Н.</w:t>
      </w:r>
      <w:r>
        <w:rPr>
          <w:rFonts w:ascii="Times New Roman" w:eastAsia="Calibri" w:hAnsi="Times New Roman" w:cs="Times New Roman"/>
          <w:sz w:val="28"/>
          <w:szCs w:val="28"/>
          <w:lang w:val="uk-UA"/>
        </w:rPr>
        <w:t> </w:t>
      </w:r>
      <w:r w:rsidRPr="00B4341B">
        <w:rPr>
          <w:rFonts w:ascii="Times New Roman" w:eastAsia="Calibri" w:hAnsi="Times New Roman" w:cs="Times New Roman"/>
          <w:sz w:val="28"/>
          <w:szCs w:val="28"/>
          <w:lang w:val="uk-UA"/>
        </w:rPr>
        <w:t>Караз</w:t>
      </w:r>
      <w:proofErr w:type="spellEnd"/>
      <w:r w:rsidRPr="00B4341B">
        <w:rPr>
          <w:rFonts w:ascii="Times New Roman" w:eastAsia="Calibri" w:hAnsi="Times New Roman" w:cs="Times New Roman"/>
          <w:sz w:val="28"/>
          <w:szCs w:val="28"/>
          <w:lang w:val="uk-UA"/>
        </w:rPr>
        <w:t xml:space="preserve">іна, Центр українських студій та краєзнавства імені академіка </w:t>
      </w:r>
      <w:proofErr w:type="spellStart"/>
      <w:r w:rsidRPr="00B4341B">
        <w:rPr>
          <w:rFonts w:ascii="Times New Roman" w:eastAsia="Calibri" w:hAnsi="Times New Roman" w:cs="Times New Roman"/>
          <w:sz w:val="28"/>
          <w:szCs w:val="28"/>
          <w:lang w:val="uk-UA"/>
        </w:rPr>
        <w:lastRenderedPageBreak/>
        <w:t>П.</w:t>
      </w:r>
      <w:r>
        <w:rPr>
          <w:rFonts w:ascii="Times New Roman" w:eastAsia="Calibri" w:hAnsi="Times New Roman" w:cs="Times New Roman"/>
          <w:sz w:val="28"/>
          <w:szCs w:val="28"/>
          <w:lang w:val="uk-UA"/>
        </w:rPr>
        <w:t> </w:t>
      </w:r>
      <w:r w:rsidRPr="00B4341B">
        <w:rPr>
          <w:rFonts w:ascii="Times New Roman" w:eastAsia="Calibri" w:hAnsi="Times New Roman" w:cs="Times New Roman"/>
          <w:sz w:val="28"/>
          <w:szCs w:val="28"/>
          <w:lang w:val="uk-UA"/>
        </w:rPr>
        <w:t>Т.</w:t>
      </w:r>
      <w:r>
        <w:rPr>
          <w:rFonts w:ascii="Times New Roman" w:eastAsia="Calibri" w:hAnsi="Times New Roman" w:cs="Times New Roman"/>
          <w:sz w:val="28"/>
          <w:szCs w:val="28"/>
          <w:lang w:val="uk-UA"/>
        </w:rPr>
        <w:t> </w:t>
      </w:r>
      <w:r w:rsidRPr="00B4341B">
        <w:rPr>
          <w:rFonts w:ascii="Times New Roman" w:eastAsia="Calibri" w:hAnsi="Times New Roman" w:cs="Times New Roman"/>
          <w:sz w:val="28"/>
          <w:szCs w:val="28"/>
          <w:lang w:val="uk-UA"/>
        </w:rPr>
        <w:t>Трон</w:t>
      </w:r>
      <w:proofErr w:type="spellEnd"/>
      <w:r w:rsidRPr="00B4341B">
        <w:rPr>
          <w:rFonts w:ascii="Times New Roman" w:eastAsia="Calibri" w:hAnsi="Times New Roman" w:cs="Times New Roman"/>
          <w:sz w:val="28"/>
          <w:szCs w:val="28"/>
          <w:lang w:val="uk-UA"/>
        </w:rPr>
        <w:t xml:space="preserve">ька </w:t>
      </w:r>
      <w:r>
        <w:rPr>
          <w:rFonts w:ascii="Times New Roman" w:eastAsia="Calibri" w:hAnsi="Times New Roman" w:cs="Times New Roman"/>
          <w:sz w:val="28"/>
          <w:szCs w:val="28"/>
          <w:lang w:val="uk-UA"/>
        </w:rPr>
        <w:t>з 2023</w:t>
      </w:r>
      <w:r w:rsidR="00F347B6">
        <w:rPr>
          <w:rFonts w:ascii="Times New Roman" w:eastAsia="Calibri" w:hAnsi="Times New Roman" w:cs="Times New Roman"/>
          <w:sz w:val="28"/>
          <w:szCs w:val="28"/>
          <w:lang w:val="uk-UA"/>
        </w:rPr>
        <w:t xml:space="preserve">-2024 </w:t>
      </w:r>
      <w:proofErr w:type="spellStart"/>
      <w:r w:rsidR="00F347B6">
        <w:rPr>
          <w:rFonts w:ascii="Times New Roman" w:eastAsia="Calibri" w:hAnsi="Times New Roman" w:cs="Times New Roman"/>
          <w:sz w:val="28"/>
          <w:szCs w:val="28"/>
          <w:lang w:val="uk-UA"/>
        </w:rPr>
        <w:t>н.р</w:t>
      </w:r>
      <w:proofErr w:type="spellEnd"/>
      <w:r w:rsidR="00F347B6">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щорічно </w:t>
      </w:r>
      <w:r w:rsidRPr="00B4341B">
        <w:rPr>
          <w:rFonts w:ascii="Times New Roman" w:eastAsia="Calibri" w:hAnsi="Times New Roman" w:cs="Times New Roman"/>
          <w:sz w:val="28"/>
          <w:szCs w:val="28"/>
          <w:lang w:val="uk-UA"/>
        </w:rPr>
        <w:t>пров</w:t>
      </w:r>
      <w:r>
        <w:rPr>
          <w:rFonts w:ascii="Times New Roman" w:eastAsia="Calibri" w:hAnsi="Times New Roman" w:cs="Times New Roman"/>
          <w:sz w:val="28"/>
          <w:szCs w:val="28"/>
          <w:lang w:val="uk-UA"/>
        </w:rPr>
        <w:t>о</w:t>
      </w:r>
      <w:r w:rsidRPr="00B4341B">
        <w:rPr>
          <w:rFonts w:ascii="Times New Roman" w:eastAsia="Calibri" w:hAnsi="Times New Roman" w:cs="Times New Roman"/>
          <w:sz w:val="28"/>
          <w:szCs w:val="28"/>
          <w:lang w:val="uk-UA"/>
        </w:rPr>
        <w:t>д</w:t>
      </w:r>
      <w:r>
        <w:rPr>
          <w:rFonts w:ascii="Times New Roman" w:eastAsia="Calibri" w:hAnsi="Times New Roman" w:cs="Times New Roman"/>
          <w:sz w:val="28"/>
          <w:szCs w:val="28"/>
          <w:lang w:val="uk-UA"/>
        </w:rPr>
        <w:t>ять</w:t>
      </w:r>
      <w:r w:rsidRPr="00B4341B">
        <w:rPr>
          <w:rFonts w:ascii="Times New Roman" w:eastAsia="Calibri" w:hAnsi="Times New Roman" w:cs="Times New Roman"/>
          <w:sz w:val="28"/>
          <w:szCs w:val="28"/>
          <w:lang w:val="uk-UA"/>
        </w:rPr>
        <w:t xml:space="preserve"> обласн</w:t>
      </w:r>
      <w:r>
        <w:rPr>
          <w:rFonts w:ascii="Times New Roman" w:eastAsia="Calibri" w:hAnsi="Times New Roman" w:cs="Times New Roman"/>
          <w:sz w:val="28"/>
          <w:szCs w:val="28"/>
          <w:lang w:val="uk-UA"/>
        </w:rPr>
        <w:t>у</w:t>
      </w:r>
      <w:r w:rsidRPr="00B4341B">
        <w:rPr>
          <w:rFonts w:ascii="Times New Roman" w:eastAsia="Calibri" w:hAnsi="Times New Roman" w:cs="Times New Roman"/>
          <w:sz w:val="28"/>
          <w:szCs w:val="28"/>
          <w:lang w:val="uk-UA"/>
        </w:rPr>
        <w:t xml:space="preserve"> краєзнавч</w:t>
      </w:r>
      <w:r>
        <w:rPr>
          <w:rFonts w:ascii="Times New Roman" w:eastAsia="Calibri" w:hAnsi="Times New Roman" w:cs="Times New Roman"/>
          <w:sz w:val="28"/>
          <w:szCs w:val="28"/>
          <w:lang w:val="uk-UA"/>
        </w:rPr>
        <w:t>у</w:t>
      </w:r>
      <w:r w:rsidRPr="00B4341B">
        <w:rPr>
          <w:rFonts w:ascii="Times New Roman" w:eastAsia="Calibri" w:hAnsi="Times New Roman" w:cs="Times New Roman"/>
          <w:sz w:val="28"/>
          <w:szCs w:val="28"/>
          <w:lang w:val="uk-UA"/>
        </w:rPr>
        <w:t xml:space="preserve"> акці</w:t>
      </w:r>
      <w:r>
        <w:rPr>
          <w:rFonts w:ascii="Times New Roman" w:eastAsia="Calibri" w:hAnsi="Times New Roman" w:cs="Times New Roman"/>
          <w:sz w:val="28"/>
          <w:szCs w:val="28"/>
          <w:lang w:val="uk-UA"/>
        </w:rPr>
        <w:t>ю</w:t>
      </w:r>
      <w:r w:rsidRPr="00B4341B">
        <w:rPr>
          <w:rFonts w:ascii="Times New Roman" w:eastAsia="Calibri" w:hAnsi="Times New Roman" w:cs="Times New Roman"/>
          <w:sz w:val="28"/>
          <w:szCs w:val="28"/>
          <w:lang w:val="uk-UA"/>
        </w:rPr>
        <w:t xml:space="preserve"> учнівської молоді «Топоніми </w:t>
      </w:r>
      <w:r>
        <w:rPr>
          <w:rFonts w:ascii="Times New Roman" w:eastAsia="Calibri" w:hAnsi="Times New Roman" w:cs="Times New Roman"/>
          <w:sz w:val="28"/>
          <w:szCs w:val="28"/>
          <w:lang w:val="uk-UA"/>
        </w:rPr>
        <w:t>рідного краю: актуальні зміни»</w:t>
      </w:r>
      <w:r w:rsidRPr="00B4341B">
        <w:rPr>
          <w:rFonts w:ascii="Times New Roman" w:eastAsia="Calibri" w:hAnsi="Times New Roman" w:cs="Times New Roman"/>
          <w:sz w:val="28"/>
          <w:szCs w:val="28"/>
          <w:lang w:val="uk-UA"/>
        </w:rPr>
        <w:t>.</w:t>
      </w:r>
      <w:r w:rsidR="00F347B6" w:rsidRPr="00F347B6">
        <w:rPr>
          <w:lang w:val="uk-UA"/>
        </w:rPr>
        <w:t xml:space="preserve"> </w:t>
      </w:r>
      <w:r w:rsidR="00F347B6">
        <w:rPr>
          <w:lang w:val="uk-UA"/>
        </w:rPr>
        <w:t xml:space="preserve"> </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 xml:space="preserve">Топонімічні дослідження у шкільному краєзнавстві актуалізують знання учнів з географії, історії, етнографії та мовознавства шляхом аналізу походження, розвитку, сучасного стану, змістового значення географічних назв,  ареалів їх поширення, а також природних і соціальних умов виникнення топонімів. </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 xml:space="preserve">Метою </w:t>
      </w:r>
      <w:r w:rsidR="00A75973">
        <w:rPr>
          <w:rFonts w:ascii="Times New Roman" w:eastAsia="Calibri" w:hAnsi="Times New Roman" w:cs="Times New Roman"/>
          <w:sz w:val="28"/>
          <w:szCs w:val="28"/>
          <w:lang w:val="uk-UA"/>
        </w:rPr>
        <w:t>а</w:t>
      </w:r>
      <w:r w:rsidRPr="00F347B6">
        <w:rPr>
          <w:rFonts w:ascii="Times New Roman" w:eastAsia="Calibri" w:hAnsi="Times New Roman" w:cs="Times New Roman"/>
          <w:sz w:val="28"/>
          <w:szCs w:val="28"/>
          <w:lang w:val="uk-UA"/>
        </w:rPr>
        <w:t>кції є національно-патріотичне виховання юних громадян України на основі дослідження новітніх змін географічних топонімів в їх культурологічних, етнографічних, краєзнавчих, історичних аспектах.</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Основними завданнями Акції організатори вважають:</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w:t>
      </w:r>
      <w:r w:rsidRPr="00F347B6">
        <w:rPr>
          <w:rFonts w:ascii="Times New Roman" w:eastAsia="Calibri" w:hAnsi="Times New Roman" w:cs="Times New Roman"/>
          <w:sz w:val="28"/>
          <w:szCs w:val="28"/>
          <w:lang w:val="uk-UA"/>
        </w:rPr>
        <w:tab/>
        <w:t>залучення учнівської молоді до науково-дослідницької роботи з питань історії, географії, етнографії, краєзнавства;</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w:t>
      </w:r>
      <w:r w:rsidRPr="00F347B6">
        <w:rPr>
          <w:rFonts w:ascii="Times New Roman" w:eastAsia="Calibri" w:hAnsi="Times New Roman" w:cs="Times New Roman"/>
          <w:sz w:val="28"/>
          <w:szCs w:val="28"/>
          <w:lang w:val="uk-UA"/>
        </w:rPr>
        <w:tab/>
        <w:t>сприяння формуванню умінь і навичок збору, класифікації, аналізу смислового навантаження географічних топонімів рідного краю;</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w:t>
      </w:r>
      <w:r w:rsidRPr="00F347B6">
        <w:rPr>
          <w:rFonts w:ascii="Times New Roman" w:eastAsia="Calibri" w:hAnsi="Times New Roman" w:cs="Times New Roman"/>
          <w:sz w:val="28"/>
          <w:szCs w:val="28"/>
          <w:lang w:val="uk-UA"/>
        </w:rPr>
        <w:tab/>
        <w:t xml:space="preserve">розвиток творчої особистості вихованців, формування патріотичних почуттів, виховання гордості та любові до рідного краю в учнів засобами краєзнавчої дослідницької роботи; </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w:t>
      </w:r>
      <w:r w:rsidRPr="00F347B6">
        <w:rPr>
          <w:rFonts w:ascii="Times New Roman" w:eastAsia="Calibri" w:hAnsi="Times New Roman" w:cs="Times New Roman"/>
          <w:sz w:val="28"/>
          <w:szCs w:val="28"/>
          <w:lang w:val="uk-UA"/>
        </w:rPr>
        <w:tab/>
        <w:t>залучення учнів до перейменування та відновлення історичних назв на рівні власного поселення, району, регіону з урахуванням історичних та культурологічних особливостей території;</w:t>
      </w:r>
    </w:p>
    <w:p w:rsidR="00F347B6" w:rsidRDefault="00F347B6" w:rsidP="00F87056">
      <w:pPr>
        <w:spacing w:after="0" w:line="235" w:lineRule="auto"/>
        <w:ind w:firstLine="567"/>
        <w:jc w:val="both"/>
        <w:rPr>
          <w:rFonts w:ascii="Times New Roman" w:eastAsia="Calibri" w:hAnsi="Times New Roman" w:cs="Times New Roman"/>
          <w:sz w:val="28"/>
          <w:szCs w:val="28"/>
          <w:lang w:val="uk-UA"/>
        </w:rPr>
      </w:pPr>
      <w:r w:rsidRPr="00F347B6">
        <w:rPr>
          <w:rFonts w:ascii="Times New Roman" w:eastAsia="Calibri" w:hAnsi="Times New Roman" w:cs="Times New Roman"/>
          <w:sz w:val="28"/>
          <w:szCs w:val="28"/>
          <w:lang w:val="uk-UA"/>
        </w:rPr>
        <w:t>-</w:t>
      </w:r>
      <w:r w:rsidRPr="00F347B6">
        <w:rPr>
          <w:rFonts w:ascii="Times New Roman" w:eastAsia="Calibri" w:hAnsi="Times New Roman" w:cs="Times New Roman"/>
          <w:sz w:val="28"/>
          <w:szCs w:val="28"/>
          <w:lang w:val="uk-UA"/>
        </w:rPr>
        <w:tab/>
        <w:t>формування навичок розробки туристсько-краєзнавчих маршрутів та екскурсій рідним краєм.</w:t>
      </w:r>
    </w:p>
    <w:p w:rsidR="00F347B6" w:rsidRPr="00F347B6" w:rsidRDefault="00A75973" w:rsidP="00F87056">
      <w:pPr>
        <w:spacing w:after="0" w:line="235"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w:t>
      </w:r>
      <w:r w:rsidR="00F347B6" w:rsidRPr="00F347B6">
        <w:rPr>
          <w:rFonts w:ascii="Times New Roman" w:eastAsia="Calibri" w:hAnsi="Times New Roman" w:cs="Times New Roman"/>
          <w:sz w:val="28"/>
          <w:szCs w:val="28"/>
          <w:lang w:val="uk-UA"/>
        </w:rPr>
        <w:t>ошуково-краєзнавчі дослідження</w:t>
      </w:r>
      <w:r>
        <w:rPr>
          <w:rFonts w:ascii="Times New Roman" w:eastAsia="Calibri" w:hAnsi="Times New Roman" w:cs="Times New Roman"/>
          <w:sz w:val="28"/>
          <w:szCs w:val="28"/>
          <w:lang w:val="uk-UA"/>
        </w:rPr>
        <w:t xml:space="preserve"> проводяться за одним з наступних</w:t>
      </w:r>
      <w:r w:rsidR="00F347B6" w:rsidRPr="00F347B6">
        <w:rPr>
          <w:rFonts w:ascii="Times New Roman" w:eastAsia="Calibri" w:hAnsi="Times New Roman" w:cs="Times New Roman"/>
          <w:sz w:val="28"/>
          <w:szCs w:val="28"/>
          <w:lang w:val="uk-UA"/>
        </w:rPr>
        <w:t xml:space="preserve"> напрям</w:t>
      </w:r>
      <w:r>
        <w:rPr>
          <w:rFonts w:ascii="Times New Roman" w:eastAsia="Calibri" w:hAnsi="Times New Roman" w:cs="Times New Roman"/>
          <w:sz w:val="28"/>
          <w:szCs w:val="28"/>
          <w:lang w:val="uk-UA"/>
        </w:rPr>
        <w:t>ів</w:t>
      </w:r>
      <w:r w:rsidR="00F347B6" w:rsidRPr="00F347B6">
        <w:rPr>
          <w:rFonts w:ascii="Times New Roman" w:eastAsia="Calibri" w:hAnsi="Times New Roman" w:cs="Times New Roman"/>
          <w:sz w:val="28"/>
          <w:szCs w:val="28"/>
          <w:lang w:val="uk-UA"/>
        </w:rPr>
        <w:t>:</w:t>
      </w:r>
    </w:p>
    <w:p w:rsidR="00F347B6" w:rsidRPr="00A75973" w:rsidRDefault="00F347B6" w:rsidP="00F87056">
      <w:pPr>
        <w:pStyle w:val="a3"/>
        <w:numPr>
          <w:ilvl w:val="0"/>
          <w:numId w:val="38"/>
        </w:numPr>
        <w:spacing w:after="0" w:line="235" w:lineRule="auto"/>
        <w:jc w:val="both"/>
        <w:rPr>
          <w:rFonts w:ascii="Times New Roman" w:eastAsia="Calibri" w:hAnsi="Times New Roman" w:cs="Times New Roman"/>
          <w:sz w:val="28"/>
          <w:szCs w:val="28"/>
          <w:lang w:val="uk-UA"/>
        </w:rPr>
      </w:pPr>
      <w:r w:rsidRPr="00A75973">
        <w:rPr>
          <w:rFonts w:ascii="Times New Roman" w:eastAsia="Calibri" w:hAnsi="Times New Roman" w:cs="Times New Roman"/>
          <w:sz w:val="28"/>
          <w:szCs w:val="28"/>
          <w:lang w:val="uk-UA"/>
        </w:rPr>
        <w:t>Топонімічні зміни в назвах населених пунктів та окремих вулиць.</w:t>
      </w:r>
    </w:p>
    <w:p w:rsidR="00930533" w:rsidRPr="00A75973" w:rsidRDefault="00F347B6" w:rsidP="00F87056">
      <w:pPr>
        <w:pStyle w:val="a3"/>
        <w:numPr>
          <w:ilvl w:val="0"/>
          <w:numId w:val="38"/>
        </w:numPr>
        <w:spacing w:after="0" w:line="235" w:lineRule="auto"/>
        <w:jc w:val="both"/>
        <w:rPr>
          <w:rFonts w:ascii="Times New Roman" w:eastAsia="Calibri" w:hAnsi="Times New Roman" w:cs="Times New Roman"/>
          <w:sz w:val="28"/>
          <w:szCs w:val="28"/>
          <w:lang w:val="uk-UA"/>
        </w:rPr>
      </w:pPr>
      <w:r w:rsidRPr="00A75973">
        <w:rPr>
          <w:rFonts w:ascii="Times New Roman" w:eastAsia="Calibri" w:hAnsi="Times New Roman" w:cs="Times New Roman"/>
          <w:sz w:val="28"/>
          <w:szCs w:val="28"/>
          <w:lang w:val="uk-UA"/>
        </w:rPr>
        <w:t>Імена видатних українців в топонімічних назвах (історичні постаті та сучасні Герої).</w:t>
      </w:r>
    </w:p>
    <w:p w:rsidR="00F347B6" w:rsidRDefault="00B4341B" w:rsidP="00F87056">
      <w:pPr>
        <w:spacing w:after="0" w:line="235"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Три роки</w:t>
      </w:r>
      <w:r w:rsidR="00511C1F">
        <w:rPr>
          <w:rFonts w:ascii="Times New Roman" w:eastAsia="Calibri" w:hAnsi="Times New Roman" w:cs="Times New Roman"/>
          <w:sz w:val="28"/>
          <w:szCs w:val="28"/>
          <w:lang w:val="uk-UA"/>
        </w:rPr>
        <w:t xml:space="preserve"> поспіль учасниками акції стали більше 3</w:t>
      </w:r>
      <w:r>
        <w:rPr>
          <w:rFonts w:ascii="Times New Roman" w:eastAsia="Calibri" w:hAnsi="Times New Roman" w:cs="Times New Roman"/>
          <w:sz w:val="28"/>
          <w:szCs w:val="28"/>
          <w:lang w:val="uk-UA"/>
        </w:rPr>
        <w:t xml:space="preserve">00 учасників з </w:t>
      </w:r>
      <w:r w:rsidR="00F347B6">
        <w:rPr>
          <w:rFonts w:ascii="Times New Roman" w:eastAsia="Calibri" w:hAnsi="Times New Roman" w:cs="Times New Roman"/>
          <w:sz w:val="28"/>
          <w:szCs w:val="28"/>
          <w:lang w:val="uk-UA"/>
        </w:rPr>
        <w:t xml:space="preserve">районів Харківської області та </w:t>
      </w:r>
      <w:r>
        <w:rPr>
          <w:rFonts w:ascii="Times New Roman" w:eastAsia="Calibri" w:hAnsi="Times New Roman" w:cs="Times New Roman"/>
          <w:sz w:val="28"/>
          <w:szCs w:val="28"/>
          <w:lang w:val="uk-UA"/>
        </w:rPr>
        <w:t>міста Харків</w:t>
      </w:r>
      <w:r w:rsidR="001326CA">
        <w:rPr>
          <w:rFonts w:ascii="Times New Roman" w:eastAsia="Calibri" w:hAnsi="Times New Roman" w:cs="Times New Roman"/>
          <w:sz w:val="28"/>
          <w:szCs w:val="28"/>
          <w:lang w:val="uk-UA"/>
        </w:rPr>
        <w:t>. У</w:t>
      </w:r>
      <w:r w:rsidR="00F347B6">
        <w:rPr>
          <w:rFonts w:ascii="Times New Roman" w:eastAsia="Calibri" w:hAnsi="Times New Roman" w:cs="Times New Roman"/>
          <w:sz w:val="28"/>
          <w:szCs w:val="28"/>
          <w:lang w:val="uk-UA"/>
        </w:rPr>
        <w:t xml:space="preserve"> 2025-2026 </w:t>
      </w:r>
      <w:proofErr w:type="spellStart"/>
      <w:r w:rsidR="00F347B6">
        <w:rPr>
          <w:rFonts w:ascii="Times New Roman" w:eastAsia="Calibri" w:hAnsi="Times New Roman" w:cs="Times New Roman"/>
          <w:sz w:val="28"/>
          <w:szCs w:val="28"/>
          <w:lang w:val="uk-UA"/>
        </w:rPr>
        <w:t>н.р</w:t>
      </w:r>
      <w:proofErr w:type="spellEnd"/>
      <w:r w:rsidR="00F347B6">
        <w:rPr>
          <w:rFonts w:ascii="Times New Roman" w:eastAsia="Calibri" w:hAnsi="Times New Roman" w:cs="Times New Roman"/>
          <w:sz w:val="28"/>
          <w:szCs w:val="28"/>
          <w:lang w:val="uk-UA"/>
        </w:rPr>
        <w:t xml:space="preserve">. акція </w:t>
      </w:r>
      <w:r w:rsidR="001326CA">
        <w:rPr>
          <w:rFonts w:ascii="Times New Roman" w:eastAsia="Calibri" w:hAnsi="Times New Roman" w:cs="Times New Roman"/>
          <w:sz w:val="28"/>
          <w:szCs w:val="28"/>
          <w:lang w:val="uk-UA"/>
        </w:rPr>
        <w:t>отримала</w:t>
      </w:r>
      <w:r w:rsidR="00F347B6">
        <w:rPr>
          <w:rFonts w:ascii="Times New Roman" w:eastAsia="Calibri" w:hAnsi="Times New Roman" w:cs="Times New Roman"/>
          <w:sz w:val="28"/>
          <w:szCs w:val="28"/>
          <w:lang w:val="uk-UA"/>
        </w:rPr>
        <w:t xml:space="preserve"> статус  міжрегіональної і до неї доєдналися учні  з </w:t>
      </w:r>
      <w:r w:rsidR="00F347B6" w:rsidRPr="00F347B6">
        <w:rPr>
          <w:rFonts w:ascii="Times New Roman" w:eastAsia="Calibri" w:hAnsi="Times New Roman" w:cs="Times New Roman"/>
          <w:sz w:val="28"/>
          <w:szCs w:val="28"/>
          <w:lang w:val="uk-UA"/>
        </w:rPr>
        <w:t>Дніпропетровської, Запорізької, Черкаської та Львівськ</w:t>
      </w:r>
      <w:r w:rsidR="00F347B6">
        <w:rPr>
          <w:rFonts w:ascii="Times New Roman" w:eastAsia="Calibri" w:hAnsi="Times New Roman" w:cs="Times New Roman"/>
          <w:sz w:val="28"/>
          <w:szCs w:val="28"/>
          <w:lang w:val="uk-UA"/>
        </w:rPr>
        <w:t xml:space="preserve">ої областей. Підсумками проведення даних акцій стають видання друкованих збірок матеріалів учасників та проведення краєзнавчих конференції в дистанційному форматі з доповідями про найцікавіші дослідження учнів.   </w:t>
      </w:r>
    </w:p>
    <w:p w:rsidR="00F347B6" w:rsidRPr="00F347B6" w:rsidRDefault="00F347B6" w:rsidP="00F87056">
      <w:pPr>
        <w:spacing w:after="0" w:line="235"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На </w:t>
      </w:r>
      <w:r w:rsidRPr="00F347B6">
        <w:rPr>
          <w:rFonts w:ascii="Times New Roman" w:eastAsia="Calibri" w:hAnsi="Times New Roman" w:cs="Times New Roman"/>
          <w:sz w:val="28"/>
          <w:szCs w:val="28"/>
          <w:lang w:val="uk-UA"/>
        </w:rPr>
        <w:t>конференці</w:t>
      </w:r>
      <w:r>
        <w:rPr>
          <w:rFonts w:ascii="Times New Roman" w:eastAsia="Calibri" w:hAnsi="Times New Roman" w:cs="Times New Roman"/>
          <w:sz w:val="28"/>
          <w:szCs w:val="28"/>
          <w:lang w:val="uk-UA"/>
        </w:rPr>
        <w:t>ях</w:t>
      </w:r>
      <w:r w:rsidRPr="00F347B6">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обговорюється</w:t>
      </w:r>
      <w:r w:rsidRPr="00F347B6">
        <w:rPr>
          <w:rFonts w:ascii="Times New Roman" w:eastAsia="Calibri" w:hAnsi="Times New Roman" w:cs="Times New Roman"/>
          <w:sz w:val="28"/>
          <w:szCs w:val="28"/>
          <w:lang w:val="uk-UA"/>
        </w:rPr>
        <w:t xml:space="preserve"> вплив історичних та сучасних процесів на топоніміку вулиць міст</w:t>
      </w:r>
      <w:r>
        <w:rPr>
          <w:rFonts w:ascii="Times New Roman" w:eastAsia="Calibri" w:hAnsi="Times New Roman" w:cs="Times New Roman"/>
          <w:sz w:val="28"/>
          <w:szCs w:val="28"/>
          <w:lang w:val="uk-UA"/>
        </w:rPr>
        <w:t xml:space="preserve"> та </w:t>
      </w:r>
      <w:r w:rsidRPr="00F347B6">
        <w:rPr>
          <w:rFonts w:ascii="Times New Roman" w:eastAsia="Calibri" w:hAnsi="Times New Roman" w:cs="Times New Roman"/>
          <w:sz w:val="28"/>
          <w:szCs w:val="28"/>
          <w:lang w:val="uk-UA"/>
        </w:rPr>
        <w:t xml:space="preserve">населених пунктів </w:t>
      </w:r>
      <w:r>
        <w:rPr>
          <w:rFonts w:ascii="Times New Roman" w:eastAsia="Calibri" w:hAnsi="Times New Roman" w:cs="Times New Roman"/>
          <w:sz w:val="28"/>
          <w:szCs w:val="28"/>
          <w:lang w:val="uk-UA"/>
        </w:rPr>
        <w:t xml:space="preserve">нашої країни </w:t>
      </w:r>
      <w:proofErr w:type="spellStart"/>
      <w:r>
        <w:rPr>
          <w:rFonts w:ascii="Times New Roman" w:eastAsia="Calibri" w:hAnsi="Times New Roman" w:cs="Times New Roman"/>
          <w:sz w:val="28"/>
          <w:szCs w:val="28"/>
          <w:lang w:val="uk-UA"/>
        </w:rPr>
        <w:t>вцілому</w:t>
      </w:r>
      <w:proofErr w:type="spellEnd"/>
      <w:r>
        <w:rPr>
          <w:rFonts w:ascii="Times New Roman" w:eastAsia="Calibri" w:hAnsi="Times New Roman" w:cs="Times New Roman"/>
          <w:sz w:val="28"/>
          <w:szCs w:val="28"/>
          <w:lang w:val="uk-UA"/>
        </w:rPr>
        <w:t xml:space="preserve"> та Харківської області зокрема. </w:t>
      </w:r>
      <w:r w:rsidRPr="00F347B6">
        <w:rPr>
          <w:rFonts w:ascii="Times New Roman" w:eastAsia="Calibri" w:hAnsi="Times New Roman" w:cs="Times New Roman"/>
          <w:sz w:val="28"/>
          <w:szCs w:val="28"/>
          <w:lang w:val="uk-UA"/>
        </w:rPr>
        <w:t>Учні презенту</w:t>
      </w:r>
      <w:r>
        <w:rPr>
          <w:rFonts w:ascii="Times New Roman" w:eastAsia="Calibri" w:hAnsi="Times New Roman" w:cs="Times New Roman"/>
          <w:sz w:val="28"/>
          <w:szCs w:val="28"/>
          <w:lang w:val="uk-UA"/>
        </w:rPr>
        <w:t>ють</w:t>
      </w:r>
      <w:r w:rsidRPr="00F347B6">
        <w:rPr>
          <w:rFonts w:ascii="Times New Roman" w:eastAsia="Calibri" w:hAnsi="Times New Roman" w:cs="Times New Roman"/>
          <w:sz w:val="28"/>
          <w:szCs w:val="28"/>
          <w:lang w:val="uk-UA"/>
        </w:rPr>
        <w:t xml:space="preserve"> дослідницькі </w:t>
      </w:r>
      <w:proofErr w:type="spellStart"/>
      <w:r w:rsidRPr="00F347B6">
        <w:rPr>
          <w:rFonts w:ascii="Times New Roman" w:eastAsia="Calibri" w:hAnsi="Times New Roman" w:cs="Times New Roman"/>
          <w:sz w:val="28"/>
          <w:szCs w:val="28"/>
          <w:lang w:val="uk-UA"/>
        </w:rPr>
        <w:t>відео-</w:t>
      </w:r>
      <w:proofErr w:type="spellEnd"/>
      <w:r w:rsidRPr="00F347B6">
        <w:rPr>
          <w:rFonts w:ascii="Times New Roman" w:eastAsia="Calibri" w:hAnsi="Times New Roman" w:cs="Times New Roman"/>
          <w:sz w:val="28"/>
          <w:szCs w:val="28"/>
          <w:lang w:val="uk-UA"/>
        </w:rPr>
        <w:t xml:space="preserve"> та </w:t>
      </w:r>
      <w:r w:rsidR="00FF39C3">
        <w:rPr>
          <w:rFonts w:ascii="Times New Roman" w:eastAsia="Calibri" w:hAnsi="Times New Roman" w:cs="Times New Roman"/>
          <w:sz w:val="28"/>
          <w:szCs w:val="28"/>
          <w:lang w:val="uk-UA"/>
        </w:rPr>
        <w:br/>
      </w:r>
      <w:proofErr w:type="spellStart"/>
      <w:r w:rsidRPr="00F347B6">
        <w:rPr>
          <w:rFonts w:ascii="Times New Roman" w:eastAsia="Calibri" w:hAnsi="Times New Roman" w:cs="Times New Roman"/>
          <w:sz w:val="28"/>
          <w:szCs w:val="28"/>
          <w:lang w:val="uk-UA"/>
        </w:rPr>
        <w:t>ГІС-проєкти</w:t>
      </w:r>
      <w:proofErr w:type="spellEnd"/>
      <w:r w:rsidRPr="00F347B6">
        <w:rPr>
          <w:rFonts w:ascii="Times New Roman" w:eastAsia="Calibri" w:hAnsi="Times New Roman" w:cs="Times New Roman"/>
          <w:sz w:val="28"/>
          <w:szCs w:val="28"/>
          <w:lang w:val="uk-UA"/>
        </w:rPr>
        <w:t>, започатковані з метою популяризації топонімічних змін та висвітлення діяльності видатних особистостей рідного краю.</w:t>
      </w:r>
    </w:p>
    <w:p w:rsidR="00617A9F" w:rsidRDefault="00F347B6" w:rsidP="00F87056">
      <w:pPr>
        <w:spacing w:after="0" w:line="235" w:lineRule="auto"/>
        <w:ind w:firstLine="567"/>
        <w:jc w:val="both"/>
        <w:rPr>
          <w:rFonts w:ascii="Times New Roman" w:hAnsi="Times New Roman" w:cs="Times New Roman"/>
          <w:b/>
          <w:i/>
          <w:sz w:val="28"/>
          <w:szCs w:val="28"/>
          <w:lang w:val="uk-UA"/>
        </w:rPr>
      </w:pPr>
      <w:r w:rsidRPr="00F347B6">
        <w:rPr>
          <w:rFonts w:ascii="Times New Roman" w:eastAsia="Calibri" w:hAnsi="Times New Roman" w:cs="Times New Roman"/>
          <w:sz w:val="28"/>
          <w:szCs w:val="28"/>
          <w:lang w:val="uk-UA"/>
        </w:rPr>
        <w:t>Учні і педагоги зазнач</w:t>
      </w:r>
      <w:r w:rsidR="00A75973">
        <w:rPr>
          <w:rFonts w:ascii="Times New Roman" w:eastAsia="Calibri" w:hAnsi="Times New Roman" w:cs="Times New Roman"/>
          <w:sz w:val="28"/>
          <w:szCs w:val="28"/>
          <w:lang w:val="uk-UA"/>
        </w:rPr>
        <w:t>ають</w:t>
      </w:r>
      <w:r w:rsidRPr="00F347B6">
        <w:rPr>
          <w:rFonts w:ascii="Times New Roman" w:eastAsia="Calibri" w:hAnsi="Times New Roman" w:cs="Times New Roman"/>
          <w:sz w:val="28"/>
          <w:szCs w:val="28"/>
          <w:lang w:val="uk-UA"/>
        </w:rPr>
        <w:t xml:space="preserve"> актуальність проведення подібних акцій та вислов</w:t>
      </w:r>
      <w:r w:rsidR="00A75973">
        <w:rPr>
          <w:rFonts w:ascii="Times New Roman" w:eastAsia="Calibri" w:hAnsi="Times New Roman" w:cs="Times New Roman"/>
          <w:sz w:val="28"/>
          <w:szCs w:val="28"/>
          <w:lang w:val="uk-UA"/>
        </w:rPr>
        <w:t xml:space="preserve">люють </w:t>
      </w:r>
      <w:r w:rsidRPr="00F347B6">
        <w:rPr>
          <w:rFonts w:ascii="Times New Roman" w:eastAsia="Calibri" w:hAnsi="Times New Roman" w:cs="Times New Roman"/>
          <w:sz w:val="28"/>
          <w:szCs w:val="28"/>
          <w:lang w:val="uk-UA"/>
        </w:rPr>
        <w:t>бажання продовжувати пошуково-краєзнавчу роботу з питань топоніміки</w:t>
      </w:r>
      <w:r w:rsidR="00A75973">
        <w:rPr>
          <w:rFonts w:ascii="Times New Roman" w:eastAsia="Calibri" w:hAnsi="Times New Roman" w:cs="Times New Roman"/>
          <w:sz w:val="28"/>
          <w:szCs w:val="28"/>
          <w:lang w:val="uk-UA"/>
        </w:rPr>
        <w:t xml:space="preserve"> у наступних роках</w:t>
      </w:r>
      <w:r w:rsidRPr="00F347B6">
        <w:rPr>
          <w:rFonts w:ascii="Times New Roman" w:eastAsia="Calibri" w:hAnsi="Times New Roman" w:cs="Times New Roman"/>
          <w:sz w:val="28"/>
          <w:szCs w:val="28"/>
          <w:lang w:val="uk-UA"/>
        </w:rPr>
        <w:t>.</w:t>
      </w:r>
    </w:p>
    <w:p w:rsidR="00946634" w:rsidRDefault="00946634" w:rsidP="00AF139B">
      <w:pPr>
        <w:spacing w:after="0" w:line="24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br w:type="page"/>
      </w:r>
      <w:r>
        <w:rPr>
          <w:rFonts w:ascii="Times New Roman" w:eastAsia="Times New Roman" w:hAnsi="Times New Roman" w:cs="Times New Roman"/>
          <w:b/>
          <w:bCs/>
          <w:sz w:val="28"/>
          <w:szCs w:val="28"/>
          <w:lang w:val="uk-UA" w:eastAsia="uk-UA"/>
        </w:rPr>
        <w:lastRenderedPageBreak/>
        <w:t>Висновки</w:t>
      </w:r>
    </w:p>
    <w:p w:rsidR="00AF139B" w:rsidRPr="00AF139B" w:rsidRDefault="00AF139B" w:rsidP="00AF139B">
      <w:pPr>
        <w:spacing w:after="0" w:line="240" w:lineRule="auto"/>
        <w:ind w:firstLine="567"/>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 xml:space="preserve">У </w:t>
      </w:r>
      <w:r w:rsidRPr="00AF139B">
        <w:rPr>
          <w:rFonts w:ascii="Times New Roman" w:eastAsia="Times New Roman" w:hAnsi="Times New Roman" w:cs="Times New Roman"/>
          <w:bCs/>
          <w:sz w:val="28"/>
          <w:szCs w:val="28"/>
          <w:lang w:val="uk-UA" w:eastAsia="uk-UA"/>
        </w:rPr>
        <w:t xml:space="preserve">навчально-методичному посібнику комплексно розглянуто сучасні процеси </w:t>
      </w:r>
      <w:proofErr w:type="spellStart"/>
      <w:r w:rsidRPr="00AF139B">
        <w:rPr>
          <w:rFonts w:ascii="Times New Roman" w:eastAsia="Times New Roman" w:hAnsi="Times New Roman" w:cs="Times New Roman"/>
          <w:bCs/>
          <w:sz w:val="28"/>
          <w:szCs w:val="28"/>
          <w:lang w:val="uk-UA" w:eastAsia="uk-UA"/>
        </w:rPr>
        <w:t>меморіалізації</w:t>
      </w:r>
      <w:proofErr w:type="spellEnd"/>
      <w:r w:rsidRPr="00AF139B">
        <w:rPr>
          <w:rFonts w:ascii="Times New Roman" w:eastAsia="Times New Roman" w:hAnsi="Times New Roman" w:cs="Times New Roman"/>
          <w:bCs/>
          <w:sz w:val="28"/>
          <w:szCs w:val="28"/>
          <w:lang w:val="uk-UA" w:eastAsia="uk-UA"/>
        </w:rPr>
        <w:t xml:space="preserve"> російсько-української війни та трансформації топонімічного простору Харкова як складових формування історичної пам’яті, національної свідомості та міської ідентичності. Узагальнення теоретичних положень і практичних прикладів дозволило висвітлити особливості функціонування міського простору як середовища збереження, переосмислення та трансляції історичної пам’яті в умовах сучасних суспільних викликів.</w:t>
      </w:r>
    </w:p>
    <w:p w:rsidR="00AF139B" w:rsidRPr="00AF139B" w:rsidRDefault="00AF139B" w:rsidP="00AF139B">
      <w:pPr>
        <w:spacing w:after="0" w:line="240" w:lineRule="auto"/>
        <w:ind w:firstLine="567"/>
        <w:jc w:val="both"/>
        <w:rPr>
          <w:rFonts w:ascii="Times New Roman" w:eastAsia="Times New Roman" w:hAnsi="Times New Roman" w:cs="Times New Roman"/>
          <w:bCs/>
          <w:sz w:val="28"/>
          <w:szCs w:val="28"/>
          <w:lang w:val="uk-UA" w:eastAsia="uk-UA"/>
        </w:rPr>
      </w:pPr>
      <w:r w:rsidRPr="00AF139B">
        <w:rPr>
          <w:rFonts w:ascii="Times New Roman" w:eastAsia="Times New Roman" w:hAnsi="Times New Roman" w:cs="Times New Roman"/>
          <w:bCs/>
          <w:sz w:val="28"/>
          <w:szCs w:val="28"/>
          <w:lang w:val="uk-UA" w:eastAsia="uk-UA"/>
        </w:rPr>
        <w:t xml:space="preserve">У процесі підготовки посібника розкрито теоретичні засади дослідження історичної пам’яті, </w:t>
      </w:r>
      <w:proofErr w:type="spellStart"/>
      <w:r w:rsidRPr="00AF139B">
        <w:rPr>
          <w:rFonts w:ascii="Times New Roman" w:eastAsia="Times New Roman" w:hAnsi="Times New Roman" w:cs="Times New Roman"/>
          <w:bCs/>
          <w:sz w:val="28"/>
          <w:szCs w:val="28"/>
          <w:lang w:val="uk-UA" w:eastAsia="uk-UA"/>
        </w:rPr>
        <w:t>меморіалізації</w:t>
      </w:r>
      <w:proofErr w:type="spellEnd"/>
      <w:r w:rsidRPr="00AF139B">
        <w:rPr>
          <w:rFonts w:ascii="Times New Roman" w:eastAsia="Times New Roman" w:hAnsi="Times New Roman" w:cs="Times New Roman"/>
          <w:bCs/>
          <w:sz w:val="28"/>
          <w:szCs w:val="28"/>
          <w:lang w:val="uk-UA" w:eastAsia="uk-UA"/>
        </w:rPr>
        <w:t xml:space="preserve">, політики пам’яті та топоніміки, визначено їх взаємозв’язок і роль у формуванні громадянської та національної ідентичності. Проаналізовано чинну нормативно-правову базу України, що регламентує здійснення топонімічних змін, </w:t>
      </w:r>
      <w:proofErr w:type="spellStart"/>
      <w:r w:rsidRPr="00AF139B">
        <w:rPr>
          <w:rFonts w:ascii="Times New Roman" w:eastAsia="Times New Roman" w:hAnsi="Times New Roman" w:cs="Times New Roman"/>
          <w:bCs/>
          <w:sz w:val="28"/>
          <w:szCs w:val="28"/>
          <w:lang w:val="uk-UA" w:eastAsia="uk-UA"/>
        </w:rPr>
        <w:t>деколонізаційних</w:t>
      </w:r>
      <w:proofErr w:type="spellEnd"/>
      <w:r w:rsidRPr="00AF139B">
        <w:rPr>
          <w:rFonts w:ascii="Times New Roman" w:eastAsia="Times New Roman" w:hAnsi="Times New Roman" w:cs="Times New Roman"/>
          <w:bCs/>
          <w:sz w:val="28"/>
          <w:szCs w:val="28"/>
          <w:lang w:val="uk-UA" w:eastAsia="uk-UA"/>
        </w:rPr>
        <w:t xml:space="preserve"> процесів і практик </w:t>
      </w:r>
      <w:proofErr w:type="spellStart"/>
      <w:r w:rsidRPr="00AF139B">
        <w:rPr>
          <w:rFonts w:ascii="Times New Roman" w:eastAsia="Times New Roman" w:hAnsi="Times New Roman" w:cs="Times New Roman"/>
          <w:bCs/>
          <w:sz w:val="28"/>
          <w:szCs w:val="28"/>
          <w:lang w:val="uk-UA" w:eastAsia="uk-UA"/>
        </w:rPr>
        <w:t>меморіалізації</w:t>
      </w:r>
      <w:proofErr w:type="spellEnd"/>
      <w:r w:rsidRPr="00AF139B">
        <w:rPr>
          <w:rFonts w:ascii="Times New Roman" w:eastAsia="Times New Roman" w:hAnsi="Times New Roman" w:cs="Times New Roman"/>
          <w:bCs/>
          <w:sz w:val="28"/>
          <w:szCs w:val="28"/>
          <w:lang w:val="uk-UA" w:eastAsia="uk-UA"/>
        </w:rPr>
        <w:t>.</w:t>
      </w:r>
    </w:p>
    <w:p w:rsidR="00AF139B" w:rsidRPr="00AF139B" w:rsidRDefault="00AF139B" w:rsidP="00AF139B">
      <w:pPr>
        <w:spacing w:after="0" w:line="240" w:lineRule="auto"/>
        <w:ind w:firstLine="567"/>
        <w:jc w:val="both"/>
        <w:rPr>
          <w:rFonts w:ascii="Times New Roman" w:eastAsia="Times New Roman" w:hAnsi="Times New Roman" w:cs="Times New Roman"/>
          <w:bCs/>
          <w:sz w:val="28"/>
          <w:szCs w:val="28"/>
          <w:lang w:val="uk-UA" w:eastAsia="uk-UA"/>
        </w:rPr>
      </w:pPr>
      <w:r w:rsidRPr="00AF139B">
        <w:rPr>
          <w:rFonts w:ascii="Times New Roman" w:eastAsia="Times New Roman" w:hAnsi="Times New Roman" w:cs="Times New Roman"/>
          <w:bCs/>
          <w:sz w:val="28"/>
          <w:szCs w:val="28"/>
          <w:lang w:val="uk-UA" w:eastAsia="uk-UA"/>
        </w:rPr>
        <w:t xml:space="preserve">На основі сучасних матеріалів досліджено основні форми </w:t>
      </w:r>
      <w:proofErr w:type="spellStart"/>
      <w:r w:rsidRPr="00AF139B">
        <w:rPr>
          <w:rFonts w:ascii="Times New Roman" w:eastAsia="Times New Roman" w:hAnsi="Times New Roman" w:cs="Times New Roman"/>
          <w:bCs/>
          <w:sz w:val="28"/>
          <w:szCs w:val="28"/>
          <w:lang w:val="uk-UA" w:eastAsia="uk-UA"/>
        </w:rPr>
        <w:t>меморіалізації</w:t>
      </w:r>
      <w:proofErr w:type="spellEnd"/>
      <w:r w:rsidRPr="00AF139B">
        <w:rPr>
          <w:rFonts w:ascii="Times New Roman" w:eastAsia="Times New Roman" w:hAnsi="Times New Roman" w:cs="Times New Roman"/>
          <w:bCs/>
          <w:sz w:val="28"/>
          <w:szCs w:val="28"/>
          <w:lang w:val="uk-UA" w:eastAsia="uk-UA"/>
        </w:rPr>
        <w:t xml:space="preserve"> російсько-української війни у Харкові, зокрема меморіальні об’єкти, дошки, Алеї пам’яті, </w:t>
      </w:r>
      <w:proofErr w:type="spellStart"/>
      <w:r w:rsidRPr="00AF139B">
        <w:rPr>
          <w:rFonts w:ascii="Times New Roman" w:eastAsia="Times New Roman" w:hAnsi="Times New Roman" w:cs="Times New Roman"/>
          <w:bCs/>
          <w:sz w:val="28"/>
          <w:szCs w:val="28"/>
          <w:lang w:val="uk-UA" w:eastAsia="uk-UA"/>
        </w:rPr>
        <w:t>мурали</w:t>
      </w:r>
      <w:proofErr w:type="spellEnd"/>
      <w:r w:rsidRPr="00AF139B">
        <w:rPr>
          <w:rFonts w:ascii="Times New Roman" w:eastAsia="Times New Roman" w:hAnsi="Times New Roman" w:cs="Times New Roman"/>
          <w:bCs/>
          <w:sz w:val="28"/>
          <w:szCs w:val="28"/>
          <w:lang w:val="uk-UA" w:eastAsia="uk-UA"/>
        </w:rPr>
        <w:t xml:space="preserve">, виставкові та </w:t>
      </w:r>
      <w:proofErr w:type="spellStart"/>
      <w:r w:rsidRPr="00AF139B">
        <w:rPr>
          <w:rFonts w:ascii="Times New Roman" w:eastAsia="Times New Roman" w:hAnsi="Times New Roman" w:cs="Times New Roman"/>
          <w:bCs/>
          <w:sz w:val="28"/>
          <w:szCs w:val="28"/>
          <w:lang w:val="uk-UA" w:eastAsia="uk-UA"/>
        </w:rPr>
        <w:t>фотопроєкти</w:t>
      </w:r>
      <w:proofErr w:type="spellEnd"/>
      <w:r w:rsidRPr="00AF139B">
        <w:rPr>
          <w:rFonts w:ascii="Times New Roman" w:eastAsia="Times New Roman" w:hAnsi="Times New Roman" w:cs="Times New Roman"/>
          <w:bCs/>
          <w:sz w:val="28"/>
          <w:szCs w:val="28"/>
          <w:lang w:val="uk-UA" w:eastAsia="uk-UA"/>
        </w:rPr>
        <w:t>, літературні практики й громадські ініціативи. Показано, що вони виконують не лише функцію вшанування пам’яті, а й є важливими засобами формування суспільної свідомості, збереження локальної історії та консолідації громади.</w:t>
      </w:r>
    </w:p>
    <w:p w:rsidR="00AF139B" w:rsidRPr="00AF139B" w:rsidRDefault="00AF139B" w:rsidP="00AF139B">
      <w:pPr>
        <w:spacing w:after="0" w:line="240" w:lineRule="auto"/>
        <w:ind w:firstLine="567"/>
        <w:jc w:val="both"/>
        <w:rPr>
          <w:rFonts w:ascii="Times New Roman" w:eastAsia="Times New Roman" w:hAnsi="Times New Roman" w:cs="Times New Roman"/>
          <w:bCs/>
          <w:sz w:val="28"/>
          <w:szCs w:val="28"/>
          <w:lang w:val="uk-UA" w:eastAsia="uk-UA"/>
        </w:rPr>
      </w:pPr>
      <w:r w:rsidRPr="00AF139B">
        <w:rPr>
          <w:rFonts w:ascii="Times New Roman" w:eastAsia="Times New Roman" w:hAnsi="Times New Roman" w:cs="Times New Roman"/>
          <w:bCs/>
          <w:sz w:val="28"/>
          <w:szCs w:val="28"/>
          <w:lang w:val="uk-UA" w:eastAsia="uk-UA"/>
        </w:rPr>
        <w:t>Окрему увагу приділено особливостям трансформації топонімічного простору Харкова в умовах російсько-української війни. Проаналізовано основні напрями перейменувань, процеси декомунізації, дерусифікації та деколонізації міського середовища, а також показано їхній вплив на формування нових символічних смислів міста. Обґрунтовано, що сучасна топоніміка Харкова є важливим інструментом політики національної пам’яті та відображає процеси переосмислення історичного минулого.</w:t>
      </w:r>
    </w:p>
    <w:p w:rsidR="00AF139B" w:rsidRPr="00AF139B" w:rsidRDefault="00AF139B" w:rsidP="00AF139B">
      <w:pPr>
        <w:spacing w:after="0" w:line="240" w:lineRule="auto"/>
        <w:ind w:firstLine="567"/>
        <w:jc w:val="both"/>
        <w:rPr>
          <w:rFonts w:ascii="Times New Roman" w:eastAsia="Times New Roman" w:hAnsi="Times New Roman" w:cs="Times New Roman"/>
          <w:bCs/>
          <w:sz w:val="28"/>
          <w:szCs w:val="28"/>
          <w:lang w:val="uk-UA" w:eastAsia="uk-UA"/>
        </w:rPr>
      </w:pPr>
      <w:r w:rsidRPr="00AF139B">
        <w:rPr>
          <w:rFonts w:ascii="Times New Roman" w:eastAsia="Times New Roman" w:hAnsi="Times New Roman" w:cs="Times New Roman"/>
          <w:bCs/>
          <w:sz w:val="28"/>
          <w:szCs w:val="28"/>
          <w:lang w:val="uk-UA" w:eastAsia="uk-UA"/>
        </w:rPr>
        <w:t xml:space="preserve">Узагальнення сучасного досвіду </w:t>
      </w:r>
      <w:proofErr w:type="spellStart"/>
      <w:r w:rsidRPr="00AF139B">
        <w:rPr>
          <w:rFonts w:ascii="Times New Roman" w:eastAsia="Times New Roman" w:hAnsi="Times New Roman" w:cs="Times New Roman"/>
          <w:bCs/>
          <w:sz w:val="28"/>
          <w:szCs w:val="28"/>
          <w:lang w:val="uk-UA" w:eastAsia="uk-UA"/>
        </w:rPr>
        <w:t>меморіалізації</w:t>
      </w:r>
      <w:proofErr w:type="spellEnd"/>
      <w:r w:rsidRPr="00AF139B">
        <w:rPr>
          <w:rFonts w:ascii="Times New Roman" w:eastAsia="Times New Roman" w:hAnsi="Times New Roman" w:cs="Times New Roman"/>
          <w:bCs/>
          <w:sz w:val="28"/>
          <w:szCs w:val="28"/>
          <w:lang w:val="uk-UA" w:eastAsia="uk-UA"/>
        </w:rPr>
        <w:t xml:space="preserve"> та топонімічних змін у Харкові створює </w:t>
      </w:r>
      <w:proofErr w:type="spellStart"/>
      <w:r w:rsidRPr="00AF139B">
        <w:rPr>
          <w:rFonts w:ascii="Times New Roman" w:eastAsia="Times New Roman" w:hAnsi="Times New Roman" w:cs="Times New Roman"/>
          <w:bCs/>
          <w:sz w:val="28"/>
          <w:szCs w:val="28"/>
          <w:lang w:val="uk-UA" w:eastAsia="uk-UA"/>
        </w:rPr>
        <w:t>теоретико-методичне</w:t>
      </w:r>
      <w:proofErr w:type="spellEnd"/>
      <w:r w:rsidRPr="00AF139B">
        <w:rPr>
          <w:rFonts w:ascii="Times New Roman" w:eastAsia="Times New Roman" w:hAnsi="Times New Roman" w:cs="Times New Roman"/>
          <w:bCs/>
          <w:sz w:val="28"/>
          <w:szCs w:val="28"/>
          <w:lang w:val="uk-UA" w:eastAsia="uk-UA"/>
        </w:rPr>
        <w:t xml:space="preserve"> підґрунтя для подальших краєзнавчих, пошукових, науково-дослідницьких і </w:t>
      </w:r>
      <w:proofErr w:type="spellStart"/>
      <w:r w:rsidRPr="00AF139B">
        <w:rPr>
          <w:rFonts w:ascii="Times New Roman" w:eastAsia="Times New Roman" w:hAnsi="Times New Roman" w:cs="Times New Roman"/>
          <w:bCs/>
          <w:sz w:val="28"/>
          <w:szCs w:val="28"/>
          <w:lang w:val="uk-UA" w:eastAsia="uk-UA"/>
        </w:rPr>
        <w:t>проєктних</w:t>
      </w:r>
      <w:proofErr w:type="spellEnd"/>
      <w:r w:rsidRPr="00AF139B">
        <w:rPr>
          <w:rFonts w:ascii="Times New Roman" w:eastAsia="Times New Roman" w:hAnsi="Times New Roman" w:cs="Times New Roman"/>
          <w:bCs/>
          <w:sz w:val="28"/>
          <w:szCs w:val="28"/>
          <w:lang w:val="uk-UA" w:eastAsia="uk-UA"/>
        </w:rPr>
        <w:t xml:space="preserve"> досліджень учнівської молоді. Наведені у посібнику матеріали можуть бути використані під час організації освітнього процесу, підготовки учнівських дослідницьких робіт, реалізації міжпредметних </w:t>
      </w:r>
      <w:proofErr w:type="spellStart"/>
      <w:r w:rsidRPr="00AF139B">
        <w:rPr>
          <w:rFonts w:ascii="Times New Roman" w:eastAsia="Times New Roman" w:hAnsi="Times New Roman" w:cs="Times New Roman"/>
          <w:bCs/>
          <w:sz w:val="28"/>
          <w:szCs w:val="28"/>
          <w:lang w:val="uk-UA" w:eastAsia="uk-UA"/>
        </w:rPr>
        <w:t>проєктів</w:t>
      </w:r>
      <w:proofErr w:type="spellEnd"/>
      <w:r w:rsidRPr="00AF139B">
        <w:rPr>
          <w:rFonts w:ascii="Times New Roman" w:eastAsia="Times New Roman" w:hAnsi="Times New Roman" w:cs="Times New Roman"/>
          <w:bCs/>
          <w:sz w:val="28"/>
          <w:szCs w:val="28"/>
          <w:lang w:val="uk-UA" w:eastAsia="uk-UA"/>
        </w:rPr>
        <w:t>, проведення тематичних екскурсій, уроків пам’яті та інших форм громадянсько-патріотичного виховання.</w:t>
      </w:r>
    </w:p>
    <w:p w:rsidR="00AF139B" w:rsidRPr="00AF139B" w:rsidRDefault="00AF139B" w:rsidP="00AF139B">
      <w:pPr>
        <w:spacing w:after="0" w:line="240" w:lineRule="auto"/>
        <w:ind w:firstLine="567"/>
        <w:jc w:val="both"/>
        <w:rPr>
          <w:rFonts w:ascii="Times New Roman" w:eastAsia="Times New Roman" w:hAnsi="Times New Roman" w:cs="Times New Roman"/>
          <w:bCs/>
          <w:sz w:val="28"/>
          <w:szCs w:val="28"/>
          <w:lang w:val="uk-UA" w:eastAsia="uk-UA"/>
        </w:rPr>
      </w:pPr>
      <w:r w:rsidRPr="00AF139B">
        <w:rPr>
          <w:rFonts w:ascii="Times New Roman" w:eastAsia="Times New Roman" w:hAnsi="Times New Roman" w:cs="Times New Roman"/>
          <w:bCs/>
          <w:sz w:val="28"/>
          <w:szCs w:val="28"/>
          <w:lang w:val="uk-UA" w:eastAsia="uk-UA"/>
        </w:rPr>
        <w:t xml:space="preserve">Сучасний Харків є прикладом міста, у якому історична пам’ять формується не лише через збереження минулого, а й через осмислення подій сьогодення. </w:t>
      </w:r>
      <w:proofErr w:type="spellStart"/>
      <w:r w:rsidRPr="00AF139B">
        <w:rPr>
          <w:rFonts w:ascii="Times New Roman" w:eastAsia="Times New Roman" w:hAnsi="Times New Roman" w:cs="Times New Roman"/>
          <w:bCs/>
          <w:sz w:val="28"/>
          <w:szCs w:val="28"/>
          <w:lang w:val="uk-UA" w:eastAsia="uk-UA"/>
        </w:rPr>
        <w:t>Меморіалізація</w:t>
      </w:r>
      <w:proofErr w:type="spellEnd"/>
      <w:r w:rsidRPr="00AF139B">
        <w:rPr>
          <w:rFonts w:ascii="Times New Roman" w:eastAsia="Times New Roman" w:hAnsi="Times New Roman" w:cs="Times New Roman"/>
          <w:bCs/>
          <w:sz w:val="28"/>
          <w:szCs w:val="28"/>
          <w:lang w:val="uk-UA" w:eastAsia="uk-UA"/>
        </w:rPr>
        <w:t xml:space="preserve"> російсько-української війни та оновлення топонімічного простору сприяють утвердженню української національної ідентичності, збереженню культурної спадщини та формуванню відповідального ставлення до історії. Саме тому вивчення цих процесів є важливою складовою сучасної освіти, краєзнавства та громадянського виховання, а їх подальше дослідження залишатиметься актуальним і в майбутньому.</w:t>
      </w:r>
    </w:p>
    <w:p w:rsidR="00946634" w:rsidRDefault="00946634">
      <w:pP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br w:type="page"/>
      </w:r>
    </w:p>
    <w:p w:rsidR="00332F91" w:rsidRPr="00AD1BC6" w:rsidRDefault="00003411" w:rsidP="00B642E6">
      <w:pPr>
        <w:spacing w:after="60" w:line="240" w:lineRule="auto"/>
        <w:jc w:val="center"/>
        <w:outlineLvl w:val="1"/>
        <w:rPr>
          <w:rFonts w:ascii="Times New Roman" w:eastAsia="Times New Roman" w:hAnsi="Times New Roman" w:cs="Times New Roman"/>
          <w:b/>
          <w:bCs/>
          <w:sz w:val="28"/>
          <w:szCs w:val="28"/>
          <w:lang w:val="uk-UA" w:eastAsia="uk-UA"/>
        </w:rPr>
      </w:pPr>
      <w:r w:rsidRPr="00D35D71">
        <w:rPr>
          <w:rFonts w:ascii="Times New Roman" w:eastAsia="Times New Roman" w:hAnsi="Times New Roman" w:cs="Times New Roman"/>
          <w:b/>
          <w:bCs/>
          <w:sz w:val="28"/>
          <w:szCs w:val="28"/>
          <w:lang w:val="uk-UA" w:eastAsia="uk-UA"/>
        </w:rPr>
        <w:lastRenderedPageBreak/>
        <w:t xml:space="preserve">Список </w:t>
      </w:r>
      <w:r w:rsidR="004D7535" w:rsidRPr="00D35D71">
        <w:rPr>
          <w:rFonts w:ascii="Times New Roman" w:eastAsia="Times New Roman" w:hAnsi="Times New Roman" w:cs="Times New Roman"/>
          <w:b/>
          <w:bCs/>
          <w:sz w:val="28"/>
          <w:szCs w:val="28"/>
          <w:lang w:val="uk-UA" w:eastAsia="uk-UA"/>
        </w:rPr>
        <w:t>використаних</w:t>
      </w:r>
      <w:r w:rsidRPr="00D35D71">
        <w:rPr>
          <w:rFonts w:ascii="Times New Roman" w:eastAsia="Times New Roman" w:hAnsi="Times New Roman" w:cs="Times New Roman"/>
          <w:b/>
          <w:bCs/>
          <w:sz w:val="28"/>
          <w:szCs w:val="28"/>
          <w:lang w:val="uk-UA" w:eastAsia="uk-UA"/>
        </w:rPr>
        <w:t xml:space="preserve"> джерел</w:t>
      </w:r>
    </w:p>
    <w:p w:rsidR="00CE4375" w:rsidRPr="00B0145F" w:rsidRDefault="00CE4375" w:rsidP="00CE4375">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4"/>
          <w:szCs w:val="24"/>
          <w:lang w:val="uk-UA"/>
        </w:rPr>
      </w:pPr>
    </w:p>
    <w:p w:rsidR="00BD542C" w:rsidRPr="00B0145F" w:rsidRDefault="009C509C" w:rsidP="00BD542C">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 xml:space="preserve">1. </w:t>
      </w:r>
      <w:proofErr w:type="spellStart"/>
      <w:r w:rsidR="00BD542C" w:rsidRPr="00B0145F">
        <w:rPr>
          <w:rFonts w:ascii="Times New Roman" w:eastAsia="Calibri" w:hAnsi="Times New Roman" w:cs="Times New Roman"/>
          <w:bCs/>
          <w:sz w:val="28"/>
          <w:szCs w:val="28"/>
          <w:lang w:val="uk-UA"/>
        </w:rPr>
        <w:t>Беценко</w:t>
      </w:r>
      <w:proofErr w:type="spellEnd"/>
      <w:r w:rsidR="00BD542C" w:rsidRPr="00B0145F">
        <w:rPr>
          <w:rFonts w:ascii="Times New Roman" w:eastAsia="Calibri" w:hAnsi="Times New Roman" w:cs="Times New Roman"/>
          <w:bCs/>
          <w:sz w:val="28"/>
          <w:szCs w:val="28"/>
          <w:lang w:val="uk-UA"/>
        </w:rPr>
        <w:t xml:space="preserve"> Т. П. Вступ до топоніміки: Навчальний посібник. Суми, 2019. 151 с.</w:t>
      </w:r>
    </w:p>
    <w:p w:rsidR="000E6BB1" w:rsidRPr="00B0145F" w:rsidRDefault="009C509C" w:rsidP="000E6BB1">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 xml:space="preserve">2. </w:t>
      </w:r>
      <w:r w:rsidR="000E6BB1" w:rsidRPr="00B0145F">
        <w:rPr>
          <w:rFonts w:ascii="Times New Roman" w:eastAsia="Calibri" w:hAnsi="Times New Roman" w:cs="Times New Roman"/>
          <w:bCs/>
          <w:sz w:val="28"/>
          <w:szCs w:val="28"/>
          <w:lang w:val="uk-UA"/>
        </w:rPr>
        <w:t>Битва за Харків (2022).</w:t>
      </w:r>
      <w:r w:rsidR="00BD542C" w:rsidRPr="00B0145F">
        <w:rPr>
          <w:rFonts w:ascii="Times New Roman" w:eastAsia="Calibri" w:hAnsi="Times New Roman" w:cs="Times New Roman"/>
          <w:bCs/>
          <w:sz w:val="28"/>
          <w:szCs w:val="28"/>
          <w:lang w:val="uk-UA"/>
        </w:rPr>
        <w:t xml:space="preserve"> </w:t>
      </w:r>
      <w:proofErr w:type="spellStart"/>
      <w:r w:rsidR="00BD542C" w:rsidRPr="00B0145F">
        <w:rPr>
          <w:rFonts w:ascii="Times New Roman" w:eastAsia="Calibri" w:hAnsi="Times New Roman" w:cs="Times New Roman"/>
          <w:bCs/>
          <w:i/>
          <w:sz w:val="28"/>
          <w:szCs w:val="28"/>
          <w:lang w:val="uk-UA"/>
        </w:rPr>
        <w:t>Вікіпедія</w:t>
      </w:r>
      <w:proofErr w:type="spellEnd"/>
      <w:r w:rsidR="00BD542C" w:rsidRPr="00B0145F">
        <w:rPr>
          <w:rFonts w:ascii="Times New Roman" w:eastAsia="Calibri" w:hAnsi="Times New Roman" w:cs="Times New Roman"/>
          <w:bCs/>
          <w:i/>
          <w:sz w:val="28"/>
          <w:szCs w:val="28"/>
          <w:lang w:val="uk-UA"/>
        </w:rPr>
        <w:t>.</w:t>
      </w:r>
      <w:r w:rsidR="000E6BB1" w:rsidRPr="00B0145F">
        <w:rPr>
          <w:rFonts w:ascii="Times New Roman" w:eastAsia="Calibri" w:hAnsi="Times New Roman" w:cs="Times New Roman"/>
          <w:bCs/>
          <w:sz w:val="28"/>
          <w:szCs w:val="28"/>
          <w:lang w:val="uk-UA"/>
        </w:rPr>
        <w:t xml:space="preserve"> URL: https://uk.wikipedia.org/</w:t>
      </w:r>
      <w:r w:rsidR="00BD542C" w:rsidRPr="00B0145F">
        <w:rPr>
          <w:rFonts w:ascii="Times New Roman" w:eastAsia="Calibri" w:hAnsi="Times New Roman" w:cs="Times New Roman"/>
          <w:bCs/>
          <w:sz w:val="28"/>
          <w:szCs w:val="28"/>
          <w:lang w:val="uk-UA"/>
        </w:rPr>
        <w:br/>
      </w:r>
      <w:proofErr w:type="spellStart"/>
      <w:r w:rsidR="000E6BB1" w:rsidRPr="00B0145F">
        <w:rPr>
          <w:rFonts w:ascii="Times New Roman" w:eastAsia="Calibri" w:hAnsi="Times New Roman" w:cs="Times New Roman"/>
          <w:bCs/>
          <w:sz w:val="28"/>
          <w:szCs w:val="28"/>
          <w:lang w:val="uk-UA"/>
        </w:rPr>
        <w:t>wiki</w:t>
      </w:r>
      <w:proofErr w:type="spellEnd"/>
      <w:r w:rsidR="000E6BB1" w:rsidRPr="00B0145F">
        <w:rPr>
          <w:rFonts w:ascii="Times New Roman" w:eastAsia="Calibri" w:hAnsi="Times New Roman" w:cs="Times New Roman"/>
          <w:bCs/>
          <w:sz w:val="28"/>
          <w:szCs w:val="28"/>
          <w:lang w:val="uk-UA"/>
        </w:rPr>
        <w:t xml:space="preserve">/Битва_за_Харків_(2022)  </w:t>
      </w:r>
    </w:p>
    <w:p w:rsidR="000E6BB1" w:rsidRPr="00B0145F" w:rsidRDefault="009C509C" w:rsidP="000E6BB1">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 xml:space="preserve">3. </w:t>
      </w:r>
      <w:r w:rsidR="000E6BB1" w:rsidRPr="00B0145F">
        <w:rPr>
          <w:rFonts w:ascii="Times New Roman" w:eastAsia="Calibri" w:hAnsi="Times New Roman" w:cs="Times New Roman"/>
          <w:bCs/>
          <w:sz w:val="28"/>
          <w:szCs w:val="28"/>
          <w:lang w:val="uk-UA"/>
        </w:rPr>
        <w:t>Воєнні злочини в Харківській області під час російсько-української війни. URL: https://uk.wikipedia.org/wiki/Воєнні_злочини_в_Харківській_</w:t>
      </w:r>
      <w:r w:rsidR="00E470B6" w:rsidRPr="00B0145F">
        <w:rPr>
          <w:rFonts w:ascii="Times New Roman" w:eastAsia="Calibri" w:hAnsi="Times New Roman" w:cs="Times New Roman"/>
          <w:bCs/>
          <w:sz w:val="28"/>
          <w:szCs w:val="28"/>
          <w:lang w:val="uk-UA"/>
        </w:rPr>
        <w:br/>
      </w:r>
      <w:r w:rsidR="000E6BB1" w:rsidRPr="00B0145F">
        <w:rPr>
          <w:rFonts w:ascii="Times New Roman" w:eastAsia="Calibri" w:hAnsi="Times New Roman" w:cs="Times New Roman"/>
          <w:bCs/>
          <w:sz w:val="28"/>
          <w:szCs w:val="28"/>
          <w:lang w:val="uk-UA"/>
        </w:rPr>
        <w:t>області_під_час_російсько-української_війни</w:t>
      </w:r>
    </w:p>
    <w:p w:rsidR="000E6BB1" w:rsidRPr="00B0145F" w:rsidRDefault="009C509C" w:rsidP="000E6BB1">
      <w:pPr>
        <w:spacing w:after="0" w:line="240" w:lineRule="auto"/>
        <w:ind w:firstLine="567"/>
        <w:jc w:val="both"/>
        <w:rPr>
          <w:rFonts w:ascii="Times New Roman" w:eastAsia="Times New Roman" w:hAnsi="Times New Roman" w:cs="Times New Roman"/>
          <w:sz w:val="28"/>
          <w:szCs w:val="28"/>
          <w:lang w:val="uk-UA" w:eastAsia="uk-UA"/>
        </w:rPr>
      </w:pPr>
      <w:r w:rsidRPr="00B0145F">
        <w:rPr>
          <w:rFonts w:ascii="Times New Roman" w:eastAsia="Calibri" w:hAnsi="Times New Roman" w:cs="Times New Roman"/>
          <w:sz w:val="28"/>
          <w:szCs w:val="28"/>
        </w:rPr>
        <w:t xml:space="preserve">4. </w:t>
      </w:r>
      <w:r w:rsidR="000E6BB1" w:rsidRPr="00B0145F">
        <w:rPr>
          <w:rFonts w:ascii="Times New Roman" w:eastAsia="Calibri" w:hAnsi="Times New Roman" w:cs="Times New Roman"/>
          <w:sz w:val="28"/>
          <w:szCs w:val="28"/>
        </w:rPr>
        <w:t xml:space="preserve">Ворожа ракета </w:t>
      </w:r>
      <w:proofErr w:type="spellStart"/>
      <w:r w:rsidR="000E6BB1" w:rsidRPr="00B0145F">
        <w:rPr>
          <w:rFonts w:ascii="Times New Roman" w:eastAsia="Calibri" w:hAnsi="Times New Roman" w:cs="Times New Roman"/>
          <w:sz w:val="28"/>
          <w:szCs w:val="28"/>
        </w:rPr>
        <w:t>знищила</w:t>
      </w:r>
      <w:proofErr w:type="spellEnd"/>
      <w:r w:rsidR="000E6BB1" w:rsidRPr="00B0145F">
        <w:rPr>
          <w:rFonts w:ascii="Times New Roman" w:eastAsia="Calibri" w:hAnsi="Times New Roman" w:cs="Times New Roman"/>
          <w:sz w:val="28"/>
          <w:szCs w:val="28"/>
        </w:rPr>
        <w:t xml:space="preserve"> </w:t>
      </w:r>
      <w:proofErr w:type="spellStart"/>
      <w:r w:rsidR="000E6BB1" w:rsidRPr="00B0145F">
        <w:rPr>
          <w:rFonts w:ascii="Times New Roman" w:eastAsia="Calibri" w:hAnsi="Times New Roman" w:cs="Times New Roman"/>
          <w:sz w:val="28"/>
          <w:szCs w:val="28"/>
        </w:rPr>
        <w:t>ще</w:t>
      </w:r>
      <w:proofErr w:type="spellEnd"/>
      <w:r w:rsidR="000E6BB1" w:rsidRPr="00B0145F">
        <w:rPr>
          <w:rFonts w:ascii="Times New Roman" w:eastAsia="Calibri" w:hAnsi="Times New Roman" w:cs="Times New Roman"/>
          <w:sz w:val="28"/>
          <w:szCs w:val="28"/>
        </w:rPr>
        <w:t xml:space="preserve"> одну </w:t>
      </w:r>
      <w:proofErr w:type="spellStart"/>
      <w:r w:rsidR="000E6BB1" w:rsidRPr="00B0145F">
        <w:rPr>
          <w:rFonts w:ascii="Times New Roman" w:eastAsia="Calibri" w:hAnsi="Times New Roman" w:cs="Times New Roman"/>
          <w:sz w:val="28"/>
          <w:szCs w:val="28"/>
        </w:rPr>
        <w:t>памʼятку</w:t>
      </w:r>
      <w:proofErr w:type="spellEnd"/>
      <w:r w:rsidR="000E6BB1" w:rsidRPr="00B0145F">
        <w:rPr>
          <w:rFonts w:ascii="Times New Roman" w:eastAsia="Calibri" w:hAnsi="Times New Roman" w:cs="Times New Roman"/>
          <w:sz w:val="28"/>
          <w:szCs w:val="28"/>
        </w:rPr>
        <w:t xml:space="preserve"> </w:t>
      </w:r>
      <w:proofErr w:type="spellStart"/>
      <w:proofErr w:type="gramStart"/>
      <w:r w:rsidR="000E6BB1" w:rsidRPr="00B0145F">
        <w:rPr>
          <w:rFonts w:ascii="Times New Roman" w:eastAsia="Calibri" w:hAnsi="Times New Roman" w:cs="Times New Roman"/>
          <w:sz w:val="28"/>
          <w:szCs w:val="28"/>
        </w:rPr>
        <w:t>арх</w:t>
      </w:r>
      <w:proofErr w:type="gramEnd"/>
      <w:r w:rsidR="000E6BB1" w:rsidRPr="00B0145F">
        <w:rPr>
          <w:rFonts w:ascii="Times New Roman" w:eastAsia="Calibri" w:hAnsi="Times New Roman" w:cs="Times New Roman"/>
          <w:sz w:val="28"/>
          <w:szCs w:val="28"/>
        </w:rPr>
        <w:t>ітектури</w:t>
      </w:r>
      <w:proofErr w:type="spellEnd"/>
      <w:r w:rsidR="000E6BB1" w:rsidRPr="00B0145F">
        <w:rPr>
          <w:rFonts w:ascii="Times New Roman" w:eastAsia="Calibri" w:hAnsi="Times New Roman" w:cs="Times New Roman"/>
          <w:sz w:val="28"/>
          <w:szCs w:val="28"/>
        </w:rPr>
        <w:t xml:space="preserve"> </w:t>
      </w:r>
      <w:proofErr w:type="spellStart"/>
      <w:r w:rsidR="000E6BB1" w:rsidRPr="00B0145F">
        <w:rPr>
          <w:rFonts w:ascii="Times New Roman" w:eastAsia="Calibri" w:hAnsi="Times New Roman" w:cs="Times New Roman"/>
          <w:sz w:val="28"/>
          <w:szCs w:val="28"/>
        </w:rPr>
        <w:t>Харкова</w:t>
      </w:r>
      <w:proofErr w:type="spellEnd"/>
      <w:r w:rsidR="00BD542C" w:rsidRPr="00B0145F">
        <w:rPr>
          <w:rFonts w:ascii="Times New Roman" w:eastAsia="Calibri" w:hAnsi="Times New Roman" w:cs="Times New Roman"/>
          <w:sz w:val="28"/>
          <w:szCs w:val="28"/>
          <w:lang w:val="uk-UA"/>
        </w:rPr>
        <w:t xml:space="preserve">.  </w:t>
      </w:r>
      <w:r w:rsidR="00BD542C" w:rsidRPr="00B0145F">
        <w:rPr>
          <w:rFonts w:ascii="Times New Roman" w:eastAsia="Calibri" w:hAnsi="Times New Roman" w:cs="Times New Roman"/>
          <w:i/>
          <w:sz w:val="28"/>
          <w:szCs w:val="28"/>
          <w:lang w:val="uk-UA"/>
        </w:rPr>
        <w:t>Історична правда</w:t>
      </w:r>
      <w:r w:rsidR="000E6BB1" w:rsidRPr="00B0145F">
        <w:rPr>
          <w:rFonts w:ascii="Times New Roman" w:eastAsia="Calibri" w:hAnsi="Times New Roman" w:cs="Times New Roman"/>
          <w:i/>
          <w:sz w:val="28"/>
          <w:szCs w:val="28"/>
          <w:lang w:val="uk-UA"/>
        </w:rPr>
        <w:t>.</w:t>
      </w:r>
      <w:r w:rsidR="000E6BB1"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3" w:history="1">
        <w:r w:rsidR="000E6BB1" w:rsidRPr="00B0145F">
          <w:rPr>
            <w:rFonts w:ascii="Times New Roman" w:eastAsia="Times New Roman" w:hAnsi="Times New Roman" w:cs="Times New Roman"/>
            <w:sz w:val="28"/>
            <w:szCs w:val="28"/>
            <w:u w:val="single"/>
            <w:lang w:val="uk-UA" w:eastAsia="uk-UA"/>
          </w:rPr>
          <w:t>https://www.istpravda.com.ua/short/2022/07/6/161527/</w:t>
        </w:r>
      </w:hyperlink>
    </w:p>
    <w:p w:rsidR="000E6BB1" w:rsidRPr="00B0145F" w:rsidRDefault="009C509C" w:rsidP="000E6BB1">
      <w:pPr>
        <w:spacing w:after="0" w:line="240" w:lineRule="auto"/>
        <w:ind w:firstLine="567"/>
        <w:jc w:val="both"/>
        <w:rPr>
          <w:rFonts w:ascii="Times New Roman" w:eastAsia="Calibri" w:hAnsi="Times New Roman" w:cs="Times New Roman"/>
          <w:sz w:val="28"/>
          <w:szCs w:val="28"/>
          <w:lang w:val="uk-UA"/>
        </w:rPr>
      </w:pPr>
      <w:r w:rsidRPr="00B0145F">
        <w:rPr>
          <w:rFonts w:ascii="Times New Roman" w:eastAsia="Calibri" w:hAnsi="Times New Roman" w:cs="Times New Roman"/>
          <w:bCs/>
          <w:sz w:val="28"/>
          <w:szCs w:val="28"/>
        </w:rPr>
        <w:t xml:space="preserve">5. </w:t>
      </w:r>
      <w:proofErr w:type="spellStart"/>
      <w:r w:rsidR="000E6BB1" w:rsidRPr="00B0145F">
        <w:rPr>
          <w:rFonts w:ascii="Times New Roman" w:eastAsia="Calibri" w:hAnsi="Times New Roman" w:cs="Times New Roman"/>
          <w:bCs/>
          <w:sz w:val="28"/>
          <w:szCs w:val="28"/>
        </w:rPr>
        <w:t>Головні</w:t>
      </w:r>
      <w:proofErr w:type="spellEnd"/>
      <w:r w:rsidR="000E6BB1" w:rsidRPr="00B0145F">
        <w:rPr>
          <w:rFonts w:ascii="Times New Roman" w:eastAsia="Calibri" w:hAnsi="Times New Roman" w:cs="Times New Roman"/>
          <w:bCs/>
          <w:sz w:val="28"/>
          <w:szCs w:val="28"/>
        </w:rPr>
        <w:t xml:space="preserve"> фото </w:t>
      </w:r>
      <w:proofErr w:type="spellStart"/>
      <w:r w:rsidR="000E6BB1" w:rsidRPr="00B0145F">
        <w:rPr>
          <w:rFonts w:ascii="Times New Roman" w:eastAsia="Calibri" w:hAnsi="Times New Roman" w:cs="Times New Roman"/>
          <w:bCs/>
          <w:sz w:val="28"/>
          <w:szCs w:val="28"/>
        </w:rPr>
        <w:t>війни</w:t>
      </w:r>
      <w:proofErr w:type="spellEnd"/>
      <w:r w:rsidR="000E6BB1" w:rsidRPr="00B0145F">
        <w:rPr>
          <w:rFonts w:ascii="Times New Roman" w:eastAsia="Calibri" w:hAnsi="Times New Roman" w:cs="Times New Roman"/>
          <w:bCs/>
          <w:sz w:val="28"/>
          <w:szCs w:val="28"/>
        </w:rPr>
        <w:t xml:space="preserve"> у </w:t>
      </w:r>
      <w:proofErr w:type="spellStart"/>
      <w:r w:rsidR="000E6BB1" w:rsidRPr="00B0145F">
        <w:rPr>
          <w:rFonts w:ascii="Times New Roman" w:eastAsia="Calibri" w:hAnsi="Times New Roman" w:cs="Times New Roman"/>
          <w:bCs/>
          <w:sz w:val="28"/>
          <w:szCs w:val="28"/>
        </w:rPr>
        <w:t>Харкові</w:t>
      </w:r>
      <w:proofErr w:type="spell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вибі</w:t>
      </w:r>
      <w:proofErr w:type="gramStart"/>
      <w:r w:rsidR="000E6BB1" w:rsidRPr="00B0145F">
        <w:rPr>
          <w:rFonts w:ascii="Times New Roman" w:eastAsia="Calibri" w:hAnsi="Times New Roman" w:cs="Times New Roman"/>
          <w:bCs/>
          <w:sz w:val="28"/>
          <w:szCs w:val="28"/>
        </w:rPr>
        <w:t>р</w:t>
      </w:r>
      <w:proofErr w:type="spellEnd"/>
      <w:proofErr w:type="gram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редакції</w:t>
      </w:r>
      <w:proofErr w:type="spell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Ґвара</w:t>
      </w:r>
      <w:proofErr w:type="spell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Медіа</w:t>
      </w:r>
      <w:proofErr w:type="spellEnd"/>
      <w:r w:rsidR="000E6BB1" w:rsidRPr="00B0145F">
        <w:rPr>
          <w:rFonts w:ascii="Times New Roman" w:eastAsia="Calibri" w:hAnsi="Times New Roman" w:cs="Times New Roman"/>
          <w:bCs/>
          <w:sz w:val="28"/>
          <w:szCs w:val="28"/>
        </w:rPr>
        <w:t xml:space="preserve"> за 2022 </w:t>
      </w:r>
      <w:proofErr w:type="spellStart"/>
      <w:r w:rsidR="000E6BB1" w:rsidRPr="00B0145F">
        <w:rPr>
          <w:rFonts w:ascii="Times New Roman" w:eastAsia="Calibri" w:hAnsi="Times New Roman" w:cs="Times New Roman"/>
          <w:bCs/>
          <w:sz w:val="28"/>
          <w:szCs w:val="28"/>
        </w:rPr>
        <w:t>рік</w:t>
      </w:r>
      <w:proofErr w:type="spellEnd"/>
      <w:r w:rsidR="000E6BB1" w:rsidRPr="00B0145F">
        <w:rPr>
          <w:rFonts w:ascii="Times New Roman" w:eastAsia="Calibri" w:hAnsi="Times New Roman" w:cs="Times New Roman"/>
          <w:bCs/>
          <w:sz w:val="28"/>
          <w:szCs w:val="28"/>
        </w:rPr>
        <w:t>.</w:t>
      </w:r>
      <w:r w:rsidR="000E6BB1" w:rsidRPr="00B0145F">
        <w:rPr>
          <w:rFonts w:ascii="Times New Roman" w:eastAsia="Calibri" w:hAnsi="Times New Roman" w:cs="Times New Roman"/>
          <w:b/>
          <w:bCs/>
          <w:sz w:val="28"/>
          <w:szCs w:val="28"/>
          <w:lang w:val="uk-UA"/>
        </w:rPr>
        <w:t xml:space="preserve"> </w:t>
      </w:r>
      <w:proofErr w:type="spellStart"/>
      <w:r w:rsidR="00BD542C" w:rsidRPr="00B0145F">
        <w:rPr>
          <w:rFonts w:ascii="Times New Roman" w:eastAsia="Calibri" w:hAnsi="Times New Roman" w:cs="Times New Roman"/>
          <w:bCs/>
          <w:i/>
          <w:sz w:val="28"/>
          <w:szCs w:val="28"/>
          <w:lang w:val="uk-UA"/>
        </w:rPr>
        <w:t>Ґвара</w:t>
      </w:r>
      <w:proofErr w:type="spellEnd"/>
      <w:r w:rsidR="00BD542C" w:rsidRPr="00B0145F">
        <w:rPr>
          <w:rFonts w:ascii="Times New Roman" w:eastAsia="Calibri" w:hAnsi="Times New Roman" w:cs="Times New Roman"/>
          <w:bCs/>
          <w:i/>
          <w:sz w:val="28"/>
          <w:szCs w:val="28"/>
          <w:lang w:val="uk-UA"/>
        </w:rPr>
        <w:t xml:space="preserve"> Медіа</w:t>
      </w:r>
      <w:r w:rsidR="00BD542C"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4" w:history="1">
        <w:r w:rsidR="000E6BB1" w:rsidRPr="00B0145F">
          <w:rPr>
            <w:rFonts w:ascii="Times New Roman" w:eastAsia="Times New Roman" w:hAnsi="Times New Roman" w:cs="Times New Roman"/>
            <w:sz w:val="28"/>
            <w:szCs w:val="28"/>
            <w:u w:val="single"/>
            <w:lang w:val="uk-UA" w:eastAsia="uk-UA"/>
          </w:rPr>
          <w:t>https://gwaramedia.com/golovni-foto-2022/</w:t>
        </w:r>
      </w:hyperlink>
    </w:p>
    <w:p w:rsidR="000E6BB1" w:rsidRPr="00B0145F" w:rsidRDefault="009C509C" w:rsidP="000E6BB1">
      <w:pPr>
        <w:spacing w:after="0" w:line="240" w:lineRule="auto"/>
        <w:ind w:firstLine="567"/>
        <w:jc w:val="both"/>
        <w:rPr>
          <w:rFonts w:ascii="Times New Roman" w:eastAsia="Calibri" w:hAnsi="Times New Roman" w:cs="Times New Roman"/>
          <w:sz w:val="28"/>
          <w:szCs w:val="28"/>
          <w:lang w:val="uk-UA"/>
        </w:rPr>
      </w:pPr>
      <w:r w:rsidRPr="00B0145F">
        <w:rPr>
          <w:rFonts w:ascii="Times New Roman" w:eastAsia="Calibri" w:hAnsi="Times New Roman" w:cs="Times New Roman"/>
          <w:bCs/>
          <w:sz w:val="28"/>
          <w:szCs w:val="28"/>
          <w:lang w:val="uk-UA"/>
        </w:rPr>
        <w:t xml:space="preserve">6. </w:t>
      </w:r>
      <w:r w:rsidR="000E6BB1" w:rsidRPr="00B0145F">
        <w:rPr>
          <w:rFonts w:ascii="Times New Roman" w:eastAsia="Calibri" w:hAnsi="Times New Roman" w:cs="Times New Roman"/>
          <w:bCs/>
          <w:sz w:val="28"/>
          <w:szCs w:val="28"/>
          <w:lang w:val="uk-UA"/>
        </w:rPr>
        <w:t xml:space="preserve">Головні фото війни у Харкові та регіоні: вибір редакції </w:t>
      </w:r>
      <w:proofErr w:type="spellStart"/>
      <w:r w:rsidR="000E6BB1" w:rsidRPr="00B0145F">
        <w:rPr>
          <w:rFonts w:ascii="Times New Roman" w:eastAsia="Calibri" w:hAnsi="Times New Roman" w:cs="Times New Roman"/>
          <w:bCs/>
          <w:sz w:val="28"/>
          <w:szCs w:val="28"/>
          <w:lang w:val="uk-UA"/>
        </w:rPr>
        <w:t>Ґвара</w:t>
      </w:r>
      <w:proofErr w:type="spellEnd"/>
      <w:r w:rsidR="000E6BB1" w:rsidRPr="00B0145F">
        <w:rPr>
          <w:rFonts w:ascii="Times New Roman" w:eastAsia="Calibri" w:hAnsi="Times New Roman" w:cs="Times New Roman"/>
          <w:bCs/>
          <w:sz w:val="28"/>
          <w:szCs w:val="28"/>
          <w:lang w:val="uk-UA"/>
        </w:rPr>
        <w:t xml:space="preserve"> Медіа за 2023 рік. </w:t>
      </w:r>
      <w:proofErr w:type="spellStart"/>
      <w:r w:rsidR="00BD542C" w:rsidRPr="00B0145F">
        <w:rPr>
          <w:rFonts w:ascii="Times New Roman" w:eastAsia="Calibri" w:hAnsi="Times New Roman" w:cs="Times New Roman"/>
          <w:bCs/>
          <w:i/>
          <w:sz w:val="28"/>
          <w:szCs w:val="28"/>
          <w:lang w:val="uk-UA"/>
        </w:rPr>
        <w:t>Ґвара</w:t>
      </w:r>
      <w:proofErr w:type="spellEnd"/>
      <w:r w:rsidR="00BD542C" w:rsidRPr="00B0145F">
        <w:rPr>
          <w:rFonts w:ascii="Times New Roman" w:eastAsia="Calibri" w:hAnsi="Times New Roman" w:cs="Times New Roman"/>
          <w:bCs/>
          <w:i/>
          <w:sz w:val="28"/>
          <w:szCs w:val="28"/>
          <w:lang w:val="uk-UA"/>
        </w:rPr>
        <w:t xml:space="preserve"> Медіа</w:t>
      </w:r>
      <w:r w:rsidR="00BD542C"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5" w:history="1">
        <w:r w:rsidR="000E6BB1" w:rsidRPr="00B0145F">
          <w:rPr>
            <w:rFonts w:ascii="Times New Roman" w:eastAsia="Times New Roman" w:hAnsi="Times New Roman" w:cs="Times New Roman"/>
            <w:sz w:val="28"/>
            <w:szCs w:val="28"/>
            <w:u w:val="single"/>
            <w:lang w:val="uk-UA" w:eastAsia="uk-UA"/>
          </w:rPr>
          <w:t>https://gwaramedia.com/holovni-foto-viyny-u-kharkovi-ta-rehioni-vybir-redaktsii-gwara-media-za-2023-rik/</w:t>
        </w:r>
      </w:hyperlink>
    </w:p>
    <w:p w:rsidR="000E6BB1" w:rsidRPr="00B0145F" w:rsidRDefault="009C509C" w:rsidP="000E6BB1">
      <w:pPr>
        <w:spacing w:after="0" w:line="240" w:lineRule="auto"/>
        <w:ind w:firstLine="567"/>
        <w:jc w:val="both"/>
        <w:rPr>
          <w:rFonts w:ascii="Times New Roman" w:eastAsia="Times New Roman" w:hAnsi="Times New Roman" w:cs="Times New Roman"/>
          <w:sz w:val="28"/>
          <w:szCs w:val="28"/>
          <w:lang w:val="uk-UA" w:eastAsia="uk-UA"/>
        </w:rPr>
      </w:pPr>
      <w:r w:rsidRPr="00B0145F">
        <w:rPr>
          <w:rFonts w:ascii="Times New Roman" w:eastAsia="Calibri" w:hAnsi="Times New Roman" w:cs="Times New Roman"/>
          <w:bCs/>
          <w:sz w:val="28"/>
          <w:szCs w:val="28"/>
          <w:lang w:val="uk-UA"/>
        </w:rPr>
        <w:t xml:space="preserve">7. </w:t>
      </w:r>
      <w:r w:rsidR="000E6BB1" w:rsidRPr="00B0145F">
        <w:rPr>
          <w:rFonts w:ascii="Times New Roman" w:eastAsia="Calibri" w:hAnsi="Times New Roman" w:cs="Times New Roman"/>
          <w:bCs/>
          <w:sz w:val="28"/>
          <w:szCs w:val="28"/>
          <w:lang w:val="uk-UA"/>
        </w:rPr>
        <w:t xml:space="preserve">Головні фото війни у Харкові та регіоні: вибір редакції </w:t>
      </w:r>
      <w:proofErr w:type="spellStart"/>
      <w:r w:rsidR="000E6BB1" w:rsidRPr="00B0145F">
        <w:rPr>
          <w:rFonts w:ascii="Times New Roman" w:eastAsia="Calibri" w:hAnsi="Times New Roman" w:cs="Times New Roman"/>
          <w:bCs/>
          <w:sz w:val="28"/>
          <w:szCs w:val="28"/>
          <w:lang w:val="uk-UA"/>
        </w:rPr>
        <w:t>Ґвара</w:t>
      </w:r>
      <w:proofErr w:type="spellEnd"/>
      <w:r w:rsidR="000E6BB1" w:rsidRPr="00B0145F">
        <w:rPr>
          <w:rFonts w:ascii="Times New Roman" w:eastAsia="Calibri" w:hAnsi="Times New Roman" w:cs="Times New Roman"/>
          <w:bCs/>
          <w:sz w:val="28"/>
          <w:szCs w:val="28"/>
          <w:lang w:val="uk-UA"/>
        </w:rPr>
        <w:t xml:space="preserve"> Медіа за 2024 рік. </w:t>
      </w:r>
      <w:proofErr w:type="spellStart"/>
      <w:r w:rsidR="00BD542C" w:rsidRPr="00B0145F">
        <w:rPr>
          <w:rFonts w:ascii="Times New Roman" w:eastAsia="Calibri" w:hAnsi="Times New Roman" w:cs="Times New Roman"/>
          <w:bCs/>
          <w:i/>
          <w:sz w:val="28"/>
          <w:szCs w:val="28"/>
          <w:lang w:val="uk-UA"/>
        </w:rPr>
        <w:t>Ґвара</w:t>
      </w:r>
      <w:proofErr w:type="spellEnd"/>
      <w:r w:rsidR="00BD542C" w:rsidRPr="00B0145F">
        <w:rPr>
          <w:rFonts w:ascii="Times New Roman" w:eastAsia="Calibri" w:hAnsi="Times New Roman" w:cs="Times New Roman"/>
          <w:bCs/>
          <w:i/>
          <w:sz w:val="28"/>
          <w:szCs w:val="28"/>
          <w:lang w:val="uk-UA"/>
        </w:rPr>
        <w:t xml:space="preserve"> Медіа</w:t>
      </w:r>
      <w:r w:rsidR="00BD542C"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6" w:history="1">
        <w:r w:rsidR="000E6BB1" w:rsidRPr="00B0145F">
          <w:rPr>
            <w:rFonts w:ascii="Times New Roman" w:eastAsia="Times New Roman" w:hAnsi="Times New Roman" w:cs="Times New Roman"/>
            <w:sz w:val="28"/>
            <w:szCs w:val="28"/>
            <w:u w:val="single"/>
            <w:lang w:val="uk-UA" w:eastAsia="uk-UA"/>
          </w:rPr>
          <w:t>https://gwaramedia.com/golovni-foto-vijni-u-harkovi-ta-regioni-vibir-redakcziyi-gvara-media-za-2024-rik/</w:t>
        </w:r>
      </w:hyperlink>
    </w:p>
    <w:p w:rsidR="000E6BB1" w:rsidRPr="00B0145F" w:rsidRDefault="009C509C" w:rsidP="000E6BB1">
      <w:pPr>
        <w:spacing w:after="0" w:line="240" w:lineRule="auto"/>
        <w:ind w:firstLine="567"/>
        <w:jc w:val="both"/>
        <w:rPr>
          <w:rFonts w:ascii="Times New Roman" w:eastAsia="Times New Roman" w:hAnsi="Times New Roman" w:cs="Times New Roman"/>
          <w:sz w:val="28"/>
          <w:szCs w:val="28"/>
          <w:lang w:val="uk-UA" w:eastAsia="uk-UA"/>
        </w:rPr>
      </w:pPr>
      <w:r w:rsidRPr="00B0145F">
        <w:rPr>
          <w:rFonts w:ascii="Times New Roman" w:eastAsia="Calibri" w:hAnsi="Times New Roman" w:cs="Times New Roman"/>
          <w:bCs/>
          <w:sz w:val="28"/>
          <w:szCs w:val="28"/>
          <w:lang w:val="uk-UA"/>
        </w:rPr>
        <w:t xml:space="preserve">8. </w:t>
      </w:r>
      <w:r w:rsidR="000E6BB1" w:rsidRPr="00B0145F">
        <w:rPr>
          <w:rFonts w:ascii="Times New Roman" w:eastAsia="Calibri" w:hAnsi="Times New Roman" w:cs="Times New Roman"/>
          <w:bCs/>
          <w:sz w:val="28"/>
          <w:szCs w:val="28"/>
          <w:lang w:val="uk-UA"/>
        </w:rPr>
        <w:t xml:space="preserve">Головні фото війни у Харкові та регіоні: вибір редакції </w:t>
      </w:r>
      <w:proofErr w:type="spellStart"/>
      <w:r w:rsidR="000E6BB1" w:rsidRPr="00B0145F">
        <w:rPr>
          <w:rFonts w:ascii="Times New Roman" w:eastAsia="Calibri" w:hAnsi="Times New Roman" w:cs="Times New Roman"/>
          <w:bCs/>
          <w:sz w:val="28"/>
          <w:szCs w:val="28"/>
          <w:lang w:val="uk-UA"/>
        </w:rPr>
        <w:t>Ґвара</w:t>
      </w:r>
      <w:proofErr w:type="spellEnd"/>
      <w:r w:rsidR="000E6BB1" w:rsidRPr="00B0145F">
        <w:rPr>
          <w:rFonts w:ascii="Times New Roman" w:eastAsia="Calibri" w:hAnsi="Times New Roman" w:cs="Times New Roman"/>
          <w:bCs/>
          <w:sz w:val="28"/>
          <w:szCs w:val="28"/>
          <w:lang w:val="uk-UA"/>
        </w:rPr>
        <w:t xml:space="preserve"> Медіа за 2025 рік. </w:t>
      </w:r>
      <w:proofErr w:type="spellStart"/>
      <w:r w:rsidR="00BD542C" w:rsidRPr="00B0145F">
        <w:rPr>
          <w:rFonts w:ascii="Times New Roman" w:eastAsia="Calibri" w:hAnsi="Times New Roman" w:cs="Times New Roman"/>
          <w:bCs/>
          <w:i/>
          <w:sz w:val="28"/>
          <w:szCs w:val="28"/>
          <w:lang w:val="uk-UA"/>
        </w:rPr>
        <w:t>Ґвара</w:t>
      </w:r>
      <w:proofErr w:type="spellEnd"/>
      <w:r w:rsidR="00BD542C" w:rsidRPr="00B0145F">
        <w:rPr>
          <w:rFonts w:ascii="Times New Roman" w:eastAsia="Calibri" w:hAnsi="Times New Roman" w:cs="Times New Roman"/>
          <w:bCs/>
          <w:i/>
          <w:sz w:val="28"/>
          <w:szCs w:val="28"/>
          <w:lang w:val="uk-UA"/>
        </w:rPr>
        <w:t xml:space="preserve"> Медіа</w:t>
      </w:r>
      <w:r w:rsidR="00BD542C"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7" w:history="1">
        <w:r w:rsidR="000E6BB1" w:rsidRPr="00B0145F">
          <w:rPr>
            <w:rFonts w:ascii="Times New Roman" w:eastAsia="Times New Roman" w:hAnsi="Times New Roman" w:cs="Times New Roman"/>
            <w:sz w:val="28"/>
            <w:szCs w:val="28"/>
            <w:u w:val="single"/>
            <w:lang w:val="uk-UA" w:eastAsia="uk-UA"/>
          </w:rPr>
          <w:t>https://gwaramedia.com/golovni-foto-vijni-u-harkovi-ta-regioni-vibir-redakczii-gvara-media-za-2025-rik/</w:t>
        </w:r>
      </w:hyperlink>
    </w:p>
    <w:p w:rsidR="000E6BB1" w:rsidRPr="00B0145F" w:rsidRDefault="009C509C" w:rsidP="00BD542C">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iCs/>
          <w:sz w:val="28"/>
          <w:szCs w:val="28"/>
          <w:shd w:val="clear" w:color="auto" w:fill="FFFFFF"/>
          <w:lang w:val="uk-UA"/>
        </w:rPr>
        <w:t xml:space="preserve">9. </w:t>
      </w:r>
      <w:proofErr w:type="spellStart"/>
      <w:r w:rsidR="000E6BB1" w:rsidRPr="00B0145F">
        <w:rPr>
          <w:rFonts w:ascii="Times New Roman" w:eastAsia="Calibri" w:hAnsi="Times New Roman" w:cs="Times New Roman"/>
          <w:bCs/>
          <w:iCs/>
          <w:sz w:val="28"/>
          <w:szCs w:val="28"/>
          <w:shd w:val="clear" w:color="auto" w:fill="FFFFFF"/>
          <w:lang w:val="uk-UA"/>
        </w:rPr>
        <w:t>Дробович</w:t>
      </w:r>
      <w:proofErr w:type="spellEnd"/>
      <w:r w:rsidR="000E6BB1" w:rsidRPr="00B0145F">
        <w:rPr>
          <w:rFonts w:ascii="Times New Roman" w:eastAsia="Calibri" w:hAnsi="Times New Roman" w:cs="Times New Roman"/>
          <w:b/>
          <w:sz w:val="28"/>
          <w:szCs w:val="28"/>
          <w:lang w:val="uk-UA"/>
        </w:rPr>
        <w:t xml:space="preserve"> </w:t>
      </w:r>
      <w:r w:rsidR="000E6BB1" w:rsidRPr="00B0145F">
        <w:rPr>
          <w:rFonts w:ascii="Times New Roman" w:eastAsia="Calibri" w:hAnsi="Times New Roman" w:cs="Times New Roman"/>
          <w:bCs/>
          <w:iCs/>
          <w:sz w:val="28"/>
          <w:szCs w:val="28"/>
          <w:shd w:val="clear" w:color="auto" w:fill="FFFFFF"/>
          <w:lang w:val="uk-UA"/>
        </w:rPr>
        <w:t>А.</w:t>
      </w:r>
      <w:r w:rsidR="000E6BB1" w:rsidRPr="00B0145F">
        <w:rPr>
          <w:rFonts w:ascii="Times New Roman" w:eastAsia="Calibri" w:hAnsi="Times New Roman" w:cs="Times New Roman"/>
          <w:b/>
          <w:bCs/>
          <w:i/>
          <w:iCs/>
          <w:sz w:val="28"/>
          <w:szCs w:val="28"/>
          <w:shd w:val="clear" w:color="auto" w:fill="FFFFFF"/>
          <w:lang w:val="uk-UA"/>
        </w:rPr>
        <w:t xml:space="preserve"> </w:t>
      </w:r>
      <w:r w:rsidR="000E6BB1" w:rsidRPr="00B0145F">
        <w:rPr>
          <w:rFonts w:ascii="Times New Roman" w:eastAsia="Calibri" w:hAnsi="Times New Roman" w:cs="Times New Roman"/>
          <w:sz w:val="28"/>
          <w:szCs w:val="28"/>
          <w:lang w:val="uk-UA"/>
        </w:rPr>
        <w:t xml:space="preserve">10 принципів </w:t>
      </w:r>
      <w:proofErr w:type="spellStart"/>
      <w:r w:rsidR="000E6BB1" w:rsidRPr="00B0145F">
        <w:rPr>
          <w:rFonts w:ascii="Times New Roman" w:eastAsia="Calibri" w:hAnsi="Times New Roman" w:cs="Times New Roman"/>
          <w:sz w:val="28"/>
          <w:szCs w:val="28"/>
          <w:lang w:val="uk-UA"/>
        </w:rPr>
        <w:t>меморіалізації</w:t>
      </w:r>
      <w:proofErr w:type="spellEnd"/>
      <w:r w:rsidR="000E6BB1" w:rsidRPr="00B0145F">
        <w:rPr>
          <w:rFonts w:ascii="Times New Roman" w:eastAsia="Calibri" w:hAnsi="Times New Roman" w:cs="Times New Roman"/>
          <w:sz w:val="28"/>
          <w:szCs w:val="28"/>
          <w:lang w:val="uk-UA"/>
        </w:rPr>
        <w:t xml:space="preserve"> війни. </w:t>
      </w:r>
      <w:r w:rsidR="00BD542C" w:rsidRPr="00B0145F">
        <w:rPr>
          <w:rFonts w:ascii="Times New Roman" w:eastAsia="Calibri" w:hAnsi="Times New Roman" w:cs="Times New Roman"/>
          <w:i/>
          <w:sz w:val="28"/>
          <w:szCs w:val="28"/>
          <w:lang w:val="uk-UA"/>
        </w:rPr>
        <w:t>Український інститут національної пам'яті</w:t>
      </w:r>
      <w:r w:rsidR="00BD542C"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8" w:history="1">
        <w:r w:rsidR="000E6BB1" w:rsidRPr="00B0145F">
          <w:rPr>
            <w:rFonts w:ascii="Times New Roman" w:eastAsia="Calibri" w:hAnsi="Times New Roman" w:cs="Times New Roman"/>
            <w:sz w:val="28"/>
            <w:szCs w:val="28"/>
            <w:u w:val="single"/>
            <w:lang w:val="uk-UA"/>
          </w:rPr>
          <w:t>https://uinp.gov.ua/memorializaciya/9-pryncypiv-memorializaciyi-yakoyu-mozhe-buty-pamyat-pro-viynu</w:t>
        </w:r>
      </w:hyperlink>
      <w:r w:rsidR="000E6BB1" w:rsidRPr="00B0145F">
        <w:rPr>
          <w:rFonts w:ascii="Times New Roman" w:eastAsia="Calibri" w:hAnsi="Times New Roman" w:cs="Times New Roman"/>
          <w:sz w:val="28"/>
          <w:szCs w:val="28"/>
          <w:lang w:val="uk-UA"/>
        </w:rPr>
        <w:t xml:space="preserve">. </w:t>
      </w:r>
    </w:p>
    <w:p w:rsidR="000E6BB1" w:rsidRPr="00B0145F" w:rsidRDefault="009C509C" w:rsidP="000E6BB1">
      <w:pPr>
        <w:shd w:val="clear" w:color="auto" w:fill="FFFFFF"/>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u w:val="single"/>
          <w:lang w:val="uk-UA" w:eastAsia="uk-UA"/>
        </w:rPr>
      </w:pPr>
      <w:r w:rsidRPr="00B0145F">
        <w:rPr>
          <w:rFonts w:ascii="Times New Roman" w:eastAsia="Times New Roman" w:hAnsi="Times New Roman" w:cs="Times New Roman"/>
          <w:sz w:val="28"/>
          <w:szCs w:val="28"/>
          <w:lang w:val="uk-UA" w:eastAsia="uk-UA"/>
        </w:rPr>
        <w:t xml:space="preserve">10. </w:t>
      </w:r>
      <w:r w:rsidR="000E6BB1" w:rsidRPr="00B0145F">
        <w:rPr>
          <w:rFonts w:ascii="Times New Roman" w:eastAsia="Times New Roman" w:hAnsi="Times New Roman" w:cs="Times New Roman"/>
          <w:sz w:val="28"/>
          <w:szCs w:val="28"/>
          <w:lang w:val="uk-UA" w:eastAsia="uk-UA"/>
        </w:rPr>
        <w:t xml:space="preserve">Закон України «Про географічні назви» № 2604-IV від 31.05.2005 р. </w:t>
      </w:r>
      <w:r w:rsidR="000E6BB1" w:rsidRPr="00B0145F">
        <w:rPr>
          <w:rFonts w:ascii="Times New Roman" w:eastAsia="Calibri" w:hAnsi="Times New Roman" w:cs="Times New Roman"/>
          <w:bCs/>
          <w:i/>
          <w:sz w:val="28"/>
          <w:szCs w:val="28"/>
          <w:shd w:val="clear" w:color="auto" w:fill="FFFFFF"/>
          <w:lang w:val="uk-UA"/>
        </w:rPr>
        <w:t>Відомості Верховної Ради (ВВР), 2005, № 27, ст. 360</w:t>
      </w:r>
      <w:r w:rsidR="000E6BB1" w:rsidRPr="00B0145F">
        <w:rPr>
          <w:rFonts w:ascii="Times New Roman" w:eastAsia="Calibri" w:hAnsi="Times New Roman" w:cs="Times New Roman"/>
          <w:i/>
          <w:sz w:val="28"/>
          <w:szCs w:val="28"/>
          <w:lang w:val="uk-UA"/>
        </w:rPr>
        <w:t>.</w:t>
      </w:r>
      <w:r w:rsidR="000E6BB1"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39" w:anchor="Text" w:history="1">
        <w:r w:rsidR="000E6BB1" w:rsidRPr="00B0145F">
          <w:rPr>
            <w:rFonts w:ascii="Times New Roman" w:eastAsia="Times New Roman" w:hAnsi="Times New Roman" w:cs="Times New Roman"/>
            <w:sz w:val="28"/>
            <w:szCs w:val="28"/>
            <w:u w:val="single"/>
            <w:lang w:val="uk-UA" w:eastAsia="uk-UA"/>
          </w:rPr>
          <w:t>https://zakon.rada.gov.ua/laws/show/2604-15#Text</w:t>
        </w:r>
      </w:hyperlink>
    </w:p>
    <w:p w:rsidR="00B91E59" w:rsidRPr="00B0145F" w:rsidRDefault="009C509C" w:rsidP="00B91E59">
      <w:pPr>
        <w:shd w:val="clear" w:color="auto" w:fill="FFFFFF"/>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val="uk-UA" w:eastAsia="uk-UA"/>
        </w:rPr>
      </w:pPr>
      <w:r w:rsidRPr="00B0145F">
        <w:rPr>
          <w:rFonts w:ascii="Times New Roman" w:eastAsia="Times New Roman" w:hAnsi="Times New Roman" w:cs="Times New Roman"/>
          <w:sz w:val="28"/>
          <w:szCs w:val="28"/>
          <w:lang w:val="uk-UA" w:eastAsia="uk-UA"/>
        </w:rPr>
        <w:t xml:space="preserve">11. </w:t>
      </w:r>
      <w:r w:rsidR="00B91E59" w:rsidRPr="00B0145F">
        <w:rPr>
          <w:rFonts w:ascii="Times New Roman" w:eastAsia="Times New Roman" w:hAnsi="Times New Roman" w:cs="Times New Roman"/>
          <w:sz w:val="28"/>
          <w:szCs w:val="28"/>
          <w:lang w:val="uk-UA" w:eastAsia="uk-UA"/>
        </w:rPr>
        <w:t xml:space="preserve">Закон України «Про засади державної політики національної пам’яті Українського народу» № 4579-IX від 21.08.2025.  </w:t>
      </w:r>
      <w:r w:rsidR="00B91E59" w:rsidRPr="00B0145F">
        <w:rPr>
          <w:rFonts w:ascii="Times New Roman" w:eastAsia="Times New Roman" w:hAnsi="Times New Roman" w:cs="Times New Roman"/>
          <w:i/>
          <w:sz w:val="28"/>
          <w:szCs w:val="28"/>
          <w:lang w:val="uk-UA" w:eastAsia="uk-UA"/>
        </w:rPr>
        <w:t xml:space="preserve">Відомості Верховної Ради (ВВР), 2025, № 50, </w:t>
      </w:r>
      <w:proofErr w:type="spellStart"/>
      <w:r w:rsidR="00B91E59" w:rsidRPr="00B0145F">
        <w:rPr>
          <w:rFonts w:ascii="Times New Roman" w:eastAsia="Times New Roman" w:hAnsi="Times New Roman" w:cs="Times New Roman"/>
          <w:i/>
          <w:sz w:val="28"/>
          <w:szCs w:val="28"/>
          <w:lang w:val="uk-UA" w:eastAsia="uk-UA"/>
        </w:rPr>
        <w:t>ст.</w:t>
      </w:r>
      <w:proofErr w:type="spellEnd"/>
      <w:r w:rsidR="00B91E59" w:rsidRPr="00B0145F">
        <w:rPr>
          <w:rFonts w:ascii="Times New Roman" w:eastAsia="Times New Roman" w:hAnsi="Times New Roman" w:cs="Times New Roman"/>
          <w:i/>
          <w:sz w:val="28"/>
          <w:szCs w:val="28"/>
          <w:lang w:val="uk-UA" w:eastAsia="uk-UA"/>
        </w:rPr>
        <w:t xml:space="preserve"> 219. </w:t>
      </w:r>
      <w:r w:rsidR="00B91E59" w:rsidRPr="00B0145F">
        <w:rPr>
          <w:rFonts w:ascii="Times New Roman" w:eastAsia="Times New Roman" w:hAnsi="Times New Roman" w:cs="Times New Roman"/>
          <w:sz w:val="28"/>
          <w:szCs w:val="28"/>
          <w:lang w:val="uk-UA" w:eastAsia="uk-UA"/>
        </w:rPr>
        <w:t xml:space="preserve">URL: </w:t>
      </w:r>
      <w:hyperlink r:id="rId40" w:anchor="Text" w:history="1">
        <w:r w:rsidR="00B91E59" w:rsidRPr="00B0145F">
          <w:rPr>
            <w:rStyle w:val="a5"/>
            <w:rFonts w:ascii="Times New Roman" w:eastAsia="Times New Roman" w:hAnsi="Times New Roman" w:cs="Times New Roman"/>
            <w:color w:val="auto"/>
            <w:sz w:val="28"/>
            <w:szCs w:val="28"/>
            <w:lang w:val="uk-UA" w:eastAsia="uk-UA"/>
          </w:rPr>
          <w:t>https://zakon.rada.gov.ua/laws/show/4579-20#Text</w:t>
        </w:r>
      </w:hyperlink>
    </w:p>
    <w:p w:rsidR="000E6BB1" w:rsidRPr="00B0145F" w:rsidRDefault="009C509C" w:rsidP="000E6BB1">
      <w:pPr>
        <w:spacing w:after="0" w:line="240" w:lineRule="auto"/>
        <w:ind w:firstLine="567"/>
        <w:jc w:val="both"/>
        <w:rPr>
          <w:rFonts w:ascii="Times New Roman" w:eastAsia="Calibri" w:hAnsi="Times New Roman" w:cs="Times New Roman"/>
          <w:sz w:val="28"/>
          <w:szCs w:val="28"/>
          <w:lang w:val="uk-UA"/>
        </w:rPr>
      </w:pPr>
      <w:r w:rsidRPr="00B0145F">
        <w:rPr>
          <w:rFonts w:ascii="Times New Roman" w:hAnsi="Times New Roman" w:cs="Times New Roman"/>
          <w:sz w:val="28"/>
          <w:lang w:val="uk-UA"/>
        </w:rPr>
        <w:t>12.</w:t>
      </w:r>
      <w:r w:rsidRPr="00B0145F">
        <w:rPr>
          <w:sz w:val="28"/>
          <w:lang w:val="uk-UA"/>
        </w:rPr>
        <w:t xml:space="preserve"> </w:t>
      </w:r>
      <w:hyperlink r:id="rId41" w:tgtFrame="_blank" w:history="1">
        <w:r w:rsidR="000E6BB1" w:rsidRPr="00B0145F">
          <w:rPr>
            <w:rFonts w:ascii="Times New Roman" w:eastAsia="Times New Roman" w:hAnsi="Times New Roman" w:cs="Times New Roman"/>
            <w:sz w:val="28"/>
            <w:szCs w:val="28"/>
            <w:lang w:val="uk-UA" w:eastAsia="uk-UA"/>
          </w:rPr>
          <w:t>Закон України «</w:t>
        </w:r>
        <w:r w:rsidR="000E6BB1" w:rsidRPr="00B0145F">
          <w:rPr>
            <w:rFonts w:ascii="Times New Roman" w:eastAsia="Calibri" w:hAnsi="Times New Roman" w:cs="Times New Roman"/>
            <w:bCs/>
            <w:sz w:val="28"/>
            <w:szCs w:val="28"/>
            <w:lang w:val="uk-UA"/>
          </w:rPr>
          <w:t xml:space="preserve">Про засудження комуністичного та націонал-соціалістичного (нацистського) тоталітарних режимів в Україні та заборону пропаганди їхньої символіки» № 317-VIII від 09.04.2015 р. </w:t>
        </w:r>
        <w:r w:rsidR="000E6BB1" w:rsidRPr="00B0145F">
          <w:rPr>
            <w:rFonts w:ascii="Times New Roman" w:eastAsia="Calibri" w:hAnsi="Times New Roman" w:cs="Times New Roman"/>
            <w:bCs/>
            <w:i/>
            <w:sz w:val="28"/>
            <w:szCs w:val="28"/>
            <w:lang w:val="uk-UA"/>
          </w:rPr>
          <w:t xml:space="preserve">Відомості </w:t>
        </w:r>
        <w:r w:rsidR="00B91E59" w:rsidRPr="00B0145F">
          <w:rPr>
            <w:rFonts w:ascii="Times New Roman" w:eastAsia="Calibri" w:hAnsi="Times New Roman" w:cs="Times New Roman"/>
            <w:bCs/>
            <w:i/>
            <w:sz w:val="28"/>
            <w:szCs w:val="28"/>
            <w:lang w:val="uk-UA"/>
          </w:rPr>
          <w:br/>
        </w:r>
        <w:r w:rsidR="000E6BB1" w:rsidRPr="00B0145F">
          <w:rPr>
            <w:rFonts w:ascii="Times New Roman" w:eastAsia="Calibri" w:hAnsi="Times New Roman" w:cs="Times New Roman"/>
            <w:bCs/>
            <w:i/>
            <w:sz w:val="28"/>
            <w:szCs w:val="28"/>
            <w:lang w:val="uk-UA"/>
          </w:rPr>
          <w:t>Верховної Ради (ВВР), 2015, № 26, ст. 219.</w:t>
        </w:r>
        <w:r w:rsidR="000E6BB1"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w:t>
        </w:r>
      </w:hyperlink>
      <w:r w:rsidR="000E6BB1" w:rsidRPr="00B0145F">
        <w:rPr>
          <w:rFonts w:ascii="Times New Roman" w:eastAsia="Calibri" w:hAnsi="Times New Roman" w:cs="Times New Roman"/>
          <w:sz w:val="28"/>
          <w:szCs w:val="28"/>
          <w:lang w:val="uk-UA"/>
        </w:rPr>
        <w:t xml:space="preserve"> </w:t>
      </w:r>
      <w:hyperlink r:id="rId42" w:history="1">
        <w:r w:rsidR="000E6BB1" w:rsidRPr="00B0145F">
          <w:rPr>
            <w:rFonts w:ascii="Times New Roman" w:eastAsia="Times New Roman" w:hAnsi="Times New Roman" w:cs="Times New Roman"/>
            <w:sz w:val="28"/>
            <w:szCs w:val="28"/>
            <w:u w:val="single"/>
            <w:lang w:val="uk-UA" w:eastAsia="uk-UA"/>
          </w:rPr>
          <w:t>https://zakon.rada.gov.ua/laws/show/317-19</w:t>
        </w:r>
      </w:hyperlink>
    </w:p>
    <w:p w:rsidR="000E6BB1" w:rsidRPr="00B0145F" w:rsidRDefault="009C509C" w:rsidP="000E6BB1">
      <w:pPr>
        <w:spacing w:after="0" w:line="240" w:lineRule="auto"/>
        <w:ind w:firstLine="567"/>
        <w:jc w:val="both"/>
        <w:rPr>
          <w:rFonts w:ascii="Times New Roman" w:eastAsia="Times New Roman" w:hAnsi="Times New Roman" w:cs="Times New Roman"/>
          <w:sz w:val="28"/>
          <w:szCs w:val="28"/>
          <w:lang w:val="uk-UA" w:eastAsia="uk-UA"/>
        </w:rPr>
      </w:pPr>
      <w:r w:rsidRPr="00B0145F">
        <w:rPr>
          <w:rFonts w:ascii="Times New Roman" w:hAnsi="Times New Roman" w:cs="Times New Roman"/>
          <w:sz w:val="28"/>
          <w:lang w:val="uk-UA"/>
        </w:rPr>
        <w:t>13.</w:t>
      </w:r>
      <w:r w:rsidRPr="00B0145F">
        <w:rPr>
          <w:sz w:val="28"/>
          <w:lang w:val="uk-UA"/>
        </w:rPr>
        <w:t xml:space="preserve"> </w:t>
      </w:r>
      <w:hyperlink r:id="rId43" w:tgtFrame="_blank" w:history="1">
        <w:r w:rsidR="000E6BB1" w:rsidRPr="00B0145F">
          <w:rPr>
            <w:rFonts w:ascii="Times New Roman" w:eastAsia="Times New Roman" w:hAnsi="Times New Roman" w:cs="Times New Roman"/>
            <w:sz w:val="28"/>
            <w:szCs w:val="28"/>
            <w:lang w:val="uk-UA" w:eastAsia="uk-UA"/>
          </w:rPr>
          <w:t>Закон України «</w:t>
        </w:r>
        <w:r w:rsidR="000E6BB1" w:rsidRPr="00B0145F">
          <w:rPr>
            <w:rFonts w:ascii="Times New Roman" w:eastAsia="Calibri" w:hAnsi="Times New Roman" w:cs="Times New Roman"/>
            <w:bCs/>
            <w:sz w:val="28"/>
            <w:szCs w:val="28"/>
            <w:lang w:val="uk-UA"/>
          </w:rPr>
          <w:t xml:space="preserve">Про засудження та заборону пропаганди російської імперської політики в Україні і деколонізацію топонімії» </w:t>
        </w:r>
        <w:r w:rsidR="000E6BB1" w:rsidRPr="00B0145F">
          <w:rPr>
            <w:rFonts w:ascii="Times New Roman" w:eastAsia="Times New Roman" w:hAnsi="Times New Roman" w:cs="Times New Roman"/>
            <w:sz w:val="28"/>
            <w:szCs w:val="28"/>
            <w:lang w:val="uk-UA" w:eastAsia="uk-UA"/>
          </w:rPr>
          <w:t>№ 3005-IX від 21.03.2023 р.</w:t>
        </w:r>
      </w:hyperlink>
      <w:r w:rsidR="000E6BB1"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i/>
          <w:sz w:val="28"/>
          <w:szCs w:val="28"/>
          <w:lang w:val="uk-UA"/>
        </w:rPr>
        <w:t>Відомості Верховної Ради (ВВР), 2023, № 65, ст. 221.</w:t>
      </w:r>
      <w:r w:rsidR="000E6BB1"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44" w:history="1">
        <w:r w:rsidR="000E6BB1" w:rsidRPr="00B0145F">
          <w:rPr>
            <w:rFonts w:ascii="Times New Roman" w:eastAsia="Times New Roman" w:hAnsi="Times New Roman" w:cs="Times New Roman"/>
            <w:sz w:val="28"/>
            <w:szCs w:val="28"/>
            <w:u w:val="single"/>
            <w:lang w:val="uk-UA" w:eastAsia="uk-UA"/>
          </w:rPr>
          <w:t>https://zakon.rada.gov.ua/laws/show/3005-20</w:t>
        </w:r>
      </w:hyperlink>
    </w:p>
    <w:p w:rsidR="000E6BB1" w:rsidRPr="00B0145F" w:rsidRDefault="009C509C" w:rsidP="005B4457">
      <w:pPr>
        <w:spacing w:after="0" w:line="238" w:lineRule="auto"/>
        <w:ind w:firstLine="567"/>
        <w:jc w:val="both"/>
        <w:rPr>
          <w:rFonts w:ascii="Times New Roman" w:eastAsia="Calibri" w:hAnsi="Times New Roman" w:cs="Times New Roman"/>
          <w:sz w:val="28"/>
          <w:szCs w:val="28"/>
          <w:lang w:val="uk-UA"/>
        </w:rPr>
      </w:pPr>
      <w:r w:rsidRPr="00B0145F">
        <w:rPr>
          <w:rFonts w:ascii="Times New Roman" w:hAnsi="Times New Roman" w:cs="Times New Roman"/>
          <w:sz w:val="28"/>
          <w:szCs w:val="28"/>
        </w:rPr>
        <w:t xml:space="preserve">14. </w:t>
      </w:r>
      <w:hyperlink r:id="rId45" w:tgtFrame="_blank" w:history="1">
        <w:r w:rsidR="000E6BB1" w:rsidRPr="00B0145F">
          <w:rPr>
            <w:rFonts w:ascii="Times New Roman" w:eastAsia="Times New Roman" w:hAnsi="Times New Roman" w:cs="Times New Roman"/>
            <w:sz w:val="28"/>
            <w:szCs w:val="28"/>
            <w:lang w:val="uk-UA" w:eastAsia="uk-UA"/>
          </w:rPr>
          <w:t>Закон України «Про охорону культурної спадщини»</w:t>
        </w:r>
      </w:hyperlink>
      <w:r w:rsidR="00B91E59" w:rsidRPr="00B0145F">
        <w:rPr>
          <w:rFonts w:ascii="Times New Roman" w:eastAsia="Times New Roman" w:hAnsi="Times New Roman" w:cs="Times New Roman"/>
          <w:sz w:val="28"/>
          <w:szCs w:val="28"/>
          <w:lang w:val="uk-UA" w:eastAsia="uk-UA"/>
        </w:rPr>
        <w:t>.</w:t>
      </w:r>
      <w:r w:rsidR="000E6BB1"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bCs/>
          <w:i/>
          <w:sz w:val="28"/>
          <w:szCs w:val="28"/>
          <w:shd w:val="clear" w:color="auto" w:fill="FFFFFF"/>
          <w:lang w:val="uk-UA"/>
        </w:rPr>
        <w:t xml:space="preserve">Відомості </w:t>
      </w:r>
      <w:r w:rsidR="00B91E59" w:rsidRPr="00B0145F">
        <w:rPr>
          <w:rFonts w:ascii="Times New Roman" w:eastAsia="Calibri" w:hAnsi="Times New Roman" w:cs="Times New Roman"/>
          <w:bCs/>
          <w:i/>
          <w:sz w:val="28"/>
          <w:szCs w:val="28"/>
          <w:shd w:val="clear" w:color="auto" w:fill="FFFFFF"/>
          <w:lang w:val="uk-UA"/>
        </w:rPr>
        <w:t xml:space="preserve"> </w:t>
      </w:r>
      <w:r w:rsidR="000E6BB1" w:rsidRPr="00B0145F">
        <w:rPr>
          <w:rFonts w:ascii="Times New Roman" w:eastAsia="Calibri" w:hAnsi="Times New Roman" w:cs="Times New Roman"/>
          <w:bCs/>
          <w:i/>
          <w:sz w:val="28"/>
          <w:szCs w:val="28"/>
          <w:shd w:val="clear" w:color="auto" w:fill="FFFFFF"/>
          <w:lang w:val="uk-UA"/>
        </w:rPr>
        <w:t>Верховної Ради України (ВВР), 2000, № 39, ст. 333.</w:t>
      </w:r>
      <w:r w:rsidR="000E6BB1"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46" w:anchor="Text" w:history="1">
        <w:r w:rsidR="00B91E59" w:rsidRPr="00B0145F">
          <w:rPr>
            <w:rStyle w:val="a5"/>
            <w:rFonts w:ascii="Times New Roman" w:eastAsia="Times New Roman" w:hAnsi="Times New Roman" w:cs="Times New Roman"/>
            <w:color w:val="auto"/>
            <w:sz w:val="28"/>
            <w:szCs w:val="28"/>
            <w:lang w:val="uk-UA" w:eastAsia="uk-UA"/>
          </w:rPr>
          <w:t>https://zakon.</w:t>
        </w:r>
        <w:r w:rsidR="00B91E59" w:rsidRPr="00B0145F">
          <w:rPr>
            <w:rStyle w:val="a5"/>
            <w:rFonts w:ascii="Times New Roman" w:eastAsia="Times New Roman" w:hAnsi="Times New Roman" w:cs="Times New Roman"/>
            <w:color w:val="auto"/>
            <w:sz w:val="28"/>
            <w:szCs w:val="28"/>
            <w:lang w:val="uk-UA" w:eastAsia="uk-UA"/>
          </w:rPr>
          <w:br/>
        </w:r>
        <w:proofErr w:type="spellStart"/>
        <w:r w:rsidR="00B91E59" w:rsidRPr="00B0145F">
          <w:rPr>
            <w:rStyle w:val="a5"/>
            <w:rFonts w:ascii="Times New Roman" w:eastAsia="Times New Roman" w:hAnsi="Times New Roman" w:cs="Times New Roman"/>
            <w:color w:val="auto"/>
            <w:sz w:val="28"/>
            <w:szCs w:val="28"/>
            <w:lang w:val="uk-UA" w:eastAsia="uk-UA"/>
          </w:rPr>
          <w:t>rada.gov.ua</w:t>
        </w:r>
        <w:proofErr w:type="spellEnd"/>
        <w:r w:rsidR="00B91E59" w:rsidRPr="00B0145F">
          <w:rPr>
            <w:rStyle w:val="a5"/>
            <w:rFonts w:ascii="Times New Roman" w:eastAsia="Times New Roman" w:hAnsi="Times New Roman" w:cs="Times New Roman"/>
            <w:color w:val="auto"/>
            <w:sz w:val="28"/>
            <w:szCs w:val="28"/>
            <w:lang w:val="uk-UA" w:eastAsia="uk-UA"/>
          </w:rPr>
          <w:t>/</w:t>
        </w:r>
        <w:proofErr w:type="spellStart"/>
        <w:r w:rsidR="00B91E59" w:rsidRPr="00B0145F">
          <w:rPr>
            <w:rStyle w:val="a5"/>
            <w:rFonts w:ascii="Times New Roman" w:eastAsia="Times New Roman" w:hAnsi="Times New Roman" w:cs="Times New Roman"/>
            <w:color w:val="auto"/>
            <w:sz w:val="28"/>
            <w:szCs w:val="28"/>
            <w:lang w:val="uk-UA" w:eastAsia="uk-UA"/>
          </w:rPr>
          <w:t>laws</w:t>
        </w:r>
        <w:proofErr w:type="spellEnd"/>
        <w:r w:rsidR="00B91E59" w:rsidRPr="00B0145F">
          <w:rPr>
            <w:rStyle w:val="a5"/>
            <w:rFonts w:ascii="Times New Roman" w:eastAsia="Times New Roman" w:hAnsi="Times New Roman" w:cs="Times New Roman"/>
            <w:color w:val="auto"/>
            <w:sz w:val="28"/>
            <w:szCs w:val="28"/>
            <w:lang w:val="uk-UA" w:eastAsia="uk-UA"/>
          </w:rPr>
          <w:t>/</w:t>
        </w:r>
        <w:proofErr w:type="spellStart"/>
        <w:r w:rsidR="00B91E59" w:rsidRPr="00B0145F">
          <w:rPr>
            <w:rStyle w:val="a5"/>
            <w:rFonts w:ascii="Times New Roman" w:eastAsia="Times New Roman" w:hAnsi="Times New Roman" w:cs="Times New Roman"/>
            <w:color w:val="auto"/>
            <w:sz w:val="28"/>
            <w:szCs w:val="28"/>
            <w:lang w:val="uk-UA" w:eastAsia="uk-UA"/>
          </w:rPr>
          <w:t>show</w:t>
        </w:r>
        <w:proofErr w:type="spellEnd"/>
        <w:r w:rsidR="00B91E59" w:rsidRPr="00B0145F">
          <w:rPr>
            <w:rStyle w:val="a5"/>
            <w:rFonts w:ascii="Times New Roman" w:eastAsia="Times New Roman" w:hAnsi="Times New Roman" w:cs="Times New Roman"/>
            <w:color w:val="auto"/>
            <w:sz w:val="28"/>
            <w:szCs w:val="28"/>
            <w:lang w:val="uk-UA" w:eastAsia="uk-UA"/>
          </w:rPr>
          <w:t>/1805-14#</w:t>
        </w:r>
        <w:proofErr w:type="spellStart"/>
        <w:r w:rsidR="00B91E59" w:rsidRPr="00B0145F">
          <w:rPr>
            <w:rStyle w:val="a5"/>
            <w:rFonts w:ascii="Times New Roman" w:eastAsia="Times New Roman" w:hAnsi="Times New Roman" w:cs="Times New Roman"/>
            <w:color w:val="auto"/>
            <w:sz w:val="28"/>
            <w:szCs w:val="28"/>
            <w:lang w:val="uk-UA" w:eastAsia="uk-UA"/>
          </w:rPr>
          <w:t>Text</w:t>
        </w:r>
        <w:proofErr w:type="spellEnd"/>
      </w:hyperlink>
    </w:p>
    <w:p w:rsidR="000E6BB1" w:rsidRPr="00B0145F" w:rsidRDefault="009C509C" w:rsidP="005B4457">
      <w:pPr>
        <w:shd w:val="clear" w:color="auto" w:fill="FFFFFF"/>
        <w:overflowPunct w:val="0"/>
        <w:autoSpaceDE w:val="0"/>
        <w:autoSpaceDN w:val="0"/>
        <w:adjustRightInd w:val="0"/>
        <w:spacing w:after="0" w:line="238"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lastRenderedPageBreak/>
        <w:t xml:space="preserve">15. </w:t>
      </w:r>
      <w:r w:rsidR="000E6BB1" w:rsidRPr="00B0145F">
        <w:rPr>
          <w:rFonts w:ascii="Times New Roman" w:eastAsia="Calibri" w:hAnsi="Times New Roman" w:cs="Times New Roman"/>
          <w:bCs/>
          <w:sz w:val="28"/>
          <w:szCs w:val="28"/>
          <w:lang w:val="uk-UA"/>
        </w:rPr>
        <w:t xml:space="preserve">Іщенко Є. О.  Концепція  «місць  пам’яті»  </w:t>
      </w:r>
      <w:proofErr w:type="spellStart"/>
      <w:r w:rsidR="000E6BB1" w:rsidRPr="00B0145F">
        <w:rPr>
          <w:rFonts w:ascii="Times New Roman" w:eastAsia="Calibri" w:hAnsi="Times New Roman" w:cs="Times New Roman"/>
          <w:bCs/>
          <w:sz w:val="28"/>
          <w:szCs w:val="28"/>
          <w:lang w:val="uk-UA"/>
        </w:rPr>
        <w:t>П’єра</w:t>
      </w:r>
      <w:proofErr w:type="spellEnd"/>
      <w:r w:rsidR="000E6BB1" w:rsidRPr="00B0145F">
        <w:rPr>
          <w:rFonts w:ascii="Times New Roman" w:eastAsia="Calibri" w:hAnsi="Times New Roman" w:cs="Times New Roman"/>
          <w:bCs/>
          <w:sz w:val="28"/>
          <w:szCs w:val="28"/>
          <w:lang w:val="uk-UA"/>
        </w:rPr>
        <w:t xml:space="preserve">  Нора  в  контексті  досліджень  про колективну пам’ять. </w:t>
      </w:r>
      <w:r w:rsidR="000E6BB1" w:rsidRPr="00B0145F">
        <w:rPr>
          <w:rFonts w:ascii="Times New Roman" w:eastAsia="Calibri" w:hAnsi="Times New Roman" w:cs="Times New Roman"/>
          <w:bCs/>
          <w:i/>
          <w:sz w:val="28"/>
          <w:szCs w:val="28"/>
          <w:lang w:val="uk-UA"/>
        </w:rPr>
        <w:t>Питання культурології.</w:t>
      </w:r>
      <w:r w:rsidR="000E6BB1" w:rsidRPr="00B0145F">
        <w:rPr>
          <w:rFonts w:ascii="Times New Roman" w:eastAsia="Calibri" w:hAnsi="Times New Roman" w:cs="Times New Roman"/>
          <w:bCs/>
          <w:sz w:val="28"/>
          <w:szCs w:val="28"/>
          <w:lang w:val="uk-UA"/>
        </w:rPr>
        <w:t xml:space="preserve"> 2020. Вип. 36. С. 49-59. </w:t>
      </w:r>
    </w:p>
    <w:p w:rsidR="000E6BB1" w:rsidRPr="00B0145F" w:rsidRDefault="009C509C" w:rsidP="005B4457">
      <w:pPr>
        <w:shd w:val="clear" w:color="auto" w:fill="FFFFFF"/>
        <w:overflowPunct w:val="0"/>
        <w:autoSpaceDE w:val="0"/>
        <w:autoSpaceDN w:val="0"/>
        <w:adjustRightInd w:val="0"/>
        <w:spacing w:after="0" w:line="238" w:lineRule="auto"/>
        <w:ind w:firstLine="567"/>
        <w:jc w:val="both"/>
        <w:textAlignment w:val="baseline"/>
        <w:rPr>
          <w:rFonts w:ascii="Times New Roman" w:eastAsia="Times New Roman" w:hAnsi="Times New Roman" w:cs="Times New Roman"/>
          <w:sz w:val="28"/>
          <w:szCs w:val="28"/>
          <w:lang w:val="uk-UA" w:eastAsia="uk-UA"/>
        </w:rPr>
      </w:pPr>
      <w:r w:rsidRPr="00B0145F">
        <w:rPr>
          <w:rFonts w:ascii="Times New Roman" w:eastAsia="Times New Roman" w:hAnsi="Times New Roman" w:cs="Times New Roman"/>
          <w:bCs/>
          <w:iCs/>
          <w:sz w:val="28"/>
          <w:szCs w:val="28"/>
          <w:lang w:val="uk-UA" w:eastAsia="uk-UA"/>
        </w:rPr>
        <w:t xml:space="preserve">16. </w:t>
      </w:r>
      <w:r w:rsidR="000E6BB1" w:rsidRPr="00B0145F">
        <w:rPr>
          <w:rFonts w:ascii="Times New Roman" w:eastAsia="Times New Roman" w:hAnsi="Times New Roman" w:cs="Times New Roman"/>
          <w:bCs/>
          <w:iCs/>
          <w:sz w:val="28"/>
          <w:szCs w:val="28"/>
          <w:lang w:val="uk-UA" w:eastAsia="uk-UA"/>
        </w:rPr>
        <w:t>Конституція України</w:t>
      </w:r>
      <w:r w:rsidR="000E6BB1" w:rsidRPr="00B0145F">
        <w:rPr>
          <w:rFonts w:ascii="Times New Roman" w:eastAsia="Times New Roman" w:hAnsi="Times New Roman" w:cs="Times New Roman"/>
          <w:bCs/>
          <w:sz w:val="28"/>
          <w:szCs w:val="28"/>
          <w:lang w:val="uk-UA" w:eastAsia="uk-UA"/>
        </w:rPr>
        <w:t xml:space="preserve"> // Відомості Верховної Ради України (ВВР), 1996, № 30, ст. 141.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47" w:anchor="Text" w:history="1">
        <w:r w:rsidR="000E6BB1" w:rsidRPr="00B0145F">
          <w:rPr>
            <w:rFonts w:ascii="Times New Roman" w:eastAsia="Times New Roman" w:hAnsi="Times New Roman" w:cs="Times New Roman"/>
            <w:sz w:val="28"/>
            <w:szCs w:val="28"/>
            <w:u w:val="single"/>
            <w:lang w:val="uk-UA" w:eastAsia="uk-UA"/>
          </w:rPr>
          <w:t>https://zakon.rada.gov.ua/laws/show/254к/96-вр#Text</w:t>
        </w:r>
      </w:hyperlink>
    </w:p>
    <w:p w:rsidR="000E6BB1" w:rsidRPr="00B0145F" w:rsidRDefault="009C509C" w:rsidP="005B4457">
      <w:pPr>
        <w:shd w:val="clear" w:color="auto" w:fill="FFFFFF"/>
        <w:overflowPunct w:val="0"/>
        <w:autoSpaceDE w:val="0"/>
        <w:autoSpaceDN w:val="0"/>
        <w:adjustRightInd w:val="0"/>
        <w:spacing w:after="0" w:line="238"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 xml:space="preserve">17. </w:t>
      </w:r>
      <w:proofErr w:type="spellStart"/>
      <w:r w:rsidR="000E6BB1" w:rsidRPr="00B0145F">
        <w:rPr>
          <w:rFonts w:ascii="Times New Roman" w:eastAsia="Calibri" w:hAnsi="Times New Roman" w:cs="Times New Roman"/>
          <w:bCs/>
          <w:sz w:val="28"/>
          <w:szCs w:val="28"/>
          <w:lang w:val="uk-UA"/>
        </w:rPr>
        <w:t>Кири</w:t>
      </w:r>
      <w:proofErr w:type="spellEnd"/>
      <w:r w:rsidR="000E6BB1" w:rsidRPr="00B0145F">
        <w:rPr>
          <w:rFonts w:ascii="Times New Roman" w:eastAsia="Calibri" w:hAnsi="Times New Roman" w:cs="Times New Roman"/>
          <w:bCs/>
          <w:sz w:val="28"/>
          <w:szCs w:val="28"/>
          <w:lang w:val="uk-UA"/>
        </w:rPr>
        <w:t xml:space="preserve">дон А. М. Студії пам’яті у сучасній </w:t>
      </w:r>
      <w:proofErr w:type="spellStart"/>
      <w:r w:rsidR="000E6BB1" w:rsidRPr="00B0145F">
        <w:rPr>
          <w:rFonts w:ascii="Times New Roman" w:eastAsia="Calibri" w:hAnsi="Times New Roman" w:cs="Times New Roman"/>
          <w:bCs/>
          <w:sz w:val="28"/>
          <w:szCs w:val="28"/>
          <w:lang w:val="uk-UA"/>
        </w:rPr>
        <w:t>гуманітаристиці</w:t>
      </w:r>
      <w:proofErr w:type="spellEnd"/>
      <w:r w:rsidR="000E6BB1" w:rsidRPr="00B0145F">
        <w:rPr>
          <w:rFonts w:ascii="Times New Roman" w:eastAsia="Calibri" w:hAnsi="Times New Roman" w:cs="Times New Roman"/>
          <w:bCs/>
          <w:sz w:val="28"/>
          <w:szCs w:val="28"/>
          <w:lang w:val="uk-UA"/>
        </w:rPr>
        <w:t>: історія становлення.</w:t>
      </w:r>
      <w:r w:rsidR="000E6BB1" w:rsidRPr="00B0145F">
        <w:rPr>
          <w:rFonts w:ascii="Times New Roman" w:eastAsia="Calibri" w:hAnsi="Times New Roman" w:cs="Times New Roman"/>
          <w:bCs/>
          <w:sz w:val="28"/>
          <w:szCs w:val="28"/>
        </w:rPr>
        <w:t> </w:t>
      </w:r>
      <w:r w:rsidR="000E6BB1" w:rsidRPr="00B0145F">
        <w:rPr>
          <w:rFonts w:ascii="Times New Roman" w:eastAsia="Calibri" w:hAnsi="Times New Roman" w:cs="Times New Roman"/>
          <w:bCs/>
          <w:i/>
          <w:iCs/>
          <w:sz w:val="28"/>
          <w:szCs w:val="28"/>
          <w:lang w:val="uk-UA"/>
        </w:rPr>
        <w:t>Український історичний журнал</w:t>
      </w:r>
      <w:r w:rsidR="000E6BB1" w:rsidRPr="00B0145F">
        <w:rPr>
          <w:rFonts w:ascii="Times New Roman" w:eastAsia="Calibri" w:hAnsi="Times New Roman" w:cs="Times New Roman"/>
          <w:bCs/>
          <w:sz w:val="28"/>
          <w:szCs w:val="28"/>
          <w:lang w:val="uk-UA"/>
        </w:rPr>
        <w:t>. 2017. Вип. 4. С. 150.</w:t>
      </w:r>
    </w:p>
    <w:p w:rsidR="000E6BB1" w:rsidRPr="00B0145F" w:rsidRDefault="009C509C" w:rsidP="005B4457">
      <w:pPr>
        <w:spacing w:after="0" w:line="238" w:lineRule="auto"/>
        <w:ind w:firstLine="567"/>
        <w:jc w:val="both"/>
        <w:rPr>
          <w:rFonts w:ascii="Times New Roman" w:eastAsia="Times New Roman" w:hAnsi="Times New Roman" w:cs="Times New Roman"/>
          <w:sz w:val="28"/>
          <w:szCs w:val="28"/>
          <w:lang w:val="uk-UA" w:eastAsia="uk-UA"/>
        </w:rPr>
      </w:pPr>
      <w:r w:rsidRPr="00B0145F">
        <w:rPr>
          <w:rFonts w:ascii="Times New Roman" w:eastAsia="Times New Roman" w:hAnsi="Times New Roman" w:cs="Times New Roman"/>
          <w:sz w:val="28"/>
          <w:szCs w:val="28"/>
          <w:shd w:val="clear" w:color="auto" w:fill="FFFFFF"/>
          <w:lang w:val="uk-UA" w:eastAsia="uk-UA"/>
        </w:rPr>
        <w:t xml:space="preserve">18. </w:t>
      </w:r>
      <w:r w:rsidR="000E6BB1" w:rsidRPr="00B0145F">
        <w:rPr>
          <w:rFonts w:ascii="Times New Roman" w:eastAsia="Times New Roman" w:hAnsi="Times New Roman" w:cs="Times New Roman"/>
          <w:sz w:val="28"/>
          <w:szCs w:val="28"/>
          <w:shd w:val="clear" w:color="auto" w:fill="FFFFFF"/>
          <w:lang w:val="uk-UA" w:eastAsia="uk-UA"/>
        </w:rPr>
        <w:t xml:space="preserve">Мапа </w:t>
      </w:r>
      <w:proofErr w:type="spellStart"/>
      <w:r w:rsidR="000E6BB1" w:rsidRPr="00B0145F">
        <w:rPr>
          <w:rFonts w:ascii="Times New Roman" w:eastAsia="Times New Roman" w:hAnsi="Times New Roman" w:cs="Times New Roman"/>
          <w:sz w:val="28"/>
          <w:szCs w:val="28"/>
          <w:shd w:val="clear" w:color="auto" w:fill="FFFFFF"/>
          <w:lang w:val="uk-UA" w:eastAsia="uk-UA"/>
        </w:rPr>
        <w:t>муралів</w:t>
      </w:r>
      <w:proofErr w:type="spellEnd"/>
      <w:r w:rsidR="000E6BB1" w:rsidRPr="00B0145F">
        <w:rPr>
          <w:rFonts w:ascii="Times New Roman" w:eastAsia="Times New Roman" w:hAnsi="Times New Roman" w:cs="Times New Roman"/>
          <w:sz w:val="28"/>
          <w:szCs w:val="28"/>
          <w:shd w:val="clear" w:color="auto" w:fill="FFFFFF"/>
          <w:lang w:val="uk-UA" w:eastAsia="uk-UA"/>
        </w:rPr>
        <w:t xml:space="preserve"> та арт-об’єктів Харкова.</w:t>
      </w:r>
      <w:r w:rsidR="00BD542C" w:rsidRPr="00B0145F">
        <w:rPr>
          <w:rFonts w:ascii="Times New Roman" w:eastAsia="Times New Roman" w:hAnsi="Times New Roman" w:cs="Times New Roman"/>
          <w:sz w:val="28"/>
          <w:szCs w:val="28"/>
          <w:shd w:val="clear" w:color="auto" w:fill="FFFFFF"/>
          <w:lang w:val="uk-UA" w:eastAsia="uk-UA"/>
        </w:rPr>
        <w:t xml:space="preserve"> </w:t>
      </w:r>
      <w:proofErr w:type="spellStart"/>
      <w:r w:rsidR="00BD542C" w:rsidRPr="00B0145F">
        <w:rPr>
          <w:rFonts w:ascii="Times New Roman" w:eastAsia="Times New Roman" w:hAnsi="Times New Roman" w:cs="Times New Roman"/>
          <w:i/>
          <w:sz w:val="28"/>
          <w:szCs w:val="28"/>
          <w:shd w:val="clear" w:color="auto" w:fill="FFFFFF"/>
          <w:lang w:val="uk-UA" w:eastAsia="uk-UA"/>
        </w:rPr>
        <w:t>Мурали</w:t>
      </w:r>
      <w:proofErr w:type="spellEnd"/>
      <w:r w:rsidR="00BD542C" w:rsidRPr="00B0145F">
        <w:rPr>
          <w:rFonts w:ascii="Times New Roman" w:eastAsia="Times New Roman" w:hAnsi="Times New Roman" w:cs="Times New Roman"/>
          <w:i/>
          <w:sz w:val="28"/>
          <w:szCs w:val="28"/>
          <w:shd w:val="clear" w:color="auto" w:fill="FFFFFF"/>
          <w:lang w:val="uk-UA" w:eastAsia="uk-UA"/>
        </w:rPr>
        <w:t xml:space="preserve"> Харкова.</w:t>
      </w:r>
      <w:r w:rsidR="000E6BB1" w:rsidRPr="00B0145F">
        <w:rPr>
          <w:rFonts w:ascii="Times New Roman" w:eastAsia="Times New Roman" w:hAnsi="Times New Roman" w:cs="Times New Roman"/>
          <w:sz w:val="28"/>
          <w:szCs w:val="28"/>
          <w:shd w:val="clear" w:color="auto" w:fill="FFFFFF"/>
          <w:lang w:val="uk-UA" w:eastAsia="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w:t>
      </w:r>
      <w:proofErr w:type="spellStart"/>
      <w:r w:rsidR="000E6BB1" w:rsidRPr="00B0145F">
        <w:rPr>
          <w:rFonts w:ascii="Times New Roman" w:eastAsia="Times New Roman" w:hAnsi="Times New Roman" w:cs="Times New Roman"/>
          <w:sz w:val="28"/>
          <w:szCs w:val="28"/>
          <w:shd w:val="clear" w:color="auto" w:fill="FFFFFF"/>
          <w:lang w:val="uk-UA" w:eastAsia="uk-UA"/>
        </w:rPr>
        <w:t> </w:t>
      </w:r>
      <w:hyperlink r:id="rId48" w:history="1">
        <w:r w:rsidR="000E6BB1" w:rsidRPr="00B0145F">
          <w:rPr>
            <w:rFonts w:ascii="Times New Roman" w:eastAsia="Times New Roman" w:hAnsi="Times New Roman" w:cs="Times New Roman"/>
            <w:sz w:val="28"/>
            <w:szCs w:val="28"/>
            <w:u w:val="single"/>
            <w:bdr w:val="none" w:sz="0" w:space="0" w:color="auto" w:frame="1"/>
            <w:shd w:val="clear" w:color="auto" w:fill="FFFFFF"/>
            <w:lang w:val="uk-UA" w:eastAsia="uk-UA"/>
          </w:rPr>
          <w:t>http</w:t>
        </w:r>
        <w:proofErr w:type="spellEnd"/>
        <w:r w:rsidR="000E6BB1" w:rsidRPr="00B0145F">
          <w:rPr>
            <w:rFonts w:ascii="Times New Roman" w:eastAsia="Times New Roman" w:hAnsi="Times New Roman" w:cs="Times New Roman"/>
            <w:sz w:val="28"/>
            <w:szCs w:val="28"/>
            <w:u w:val="single"/>
            <w:bdr w:val="none" w:sz="0" w:space="0" w:color="auto" w:frame="1"/>
            <w:shd w:val="clear" w:color="auto" w:fill="FFFFFF"/>
            <w:lang w:val="uk-UA" w:eastAsia="uk-UA"/>
          </w:rPr>
          <w:t>s://mural.kh.ua/mural-map/</w:t>
        </w:r>
      </w:hyperlink>
      <w:r w:rsidR="000E6BB1" w:rsidRPr="00B0145F">
        <w:rPr>
          <w:rFonts w:ascii="Times New Roman" w:eastAsia="Times New Roman" w:hAnsi="Times New Roman" w:cs="Times New Roman"/>
          <w:sz w:val="28"/>
          <w:szCs w:val="28"/>
          <w:u w:val="single"/>
          <w:bdr w:val="none" w:sz="0" w:space="0" w:color="auto" w:frame="1"/>
          <w:shd w:val="clear" w:color="auto" w:fill="FFFFFF"/>
          <w:lang w:val="uk-UA" w:eastAsia="uk-UA"/>
        </w:rPr>
        <w:t xml:space="preserve"> </w:t>
      </w:r>
    </w:p>
    <w:p w:rsidR="000E6BB1" w:rsidRPr="00B0145F" w:rsidRDefault="009C509C" w:rsidP="005B4457">
      <w:pPr>
        <w:spacing w:after="0" w:line="238" w:lineRule="auto"/>
        <w:ind w:firstLine="567"/>
        <w:jc w:val="both"/>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 xml:space="preserve">19. </w:t>
      </w:r>
      <w:r w:rsidR="000E6BB1" w:rsidRPr="00B0145F">
        <w:rPr>
          <w:rFonts w:ascii="Times New Roman" w:eastAsia="Calibri" w:hAnsi="Times New Roman" w:cs="Times New Roman"/>
          <w:bCs/>
          <w:sz w:val="28"/>
          <w:szCs w:val="28"/>
          <w:lang w:val="uk-UA"/>
        </w:rPr>
        <w:t>Найбільший поліграфічний комплекс повного циклу в Україні.</w:t>
      </w:r>
      <w:r w:rsidR="00BD542C" w:rsidRPr="00B0145F">
        <w:rPr>
          <w:rFonts w:ascii="Times New Roman" w:eastAsia="Calibri" w:hAnsi="Times New Roman" w:cs="Times New Roman"/>
          <w:bCs/>
          <w:sz w:val="28"/>
          <w:szCs w:val="28"/>
          <w:lang w:val="uk-UA"/>
        </w:rPr>
        <w:t xml:space="preserve"> </w:t>
      </w:r>
      <w:r w:rsidR="00BD542C" w:rsidRPr="00B0145F">
        <w:rPr>
          <w:rFonts w:ascii="Times New Roman" w:eastAsia="Calibri" w:hAnsi="Times New Roman" w:cs="Times New Roman"/>
          <w:bCs/>
          <w:i/>
          <w:sz w:val="28"/>
          <w:szCs w:val="28"/>
          <w:lang w:val="uk-UA"/>
        </w:rPr>
        <w:t>Фактор-друк.</w:t>
      </w:r>
      <w:r w:rsidR="000E6BB1" w:rsidRPr="00B0145F">
        <w:rPr>
          <w:rFonts w:ascii="Times New Roman" w:eastAsia="Calibri" w:hAnsi="Times New Roman" w:cs="Times New Roman"/>
          <w:bCs/>
          <w:sz w:val="28"/>
          <w:szCs w:val="28"/>
          <w:lang w:val="uk-UA"/>
        </w:rPr>
        <w:t xml:space="preserve"> URL: </w:t>
      </w:r>
      <w:hyperlink r:id="rId49" w:history="1">
        <w:r w:rsidR="00E470B6" w:rsidRPr="00B0145F">
          <w:rPr>
            <w:rStyle w:val="a5"/>
            <w:rFonts w:ascii="Times New Roman" w:eastAsia="Calibri" w:hAnsi="Times New Roman" w:cs="Times New Roman"/>
            <w:bCs/>
            <w:color w:val="auto"/>
            <w:sz w:val="28"/>
            <w:szCs w:val="28"/>
            <w:lang w:val="uk-UA"/>
          </w:rPr>
          <w:t>https://factor-druk.com.ua</w:t>
        </w:r>
      </w:hyperlink>
    </w:p>
    <w:p w:rsidR="000E6BB1" w:rsidRPr="00B0145F" w:rsidRDefault="009C509C" w:rsidP="005B4457">
      <w:pPr>
        <w:spacing w:after="0" w:line="238" w:lineRule="auto"/>
        <w:ind w:firstLine="567"/>
        <w:jc w:val="both"/>
        <w:rPr>
          <w:rFonts w:ascii="Times New Roman" w:eastAsia="Calibri" w:hAnsi="Times New Roman" w:cs="Times New Roman"/>
          <w:sz w:val="28"/>
          <w:szCs w:val="28"/>
          <w:lang w:val="uk-UA"/>
        </w:rPr>
      </w:pPr>
      <w:r w:rsidRPr="00B0145F">
        <w:rPr>
          <w:rFonts w:ascii="Times New Roman" w:eastAsia="Calibri" w:hAnsi="Times New Roman" w:cs="Times New Roman"/>
          <w:bCs/>
          <w:sz w:val="28"/>
          <w:szCs w:val="28"/>
          <w:lang w:val="uk-UA"/>
        </w:rPr>
        <w:t xml:space="preserve">20. </w:t>
      </w:r>
      <w:r w:rsidR="000E6BB1" w:rsidRPr="00B0145F">
        <w:rPr>
          <w:rFonts w:ascii="Times New Roman" w:eastAsia="Calibri" w:hAnsi="Times New Roman" w:cs="Times New Roman"/>
          <w:bCs/>
          <w:sz w:val="28"/>
          <w:szCs w:val="28"/>
          <w:lang w:val="uk-UA"/>
        </w:rPr>
        <w:t>Обстріли Харкова.</w:t>
      </w:r>
      <w:r w:rsidR="000E6BB1" w:rsidRPr="00B0145F">
        <w:rPr>
          <w:rFonts w:ascii="Times New Roman" w:eastAsia="Calibri" w:hAnsi="Times New Roman" w:cs="Times New Roman"/>
          <w:b/>
          <w:bCs/>
          <w:sz w:val="28"/>
          <w:szCs w:val="28"/>
          <w:lang w:val="uk-UA"/>
        </w:rPr>
        <w:t xml:space="preserve"> </w:t>
      </w:r>
      <w:proofErr w:type="spellStart"/>
      <w:r w:rsidR="00BD542C" w:rsidRPr="00B0145F">
        <w:rPr>
          <w:rFonts w:ascii="Times New Roman" w:eastAsia="Calibri" w:hAnsi="Times New Roman" w:cs="Times New Roman"/>
          <w:bCs/>
          <w:i/>
          <w:sz w:val="28"/>
          <w:szCs w:val="28"/>
          <w:lang w:val="uk-UA"/>
        </w:rPr>
        <w:t>Вікіпедія</w:t>
      </w:r>
      <w:proofErr w:type="spellEnd"/>
      <w:r w:rsidR="00BD542C" w:rsidRPr="00B0145F">
        <w:rPr>
          <w:rFonts w:ascii="Times New Roman" w:eastAsia="Calibri" w:hAnsi="Times New Roman" w:cs="Times New Roman"/>
          <w:bCs/>
          <w:i/>
          <w:sz w:val="28"/>
          <w:szCs w:val="28"/>
          <w:lang w:val="uk-UA"/>
        </w:rPr>
        <w:t>.</w:t>
      </w:r>
      <w:r w:rsidR="00BD542C"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50" w:history="1">
        <w:r w:rsidR="00BD542C" w:rsidRPr="00B0145F">
          <w:rPr>
            <w:rStyle w:val="a5"/>
            <w:rFonts w:ascii="Times New Roman" w:eastAsia="Times New Roman" w:hAnsi="Times New Roman" w:cs="Times New Roman"/>
            <w:bCs/>
            <w:color w:val="auto"/>
            <w:sz w:val="28"/>
            <w:szCs w:val="28"/>
            <w:lang w:val="uk-UA" w:eastAsia="uk-UA"/>
          </w:rPr>
          <w:t>https://uk.wikipedia.org/wiki/</w:t>
        </w:r>
        <w:r w:rsidR="00BD542C" w:rsidRPr="00B0145F">
          <w:rPr>
            <w:rStyle w:val="a5"/>
            <w:rFonts w:ascii="Times New Roman" w:eastAsia="Times New Roman" w:hAnsi="Times New Roman" w:cs="Times New Roman"/>
            <w:bCs/>
            <w:color w:val="auto"/>
            <w:sz w:val="28"/>
            <w:szCs w:val="28"/>
            <w:lang w:val="uk-UA" w:eastAsia="uk-UA"/>
          </w:rPr>
          <w:br/>
          <w:t>Обстріли_Харкова</w:t>
        </w:r>
      </w:hyperlink>
      <w:r w:rsidR="000E6BB1" w:rsidRPr="00B0145F">
        <w:rPr>
          <w:rFonts w:ascii="Times New Roman" w:eastAsia="Calibri" w:hAnsi="Times New Roman" w:cs="Times New Roman"/>
          <w:sz w:val="28"/>
          <w:szCs w:val="28"/>
          <w:lang w:val="uk-UA"/>
        </w:rPr>
        <w:t xml:space="preserve"> </w:t>
      </w:r>
    </w:p>
    <w:p w:rsidR="000E6BB1" w:rsidRPr="00B0145F" w:rsidRDefault="009C509C" w:rsidP="005B4457">
      <w:pPr>
        <w:spacing w:after="0" w:line="238" w:lineRule="auto"/>
        <w:ind w:firstLine="567"/>
        <w:jc w:val="both"/>
        <w:rPr>
          <w:rFonts w:ascii="Times New Roman" w:eastAsia="Times New Roman" w:hAnsi="Times New Roman" w:cs="Times New Roman"/>
          <w:sz w:val="28"/>
          <w:szCs w:val="28"/>
          <w:lang w:val="uk-UA" w:eastAsia="uk-UA"/>
        </w:rPr>
      </w:pPr>
      <w:r w:rsidRPr="00B0145F">
        <w:rPr>
          <w:rFonts w:ascii="Times New Roman" w:eastAsia="Calibri" w:hAnsi="Times New Roman" w:cs="Times New Roman"/>
          <w:sz w:val="28"/>
          <w:szCs w:val="28"/>
        </w:rPr>
        <w:t xml:space="preserve">21. </w:t>
      </w:r>
      <w:proofErr w:type="spellStart"/>
      <w:r w:rsidR="000E6BB1" w:rsidRPr="00B0145F">
        <w:rPr>
          <w:rFonts w:ascii="Times New Roman" w:eastAsia="Calibri" w:hAnsi="Times New Roman" w:cs="Times New Roman"/>
          <w:sz w:val="28"/>
          <w:szCs w:val="28"/>
        </w:rPr>
        <w:t>Окупанти</w:t>
      </w:r>
      <w:proofErr w:type="spellEnd"/>
      <w:r w:rsidR="000E6BB1" w:rsidRPr="00B0145F">
        <w:rPr>
          <w:rFonts w:ascii="Times New Roman" w:eastAsia="Calibri" w:hAnsi="Times New Roman" w:cs="Times New Roman"/>
          <w:sz w:val="28"/>
          <w:szCs w:val="28"/>
        </w:rPr>
        <w:t xml:space="preserve"> бомбили </w:t>
      </w:r>
      <w:proofErr w:type="spellStart"/>
      <w:r w:rsidR="000E6BB1" w:rsidRPr="00B0145F">
        <w:rPr>
          <w:rFonts w:ascii="Times New Roman" w:eastAsia="Calibri" w:hAnsi="Times New Roman" w:cs="Times New Roman"/>
          <w:sz w:val="28"/>
          <w:szCs w:val="28"/>
        </w:rPr>
        <w:t>площу</w:t>
      </w:r>
      <w:proofErr w:type="spellEnd"/>
      <w:r w:rsidR="000E6BB1" w:rsidRPr="00B0145F">
        <w:rPr>
          <w:rFonts w:ascii="Times New Roman" w:eastAsia="Calibri" w:hAnsi="Times New Roman" w:cs="Times New Roman"/>
          <w:sz w:val="28"/>
          <w:szCs w:val="28"/>
        </w:rPr>
        <w:t xml:space="preserve"> </w:t>
      </w:r>
      <w:proofErr w:type="spellStart"/>
      <w:r w:rsidR="000E6BB1" w:rsidRPr="00B0145F">
        <w:rPr>
          <w:rFonts w:ascii="Times New Roman" w:eastAsia="Calibri" w:hAnsi="Times New Roman" w:cs="Times New Roman"/>
          <w:sz w:val="28"/>
          <w:szCs w:val="28"/>
        </w:rPr>
        <w:t>Свободи</w:t>
      </w:r>
      <w:proofErr w:type="spellEnd"/>
      <w:r w:rsidR="000E6BB1" w:rsidRPr="00B0145F">
        <w:rPr>
          <w:rFonts w:ascii="Times New Roman" w:eastAsia="Calibri" w:hAnsi="Times New Roman" w:cs="Times New Roman"/>
          <w:sz w:val="28"/>
          <w:szCs w:val="28"/>
        </w:rPr>
        <w:t xml:space="preserve"> і центр </w:t>
      </w:r>
      <w:proofErr w:type="spellStart"/>
      <w:r w:rsidR="000E6BB1" w:rsidRPr="00B0145F">
        <w:rPr>
          <w:rFonts w:ascii="Times New Roman" w:eastAsia="Calibri" w:hAnsi="Times New Roman" w:cs="Times New Roman"/>
          <w:sz w:val="28"/>
          <w:szCs w:val="28"/>
        </w:rPr>
        <w:t>Харкова</w:t>
      </w:r>
      <w:proofErr w:type="spellEnd"/>
      <w:r w:rsidR="000E6BB1" w:rsidRPr="00B0145F">
        <w:rPr>
          <w:rFonts w:ascii="Times New Roman" w:eastAsia="Calibri" w:hAnsi="Times New Roman" w:cs="Times New Roman"/>
          <w:sz w:val="28"/>
          <w:szCs w:val="28"/>
        </w:rPr>
        <w:t xml:space="preserve">, </w:t>
      </w:r>
      <w:proofErr w:type="spellStart"/>
      <w:r w:rsidR="000E6BB1" w:rsidRPr="00B0145F">
        <w:rPr>
          <w:rFonts w:ascii="Times New Roman" w:eastAsia="Calibri" w:hAnsi="Times New Roman" w:cs="Times New Roman"/>
          <w:sz w:val="28"/>
          <w:szCs w:val="28"/>
        </w:rPr>
        <w:t>влучили</w:t>
      </w:r>
      <w:proofErr w:type="spellEnd"/>
      <w:r w:rsidR="000E6BB1" w:rsidRPr="00B0145F">
        <w:rPr>
          <w:rFonts w:ascii="Times New Roman" w:eastAsia="Calibri" w:hAnsi="Times New Roman" w:cs="Times New Roman"/>
          <w:sz w:val="28"/>
          <w:szCs w:val="28"/>
        </w:rPr>
        <w:t xml:space="preserve"> </w:t>
      </w:r>
      <w:proofErr w:type="gramStart"/>
      <w:r w:rsidR="000E6BB1" w:rsidRPr="00B0145F">
        <w:rPr>
          <w:rFonts w:ascii="Times New Roman" w:eastAsia="Calibri" w:hAnsi="Times New Roman" w:cs="Times New Roman"/>
          <w:sz w:val="28"/>
          <w:szCs w:val="28"/>
        </w:rPr>
        <w:t>в</w:t>
      </w:r>
      <w:proofErr w:type="gramEnd"/>
      <w:r w:rsidR="000E6BB1" w:rsidRPr="00B0145F">
        <w:rPr>
          <w:rFonts w:ascii="Times New Roman" w:eastAsia="Calibri" w:hAnsi="Times New Roman" w:cs="Times New Roman"/>
          <w:sz w:val="28"/>
          <w:szCs w:val="28"/>
        </w:rPr>
        <w:t xml:space="preserve"> ОДА</w:t>
      </w:r>
      <w:r w:rsidR="000E6BB1" w:rsidRPr="00B0145F">
        <w:rPr>
          <w:rFonts w:ascii="Times New Roman" w:eastAsia="Calibri" w:hAnsi="Times New Roman" w:cs="Times New Roman"/>
          <w:sz w:val="28"/>
          <w:szCs w:val="28"/>
          <w:lang w:val="uk-UA"/>
        </w:rPr>
        <w:t xml:space="preserve">. </w:t>
      </w:r>
      <w:r w:rsidR="00BD542C" w:rsidRPr="00B0145F">
        <w:rPr>
          <w:rFonts w:ascii="Times New Roman" w:eastAsia="Calibri" w:hAnsi="Times New Roman" w:cs="Times New Roman"/>
          <w:i/>
          <w:sz w:val="28"/>
          <w:szCs w:val="28"/>
          <w:lang w:val="uk-UA"/>
        </w:rPr>
        <w:t>Українська правда.</w:t>
      </w:r>
      <w:r w:rsidR="00BD542C" w:rsidRPr="00B0145F">
        <w:rPr>
          <w:rFonts w:ascii="Times New Roman" w:eastAsia="Calibri" w:hAnsi="Times New Roman" w:cs="Times New Roman"/>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r w:rsidR="00BD542C" w:rsidRPr="00B0145F">
        <w:rPr>
          <w:rFonts w:ascii="Times New Roman" w:eastAsia="Times New Roman" w:hAnsi="Times New Roman" w:cs="Times New Roman"/>
          <w:sz w:val="28"/>
          <w:szCs w:val="28"/>
          <w:u w:val="single"/>
          <w:lang w:val="uk-UA" w:eastAsia="uk-UA"/>
        </w:rPr>
        <w:t>https://www.pravda.com.ua/news/2022/</w:t>
      </w:r>
      <w:r w:rsidR="00BD542C" w:rsidRPr="00B0145F">
        <w:rPr>
          <w:rFonts w:ascii="Times New Roman" w:eastAsia="Times New Roman" w:hAnsi="Times New Roman" w:cs="Times New Roman"/>
          <w:sz w:val="28"/>
          <w:szCs w:val="28"/>
          <w:u w:val="single"/>
          <w:lang w:val="uk-UA" w:eastAsia="uk-UA"/>
        </w:rPr>
        <w:br/>
        <w:t>03/01/7327048/</w:t>
      </w:r>
    </w:p>
    <w:p w:rsidR="000E6BB1" w:rsidRPr="00B0145F" w:rsidRDefault="009C509C" w:rsidP="005B4457">
      <w:pPr>
        <w:shd w:val="clear" w:color="auto" w:fill="FFFFFF"/>
        <w:overflowPunct w:val="0"/>
        <w:autoSpaceDE w:val="0"/>
        <w:autoSpaceDN w:val="0"/>
        <w:adjustRightInd w:val="0"/>
        <w:spacing w:after="0" w:line="238"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 xml:space="preserve">22. </w:t>
      </w:r>
      <w:proofErr w:type="spellStart"/>
      <w:r w:rsidR="000E6BB1" w:rsidRPr="00B0145F">
        <w:rPr>
          <w:rFonts w:ascii="Times New Roman" w:eastAsia="Calibri" w:hAnsi="Times New Roman" w:cs="Times New Roman"/>
          <w:bCs/>
          <w:sz w:val="28"/>
          <w:szCs w:val="28"/>
          <w:lang w:val="uk-UA"/>
        </w:rPr>
        <w:t>Отрішко</w:t>
      </w:r>
      <w:proofErr w:type="spellEnd"/>
      <w:r w:rsidR="000E6BB1" w:rsidRPr="00B0145F">
        <w:rPr>
          <w:rFonts w:ascii="Times New Roman" w:eastAsia="Calibri" w:hAnsi="Times New Roman" w:cs="Times New Roman"/>
          <w:bCs/>
          <w:sz w:val="28"/>
          <w:szCs w:val="28"/>
          <w:lang w:val="uk-UA"/>
        </w:rPr>
        <w:t xml:space="preserve"> М. А. Культурна пам'ять міст. </w:t>
      </w:r>
      <w:r w:rsidR="000E6BB1" w:rsidRPr="00B0145F">
        <w:rPr>
          <w:rFonts w:ascii="Times New Roman" w:eastAsia="Calibri" w:hAnsi="Times New Roman" w:cs="Times New Roman"/>
          <w:bCs/>
          <w:i/>
          <w:iCs/>
          <w:sz w:val="28"/>
          <w:szCs w:val="28"/>
          <w:lang w:val="uk-UA"/>
        </w:rPr>
        <w:t>Питання культурології</w:t>
      </w:r>
      <w:r w:rsidR="000E6BB1" w:rsidRPr="00B0145F">
        <w:rPr>
          <w:rFonts w:ascii="Times New Roman" w:eastAsia="Calibri" w:hAnsi="Times New Roman" w:cs="Times New Roman"/>
          <w:bCs/>
          <w:sz w:val="28"/>
          <w:szCs w:val="28"/>
          <w:lang w:val="uk-UA"/>
        </w:rPr>
        <w:t xml:space="preserve">. 2020. </w:t>
      </w:r>
      <w:proofErr w:type="spellStart"/>
      <w:r w:rsidR="000E6BB1" w:rsidRPr="00B0145F">
        <w:rPr>
          <w:rFonts w:ascii="Times New Roman" w:eastAsia="Calibri" w:hAnsi="Times New Roman" w:cs="Times New Roman"/>
          <w:bCs/>
          <w:sz w:val="28"/>
          <w:szCs w:val="28"/>
          <w:lang w:val="uk-UA"/>
        </w:rPr>
        <w:t>Ви</w:t>
      </w:r>
      <w:proofErr w:type="spellEnd"/>
      <w:r w:rsidR="000E6BB1" w:rsidRPr="00B0145F">
        <w:rPr>
          <w:rFonts w:ascii="Times New Roman" w:eastAsia="Calibri" w:hAnsi="Times New Roman" w:cs="Times New Roman"/>
          <w:bCs/>
          <w:sz w:val="28"/>
          <w:szCs w:val="28"/>
          <w:lang w:val="uk-UA"/>
        </w:rPr>
        <w:t xml:space="preserve">п. 36. С. 60-68. </w:t>
      </w:r>
    </w:p>
    <w:p w:rsidR="000E6BB1" w:rsidRPr="00B0145F" w:rsidRDefault="009C509C" w:rsidP="005B4457">
      <w:pPr>
        <w:spacing w:after="0" w:line="238" w:lineRule="auto"/>
        <w:ind w:firstLine="567"/>
        <w:jc w:val="both"/>
        <w:rPr>
          <w:rFonts w:ascii="Times New Roman" w:eastAsia="Times New Roman" w:hAnsi="Times New Roman" w:cs="Times New Roman"/>
          <w:sz w:val="28"/>
          <w:szCs w:val="28"/>
          <w:lang w:val="uk-UA" w:eastAsia="uk-UA"/>
        </w:rPr>
      </w:pPr>
      <w:r w:rsidRPr="00B0145F">
        <w:rPr>
          <w:rFonts w:ascii="Times New Roman" w:eastAsia="Times New Roman" w:hAnsi="Times New Roman" w:cs="Times New Roman"/>
          <w:sz w:val="28"/>
          <w:szCs w:val="28"/>
          <w:lang w:val="uk-UA" w:eastAsia="uk-UA"/>
        </w:rPr>
        <w:t xml:space="preserve">23. </w:t>
      </w:r>
      <w:r w:rsidR="000E6BB1" w:rsidRPr="00B0145F">
        <w:rPr>
          <w:rFonts w:ascii="Times New Roman" w:eastAsia="Times New Roman" w:hAnsi="Times New Roman" w:cs="Times New Roman"/>
          <w:sz w:val="28"/>
          <w:szCs w:val="28"/>
          <w:lang w:val="uk-UA" w:eastAsia="uk-UA"/>
        </w:rPr>
        <w:t xml:space="preserve">Пам’ять загиблих воїнів АТО вшанували на Алеї Слави на 18-му кладовищі.  </w:t>
      </w:r>
      <w:r w:rsidR="00BD542C" w:rsidRPr="00B0145F">
        <w:rPr>
          <w:rFonts w:ascii="Times New Roman" w:eastAsia="Times New Roman" w:hAnsi="Times New Roman" w:cs="Times New Roman"/>
          <w:i/>
          <w:sz w:val="28"/>
          <w:szCs w:val="28"/>
          <w:lang w:val="uk-UA" w:eastAsia="uk-UA"/>
        </w:rPr>
        <w:t>Харківська обласна військова адміністрація.</w:t>
      </w:r>
      <w:r w:rsidR="00BD542C" w:rsidRPr="00B0145F">
        <w:rPr>
          <w:rFonts w:ascii="Times New Roman" w:eastAsia="Times New Roman" w:hAnsi="Times New Roman" w:cs="Times New Roman"/>
          <w:sz w:val="28"/>
          <w:szCs w:val="28"/>
          <w:lang w:val="uk-UA" w:eastAsia="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51" w:history="1">
        <w:r w:rsidR="00865168" w:rsidRPr="00B0145F">
          <w:rPr>
            <w:rStyle w:val="a5"/>
            <w:rFonts w:ascii="Times New Roman" w:eastAsia="Times New Roman" w:hAnsi="Times New Roman" w:cs="Times New Roman"/>
            <w:color w:val="auto"/>
            <w:sz w:val="28"/>
            <w:szCs w:val="28"/>
            <w:lang w:val="uk-UA" w:eastAsia="uk-UA"/>
          </w:rPr>
          <w:t>https://kharkivoda.gov.ua/news/89059</w:t>
        </w:r>
      </w:hyperlink>
    </w:p>
    <w:p w:rsidR="000E6BB1" w:rsidRPr="00B0145F" w:rsidRDefault="009C509C" w:rsidP="005B4457">
      <w:pPr>
        <w:spacing w:after="0" w:line="238" w:lineRule="auto"/>
        <w:ind w:firstLine="567"/>
        <w:jc w:val="both"/>
        <w:rPr>
          <w:rFonts w:ascii="Times New Roman" w:eastAsia="Times New Roman" w:hAnsi="Times New Roman" w:cs="Times New Roman"/>
          <w:bCs/>
          <w:sz w:val="28"/>
          <w:szCs w:val="28"/>
          <w:lang w:val="uk-UA" w:eastAsia="uk-UA"/>
        </w:rPr>
      </w:pPr>
      <w:r w:rsidRPr="00B0145F">
        <w:rPr>
          <w:rFonts w:ascii="Times New Roman" w:eastAsia="Times New Roman" w:hAnsi="Times New Roman" w:cs="Times New Roman"/>
          <w:bCs/>
          <w:sz w:val="28"/>
          <w:szCs w:val="28"/>
          <w:lang w:val="uk-UA" w:eastAsia="uk-UA"/>
        </w:rPr>
        <w:t xml:space="preserve">24. </w:t>
      </w:r>
      <w:r w:rsidR="000E6BB1" w:rsidRPr="00B0145F">
        <w:rPr>
          <w:rFonts w:ascii="Times New Roman" w:eastAsia="Times New Roman" w:hAnsi="Times New Roman" w:cs="Times New Roman"/>
          <w:bCs/>
          <w:sz w:val="28"/>
          <w:szCs w:val="28"/>
          <w:lang w:val="uk-UA" w:eastAsia="uk-UA"/>
        </w:rPr>
        <w:t>Понад вісім мільйонів книжок знищено в Харкові через удар РФ 1 серпня</w:t>
      </w:r>
      <w:r w:rsidR="00BD542C" w:rsidRPr="00B0145F">
        <w:rPr>
          <w:rFonts w:ascii="Times New Roman" w:eastAsia="Times New Roman" w:hAnsi="Times New Roman" w:cs="Times New Roman"/>
          <w:bCs/>
          <w:sz w:val="28"/>
          <w:szCs w:val="28"/>
          <w:lang w:val="uk-UA" w:eastAsia="uk-UA"/>
        </w:rPr>
        <w:t xml:space="preserve">. </w:t>
      </w:r>
      <w:r w:rsidR="00BD542C" w:rsidRPr="00B0145F">
        <w:rPr>
          <w:rFonts w:ascii="Times New Roman" w:eastAsia="Times New Roman" w:hAnsi="Times New Roman" w:cs="Times New Roman"/>
          <w:bCs/>
          <w:i/>
          <w:sz w:val="28"/>
          <w:szCs w:val="28"/>
          <w:lang w:val="uk-UA" w:eastAsia="uk-UA"/>
        </w:rPr>
        <w:t>Об’єктив. Головні події Харкова сьогодні.</w:t>
      </w:r>
      <w:r w:rsidR="000E6BB1" w:rsidRPr="00B0145F">
        <w:rPr>
          <w:rFonts w:ascii="Times New Roman" w:eastAsia="Times New Roman" w:hAnsi="Times New Roman" w:cs="Times New Roman"/>
          <w:bCs/>
          <w:sz w:val="28"/>
          <w:szCs w:val="28"/>
          <w:lang w:val="uk-UA" w:eastAsia="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52" w:history="1">
        <w:r w:rsidR="00865168" w:rsidRPr="00B0145F">
          <w:rPr>
            <w:rStyle w:val="a5"/>
            <w:rFonts w:ascii="Times New Roman" w:eastAsia="Times New Roman" w:hAnsi="Times New Roman" w:cs="Times New Roman"/>
            <w:bCs/>
            <w:color w:val="auto"/>
            <w:sz w:val="28"/>
            <w:szCs w:val="28"/>
            <w:lang w:val="uk-UA" w:eastAsia="uk-UA"/>
          </w:rPr>
          <w:t>https://www.objectiv.tv/uk/objectively/2026/08/03/ponad-visim-miljoniv-knizhok-znishheno-v-harkovi-cherez-udar-rf-1-serpnya</w:t>
        </w:r>
      </w:hyperlink>
      <w:r w:rsidR="000E6BB1" w:rsidRPr="00B0145F">
        <w:rPr>
          <w:rFonts w:ascii="Times New Roman" w:eastAsia="Times New Roman" w:hAnsi="Times New Roman" w:cs="Times New Roman"/>
          <w:bCs/>
          <w:sz w:val="28"/>
          <w:szCs w:val="28"/>
          <w:lang w:val="uk-UA" w:eastAsia="uk-UA"/>
        </w:rPr>
        <w:t xml:space="preserve"> </w:t>
      </w:r>
    </w:p>
    <w:p w:rsidR="00BD542C" w:rsidRPr="00B0145F" w:rsidRDefault="009C509C" w:rsidP="005B4457">
      <w:pPr>
        <w:spacing w:after="0" w:line="238" w:lineRule="auto"/>
        <w:ind w:firstLine="567"/>
        <w:jc w:val="both"/>
        <w:rPr>
          <w:rFonts w:ascii="Times New Roman" w:eastAsia="Times New Roman" w:hAnsi="Times New Roman" w:cs="Times New Roman"/>
          <w:sz w:val="28"/>
          <w:szCs w:val="28"/>
          <w:u w:val="single"/>
          <w:lang w:val="uk-UA" w:eastAsia="uk-UA"/>
        </w:rPr>
      </w:pPr>
      <w:r w:rsidRPr="00B0145F">
        <w:rPr>
          <w:rFonts w:ascii="Times New Roman" w:eastAsia="Calibri" w:hAnsi="Times New Roman" w:cs="Times New Roman"/>
          <w:sz w:val="28"/>
          <w:szCs w:val="28"/>
          <w:lang w:val="uk-UA"/>
        </w:rPr>
        <w:t xml:space="preserve">25. </w:t>
      </w:r>
      <w:r w:rsidR="00BD542C" w:rsidRPr="00B0145F">
        <w:rPr>
          <w:rFonts w:ascii="Times New Roman" w:eastAsia="Calibri" w:hAnsi="Times New Roman" w:cs="Times New Roman"/>
          <w:sz w:val="28"/>
          <w:szCs w:val="28"/>
          <w:lang w:val="uk-UA"/>
        </w:rPr>
        <w:t>Про видавництво</w:t>
      </w:r>
      <w:r w:rsidR="00EA1A13" w:rsidRPr="00B0145F">
        <w:rPr>
          <w:rFonts w:ascii="Times New Roman" w:eastAsia="Calibri" w:hAnsi="Times New Roman" w:cs="Times New Roman"/>
          <w:sz w:val="28"/>
          <w:szCs w:val="28"/>
          <w:lang w:val="uk-UA"/>
        </w:rPr>
        <w:t>.</w:t>
      </w:r>
      <w:r w:rsidR="00BD542C" w:rsidRPr="00B0145F">
        <w:rPr>
          <w:rFonts w:ascii="Times New Roman" w:eastAsia="Calibri" w:hAnsi="Times New Roman" w:cs="Times New Roman"/>
          <w:sz w:val="28"/>
          <w:szCs w:val="28"/>
          <w:lang w:val="uk-UA"/>
        </w:rPr>
        <w:t xml:space="preserve"> </w:t>
      </w:r>
      <w:r w:rsidR="00BD542C" w:rsidRPr="00B0145F">
        <w:rPr>
          <w:rFonts w:ascii="Times New Roman" w:eastAsia="Calibri" w:hAnsi="Times New Roman" w:cs="Times New Roman"/>
          <w:i/>
          <w:sz w:val="28"/>
          <w:szCs w:val="28"/>
          <w:lang w:val="uk-UA"/>
        </w:rPr>
        <w:t>Видавець Олександр Савчук.</w:t>
      </w:r>
      <w:r w:rsidR="00BD542C" w:rsidRPr="00B0145F">
        <w:rPr>
          <w:rFonts w:ascii="Times New Roman" w:eastAsia="Calibri" w:hAnsi="Times New Roman" w:cs="Times New Roman"/>
          <w:sz w:val="28"/>
          <w:szCs w:val="28"/>
          <w:lang w:val="uk-UA"/>
        </w:rPr>
        <w:t xml:space="preserve"> </w:t>
      </w:r>
      <w:r w:rsidR="00BD542C" w:rsidRPr="00B0145F">
        <w:rPr>
          <w:rFonts w:ascii="Times New Roman" w:eastAsia="Calibri" w:hAnsi="Times New Roman" w:cs="Times New Roman"/>
          <w:sz w:val="28"/>
          <w:szCs w:val="28"/>
          <w:lang w:val="en-US"/>
        </w:rPr>
        <w:t>URL</w:t>
      </w:r>
      <w:r w:rsidR="00BD542C" w:rsidRPr="00B0145F">
        <w:rPr>
          <w:rFonts w:ascii="Times New Roman" w:eastAsia="Calibri" w:hAnsi="Times New Roman" w:cs="Times New Roman"/>
          <w:sz w:val="28"/>
          <w:szCs w:val="28"/>
          <w:lang w:val="uk-UA"/>
        </w:rPr>
        <w:t xml:space="preserve">: </w:t>
      </w:r>
      <w:hyperlink r:id="rId53" w:history="1">
        <w:r w:rsidR="00BD542C" w:rsidRPr="00B0145F">
          <w:rPr>
            <w:rFonts w:ascii="Times New Roman" w:eastAsia="Times New Roman" w:hAnsi="Times New Roman" w:cs="Times New Roman"/>
            <w:sz w:val="28"/>
            <w:szCs w:val="28"/>
            <w:u w:val="single"/>
            <w:lang w:val="uk-UA" w:eastAsia="uk-UA"/>
          </w:rPr>
          <w:t>https://savchook.com/about-publishers/</w:t>
        </w:r>
      </w:hyperlink>
    </w:p>
    <w:p w:rsidR="00B91E59" w:rsidRPr="00B0145F" w:rsidRDefault="009C509C" w:rsidP="005B4457">
      <w:pPr>
        <w:spacing w:after="0" w:line="238" w:lineRule="auto"/>
        <w:ind w:firstLine="567"/>
        <w:jc w:val="both"/>
        <w:rPr>
          <w:rFonts w:ascii="Times New Roman" w:eastAsia="Times New Roman" w:hAnsi="Times New Roman" w:cs="Times New Roman"/>
          <w:sz w:val="28"/>
          <w:szCs w:val="28"/>
          <w:u w:val="single"/>
          <w:lang w:val="uk-UA" w:eastAsia="uk-UA"/>
        </w:rPr>
      </w:pPr>
      <w:r w:rsidRPr="00B0145F">
        <w:rPr>
          <w:rFonts w:ascii="Times New Roman" w:hAnsi="Times New Roman" w:cs="Times New Roman"/>
          <w:sz w:val="28"/>
          <w:szCs w:val="28"/>
          <w:lang w:val="uk-UA"/>
        </w:rPr>
        <w:t xml:space="preserve">26. </w:t>
      </w:r>
      <w:r w:rsidR="00B91E59" w:rsidRPr="00B0145F">
        <w:rPr>
          <w:rFonts w:ascii="Times New Roman" w:hAnsi="Times New Roman" w:cs="Times New Roman"/>
          <w:sz w:val="28"/>
          <w:szCs w:val="28"/>
          <w:lang w:val="uk-UA"/>
        </w:rPr>
        <w:t>Про інститут</w:t>
      </w:r>
      <w:r w:rsidR="00B91E59" w:rsidRPr="00B0145F">
        <w:rPr>
          <w:lang w:val="uk-UA"/>
        </w:rPr>
        <w:t xml:space="preserve">. </w:t>
      </w:r>
      <w:hyperlink r:id="rId54" w:tgtFrame="_blank" w:history="1">
        <w:r w:rsidR="00B91E59" w:rsidRPr="00B0145F">
          <w:rPr>
            <w:rFonts w:ascii="Times New Roman" w:eastAsia="Times New Roman" w:hAnsi="Times New Roman" w:cs="Times New Roman"/>
            <w:i/>
            <w:sz w:val="28"/>
            <w:szCs w:val="28"/>
            <w:lang w:val="uk-UA" w:eastAsia="uk-UA"/>
          </w:rPr>
          <w:t>Український інститут національної пам'яті</w:t>
        </w:r>
      </w:hyperlink>
      <w:r w:rsidR="00B91E59" w:rsidRPr="00B0145F">
        <w:rPr>
          <w:rFonts w:ascii="Times New Roman" w:eastAsia="Calibri" w:hAnsi="Times New Roman" w:cs="Times New Roman"/>
          <w:i/>
          <w:sz w:val="28"/>
          <w:szCs w:val="28"/>
          <w:lang w:val="uk-UA"/>
        </w:rPr>
        <w:t xml:space="preserve">. </w:t>
      </w:r>
      <w:r w:rsidR="00B91E59" w:rsidRPr="00B0145F">
        <w:rPr>
          <w:rFonts w:ascii="Times New Roman" w:eastAsia="Calibri" w:hAnsi="Times New Roman" w:cs="Times New Roman"/>
          <w:sz w:val="28"/>
          <w:szCs w:val="28"/>
          <w:lang w:val="en-US"/>
        </w:rPr>
        <w:t>URL</w:t>
      </w:r>
      <w:r w:rsidR="00B91E59" w:rsidRPr="00B0145F">
        <w:rPr>
          <w:rFonts w:ascii="Times New Roman" w:eastAsia="Calibri" w:hAnsi="Times New Roman" w:cs="Times New Roman"/>
          <w:sz w:val="28"/>
          <w:szCs w:val="28"/>
          <w:lang w:val="uk-UA"/>
        </w:rPr>
        <w:t xml:space="preserve">: </w:t>
      </w:r>
      <w:hyperlink r:id="rId55" w:history="1">
        <w:r w:rsidR="00B91E59" w:rsidRPr="00B0145F">
          <w:rPr>
            <w:rFonts w:ascii="Times New Roman" w:eastAsia="Times New Roman" w:hAnsi="Times New Roman" w:cs="Times New Roman"/>
            <w:sz w:val="28"/>
            <w:szCs w:val="28"/>
            <w:u w:val="single"/>
            <w:lang w:val="uk-UA" w:eastAsia="uk-UA"/>
          </w:rPr>
          <w:t>https://uinp.gov.ua</w:t>
        </w:r>
      </w:hyperlink>
    </w:p>
    <w:p w:rsidR="005B4457" w:rsidRPr="00B0145F" w:rsidRDefault="005B4457" w:rsidP="005B4457">
      <w:pPr>
        <w:spacing w:after="0" w:line="240" w:lineRule="auto"/>
        <w:ind w:firstLine="567"/>
        <w:jc w:val="both"/>
        <w:rPr>
          <w:rFonts w:ascii="Times New Roman" w:eastAsia="Times New Roman" w:hAnsi="Times New Roman" w:cs="Times New Roman"/>
          <w:bCs/>
          <w:sz w:val="28"/>
          <w:szCs w:val="28"/>
          <w:lang w:val="uk-UA" w:eastAsia="uk-UA"/>
        </w:rPr>
      </w:pPr>
      <w:r w:rsidRPr="00B0145F">
        <w:rPr>
          <w:rFonts w:ascii="Times New Roman" w:eastAsia="Calibri" w:hAnsi="Times New Roman" w:cs="Times New Roman"/>
          <w:sz w:val="28"/>
          <w:szCs w:val="28"/>
          <w:shd w:val="clear" w:color="auto" w:fill="FFFFFF"/>
          <w:lang w:val="uk-UA"/>
        </w:rPr>
        <w:t xml:space="preserve">27. Про нас. </w:t>
      </w:r>
      <w:proofErr w:type="spellStart"/>
      <w:r w:rsidRPr="00B0145F">
        <w:rPr>
          <w:rFonts w:ascii="Times New Roman" w:eastAsia="Calibri" w:hAnsi="Times New Roman" w:cs="Times New Roman"/>
          <w:i/>
          <w:sz w:val="28"/>
          <w:szCs w:val="28"/>
          <w:shd w:val="clear" w:color="auto" w:fill="FFFFFF"/>
        </w:rPr>
        <w:t>Харківський</w:t>
      </w:r>
      <w:proofErr w:type="spellEnd"/>
      <w:r w:rsidRPr="00B0145F">
        <w:rPr>
          <w:rFonts w:ascii="Times New Roman" w:eastAsia="Calibri" w:hAnsi="Times New Roman" w:cs="Times New Roman"/>
          <w:i/>
          <w:sz w:val="28"/>
          <w:szCs w:val="28"/>
          <w:shd w:val="clear" w:color="auto" w:fill="FFFFFF"/>
        </w:rPr>
        <w:t xml:space="preserve"> </w:t>
      </w:r>
      <w:proofErr w:type="spellStart"/>
      <w:r w:rsidRPr="00B0145F">
        <w:rPr>
          <w:rFonts w:ascii="Times New Roman" w:eastAsia="Calibri" w:hAnsi="Times New Roman" w:cs="Times New Roman"/>
          <w:i/>
          <w:sz w:val="28"/>
          <w:szCs w:val="28"/>
          <w:shd w:val="clear" w:color="auto" w:fill="FFFFFF"/>
        </w:rPr>
        <w:t>літературний</w:t>
      </w:r>
      <w:proofErr w:type="spellEnd"/>
      <w:r w:rsidRPr="00B0145F">
        <w:rPr>
          <w:rFonts w:ascii="Times New Roman" w:eastAsia="Calibri" w:hAnsi="Times New Roman" w:cs="Times New Roman"/>
          <w:i/>
          <w:sz w:val="28"/>
          <w:szCs w:val="28"/>
          <w:shd w:val="clear" w:color="auto" w:fill="FFFFFF"/>
        </w:rPr>
        <w:t xml:space="preserve"> музей</w:t>
      </w:r>
      <w:r w:rsidRPr="00B0145F">
        <w:rPr>
          <w:rFonts w:ascii="Times New Roman" w:eastAsia="Calibri" w:hAnsi="Times New Roman" w:cs="Times New Roman"/>
          <w:i/>
          <w:sz w:val="28"/>
          <w:szCs w:val="28"/>
          <w:shd w:val="clear" w:color="auto" w:fill="FFFFFF"/>
          <w:lang w:val="uk-UA"/>
        </w:rPr>
        <w:t>.</w:t>
      </w:r>
      <w:r w:rsidRPr="00B0145F">
        <w:rPr>
          <w:rFonts w:ascii="Times New Roman" w:eastAsia="Calibri" w:hAnsi="Times New Roman" w:cs="Times New Roman"/>
          <w:sz w:val="28"/>
          <w:szCs w:val="28"/>
          <w:shd w:val="clear" w:color="auto" w:fill="FFFFFF"/>
          <w:lang w:val="uk-UA"/>
        </w:rPr>
        <w:t xml:space="preserve"> </w:t>
      </w:r>
      <w:r w:rsidRPr="00B0145F">
        <w:rPr>
          <w:rFonts w:ascii="Times New Roman" w:eastAsia="Calibri" w:hAnsi="Times New Roman" w:cs="Times New Roman"/>
          <w:sz w:val="28"/>
          <w:szCs w:val="28"/>
          <w:lang w:val="en-US"/>
        </w:rPr>
        <w:t>URL</w:t>
      </w:r>
      <w:r w:rsidRPr="00B0145F">
        <w:rPr>
          <w:rFonts w:ascii="Times New Roman" w:eastAsia="Calibri" w:hAnsi="Times New Roman" w:cs="Times New Roman"/>
          <w:sz w:val="28"/>
          <w:szCs w:val="28"/>
          <w:lang w:val="uk-UA"/>
        </w:rPr>
        <w:t xml:space="preserve">: </w:t>
      </w:r>
      <w:hyperlink r:id="rId56" w:history="1">
        <w:r w:rsidRPr="00B0145F">
          <w:rPr>
            <w:rFonts w:ascii="Times New Roman" w:eastAsia="Times New Roman" w:hAnsi="Times New Roman" w:cs="Times New Roman"/>
            <w:bCs/>
            <w:sz w:val="28"/>
            <w:szCs w:val="28"/>
            <w:u w:val="single"/>
            <w:lang w:val="uk-UA" w:eastAsia="uk-UA"/>
          </w:rPr>
          <w:t>https://litme.com.ua/uk/about-us</w:t>
        </w:r>
      </w:hyperlink>
      <w:r w:rsidRPr="00B0145F">
        <w:rPr>
          <w:rFonts w:ascii="Times New Roman" w:eastAsia="Times New Roman" w:hAnsi="Times New Roman" w:cs="Times New Roman"/>
          <w:bCs/>
          <w:sz w:val="28"/>
          <w:szCs w:val="28"/>
          <w:lang w:val="uk-UA" w:eastAsia="uk-UA"/>
        </w:rPr>
        <w:t xml:space="preserve"> </w:t>
      </w:r>
    </w:p>
    <w:p w:rsidR="00E7234C" w:rsidRPr="00B0145F" w:rsidRDefault="00DA7823" w:rsidP="005B4457">
      <w:pPr>
        <w:spacing w:after="0" w:line="238" w:lineRule="auto"/>
        <w:ind w:firstLine="567"/>
        <w:jc w:val="both"/>
        <w:rPr>
          <w:rFonts w:ascii="Times New Roman" w:eastAsia="Calibri" w:hAnsi="Times New Roman" w:cs="Times New Roman"/>
          <w:sz w:val="28"/>
          <w:szCs w:val="28"/>
          <w:lang w:val="uk-UA"/>
        </w:rPr>
      </w:pPr>
      <w:r w:rsidRPr="00B0145F">
        <w:rPr>
          <w:rFonts w:ascii="Times New Roman" w:eastAsia="Times New Roman" w:hAnsi="Times New Roman" w:cs="Times New Roman"/>
          <w:sz w:val="28"/>
          <w:szCs w:val="28"/>
          <w:lang w:val="uk-UA" w:eastAsia="uk-UA"/>
        </w:rPr>
        <w:t>2</w:t>
      </w:r>
      <w:r w:rsidR="005B4457" w:rsidRPr="00B0145F">
        <w:rPr>
          <w:rFonts w:ascii="Times New Roman" w:eastAsia="Times New Roman" w:hAnsi="Times New Roman" w:cs="Times New Roman"/>
          <w:sz w:val="28"/>
          <w:szCs w:val="28"/>
          <w:lang w:val="uk-UA" w:eastAsia="uk-UA"/>
        </w:rPr>
        <w:t>8</w:t>
      </w:r>
      <w:r w:rsidRPr="00B0145F">
        <w:rPr>
          <w:rFonts w:ascii="Times New Roman" w:eastAsia="Times New Roman" w:hAnsi="Times New Roman" w:cs="Times New Roman"/>
          <w:sz w:val="28"/>
          <w:szCs w:val="28"/>
          <w:lang w:val="uk-UA" w:eastAsia="uk-UA"/>
        </w:rPr>
        <w:t xml:space="preserve">.  Розпорядження від  29 березня 2024  № 93 Про перейменування об’єктів топонімії міста Харкова. </w:t>
      </w:r>
      <w:r w:rsidRPr="00B0145F">
        <w:rPr>
          <w:rFonts w:ascii="Times New Roman" w:eastAsia="Times New Roman" w:hAnsi="Times New Roman" w:cs="Times New Roman"/>
          <w:i/>
          <w:sz w:val="28"/>
          <w:szCs w:val="28"/>
          <w:lang w:val="uk-UA" w:eastAsia="uk-UA"/>
        </w:rPr>
        <w:t>Офіційний сайт Харківської міської ради, міського голови, виконавчого комітету.</w:t>
      </w:r>
      <w:r w:rsidRPr="00B0145F">
        <w:rPr>
          <w:rFonts w:ascii="Times New Roman" w:eastAsia="Times New Roman" w:hAnsi="Times New Roman" w:cs="Times New Roman"/>
          <w:sz w:val="28"/>
          <w:szCs w:val="28"/>
          <w:lang w:val="uk-UA" w:eastAsia="uk-UA"/>
        </w:rPr>
        <w:t xml:space="preserve"> </w:t>
      </w:r>
      <w:r w:rsidRPr="00B0145F">
        <w:rPr>
          <w:rFonts w:ascii="Times New Roman" w:eastAsia="Calibri" w:hAnsi="Times New Roman" w:cs="Times New Roman"/>
          <w:sz w:val="28"/>
          <w:szCs w:val="28"/>
          <w:lang w:val="en-US"/>
        </w:rPr>
        <w:t>URL</w:t>
      </w:r>
      <w:r w:rsidRPr="00B0145F">
        <w:rPr>
          <w:rFonts w:ascii="Times New Roman" w:eastAsia="Calibri" w:hAnsi="Times New Roman" w:cs="Times New Roman"/>
          <w:sz w:val="28"/>
          <w:szCs w:val="28"/>
          <w:lang w:val="uk-UA"/>
        </w:rPr>
        <w:t xml:space="preserve">: </w:t>
      </w:r>
      <w:hyperlink r:id="rId57" w:history="1">
        <w:r w:rsidRPr="00B0145F">
          <w:rPr>
            <w:rStyle w:val="a5"/>
            <w:rFonts w:ascii="Times New Roman" w:eastAsia="Calibri" w:hAnsi="Times New Roman" w:cs="Times New Roman"/>
            <w:color w:val="auto"/>
            <w:sz w:val="28"/>
            <w:szCs w:val="28"/>
            <w:lang w:val="uk-UA"/>
          </w:rPr>
          <w:t>https://city.kharkiv.ua/documents/rozporiadzennia-miskogo-golovi/pro-pereimenuvannia-objektiv-toponimiyi-mista-xarkova</w:t>
        </w:r>
      </w:hyperlink>
    </w:p>
    <w:p w:rsidR="00DA7823" w:rsidRPr="00B0145F" w:rsidRDefault="00DA7823" w:rsidP="005B4457">
      <w:pPr>
        <w:spacing w:after="0" w:line="238" w:lineRule="auto"/>
        <w:ind w:firstLine="567"/>
        <w:jc w:val="both"/>
        <w:rPr>
          <w:rFonts w:ascii="Times New Roman" w:eastAsia="Calibri" w:hAnsi="Times New Roman" w:cs="Times New Roman"/>
          <w:sz w:val="28"/>
          <w:szCs w:val="28"/>
          <w:lang w:val="uk-UA"/>
        </w:rPr>
      </w:pPr>
      <w:r w:rsidRPr="00B0145F">
        <w:rPr>
          <w:rFonts w:ascii="Times New Roman" w:eastAsia="Times New Roman" w:hAnsi="Times New Roman" w:cs="Times New Roman"/>
          <w:sz w:val="28"/>
          <w:szCs w:val="28"/>
          <w:lang w:val="uk-UA" w:eastAsia="uk-UA"/>
        </w:rPr>
        <w:t>2</w:t>
      </w:r>
      <w:r w:rsidR="005B4457" w:rsidRPr="00B0145F">
        <w:rPr>
          <w:rFonts w:ascii="Times New Roman" w:eastAsia="Times New Roman" w:hAnsi="Times New Roman" w:cs="Times New Roman"/>
          <w:sz w:val="28"/>
          <w:szCs w:val="28"/>
          <w:lang w:val="uk-UA" w:eastAsia="uk-UA"/>
        </w:rPr>
        <w:t>9</w:t>
      </w:r>
      <w:r w:rsidRPr="00B0145F">
        <w:rPr>
          <w:rFonts w:ascii="Times New Roman" w:eastAsia="Times New Roman" w:hAnsi="Times New Roman" w:cs="Times New Roman"/>
          <w:sz w:val="28"/>
          <w:szCs w:val="28"/>
          <w:lang w:val="uk-UA" w:eastAsia="uk-UA"/>
        </w:rPr>
        <w:t xml:space="preserve">. Розпорядження від  26 квітня 2024  № 120 Про перейменування об’єктів топонімії міста Харкова. </w:t>
      </w:r>
      <w:r w:rsidRPr="00B0145F">
        <w:rPr>
          <w:rFonts w:ascii="Times New Roman" w:eastAsia="Times New Roman" w:hAnsi="Times New Roman" w:cs="Times New Roman"/>
          <w:i/>
          <w:sz w:val="28"/>
          <w:szCs w:val="28"/>
          <w:lang w:val="uk-UA" w:eastAsia="uk-UA"/>
        </w:rPr>
        <w:t>Офіційний сайт Харківської міської ради, міського голови, виконавчого комітету.</w:t>
      </w:r>
      <w:r w:rsidRPr="00B0145F">
        <w:rPr>
          <w:rFonts w:ascii="Times New Roman" w:eastAsia="Times New Roman" w:hAnsi="Times New Roman" w:cs="Times New Roman"/>
          <w:sz w:val="28"/>
          <w:szCs w:val="28"/>
          <w:lang w:val="uk-UA" w:eastAsia="uk-UA"/>
        </w:rPr>
        <w:t xml:space="preserve"> </w:t>
      </w:r>
      <w:r w:rsidRPr="00B0145F">
        <w:rPr>
          <w:rFonts w:ascii="Times New Roman" w:eastAsia="Calibri" w:hAnsi="Times New Roman" w:cs="Times New Roman"/>
          <w:sz w:val="28"/>
          <w:szCs w:val="28"/>
          <w:lang w:val="en-US"/>
        </w:rPr>
        <w:t>URL</w:t>
      </w:r>
      <w:r w:rsidRPr="00B0145F">
        <w:rPr>
          <w:rFonts w:ascii="Times New Roman" w:eastAsia="Calibri" w:hAnsi="Times New Roman" w:cs="Times New Roman"/>
          <w:sz w:val="28"/>
          <w:szCs w:val="28"/>
          <w:lang w:val="uk-UA"/>
        </w:rPr>
        <w:t xml:space="preserve">: </w:t>
      </w:r>
      <w:hyperlink r:id="rId58" w:history="1">
        <w:r w:rsidRPr="00B0145F">
          <w:rPr>
            <w:rStyle w:val="a5"/>
            <w:rFonts w:ascii="Times New Roman" w:eastAsia="Calibri" w:hAnsi="Times New Roman" w:cs="Times New Roman"/>
            <w:color w:val="auto"/>
            <w:sz w:val="28"/>
            <w:szCs w:val="28"/>
            <w:lang w:val="uk-UA"/>
          </w:rPr>
          <w:t>https://city.kharkiv.ua/documents/rozporiadzennia-miskogo-golovi/pro-pereimenuvannia-objektiv-toponimiyi-mista-xarkova</w:t>
        </w:r>
      </w:hyperlink>
    </w:p>
    <w:p w:rsidR="00DA7823" w:rsidRPr="00B0145F" w:rsidRDefault="005B4457" w:rsidP="00DA7823">
      <w:pPr>
        <w:spacing w:after="0" w:line="240" w:lineRule="auto"/>
        <w:ind w:firstLine="567"/>
        <w:jc w:val="both"/>
        <w:rPr>
          <w:rFonts w:ascii="Times New Roman" w:eastAsia="Calibri" w:hAnsi="Times New Roman" w:cs="Times New Roman"/>
          <w:spacing w:val="-4"/>
          <w:sz w:val="28"/>
          <w:szCs w:val="28"/>
          <w:lang w:val="uk-UA"/>
        </w:rPr>
      </w:pPr>
      <w:r w:rsidRPr="00B0145F">
        <w:rPr>
          <w:rFonts w:ascii="Times New Roman" w:eastAsia="Times New Roman" w:hAnsi="Times New Roman" w:cs="Times New Roman"/>
          <w:sz w:val="28"/>
          <w:szCs w:val="28"/>
          <w:lang w:val="uk-UA" w:eastAsia="uk-UA"/>
        </w:rPr>
        <w:t>30</w:t>
      </w:r>
      <w:r w:rsidR="00DA7823" w:rsidRPr="00B0145F">
        <w:rPr>
          <w:rFonts w:ascii="Times New Roman" w:eastAsia="Times New Roman" w:hAnsi="Times New Roman" w:cs="Times New Roman"/>
          <w:sz w:val="28"/>
          <w:szCs w:val="28"/>
          <w:lang w:val="uk-UA" w:eastAsia="uk-UA"/>
        </w:rPr>
        <w:t xml:space="preserve">. </w:t>
      </w:r>
      <w:r w:rsidR="00DA7823" w:rsidRPr="00B0145F">
        <w:rPr>
          <w:rFonts w:ascii="Times New Roman" w:eastAsia="Times New Roman" w:hAnsi="Times New Roman" w:cs="Times New Roman"/>
          <w:spacing w:val="-4"/>
          <w:sz w:val="28"/>
          <w:szCs w:val="28"/>
          <w:lang w:val="uk-UA" w:eastAsia="uk-UA"/>
        </w:rPr>
        <w:t xml:space="preserve">Розпорядження від  26 липня 2024  № 513В Про перейменування об’єктів топонімії міста Харкова. </w:t>
      </w:r>
      <w:r w:rsidR="00DA7823" w:rsidRPr="00B0145F">
        <w:rPr>
          <w:rFonts w:ascii="Times New Roman" w:eastAsia="Times New Roman" w:hAnsi="Times New Roman" w:cs="Times New Roman"/>
          <w:i/>
          <w:spacing w:val="-4"/>
          <w:sz w:val="28"/>
          <w:szCs w:val="28"/>
          <w:lang w:val="uk-UA" w:eastAsia="uk-UA"/>
        </w:rPr>
        <w:t>Харківська обласна військова адміністрація</w:t>
      </w:r>
      <w:r w:rsidR="00DA7823" w:rsidRPr="00B0145F">
        <w:rPr>
          <w:rFonts w:ascii="Times New Roman" w:eastAsia="Times New Roman" w:hAnsi="Times New Roman" w:cs="Times New Roman"/>
          <w:spacing w:val="-4"/>
          <w:sz w:val="28"/>
          <w:szCs w:val="28"/>
          <w:lang w:val="uk-UA" w:eastAsia="uk-UA"/>
        </w:rPr>
        <w:t xml:space="preserve"> </w:t>
      </w:r>
      <w:r w:rsidR="00DA7823" w:rsidRPr="00B0145F">
        <w:rPr>
          <w:rFonts w:ascii="Times New Roman" w:eastAsia="Calibri" w:hAnsi="Times New Roman" w:cs="Times New Roman"/>
          <w:spacing w:val="-4"/>
          <w:sz w:val="28"/>
          <w:szCs w:val="28"/>
          <w:lang w:val="en-US"/>
        </w:rPr>
        <w:t>URL</w:t>
      </w:r>
      <w:r w:rsidR="00DA7823" w:rsidRPr="00B0145F">
        <w:rPr>
          <w:rFonts w:ascii="Times New Roman" w:eastAsia="Calibri" w:hAnsi="Times New Roman" w:cs="Times New Roman"/>
          <w:spacing w:val="-4"/>
          <w:sz w:val="28"/>
          <w:szCs w:val="28"/>
          <w:lang w:val="uk-UA"/>
        </w:rPr>
        <w:t xml:space="preserve">: </w:t>
      </w:r>
      <w:hyperlink r:id="rId59" w:history="1">
        <w:r w:rsidRPr="00B0145F">
          <w:rPr>
            <w:rStyle w:val="a5"/>
            <w:rFonts w:ascii="Times New Roman" w:eastAsia="Calibri" w:hAnsi="Times New Roman" w:cs="Times New Roman"/>
            <w:color w:val="auto"/>
            <w:spacing w:val="-4"/>
            <w:sz w:val="28"/>
            <w:szCs w:val="28"/>
            <w:lang w:val="uk-UA"/>
          </w:rPr>
          <w:t>https://kharkivoda.gov.ua/content/documents/1277/127689/files/місто%20Харків.PDF</w:t>
        </w:r>
      </w:hyperlink>
    </w:p>
    <w:p w:rsidR="000E6BB1" w:rsidRPr="00B0145F" w:rsidRDefault="005B4457" w:rsidP="00CE4375">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Times New Roman" w:hAnsi="Times New Roman" w:cs="Times New Roman"/>
          <w:bCs/>
          <w:kern w:val="36"/>
          <w:sz w:val="28"/>
          <w:szCs w:val="28"/>
          <w:lang w:val="uk-UA" w:eastAsia="uk-UA"/>
        </w:rPr>
        <w:lastRenderedPageBreak/>
        <w:t>31</w:t>
      </w:r>
      <w:r w:rsidR="009C509C" w:rsidRPr="00B0145F">
        <w:rPr>
          <w:rFonts w:ascii="Times New Roman" w:eastAsia="Times New Roman" w:hAnsi="Times New Roman" w:cs="Times New Roman"/>
          <w:bCs/>
          <w:kern w:val="36"/>
          <w:sz w:val="28"/>
          <w:szCs w:val="28"/>
          <w:lang w:val="uk-UA" w:eastAsia="uk-UA"/>
        </w:rPr>
        <w:t xml:space="preserve">. </w:t>
      </w:r>
      <w:proofErr w:type="spellStart"/>
      <w:r w:rsidR="009C509C" w:rsidRPr="00B0145F">
        <w:rPr>
          <w:rFonts w:ascii="Times New Roman" w:eastAsia="Times New Roman" w:hAnsi="Times New Roman" w:cs="Times New Roman"/>
          <w:bCs/>
          <w:kern w:val="36"/>
          <w:sz w:val="28"/>
          <w:szCs w:val="28"/>
          <w:lang w:val="uk-UA" w:eastAsia="uk-UA"/>
        </w:rPr>
        <w:t>Р</w:t>
      </w:r>
      <w:r w:rsidR="000E6BB1" w:rsidRPr="00B0145F">
        <w:rPr>
          <w:rFonts w:ascii="Times New Roman" w:eastAsia="Times New Roman" w:hAnsi="Times New Roman" w:cs="Times New Roman"/>
          <w:bCs/>
          <w:kern w:val="36"/>
          <w:sz w:val="28"/>
          <w:szCs w:val="28"/>
          <w:lang w:val="uk-UA" w:eastAsia="uk-UA"/>
        </w:rPr>
        <w:t>ф</w:t>
      </w:r>
      <w:proofErr w:type="spellEnd"/>
      <w:r w:rsidR="000E6BB1" w:rsidRPr="00B0145F">
        <w:rPr>
          <w:rFonts w:ascii="Times New Roman" w:eastAsia="Times New Roman" w:hAnsi="Times New Roman" w:cs="Times New Roman"/>
          <w:bCs/>
          <w:kern w:val="36"/>
          <w:sz w:val="28"/>
          <w:szCs w:val="28"/>
          <w:lang w:val="uk-UA" w:eastAsia="uk-UA"/>
        </w:rPr>
        <w:t xml:space="preserve"> вдруге за два тижні знищує шкільні підручники: МОН оцінює масштаби втрат</w:t>
      </w:r>
      <w:r w:rsidR="00B4393A" w:rsidRPr="00B0145F">
        <w:rPr>
          <w:rFonts w:ascii="Times New Roman" w:eastAsia="Times New Roman" w:hAnsi="Times New Roman" w:cs="Times New Roman"/>
          <w:bCs/>
          <w:kern w:val="36"/>
          <w:sz w:val="28"/>
          <w:szCs w:val="28"/>
          <w:lang w:val="uk-UA" w:eastAsia="uk-UA"/>
        </w:rPr>
        <w:t>.</w:t>
      </w:r>
      <w:r w:rsidR="000E6BB1" w:rsidRPr="00B0145F">
        <w:rPr>
          <w:rFonts w:ascii="Times New Roman" w:eastAsia="Times New Roman" w:hAnsi="Times New Roman" w:cs="Times New Roman"/>
          <w:bCs/>
          <w:kern w:val="36"/>
          <w:sz w:val="28"/>
          <w:szCs w:val="28"/>
          <w:lang w:val="uk-UA" w:eastAsia="uk-UA"/>
        </w:rPr>
        <w:t xml:space="preserve"> </w:t>
      </w:r>
      <w:r w:rsidR="000E6BB1" w:rsidRPr="00B0145F">
        <w:rPr>
          <w:rFonts w:ascii="Times New Roman" w:eastAsia="Times New Roman" w:hAnsi="Times New Roman" w:cs="Times New Roman"/>
          <w:bCs/>
          <w:i/>
          <w:kern w:val="36"/>
          <w:sz w:val="28"/>
          <w:szCs w:val="28"/>
          <w:lang w:val="uk-UA" w:eastAsia="uk-UA"/>
        </w:rPr>
        <w:t>Слово і діло. Аналітичний портал.</w:t>
      </w:r>
      <w:r w:rsidR="000E6BB1" w:rsidRPr="00B0145F">
        <w:rPr>
          <w:rFonts w:ascii="Times New Roman" w:eastAsia="Times New Roman" w:hAnsi="Times New Roman" w:cs="Times New Roman"/>
          <w:bCs/>
          <w:kern w:val="36"/>
          <w:sz w:val="28"/>
          <w:szCs w:val="28"/>
          <w:lang w:val="uk-UA" w:eastAsia="uk-UA"/>
        </w:rPr>
        <w:t xml:space="preserve"> </w:t>
      </w:r>
      <w:r w:rsidR="000E6BB1" w:rsidRPr="00B0145F">
        <w:rPr>
          <w:rFonts w:ascii="Times New Roman" w:eastAsia="Times New Roman" w:hAnsi="Times New Roman" w:cs="Times New Roman"/>
          <w:bCs/>
          <w:kern w:val="36"/>
          <w:sz w:val="28"/>
          <w:szCs w:val="28"/>
          <w:lang w:val="en-US" w:eastAsia="uk-UA"/>
        </w:rPr>
        <w:t>URL</w:t>
      </w:r>
      <w:r w:rsidR="000E6BB1" w:rsidRPr="00B0145F">
        <w:rPr>
          <w:rFonts w:ascii="Times New Roman" w:eastAsia="Times New Roman" w:hAnsi="Times New Roman" w:cs="Times New Roman"/>
          <w:bCs/>
          <w:kern w:val="36"/>
          <w:sz w:val="28"/>
          <w:szCs w:val="28"/>
          <w:lang w:val="uk-UA" w:eastAsia="uk-UA"/>
        </w:rPr>
        <w:t xml:space="preserve">: </w:t>
      </w:r>
      <w:hyperlink r:id="rId60" w:history="1">
        <w:r w:rsidR="00865168" w:rsidRPr="00B0145F">
          <w:rPr>
            <w:rStyle w:val="a5"/>
            <w:rFonts w:ascii="Times New Roman" w:eastAsia="Times New Roman" w:hAnsi="Times New Roman" w:cs="Times New Roman"/>
            <w:bCs/>
            <w:color w:val="auto"/>
            <w:kern w:val="36"/>
            <w:sz w:val="28"/>
            <w:szCs w:val="28"/>
            <w:lang w:val="uk-UA" w:eastAsia="uk-UA"/>
          </w:rPr>
          <w:t>https://www.slovoidilo.ua/amp/2026/08/02/novyna/suspilstvo/rf-vdruhe-dva-tyzhni-znyshhuye-shkilni-pidruchnyky-mon-oczinyuye-masshtaby-vtrat</w:t>
        </w:r>
      </w:hyperlink>
    </w:p>
    <w:p w:rsidR="000E6BB1" w:rsidRPr="00B0145F" w:rsidRDefault="005B4457" w:rsidP="00CE4375">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32</w:t>
      </w:r>
      <w:r w:rsidR="009C509C" w:rsidRPr="00B0145F">
        <w:rPr>
          <w:rFonts w:ascii="Times New Roman" w:eastAsia="Calibri" w:hAnsi="Times New Roman" w:cs="Times New Roman"/>
          <w:bCs/>
          <w:sz w:val="28"/>
          <w:szCs w:val="28"/>
          <w:lang w:val="uk-UA"/>
        </w:rPr>
        <w:t xml:space="preserve">. </w:t>
      </w:r>
      <w:r w:rsidR="000E6BB1" w:rsidRPr="00B0145F">
        <w:rPr>
          <w:rFonts w:ascii="Times New Roman" w:eastAsia="Calibri" w:hAnsi="Times New Roman" w:cs="Times New Roman"/>
          <w:bCs/>
          <w:sz w:val="28"/>
          <w:szCs w:val="28"/>
          <w:lang w:val="uk-UA"/>
        </w:rPr>
        <w:t xml:space="preserve">Сергій </w:t>
      </w:r>
      <w:proofErr w:type="spellStart"/>
      <w:r w:rsidR="000E6BB1" w:rsidRPr="00B0145F">
        <w:rPr>
          <w:rFonts w:ascii="Times New Roman" w:eastAsia="Calibri" w:hAnsi="Times New Roman" w:cs="Times New Roman"/>
          <w:bCs/>
          <w:sz w:val="28"/>
          <w:szCs w:val="28"/>
          <w:lang w:val="uk-UA"/>
        </w:rPr>
        <w:t>Жадан</w:t>
      </w:r>
      <w:proofErr w:type="spellEnd"/>
      <w:r w:rsidR="000E6BB1" w:rsidRPr="00B0145F">
        <w:rPr>
          <w:rFonts w:ascii="Times New Roman" w:eastAsia="Calibri" w:hAnsi="Times New Roman" w:cs="Times New Roman"/>
          <w:bCs/>
          <w:sz w:val="28"/>
          <w:szCs w:val="28"/>
          <w:lang w:val="uk-UA"/>
        </w:rPr>
        <w:t xml:space="preserve"> випустив нову книгу «Небо над Харковом».</w:t>
      </w:r>
      <w:r w:rsidR="00B4393A" w:rsidRPr="00B0145F">
        <w:rPr>
          <w:rFonts w:ascii="Times New Roman" w:eastAsia="Calibri" w:hAnsi="Times New Roman" w:cs="Times New Roman"/>
          <w:bCs/>
          <w:sz w:val="28"/>
          <w:szCs w:val="28"/>
          <w:lang w:val="uk-UA"/>
        </w:rPr>
        <w:t xml:space="preserve"> </w:t>
      </w:r>
      <w:r w:rsidR="00B4393A" w:rsidRPr="00B0145F">
        <w:rPr>
          <w:rFonts w:ascii="Times New Roman" w:eastAsia="Calibri" w:hAnsi="Times New Roman" w:cs="Times New Roman"/>
          <w:bCs/>
          <w:i/>
          <w:sz w:val="28"/>
          <w:szCs w:val="28"/>
          <w:lang w:val="uk-UA"/>
        </w:rPr>
        <w:t xml:space="preserve">Українська літературна газета. </w:t>
      </w:r>
      <w:r w:rsidR="000E6BB1" w:rsidRPr="00B0145F">
        <w:rPr>
          <w:rFonts w:ascii="Times New Roman" w:eastAsia="Calibri" w:hAnsi="Times New Roman" w:cs="Times New Roman"/>
          <w:bCs/>
          <w:sz w:val="28"/>
          <w:szCs w:val="28"/>
          <w:lang w:val="uk-UA"/>
        </w:rPr>
        <w:t xml:space="preserve"> URL: </w:t>
      </w:r>
      <w:hyperlink r:id="rId61" w:history="1">
        <w:r w:rsidR="00865168" w:rsidRPr="00B0145F">
          <w:rPr>
            <w:rStyle w:val="a5"/>
            <w:rFonts w:ascii="Times New Roman" w:eastAsia="Calibri" w:hAnsi="Times New Roman" w:cs="Times New Roman"/>
            <w:bCs/>
            <w:color w:val="auto"/>
            <w:sz w:val="28"/>
            <w:szCs w:val="28"/>
            <w:lang w:val="uk-UA"/>
          </w:rPr>
          <w:t>https://litgazeta.com.ua/news/serhij-zhadan-vypustyv-novu-knyhu-nebo-nad-kharkovom/</w:t>
        </w:r>
      </w:hyperlink>
    </w:p>
    <w:p w:rsidR="00CE4375" w:rsidRPr="00B0145F" w:rsidRDefault="005B4457" w:rsidP="00CE4375">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33</w:t>
      </w:r>
      <w:r w:rsidR="009C509C" w:rsidRPr="00B0145F">
        <w:rPr>
          <w:rFonts w:ascii="Times New Roman" w:eastAsia="Calibri" w:hAnsi="Times New Roman" w:cs="Times New Roman"/>
          <w:bCs/>
          <w:sz w:val="28"/>
          <w:szCs w:val="28"/>
          <w:lang w:val="uk-UA"/>
        </w:rPr>
        <w:t xml:space="preserve">. </w:t>
      </w:r>
      <w:r w:rsidR="00CE4375" w:rsidRPr="00B0145F">
        <w:rPr>
          <w:rFonts w:ascii="Times New Roman" w:eastAsia="Calibri" w:hAnsi="Times New Roman" w:cs="Times New Roman"/>
          <w:bCs/>
          <w:sz w:val="28"/>
          <w:szCs w:val="28"/>
          <w:lang w:val="uk-UA"/>
        </w:rPr>
        <w:t>Сторожук С.</w:t>
      </w:r>
      <w:r w:rsidR="00CE4375" w:rsidRPr="00B0145F">
        <w:rPr>
          <w:rFonts w:ascii="Times New Roman" w:eastAsia="Calibri" w:hAnsi="Times New Roman" w:cs="Times New Roman"/>
          <w:bCs/>
          <w:sz w:val="28"/>
          <w:szCs w:val="28"/>
          <w:lang w:val="en-US"/>
        </w:rPr>
        <w:t> </w:t>
      </w:r>
      <w:r w:rsidR="00CE4375" w:rsidRPr="00B0145F">
        <w:rPr>
          <w:rFonts w:ascii="Times New Roman" w:eastAsia="Calibri" w:hAnsi="Times New Roman" w:cs="Times New Roman"/>
          <w:bCs/>
          <w:sz w:val="28"/>
          <w:szCs w:val="28"/>
          <w:lang w:val="uk-UA"/>
        </w:rPr>
        <w:t xml:space="preserve">В., </w:t>
      </w:r>
      <w:proofErr w:type="spellStart"/>
      <w:r w:rsidR="00CE4375" w:rsidRPr="00B0145F">
        <w:rPr>
          <w:rFonts w:ascii="Times New Roman" w:eastAsia="Calibri" w:hAnsi="Times New Roman" w:cs="Times New Roman"/>
          <w:bCs/>
          <w:sz w:val="28"/>
          <w:szCs w:val="28"/>
          <w:lang w:val="uk-UA"/>
        </w:rPr>
        <w:t>Гоян</w:t>
      </w:r>
      <w:proofErr w:type="spellEnd"/>
      <w:r w:rsidR="00CE4375" w:rsidRPr="00B0145F">
        <w:rPr>
          <w:rFonts w:ascii="Times New Roman" w:eastAsia="Calibri" w:hAnsi="Times New Roman" w:cs="Times New Roman"/>
          <w:bCs/>
          <w:sz w:val="28"/>
          <w:szCs w:val="28"/>
          <w:lang w:val="uk-UA"/>
        </w:rPr>
        <w:t xml:space="preserve"> І</w:t>
      </w:r>
      <w:r w:rsidR="00CE4375" w:rsidRPr="00B0145F">
        <w:rPr>
          <w:rFonts w:ascii="Times New Roman" w:eastAsia="Calibri" w:hAnsi="Times New Roman" w:cs="Times New Roman"/>
          <w:bCs/>
          <w:sz w:val="28"/>
          <w:szCs w:val="28"/>
        </w:rPr>
        <w:t>.</w:t>
      </w:r>
      <w:r w:rsidR="00CE4375" w:rsidRPr="00B0145F">
        <w:rPr>
          <w:rFonts w:ascii="Times New Roman" w:eastAsia="Calibri" w:hAnsi="Times New Roman" w:cs="Times New Roman"/>
          <w:bCs/>
          <w:sz w:val="28"/>
          <w:szCs w:val="28"/>
          <w:lang w:val="uk-UA"/>
        </w:rPr>
        <w:t xml:space="preserve"> М., </w:t>
      </w:r>
      <w:proofErr w:type="spellStart"/>
      <w:r w:rsidR="00CE4375" w:rsidRPr="00B0145F">
        <w:rPr>
          <w:rFonts w:ascii="Times New Roman" w:eastAsia="Calibri" w:hAnsi="Times New Roman" w:cs="Times New Roman"/>
          <w:bCs/>
          <w:sz w:val="28"/>
          <w:szCs w:val="28"/>
          <w:lang w:val="uk-UA"/>
        </w:rPr>
        <w:t>Федик</w:t>
      </w:r>
      <w:proofErr w:type="spellEnd"/>
      <w:r w:rsidR="00CE4375" w:rsidRPr="00B0145F">
        <w:rPr>
          <w:rFonts w:ascii="Times New Roman" w:eastAsia="Calibri" w:hAnsi="Times New Roman" w:cs="Times New Roman"/>
          <w:bCs/>
          <w:sz w:val="28"/>
          <w:szCs w:val="28"/>
          <w:lang w:val="uk-UA"/>
        </w:rPr>
        <w:t xml:space="preserve"> О. В. Роль колективної пам’яті в процесі формування національної єдності: український вимір. </w:t>
      </w:r>
      <w:r w:rsidR="00CE4375" w:rsidRPr="00B0145F">
        <w:rPr>
          <w:rFonts w:ascii="Times New Roman" w:eastAsia="Calibri" w:hAnsi="Times New Roman" w:cs="Times New Roman"/>
          <w:bCs/>
          <w:i/>
          <w:sz w:val="28"/>
          <w:szCs w:val="28"/>
          <w:lang w:val="uk-UA"/>
        </w:rPr>
        <w:t>Гуманітарний часопис.</w:t>
      </w:r>
      <w:r w:rsidR="00CE4375" w:rsidRPr="00B0145F">
        <w:rPr>
          <w:rFonts w:ascii="Times New Roman" w:eastAsia="Calibri" w:hAnsi="Times New Roman" w:cs="Times New Roman"/>
          <w:bCs/>
          <w:sz w:val="28"/>
          <w:szCs w:val="28"/>
          <w:lang w:val="uk-UA"/>
        </w:rPr>
        <w:t xml:space="preserve"> 2018. № 1. С. 11-22.</w:t>
      </w:r>
    </w:p>
    <w:p w:rsidR="00CE4375" w:rsidRPr="00B0145F" w:rsidRDefault="009C509C" w:rsidP="00CE4375">
      <w:pPr>
        <w:shd w:val="clear" w:color="auto" w:fill="FFFFFF"/>
        <w:overflowPunct w:val="0"/>
        <w:autoSpaceDE w:val="0"/>
        <w:autoSpaceDN w:val="0"/>
        <w:adjustRightInd w:val="0"/>
        <w:spacing w:after="0" w:line="240" w:lineRule="auto"/>
        <w:ind w:firstLine="567"/>
        <w:jc w:val="both"/>
        <w:textAlignment w:val="baseline"/>
        <w:rPr>
          <w:rFonts w:ascii="Times New Roman" w:eastAsia="Calibri" w:hAnsi="Times New Roman" w:cs="Times New Roman"/>
          <w:bCs/>
          <w:sz w:val="28"/>
          <w:szCs w:val="28"/>
          <w:lang w:val="uk-UA"/>
        </w:rPr>
      </w:pPr>
      <w:r w:rsidRPr="00B0145F">
        <w:rPr>
          <w:rFonts w:ascii="Times New Roman" w:eastAsia="Calibri" w:hAnsi="Times New Roman" w:cs="Times New Roman"/>
          <w:bCs/>
          <w:sz w:val="28"/>
          <w:szCs w:val="28"/>
          <w:lang w:val="uk-UA"/>
        </w:rPr>
        <w:t>3</w:t>
      </w:r>
      <w:r w:rsidR="005B4457" w:rsidRPr="00B0145F">
        <w:rPr>
          <w:rFonts w:ascii="Times New Roman" w:eastAsia="Calibri" w:hAnsi="Times New Roman" w:cs="Times New Roman"/>
          <w:bCs/>
          <w:sz w:val="28"/>
          <w:szCs w:val="28"/>
          <w:lang w:val="uk-UA"/>
        </w:rPr>
        <w:t>4</w:t>
      </w:r>
      <w:r w:rsidRPr="00B0145F">
        <w:rPr>
          <w:rFonts w:ascii="Times New Roman" w:eastAsia="Calibri" w:hAnsi="Times New Roman" w:cs="Times New Roman"/>
          <w:bCs/>
          <w:sz w:val="28"/>
          <w:szCs w:val="28"/>
          <w:lang w:val="uk-UA"/>
        </w:rPr>
        <w:t xml:space="preserve">. </w:t>
      </w:r>
      <w:r w:rsidR="00CE4375" w:rsidRPr="00B0145F">
        <w:rPr>
          <w:rFonts w:ascii="Times New Roman" w:eastAsia="Calibri" w:hAnsi="Times New Roman" w:cs="Times New Roman"/>
          <w:bCs/>
          <w:sz w:val="28"/>
          <w:szCs w:val="28"/>
          <w:lang w:val="uk-UA"/>
        </w:rPr>
        <w:t xml:space="preserve">Топоніміка: </w:t>
      </w:r>
      <w:proofErr w:type="spellStart"/>
      <w:r w:rsidR="00CE4375" w:rsidRPr="00B0145F">
        <w:rPr>
          <w:rFonts w:ascii="Times New Roman" w:eastAsia="Calibri" w:hAnsi="Times New Roman" w:cs="Times New Roman"/>
          <w:bCs/>
          <w:sz w:val="28"/>
          <w:szCs w:val="28"/>
          <w:lang w:val="uk-UA"/>
        </w:rPr>
        <w:t>навч</w:t>
      </w:r>
      <w:proofErr w:type="spellEnd"/>
      <w:r w:rsidR="00CE4375" w:rsidRPr="00B0145F">
        <w:rPr>
          <w:rFonts w:ascii="Times New Roman" w:eastAsia="Calibri" w:hAnsi="Times New Roman" w:cs="Times New Roman"/>
          <w:bCs/>
          <w:sz w:val="28"/>
          <w:szCs w:val="28"/>
          <w:lang w:val="uk-UA"/>
        </w:rPr>
        <w:t xml:space="preserve">. посібник / Галина </w:t>
      </w:r>
      <w:proofErr w:type="spellStart"/>
      <w:r w:rsidR="00CE4375" w:rsidRPr="00B0145F">
        <w:rPr>
          <w:rFonts w:ascii="Times New Roman" w:eastAsia="Calibri" w:hAnsi="Times New Roman" w:cs="Times New Roman"/>
          <w:bCs/>
          <w:sz w:val="28"/>
          <w:szCs w:val="28"/>
          <w:lang w:val="uk-UA"/>
        </w:rPr>
        <w:t>Лабінська</w:t>
      </w:r>
      <w:proofErr w:type="spellEnd"/>
      <w:r w:rsidR="00CE4375" w:rsidRPr="00B0145F">
        <w:rPr>
          <w:rFonts w:ascii="Times New Roman" w:eastAsia="Calibri" w:hAnsi="Times New Roman" w:cs="Times New Roman"/>
          <w:bCs/>
          <w:sz w:val="28"/>
          <w:szCs w:val="28"/>
          <w:lang w:val="uk-UA"/>
        </w:rPr>
        <w:t>. – Львів: ЛНУ імені Івана Франка, 2016. – 274 с.</w:t>
      </w:r>
      <w:bookmarkStart w:id="2" w:name="n3"/>
      <w:bookmarkEnd w:id="2"/>
    </w:p>
    <w:p w:rsidR="000E6BB1" w:rsidRPr="00B0145F" w:rsidRDefault="009C509C" w:rsidP="000E6BB1">
      <w:pPr>
        <w:spacing w:after="0" w:line="240" w:lineRule="auto"/>
        <w:ind w:firstLine="567"/>
        <w:jc w:val="both"/>
        <w:rPr>
          <w:rFonts w:ascii="Times New Roman" w:eastAsia="Times New Roman" w:hAnsi="Times New Roman" w:cs="Times New Roman"/>
          <w:sz w:val="28"/>
          <w:szCs w:val="28"/>
          <w:lang w:val="uk-UA" w:eastAsia="uk-UA"/>
        </w:rPr>
      </w:pPr>
      <w:r w:rsidRPr="00B0145F">
        <w:rPr>
          <w:rFonts w:ascii="Times New Roman" w:eastAsia="Times New Roman" w:hAnsi="Times New Roman" w:cs="Times New Roman"/>
          <w:sz w:val="28"/>
          <w:szCs w:val="28"/>
          <w:lang w:val="uk-UA" w:eastAsia="uk-UA"/>
        </w:rPr>
        <w:t>3</w:t>
      </w:r>
      <w:r w:rsidR="005B4457" w:rsidRPr="00B0145F">
        <w:rPr>
          <w:rFonts w:ascii="Times New Roman" w:eastAsia="Times New Roman" w:hAnsi="Times New Roman" w:cs="Times New Roman"/>
          <w:sz w:val="28"/>
          <w:szCs w:val="28"/>
          <w:lang w:val="uk-UA" w:eastAsia="uk-UA"/>
        </w:rPr>
        <w:t>5</w:t>
      </w:r>
      <w:r w:rsidRPr="00B0145F">
        <w:rPr>
          <w:rFonts w:ascii="Times New Roman" w:eastAsia="Times New Roman" w:hAnsi="Times New Roman" w:cs="Times New Roman"/>
          <w:sz w:val="28"/>
          <w:szCs w:val="28"/>
          <w:lang w:val="uk-UA" w:eastAsia="uk-UA"/>
        </w:rPr>
        <w:t xml:space="preserve">. </w:t>
      </w:r>
      <w:r w:rsidR="000E6BB1" w:rsidRPr="00B0145F">
        <w:rPr>
          <w:rFonts w:ascii="Times New Roman" w:eastAsia="Times New Roman" w:hAnsi="Times New Roman" w:cs="Times New Roman"/>
          <w:sz w:val="28"/>
          <w:szCs w:val="28"/>
          <w:lang w:val="uk-UA" w:eastAsia="uk-UA"/>
        </w:rPr>
        <w:t xml:space="preserve">Український АРТ ХАБ «Мистецька ФОРТЕЦЯ». </w:t>
      </w:r>
      <w:r w:rsidR="00B4393A" w:rsidRPr="00B0145F">
        <w:rPr>
          <w:rFonts w:ascii="Times New Roman" w:eastAsia="Times New Roman" w:hAnsi="Times New Roman" w:cs="Times New Roman"/>
          <w:i/>
          <w:sz w:val="28"/>
          <w:szCs w:val="28"/>
          <w:lang w:val="uk-UA" w:eastAsia="uk-UA"/>
        </w:rPr>
        <w:t>Державне агентство України з питань мистецтв та мистецької освіти.</w:t>
      </w:r>
      <w:r w:rsidR="00B4393A" w:rsidRPr="00B0145F">
        <w:rPr>
          <w:rFonts w:ascii="Times New Roman" w:eastAsia="Times New Roman" w:hAnsi="Times New Roman" w:cs="Times New Roman"/>
          <w:sz w:val="28"/>
          <w:szCs w:val="28"/>
          <w:lang w:val="uk-UA" w:eastAsia="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r w:rsidR="000E6BB1" w:rsidRPr="00B0145F">
        <w:rPr>
          <w:rFonts w:ascii="Times New Roman" w:eastAsia="Times New Roman" w:hAnsi="Times New Roman" w:cs="Times New Roman"/>
          <w:sz w:val="28"/>
          <w:szCs w:val="28"/>
          <w:lang w:val="uk-UA" w:eastAsia="uk-UA"/>
        </w:rPr>
        <w:t xml:space="preserve"> </w:t>
      </w:r>
      <w:hyperlink r:id="rId62" w:history="1">
        <w:r w:rsidR="000E6BB1" w:rsidRPr="00B0145F">
          <w:rPr>
            <w:rFonts w:ascii="Times New Roman" w:eastAsia="Times New Roman" w:hAnsi="Times New Roman" w:cs="Times New Roman"/>
            <w:sz w:val="28"/>
            <w:szCs w:val="28"/>
            <w:u w:val="single"/>
            <w:lang w:val="uk-UA" w:eastAsia="uk-UA"/>
          </w:rPr>
          <w:t>https://arts.gov.ua/galleries/ukrayinskyj-art-hab-mysteczka-forteczya/</w:t>
        </w:r>
      </w:hyperlink>
      <w:r w:rsidR="000E6BB1" w:rsidRPr="00B0145F">
        <w:rPr>
          <w:rFonts w:ascii="Times New Roman" w:eastAsia="Times New Roman" w:hAnsi="Times New Roman" w:cs="Times New Roman"/>
          <w:sz w:val="28"/>
          <w:szCs w:val="28"/>
          <w:lang w:val="uk-UA" w:eastAsia="uk-UA"/>
        </w:rPr>
        <w:t xml:space="preserve"> </w:t>
      </w:r>
    </w:p>
    <w:p w:rsidR="0083416F" w:rsidRPr="00B0145F" w:rsidRDefault="009C509C" w:rsidP="0083416F">
      <w:pPr>
        <w:spacing w:after="0" w:line="240" w:lineRule="auto"/>
        <w:ind w:firstLine="567"/>
        <w:jc w:val="both"/>
        <w:rPr>
          <w:rFonts w:ascii="Times New Roman" w:eastAsia="Times New Roman" w:hAnsi="Times New Roman" w:cs="Times New Roman"/>
          <w:sz w:val="28"/>
          <w:szCs w:val="28"/>
          <w:lang w:val="uk-UA" w:eastAsia="uk-UA"/>
        </w:rPr>
      </w:pPr>
      <w:r w:rsidRPr="00B0145F">
        <w:rPr>
          <w:rFonts w:ascii="Times New Roman" w:eastAsia="Times New Roman" w:hAnsi="Times New Roman" w:cs="Times New Roman"/>
          <w:sz w:val="28"/>
          <w:szCs w:val="28"/>
          <w:lang w:val="uk-UA" w:eastAsia="uk-UA"/>
        </w:rPr>
        <w:t>3</w:t>
      </w:r>
      <w:r w:rsidR="005B4457" w:rsidRPr="00B0145F">
        <w:rPr>
          <w:rFonts w:ascii="Times New Roman" w:eastAsia="Times New Roman" w:hAnsi="Times New Roman" w:cs="Times New Roman"/>
          <w:sz w:val="28"/>
          <w:szCs w:val="28"/>
          <w:lang w:val="uk-UA" w:eastAsia="uk-UA"/>
        </w:rPr>
        <w:t>6</w:t>
      </w:r>
      <w:r w:rsidRPr="00B0145F">
        <w:rPr>
          <w:rFonts w:ascii="Times New Roman" w:eastAsia="Times New Roman" w:hAnsi="Times New Roman" w:cs="Times New Roman"/>
          <w:sz w:val="28"/>
          <w:szCs w:val="28"/>
          <w:lang w:val="uk-UA" w:eastAsia="uk-UA"/>
        </w:rPr>
        <w:t xml:space="preserve">. </w:t>
      </w:r>
      <w:r w:rsidR="0083416F" w:rsidRPr="00B0145F">
        <w:rPr>
          <w:rFonts w:ascii="Times New Roman" w:eastAsia="Times New Roman" w:hAnsi="Times New Roman" w:cs="Times New Roman"/>
          <w:sz w:val="28"/>
          <w:szCs w:val="28"/>
          <w:lang w:val="uk-UA" w:eastAsia="uk-UA"/>
        </w:rPr>
        <w:t>У Харкові хочуть створити Алею пам’яті загиблих захисників</w:t>
      </w:r>
      <w:r w:rsidR="00B91E59" w:rsidRPr="00B0145F">
        <w:rPr>
          <w:rFonts w:ascii="Times New Roman" w:eastAsia="Times New Roman" w:hAnsi="Times New Roman" w:cs="Times New Roman"/>
          <w:sz w:val="28"/>
          <w:szCs w:val="28"/>
          <w:lang w:val="uk-UA" w:eastAsia="uk-UA"/>
        </w:rPr>
        <w:t>.</w:t>
      </w:r>
      <w:r w:rsidR="0083416F" w:rsidRPr="00B0145F">
        <w:rPr>
          <w:rFonts w:ascii="Times New Roman" w:eastAsia="Calibri" w:hAnsi="Times New Roman" w:cs="Times New Roman"/>
          <w:bCs/>
          <w:sz w:val="28"/>
          <w:szCs w:val="28"/>
          <w:lang w:val="uk-UA"/>
        </w:rPr>
        <w:t xml:space="preserve"> </w:t>
      </w:r>
      <w:r w:rsidR="0083416F" w:rsidRPr="00B0145F">
        <w:rPr>
          <w:rFonts w:ascii="Times New Roman" w:eastAsia="Calibri" w:hAnsi="Times New Roman" w:cs="Times New Roman"/>
          <w:bCs/>
          <w:i/>
          <w:sz w:val="28"/>
          <w:szCs w:val="28"/>
          <w:lang w:val="uk-UA"/>
        </w:rPr>
        <w:t>Думка</w:t>
      </w:r>
      <w:r w:rsidR="0083416F" w:rsidRPr="00B0145F">
        <w:rPr>
          <w:rFonts w:ascii="Times New Roman" w:eastAsia="Calibri" w:hAnsi="Times New Roman" w:cs="Times New Roman"/>
          <w:bCs/>
          <w:sz w:val="28"/>
          <w:szCs w:val="28"/>
          <w:lang w:val="uk-UA"/>
        </w:rPr>
        <w:t xml:space="preserve">. </w:t>
      </w:r>
      <w:r w:rsidR="0083416F" w:rsidRPr="00B0145F">
        <w:rPr>
          <w:rFonts w:ascii="Times New Roman" w:eastAsia="Calibri" w:hAnsi="Times New Roman" w:cs="Times New Roman"/>
          <w:sz w:val="28"/>
          <w:szCs w:val="28"/>
          <w:lang w:val="en-US"/>
        </w:rPr>
        <w:t>URL</w:t>
      </w:r>
      <w:r w:rsidR="0083416F" w:rsidRPr="00B0145F">
        <w:rPr>
          <w:rFonts w:ascii="Times New Roman" w:eastAsia="Calibri" w:hAnsi="Times New Roman" w:cs="Times New Roman"/>
          <w:sz w:val="28"/>
          <w:szCs w:val="28"/>
          <w:lang w:val="uk-UA"/>
        </w:rPr>
        <w:t>:</w:t>
      </w:r>
      <w:r w:rsidR="0083416F" w:rsidRPr="00B0145F">
        <w:rPr>
          <w:rFonts w:ascii="Times New Roman" w:eastAsia="Calibri" w:hAnsi="Times New Roman" w:cs="Times New Roman"/>
          <w:bCs/>
          <w:sz w:val="28"/>
          <w:szCs w:val="28"/>
          <w:lang w:val="uk-UA"/>
        </w:rPr>
        <w:t xml:space="preserve"> </w:t>
      </w:r>
      <w:hyperlink r:id="rId63" w:history="1">
        <w:r w:rsidR="0083416F" w:rsidRPr="00B0145F">
          <w:rPr>
            <w:rStyle w:val="a5"/>
            <w:rFonts w:ascii="Times New Roman" w:eastAsia="Times New Roman" w:hAnsi="Times New Roman" w:cs="Times New Roman"/>
            <w:color w:val="auto"/>
            <w:sz w:val="28"/>
            <w:szCs w:val="28"/>
            <w:lang w:val="uk-UA" w:eastAsia="uk-UA"/>
          </w:rPr>
          <w:t>https://dumka.media/ukr/suspilstvo/1786429610-u-harkovi-hochut-stvoriti-aleyu-pam-yati-zagiblih-zahisnikiv</w:t>
        </w:r>
      </w:hyperlink>
    </w:p>
    <w:p w:rsidR="000E6BB1" w:rsidRPr="00B0145F" w:rsidRDefault="009C509C" w:rsidP="000E6BB1">
      <w:pPr>
        <w:spacing w:after="0" w:line="240" w:lineRule="auto"/>
        <w:ind w:firstLine="567"/>
        <w:jc w:val="both"/>
        <w:rPr>
          <w:rFonts w:ascii="Times New Roman" w:eastAsia="Times New Roman" w:hAnsi="Times New Roman" w:cs="Times New Roman"/>
          <w:bCs/>
          <w:sz w:val="28"/>
          <w:szCs w:val="28"/>
          <w:lang w:val="uk-UA" w:eastAsia="uk-UA"/>
        </w:rPr>
      </w:pPr>
      <w:r w:rsidRPr="00B0145F">
        <w:rPr>
          <w:rFonts w:ascii="Times New Roman" w:eastAsia="Calibri" w:hAnsi="Times New Roman" w:cs="Times New Roman"/>
          <w:bCs/>
          <w:sz w:val="28"/>
          <w:szCs w:val="28"/>
        </w:rPr>
        <w:t>3</w:t>
      </w:r>
      <w:r w:rsidR="005B4457" w:rsidRPr="00B0145F">
        <w:rPr>
          <w:rFonts w:ascii="Times New Roman" w:eastAsia="Calibri" w:hAnsi="Times New Roman" w:cs="Times New Roman"/>
          <w:bCs/>
          <w:sz w:val="28"/>
          <w:szCs w:val="28"/>
          <w:lang w:val="uk-UA"/>
        </w:rPr>
        <w:t>7</w:t>
      </w:r>
      <w:r w:rsidRPr="00B0145F">
        <w:rPr>
          <w:rFonts w:ascii="Times New Roman" w:eastAsia="Calibri" w:hAnsi="Times New Roman" w:cs="Times New Roman"/>
          <w:bCs/>
          <w:sz w:val="28"/>
          <w:szCs w:val="28"/>
        </w:rPr>
        <w:t xml:space="preserve">. </w:t>
      </w:r>
      <w:r w:rsidR="000E6BB1" w:rsidRPr="00B0145F">
        <w:rPr>
          <w:rFonts w:ascii="Times New Roman" w:eastAsia="Calibri" w:hAnsi="Times New Roman" w:cs="Times New Roman"/>
          <w:bCs/>
          <w:sz w:val="28"/>
          <w:szCs w:val="28"/>
        </w:rPr>
        <w:t xml:space="preserve">У </w:t>
      </w:r>
      <w:proofErr w:type="spellStart"/>
      <w:r w:rsidR="000E6BB1" w:rsidRPr="00B0145F">
        <w:rPr>
          <w:rFonts w:ascii="Times New Roman" w:eastAsia="Calibri" w:hAnsi="Times New Roman" w:cs="Times New Roman"/>
          <w:bCs/>
          <w:sz w:val="28"/>
          <w:szCs w:val="28"/>
        </w:rPr>
        <w:t>харківському</w:t>
      </w:r>
      <w:proofErr w:type="spell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метрополітені</w:t>
      </w:r>
      <w:proofErr w:type="spell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відкрили</w:t>
      </w:r>
      <w:proofErr w:type="spellEnd"/>
      <w:r w:rsidR="000E6BB1" w:rsidRPr="00B0145F">
        <w:rPr>
          <w:rFonts w:ascii="Times New Roman" w:eastAsia="Calibri" w:hAnsi="Times New Roman" w:cs="Times New Roman"/>
          <w:bCs/>
          <w:sz w:val="28"/>
          <w:szCs w:val="28"/>
        </w:rPr>
        <w:t xml:space="preserve"> </w:t>
      </w:r>
      <w:proofErr w:type="spellStart"/>
      <w:r w:rsidR="000E6BB1" w:rsidRPr="00B0145F">
        <w:rPr>
          <w:rFonts w:ascii="Times New Roman" w:eastAsia="Calibri" w:hAnsi="Times New Roman" w:cs="Times New Roman"/>
          <w:bCs/>
          <w:sz w:val="28"/>
          <w:szCs w:val="28"/>
        </w:rPr>
        <w:t>фотовиставку</w:t>
      </w:r>
      <w:proofErr w:type="spellEnd"/>
      <w:r w:rsidR="000E6BB1" w:rsidRPr="00B0145F">
        <w:rPr>
          <w:rFonts w:ascii="Times New Roman" w:eastAsia="Calibri" w:hAnsi="Times New Roman" w:cs="Times New Roman"/>
          <w:bCs/>
          <w:sz w:val="28"/>
          <w:szCs w:val="28"/>
        </w:rPr>
        <w:t xml:space="preserve"> </w:t>
      </w:r>
      <w:r w:rsidR="00B91E59" w:rsidRPr="00B0145F">
        <w:rPr>
          <w:rFonts w:ascii="Times New Roman" w:eastAsia="Calibri" w:hAnsi="Times New Roman" w:cs="Times New Roman"/>
          <w:bCs/>
          <w:sz w:val="28"/>
          <w:szCs w:val="28"/>
          <w:lang w:val="uk-UA"/>
        </w:rPr>
        <w:t>«</w:t>
      </w:r>
      <w:proofErr w:type="spellStart"/>
      <w:r w:rsidR="000E6BB1" w:rsidRPr="00B0145F">
        <w:rPr>
          <w:rFonts w:ascii="Times New Roman" w:eastAsia="Calibri" w:hAnsi="Times New Roman" w:cs="Times New Roman"/>
          <w:bCs/>
          <w:sz w:val="28"/>
          <w:szCs w:val="28"/>
        </w:rPr>
        <w:t>Янголи</w:t>
      </w:r>
      <w:proofErr w:type="spellEnd"/>
      <w:r w:rsidR="000E6BB1" w:rsidRPr="00B0145F">
        <w:rPr>
          <w:rFonts w:ascii="Times New Roman" w:eastAsia="Calibri" w:hAnsi="Times New Roman" w:cs="Times New Roman"/>
          <w:bCs/>
          <w:sz w:val="28"/>
          <w:szCs w:val="28"/>
        </w:rPr>
        <w:t xml:space="preserve"> спорту</w:t>
      </w:r>
      <w:r w:rsidR="00B91E59" w:rsidRPr="00B0145F">
        <w:rPr>
          <w:rFonts w:ascii="Times New Roman" w:eastAsia="Calibri" w:hAnsi="Times New Roman" w:cs="Times New Roman"/>
          <w:bCs/>
          <w:sz w:val="28"/>
          <w:szCs w:val="28"/>
          <w:lang w:val="uk-UA"/>
        </w:rPr>
        <w:t>»</w:t>
      </w:r>
      <w:r w:rsidR="000E6BB1" w:rsidRPr="00B0145F">
        <w:rPr>
          <w:rFonts w:ascii="Times New Roman" w:eastAsia="Calibri" w:hAnsi="Times New Roman" w:cs="Times New Roman"/>
          <w:bCs/>
          <w:sz w:val="28"/>
          <w:szCs w:val="28"/>
          <w:lang w:val="uk-UA"/>
        </w:rPr>
        <w:t>.</w:t>
      </w:r>
      <w:r w:rsidR="000E6BB1" w:rsidRPr="00B0145F">
        <w:rPr>
          <w:rFonts w:ascii="Times New Roman" w:eastAsia="Calibri" w:hAnsi="Times New Roman" w:cs="Times New Roman"/>
          <w:b/>
          <w:bCs/>
          <w:sz w:val="28"/>
          <w:szCs w:val="28"/>
          <w:lang w:val="uk-UA"/>
        </w:rPr>
        <w:t xml:space="preserve"> </w:t>
      </w:r>
      <w:r w:rsidR="00B91E59" w:rsidRPr="00B0145F">
        <w:rPr>
          <w:rFonts w:ascii="Times New Roman" w:eastAsia="Calibri" w:hAnsi="Times New Roman" w:cs="Times New Roman"/>
          <w:bCs/>
          <w:i/>
          <w:sz w:val="28"/>
          <w:szCs w:val="28"/>
          <w:lang w:val="uk-UA"/>
        </w:rPr>
        <w:t>Суспільне Харків.</w:t>
      </w:r>
      <w:r w:rsidR="00B91E59" w:rsidRPr="00B0145F">
        <w:rPr>
          <w:rFonts w:ascii="Times New Roman" w:eastAsia="Calibri" w:hAnsi="Times New Roman" w:cs="Times New Roman"/>
          <w:b/>
          <w:bCs/>
          <w:sz w:val="28"/>
          <w:szCs w:val="28"/>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w:t>
      </w:r>
      <w:r w:rsidR="000E6BB1" w:rsidRPr="00B0145F">
        <w:rPr>
          <w:rFonts w:ascii="Times New Roman" w:eastAsia="Calibri" w:hAnsi="Times New Roman" w:cs="Times New Roman"/>
          <w:b/>
          <w:bCs/>
          <w:sz w:val="28"/>
          <w:szCs w:val="28"/>
          <w:lang w:val="uk-UA"/>
        </w:rPr>
        <w:t xml:space="preserve"> </w:t>
      </w:r>
      <w:hyperlink r:id="rId64" w:history="1">
        <w:r w:rsidR="000E6BB1" w:rsidRPr="00B0145F">
          <w:rPr>
            <w:rFonts w:ascii="Times New Roman" w:eastAsia="Times New Roman" w:hAnsi="Times New Roman" w:cs="Times New Roman"/>
            <w:bCs/>
            <w:sz w:val="28"/>
            <w:szCs w:val="28"/>
            <w:u w:val="single"/>
            <w:lang w:val="uk-UA" w:eastAsia="uk-UA"/>
          </w:rPr>
          <w:t>https://suspilne.media/kharkiv/396035-u-harkivskomu-metropoliteni-vidkrili-fotovistavku-angoli-sportu/</w:t>
        </w:r>
      </w:hyperlink>
    </w:p>
    <w:p w:rsidR="004457CE" w:rsidRPr="00B0145F" w:rsidRDefault="009C509C" w:rsidP="004457CE">
      <w:pPr>
        <w:spacing w:after="0" w:line="240" w:lineRule="auto"/>
        <w:ind w:firstLine="567"/>
        <w:jc w:val="both"/>
        <w:rPr>
          <w:rFonts w:ascii="Times New Roman" w:eastAsia="Times New Roman" w:hAnsi="Times New Roman" w:cs="Times New Roman"/>
          <w:sz w:val="28"/>
          <w:szCs w:val="28"/>
          <w:u w:val="single"/>
          <w:lang w:val="uk-UA" w:eastAsia="uk-UA"/>
        </w:rPr>
      </w:pPr>
      <w:r w:rsidRPr="00B0145F">
        <w:rPr>
          <w:rFonts w:ascii="Times New Roman" w:eastAsia="Times New Roman" w:hAnsi="Times New Roman" w:cs="Times New Roman"/>
          <w:sz w:val="28"/>
          <w:szCs w:val="28"/>
          <w:lang w:val="uk-UA" w:eastAsia="uk-UA"/>
        </w:rPr>
        <w:t>3</w:t>
      </w:r>
      <w:r w:rsidR="005B4457" w:rsidRPr="00B0145F">
        <w:rPr>
          <w:rFonts w:ascii="Times New Roman" w:eastAsia="Times New Roman" w:hAnsi="Times New Roman" w:cs="Times New Roman"/>
          <w:sz w:val="28"/>
          <w:szCs w:val="28"/>
          <w:lang w:val="uk-UA" w:eastAsia="uk-UA"/>
        </w:rPr>
        <w:t>8</w:t>
      </w:r>
      <w:r w:rsidRPr="00B0145F">
        <w:rPr>
          <w:rFonts w:ascii="Times New Roman" w:eastAsia="Times New Roman" w:hAnsi="Times New Roman" w:cs="Times New Roman"/>
          <w:sz w:val="28"/>
          <w:szCs w:val="28"/>
          <w:lang w:val="uk-UA" w:eastAsia="uk-UA"/>
        </w:rPr>
        <w:t xml:space="preserve">. </w:t>
      </w:r>
      <w:r w:rsidR="004457CE" w:rsidRPr="00B0145F">
        <w:rPr>
          <w:rFonts w:ascii="Times New Roman" w:eastAsia="Times New Roman" w:hAnsi="Times New Roman" w:cs="Times New Roman"/>
          <w:sz w:val="28"/>
          <w:szCs w:val="28"/>
          <w:lang w:val="uk-UA" w:eastAsia="uk-UA"/>
        </w:rPr>
        <w:t xml:space="preserve">У 1000-й день повномасштабного вторгнення на Алеї слави у Харкові вшанували пам'ять полеглих захисників України. </w:t>
      </w:r>
      <w:r w:rsidR="00865168" w:rsidRPr="00B0145F">
        <w:rPr>
          <w:rFonts w:ascii="Times New Roman" w:eastAsia="Calibri" w:hAnsi="Times New Roman" w:cs="Times New Roman"/>
          <w:bCs/>
          <w:i/>
          <w:sz w:val="28"/>
          <w:szCs w:val="28"/>
          <w:lang w:val="uk-UA"/>
        </w:rPr>
        <w:t>Суспільне Харків.</w:t>
      </w:r>
      <w:r w:rsidR="00865168" w:rsidRPr="00B0145F">
        <w:rPr>
          <w:rFonts w:ascii="Times New Roman" w:eastAsia="Calibri" w:hAnsi="Times New Roman" w:cs="Times New Roman"/>
          <w:b/>
          <w:bCs/>
          <w:sz w:val="28"/>
          <w:szCs w:val="28"/>
          <w:lang w:val="uk-UA"/>
        </w:rPr>
        <w:t xml:space="preserve"> </w:t>
      </w:r>
      <w:r w:rsidR="004457CE" w:rsidRPr="00B0145F">
        <w:rPr>
          <w:rFonts w:ascii="Times New Roman" w:eastAsia="Calibri" w:hAnsi="Times New Roman" w:cs="Times New Roman"/>
          <w:sz w:val="28"/>
          <w:szCs w:val="28"/>
          <w:lang w:val="en-US"/>
        </w:rPr>
        <w:t>URL</w:t>
      </w:r>
      <w:r w:rsidR="004457CE" w:rsidRPr="00B0145F">
        <w:rPr>
          <w:rFonts w:ascii="Times New Roman" w:eastAsia="Calibri" w:hAnsi="Times New Roman" w:cs="Times New Roman"/>
          <w:sz w:val="28"/>
          <w:szCs w:val="28"/>
          <w:lang w:val="uk-UA"/>
        </w:rPr>
        <w:t xml:space="preserve">: </w:t>
      </w:r>
      <w:r w:rsidR="004457CE" w:rsidRPr="00B0145F">
        <w:rPr>
          <w:rFonts w:ascii="Times New Roman" w:eastAsia="Times New Roman" w:hAnsi="Times New Roman" w:cs="Times New Roman"/>
          <w:sz w:val="28"/>
          <w:szCs w:val="28"/>
          <w:u w:val="single"/>
          <w:lang w:val="uk-UA" w:eastAsia="uk-UA"/>
        </w:rPr>
        <w:t>https://suspilne.media/amp/kharkiv/883661-u-1000-j-den-povnomasstabnogo-vtorgnenna-na-alei-slavi-u-harkovi-vsanuvali-pamat-poleglih-zahisnikiv-ukraini</w:t>
      </w:r>
    </w:p>
    <w:p w:rsidR="000E6BB1" w:rsidRPr="00B0145F" w:rsidRDefault="009C509C" w:rsidP="000E6BB1">
      <w:pPr>
        <w:spacing w:after="0" w:line="240" w:lineRule="auto"/>
        <w:ind w:firstLine="567"/>
        <w:jc w:val="both"/>
        <w:rPr>
          <w:rFonts w:ascii="Times New Roman" w:eastAsia="Calibri" w:hAnsi="Times New Roman" w:cs="Times New Roman"/>
          <w:sz w:val="28"/>
          <w:szCs w:val="28"/>
          <w:lang w:val="uk-UA"/>
        </w:rPr>
      </w:pPr>
      <w:r w:rsidRPr="00B0145F">
        <w:rPr>
          <w:rFonts w:ascii="Times New Roman" w:eastAsia="Calibri" w:hAnsi="Times New Roman" w:cs="Times New Roman"/>
          <w:sz w:val="28"/>
          <w:szCs w:val="28"/>
        </w:rPr>
        <w:t>3</w:t>
      </w:r>
      <w:r w:rsidR="005B4457" w:rsidRPr="00B0145F">
        <w:rPr>
          <w:rFonts w:ascii="Times New Roman" w:eastAsia="Calibri" w:hAnsi="Times New Roman" w:cs="Times New Roman"/>
          <w:sz w:val="28"/>
          <w:szCs w:val="28"/>
          <w:lang w:val="uk-UA"/>
        </w:rPr>
        <w:t>9</w:t>
      </w:r>
      <w:r w:rsidRPr="00B0145F">
        <w:rPr>
          <w:rFonts w:ascii="Times New Roman" w:eastAsia="Calibri" w:hAnsi="Times New Roman" w:cs="Times New Roman"/>
          <w:sz w:val="28"/>
          <w:szCs w:val="28"/>
        </w:rPr>
        <w:t xml:space="preserve">. </w:t>
      </w:r>
      <w:proofErr w:type="spellStart"/>
      <w:r w:rsidR="000E6BB1" w:rsidRPr="00B0145F">
        <w:rPr>
          <w:rFonts w:ascii="Times New Roman" w:eastAsia="Calibri" w:hAnsi="Times New Roman" w:cs="Times New Roman"/>
          <w:sz w:val="28"/>
          <w:szCs w:val="28"/>
        </w:rPr>
        <w:t>Харків</w:t>
      </w:r>
      <w:proofErr w:type="spellEnd"/>
      <w:r w:rsidR="000E6BB1" w:rsidRPr="00B0145F">
        <w:rPr>
          <w:rFonts w:ascii="Times New Roman" w:eastAsia="Calibri" w:hAnsi="Times New Roman" w:cs="Times New Roman"/>
          <w:sz w:val="28"/>
          <w:szCs w:val="28"/>
        </w:rPr>
        <w:t xml:space="preserve"> </w:t>
      </w:r>
      <w:proofErr w:type="spellStart"/>
      <w:proofErr w:type="gramStart"/>
      <w:r w:rsidR="000E6BB1" w:rsidRPr="00B0145F">
        <w:rPr>
          <w:rFonts w:ascii="Times New Roman" w:eastAsia="Calibri" w:hAnsi="Times New Roman" w:cs="Times New Roman"/>
          <w:sz w:val="28"/>
          <w:szCs w:val="28"/>
        </w:rPr>
        <w:t>п</w:t>
      </w:r>
      <w:proofErr w:type="gramEnd"/>
      <w:r w:rsidR="000E6BB1" w:rsidRPr="00B0145F">
        <w:rPr>
          <w:rFonts w:ascii="Times New Roman" w:eastAsia="Calibri" w:hAnsi="Times New Roman" w:cs="Times New Roman"/>
          <w:sz w:val="28"/>
          <w:szCs w:val="28"/>
        </w:rPr>
        <w:t>ід</w:t>
      </w:r>
      <w:proofErr w:type="spellEnd"/>
      <w:r w:rsidR="000E6BB1" w:rsidRPr="00B0145F">
        <w:rPr>
          <w:rFonts w:ascii="Times New Roman" w:eastAsia="Calibri" w:hAnsi="Times New Roman" w:cs="Times New Roman"/>
          <w:sz w:val="28"/>
          <w:szCs w:val="28"/>
        </w:rPr>
        <w:t xml:space="preserve"> ударом. </w:t>
      </w:r>
      <w:proofErr w:type="spellStart"/>
      <w:proofErr w:type="gramStart"/>
      <w:r w:rsidR="000E6BB1" w:rsidRPr="00B0145F">
        <w:rPr>
          <w:rFonts w:ascii="Times New Roman" w:eastAsia="Calibri" w:hAnsi="Times New Roman" w:cs="Times New Roman"/>
          <w:sz w:val="28"/>
          <w:szCs w:val="28"/>
        </w:rPr>
        <w:t>Св</w:t>
      </w:r>
      <w:proofErr w:type="gramEnd"/>
      <w:r w:rsidR="000E6BB1" w:rsidRPr="00B0145F">
        <w:rPr>
          <w:rFonts w:ascii="Times New Roman" w:eastAsia="Calibri" w:hAnsi="Times New Roman" w:cs="Times New Roman"/>
          <w:sz w:val="28"/>
          <w:szCs w:val="28"/>
        </w:rPr>
        <w:t>ітлини</w:t>
      </w:r>
      <w:proofErr w:type="spellEnd"/>
      <w:r w:rsidR="000E6BB1" w:rsidRPr="00B0145F">
        <w:rPr>
          <w:rFonts w:ascii="Times New Roman" w:eastAsia="Calibri" w:hAnsi="Times New Roman" w:cs="Times New Roman"/>
          <w:sz w:val="28"/>
          <w:szCs w:val="28"/>
        </w:rPr>
        <w:t xml:space="preserve"> Мстислава Чернова з </w:t>
      </w:r>
      <w:proofErr w:type="spellStart"/>
      <w:r w:rsidR="000E6BB1" w:rsidRPr="00B0145F">
        <w:rPr>
          <w:rFonts w:ascii="Times New Roman" w:eastAsia="Calibri" w:hAnsi="Times New Roman" w:cs="Times New Roman"/>
          <w:sz w:val="28"/>
          <w:szCs w:val="28"/>
        </w:rPr>
        <w:t>міста</w:t>
      </w:r>
      <w:proofErr w:type="spellEnd"/>
      <w:r w:rsidR="000E6BB1" w:rsidRPr="00B0145F">
        <w:rPr>
          <w:rFonts w:ascii="Times New Roman" w:eastAsia="Calibri" w:hAnsi="Times New Roman" w:cs="Times New Roman"/>
          <w:sz w:val="28"/>
          <w:szCs w:val="28"/>
        </w:rPr>
        <w:t xml:space="preserve">, яке </w:t>
      </w:r>
      <w:proofErr w:type="spellStart"/>
      <w:r w:rsidR="000E6BB1" w:rsidRPr="00B0145F">
        <w:rPr>
          <w:rFonts w:ascii="Times New Roman" w:eastAsia="Calibri" w:hAnsi="Times New Roman" w:cs="Times New Roman"/>
          <w:sz w:val="28"/>
          <w:szCs w:val="28"/>
        </w:rPr>
        <w:t>росіяни</w:t>
      </w:r>
      <w:proofErr w:type="spellEnd"/>
      <w:r w:rsidR="000E6BB1" w:rsidRPr="00B0145F">
        <w:rPr>
          <w:rFonts w:ascii="Times New Roman" w:eastAsia="Calibri" w:hAnsi="Times New Roman" w:cs="Times New Roman"/>
          <w:sz w:val="28"/>
          <w:szCs w:val="28"/>
        </w:rPr>
        <w:t xml:space="preserve"> так і не </w:t>
      </w:r>
      <w:proofErr w:type="spellStart"/>
      <w:r w:rsidR="000E6BB1" w:rsidRPr="00B0145F">
        <w:rPr>
          <w:rFonts w:ascii="Times New Roman" w:eastAsia="Calibri" w:hAnsi="Times New Roman" w:cs="Times New Roman"/>
          <w:sz w:val="28"/>
          <w:szCs w:val="28"/>
        </w:rPr>
        <w:t>змогли</w:t>
      </w:r>
      <w:proofErr w:type="spellEnd"/>
      <w:r w:rsidR="000E6BB1" w:rsidRPr="00B0145F">
        <w:rPr>
          <w:rFonts w:ascii="Times New Roman" w:eastAsia="Calibri" w:hAnsi="Times New Roman" w:cs="Times New Roman"/>
          <w:sz w:val="28"/>
          <w:szCs w:val="28"/>
        </w:rPr>
        <w:t xml:space="preserve"> </w:t>
      </w:r>
      <w:proofErr w:type="spellStart"/>
      <w:r w:rsidR="000E6BB1" w:rsidRPr="00B0145F">
        <w:rPr>
          <w:rFonts w:ascii="Times New Roman" w:eastAsia="Calibri" w:hAnsi="Times New Roman" w:cs="Times New Roman"/>
          <w:sz w:val="28"/>
          <w:szCs w:val="28"/>
        </w:rPr>
        <w:t>проковтнути</w:t>
      </w:r>
      <w:proofErr w:type="spellEnd"/>
      <w:r w:rsidR="000E6BB1" w:rsidRPr="00B0145F">
        <w:rPr>
          <w:rFonts w:ascii="Times New Roman" w:eastAsia="Calibri" w:hAnsi="Times New Roman" w:cs="Times New Roman"/>
          <w:sz w:val="28"/>
          <w:szCs w:val="28"/>
          <w:lang w:val="uk-UA"/>
        </w:rPr>
        <w:t xml:space="preserve">. </w:t>
      </w:r>
      <w:r w:rsidR="00865168" w:rsidRPr="00B0145F">
        <w:rPr>
          <w:rFonts w:ascii="Times New Roman" w:eastAsia="Calibri" w:hAnsi="Times New Roman" w:cs="Times New Roman"/>
          <w:i/>
          <w:sz w:val="28"/>
          <w:szCs w:val="28"/>
          <w:lang w:val="uk-UA"/>
        </w:rPr>
        <w:t xml:space="preserve">Новини України очима українських фотографів.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65" w:history="1">
        <w:r w:rsidR="000E6BB1" w:rsidRPr="00B0145F">
          <w:rPr>
            <w:rFonts w:ascii="Times New Roman" w:eastAsia="Times New Roman" w:hAnsi="Times New Roman" w:cs="Times New Roman"/>
            <w:sz w:val="28"/>
            <w:szCs w:val="28"/>
            <w:u w:val="single"/>
            <w:lang w:val="uk-UA" w:eastAsia="uk-UA"/>
          </w:rPr>
          <w:t>https://www.ukrainianphotographers.com/news-articles/kharkiv-under-attack</w:t>
        </w:r>
      </w:hyperlink>
    </w:p>
    <w:p w:rsidR="00AE7A6D" w:rsidRPr="00B0145F" w:rsidRDefault="005B4457" w:rsidP="00CE4375">
      <w:pPr>
        <w:spacing w:after="0" w:line="240" w:lineRule="auto"/>
        <w:ind w:firstLine="567"/>
        <w:jc w:val="both"/>
        <w:rPr>
          <w:rFonts w:ascii="Times New Roman" w:eastAsia="Calibri" w:hAnsi="Times New Roman" w:cs="Times New Roman"/>
          <w:sz w:val="28"/>
          <w:szCs w:val="28"/>
          <w:lang w:val="uk-UA"/>
        </w:rPr>
      </w:pPr>
      <w:r w:rsidRPr="00B0145F">
        <w:rPr>
          <w:rFonts w:ascii="Times New Roman" w:eastAsia="Calibri" w:hAnsi="Times New Roman" w:cs="Times New Roman"/>
          <w:sz w:val="28"/>
          <w:szCs w:val="28"/>
          <w:shd w:val="clear" w:color="auto" w:fill="FFFFFF"/>
          <w:lang w:val="uk-UA"/>
        </w:rPr>
        <w:t>40</w:t>
      </w:r>
      <w:r w:rsidR="00AE7A6D" w:rsidRPr="00B0145F">
        <w:rPr>
          <w:rFonts w:ascii="Times New Roman" w:eastAsia="Calibri" w:hAnsi="Times New Roman" w:cs="Times New Roman"/>
          <w:sz w:val="28"/>
          <w:szCs w:val="28"/>
          <w:shd w:val="clear" w:color="auto" w:fill="FFFFFF"/>
          <w:lang w:val="uk-UA"/>
        </w:rPr>
        <w:t xml:space="preserve">. Харків під час Другої світової й у 2025 році: фоторепортаж. </w:t>
      </w:r>
      <w:r w:rsidR="00AE7A6D" w:rsidRPr="00B0145F">
        <w:rPr>
          <w:rFonts w:ascii="Times New Roman" w:eastAsia="Calibri" w:hAnsi="Times New Roman" w:cs="Times New Roman"/>
          <w:bCs/>
          <w:i/>
          <w:sz w:val="28"/>
          <w:szCs w:val="28"/>
          <w:lang w:val="uk-UA"/>
        </w:rPr>
        <w:t>Суспільне Харків.</w:t>
      </w:r>
      <w:r w:rsidR="00AE7A6D" w:rsidRPr="00B0145F">
        <w:rPr>
          <w:rFonts w:ascii="Times New Roman" w:eastAsia="Calibri" w:hAnsi="Times New Roman" w:cs="Times New Roman"/>
          <w:b/>
          <w:bCs/>
          <w:sz w:val="28"/>
          <w:szCs w:val="28"/>
          <w:lang w:val="uk-UA"/>
        </w:rPr>
        <w:t xml:space="preserve"> </w:t>
      </w:r>
      <w:r w:rsidR="00AE7A6D" w:rsidRPr="00B0145F">
        <w:rPr>
          <w:rFonts w:ascii="Times New Roman" w:eastAsia="Calibri" w:hAnsi="Times New Roman" w:cs="Times New Roman"/>
          <w:sz w:val="28"/>
          <w:szCs w:val="28"/>
          <w:lang w:val="en-US"/>
        </w:rPr>
        <w:t>URL</w:t>
      </w:r>
      <w:r w:rsidR="00AE7A6D" w:rsidRPr="00B0145F">
        <w:rPr>
          <w:rFonts w:ascii="Times New Roman" w:eastAsia="Calibri" w:hAnsi="Times New Roman" w:cs="Times New Roman"/>
          <w:sz w:val="28"/>
          <w:szCs w:val="28"/>
          <w:lang w:val="uk-UA"/>
        </w:rPr>
        <w:t xml:space="preserve">: </w:t>
      </w:r>
      <w:hyperlink r:id="rId66" w:history="1">
        <w:r w:rsidR="00AE7A6D" w:rsidRPr="00B0145F">
          <w:rPr>
            <w:rStyle w:val="a5"/>
            <w:rFonts w:ascii="Times New Roman" w:eastAsia="Calibri" w:hAnsi="Times New Roman" w:cs="Times New Roman"/>
            <w:color w:val="auto"/>
            <w:sz w:val="28"/>
            <w:szCs w:val="28"/>
            <w:lang w:val="uk-UA"/>
          </w:rPr>
          <w:t>https://suspilne.media/kharkiv/1012623-harkiv-pid-cas-drugoi-svitovoi-j-u-2025-roci-fotoreportaz/</w:t>
        </w:r>
      </w:hyperlink>
    </w:p>
    <w:p w:rsidR="000E6BB1" w:rsidRPr="00B0145F" w:rsidRDefault="005B4457" w:rsidP="00865168">
      <w:pPr>
        <w:spacing w:after="0" w:line="240" w:lineRule="auto"/>
        <w:ind w:firstLine="567"/>
        <w:jc w:val="both"/>
        <w:rPr>
          <w:rFonts w:ascii="Times New Roman" w:eastAsia="Times New Roman" w:hAnsi="Times New Roman" w:cs="Times New Roman"/>
          <w:bCs/>
          <w:sz w:val="28"/>
          <w:szCs w:val="28"/>
          <w:lang w:val="uk-UA" w:eastAsia="uk-UA"/>
        </w:rPr>
      </w:pPr>
      <w:r w:rsidRPr="00B0145F">
        <w:rPr>
          <w:rFonts w:ascii="Times New Roman" w:eastAsia="Calibri" w:hAnsi="Times New Roman" w:cs="Times New Roman"/>
          <w:sz w:val="28"/>
          <w:szCs w:val="28"/>
          <w:shd w:val="clear" w:color="auto" w:fill="FDFCFC"/>
          <w:lang w:val="uk-UA"/>
        </w:rPr>
        <w:t>41</w:t>
      </w:r>
      <w:r w:rsidR="009C509C" w:rsidRPr="00B0145F">
        <w:rPr>
          <w:rFonts w:ascii="Times New Roman" w:eastAsia="Calibri" w:hAnsi="Times New Roman" w:cs="Times New Roman"/>
          <w:sz w:val="28"/>
          <w:szCs w:val="28"/>
          <w:shd w:val="clear" w:color="auto" w:fill="FDFCFC"/>
        </w:rPr>
        <w:t xml:space="preserve">. </w:t>
      </w:r>
      <w:proofErr w:type="spellStart"/>
      <w:r w:rsidR="000E6BB1" w:rsidRPr="00B0145F">
        <w:rPr>
          <w:rFonts w:ascii="Times New Roman" w:eastAsia="Calibri" w:hAnsi="Times New Roman" w:cs="Times New Roman"/>
          <w:sz w:val="28"/>
          <w:szCs w:val="28"/>
          <w:shd w:val="clear" w:color="auto" w:fill="FDFCFC"/>
        </w:rPr>
        <w:t>Харук</w:t>
      </w:r>
      <w:proofErr w:type="spellEnd"/>
      <w:r w:rsidR="000E6BB1" w:rsidRPr="00B0145F">
        <w:rPr>
          <w:rFonts w:ascii="Times New Roman" w:eastAsia="Calibri" w:hAnsi="Times New Roman" w:cs="Times New Roman"/>
          <w:sz w:val="28"/>
          <w:szCs w:val="28"/>
          <w:shd w:val="clear" w:color="auto" w:fill="FDFCFC"/>
        </w:rPr>
        <w:t xml:space="preserve"> А. </w:t>
      </w:r>
      <w:proofErr w:type="spellStart"/>
      <w:r w:rsidR="000E6BB1" w:rsidRPr="00B0145F">
        <w:rPr>
          <w:rFonts w:ascii="Times New Roman" w:eastAsia="Calibri" w:hAnsi="Times New Roman" w:cs="Times New Roman"/>
          <w:sz w:val="28"/>
          <w:szCs w:val="28"/>
          <w:shd w:val="clear" w:color="auto" w:fill="FDFCFC"/>
        </w:rPr>
        <w:t>Російсько-українська</w:t>
      </w:r>
      <w:proofErr w:type="spellEnd"/>
      <w:r w:rsidR="000E6BB1" w:rsidRPr="00B0145F">
        <w:rPr>
          <w:rFonts w:ascii="Times New Roman" w:eastAsia="Calibri" w:hAnsi="Times New Roman" w:cs="Times New Roman"/>
          <w:sz w:val="28"/>
          <w:szCs w:val="28"/>
          <w:shd w:val="clear" w:color="auto" w:fill="FDFCFC"/>
        </w:rPr>
        <w:t xml:space="preserve"> </w:t>
      </w:r>
      <w:proofErr w:type="spellStart"/>
      <w:r w:rsidR="000E6BB1" w:rsidRPr="00B0145F">
        <w:rPr>
          <w:rFonts w:ascii="Times New Roman" w:eastAsia="Calibri" w:hAnsi="Times New Roman" w:cs="Times New Roman"/>
          <w:sz w:val="28"/>
          <w:szCs w:val="28"/>
          <w:shd w:val="clear" w:color="auto" w:fill="FDFCFC"/>
        </w:rPr>
        <w:t>війна</w:t>
      </w:r>
      <w:proofErr w:type="spellEnd"/>
      <w:r w:rsidR="000E6BB1" w:rsidRPr="00B0145F">
        <w:rPr>
          <w:rFonts w:ascii="Times New Roman" w:eastAsia="Calibri" w:hAnsi="Times New Roman" w:cs="Times New Roman"/>
          <w:sz w:val="28"/>
          <w:szCs w:val="28"/>
          <w:shd w:val="clear" w:color="auto" w:fill="FDFCFC"/>
        </w:rPr>
        <w:t xml:space="preserve">: </w:t>
      </w:r>
      <w:proofErr w:type="spellStart"/>
      <w:r w:rsidR="000E6BB1" w:rsidRPr="00B0145F">
        <w:rPr>
          <w:rFonts w:ascii="Times New Roman" w:eastAsia="Calibri" w:hAnsi="Times New Roman" w:cs="Times New Roman"/>
          <w:sz w:val="28"/>
          <w:szCs w:val="28"/>
          <w:shd w:val="clear" w:color="auto" w:fill="FDFCFC"/>
        </w:rPr>
        <w:t>бої</w:t>
      </w:r>
      <w:proofErr w:type="spellEnd"/>
      <w:r w:rsidR="000E6BB1" w:rsidRPr="00B0145F">
        <w:rPr>
          <w:rFonts w:ascii="Times New Roman" w:eastAsia="Calibri" w:hAnsi="Times New Roman" w:cs="Times New Roman"/>
          <w:sz w:val="28"/>
          <w:szCs w:val="28"/>
          <w:shd w:val="clear" w:color="auto" w:fill="FDFCFC"/>
        </w:rPr>
        <w:t xml:space="preserve"> за </w:t>
      </w:r>
      <w:proofErr w:type="spellStart"/>
      <w:r w:rsidR="000E6BB1" w:rsidRPr="00B0145F">
        <w:rPr>
          <w:rFonts w:ascii="Times New Roman" w:eastAsia="Calibri" w:hAnsi="Times New Roman" w:cs="Times New Roman"/>
          <w:sz w:val="28"/>
          <w:szCs w:val="28"/>
          <w:shd w:val="clear" w:color="auto" w:fill="FDFCFC"/>
        </w:rPr>
        <w:t>Харків</w:t>
      </w:r>
      <w:proofErr w:type="spellEnd"/>
      <w:r w:rsidR="000E6BB1" w:rsidRPr="00B0145F">
        <w:rPr>
          <w:rFonts w:ascii="Times New Roman" w:eastAsia="Calibri" w:hAnsi="Times New Roman" w:cs="Times New Roman"/>
          <w:sz w:val="28"/>
          <w:szCs w:val="28"/>
          <w:shd w:val="clear" w:color="auto" w:fill="FDFCFC"/>
        </w:rPr>
        <w:t xml:space="preserve"> і </w:t>
      </w:r>
      <w:proofErr w:type="spellStart"/>
      <w:r w:rsidR="000E6BB1" w:rsidRPr="00B0145F">
        <w:rPr>
          <w:rFonts w:ascii="Times New Roman" w:eastAsia="Calibri" w:hAnsi="Times New Roman" w:cs="Times New Roman"/>
          <w:sz w:val="28"/>
          <w:szCs w:val="28"/>
          <w:shd w:val="clear" w:color="auto" w:fill="FDFCFC"/>
        </w:rPr>
        <w:t>Харківщину</w:t>
      </w:r>
      <w:proofErr w:type="spellEnd"/>
      <w:r w:rsidR="000E6BB1" w:rsidRPr="00B0145F">
        <w:rPr>
          <w:rFonts w:ascii="Times New Roman" w:eastAsia="Calibri" w:hAnsi="Times New Roman" w:cs="Times New Roman"/>
          <w:sz w:val="28"/>
          <w:szCs w:val="28"/>
          <w:shd w:val="clear" w:color="auto" w:fill="FDFCFC"/>
        </w:rPr>
        <w:t xml:space="preserve"> (2022). </w:t>
      </w:r>
      <w:proofErr w:type="spellStart"/>
      <w:r w:rsidR="000E6BB1" w:rsidRPr="00B0145F">
        <w:rPr>
          <w:rFonts w:ascii="Times New Roman" w:eastAsia="Calibri" w:hAnsi="Times New Roman" w:cs="Times New Roman"/>
          <w:sz w:val="28"/>
          <w:szCs w:val="28"/>
          <w:shd w:val="clear" w:color="auto" w:fill="FDFCFC"/>
        </w:rPr>
        <w:t>Київ</w:t>
      </w:r>
      <w:proofErr w:type="spellEnd"/>
      <w:r w:rsidR="000E6BB1" w:rsidRPr="00B0145F">
        <w:rPr>
          <w:rFonts w:ascii="Times New Roman" w:eastAsia="Calibri" w:hAnsi="Times New Roman" w:cs="Times New Roman"/>
          <w:sz w:val="28"/>
          <w:szCs w:val="28"/>
          <w:shd w:val="clear" w:color="auto" w:fill="FDFCFC"/>
        </w:rPr>
        <w:t xml:space="preserve">; </w:t>
      </w:r>
      <w:proofErr w:type="spellStart"/>
      <w:r w:rsidR="000E6BB1" w:rsidRPr="00B0145F">
        <w:rPr>
          <w:rFonts w:ascii="Times New Roman" w:eastAsia="Calibri" w:hAnsi="Times New Roman" w:cs="Times New Roman"/>
          <w:sz w:val="28"/>
          <w:szCs w:val="28"/>
          <w:shd w:val="clear" w:color="auto" w:fill="FDFCFC"/>
        </w:rPr>
        <w:t>Львів</w:t>
      </w:r>
      <w:proofErr w:type="spellEnd"/>
      <w:r w:rsidR="000E6BB1" w:rsidRPr="00B0145F">
        <w:rPr>
          <w:rFonts w:ascii="Times New Roman" w:eastAsia="Calibri" w:hAnsi="Times New Roman" w:cs="Times New Roman"/>
          <w:sz w:val="28"/>
          <w:szCs w:val="28"/>
          <w:shd w:val="clear" w:color="auto" w:fill="FDFCFC"/>
        </w:rPr>
        <w:t xml:space="preserve">: </w:t>
      </w:r>
      <w:proofErr w:type="spellStart"/>
      <w:r w:rsidR="000E6BB1" w:rsidRPr="00B0145F">
        <w:rPr>
          <w:rFonts w:ascii="Times New Roman" w:eastAsia="Calibri" w:hAnsi="Times New Roman" w:cs="Times New Roman"/>
          <w:sz w:val="28"/>
          <w:szCs w:val="28"/>
          <w:shd w:val="clear" w:color="auto" w:fill="FDFCFC"/>
        </w:rPr>
        <w:t>Видавництво</w:t>
      </w:r>
      <w:proofErr w:type="spellEnd"/>
      <w:r w:rsidR="000E6BB1" w:rsidRPr="00B0145F">
        <w:rPr>
          <w:rFonts w:ascii="Times New Roman" w:eastAsia="Calibri" w:hAnsi="Times New Roman" w:cs="Times New Roman"/>
          <w:sz w:val="28"/>
          <w:szCs w:val="28"/>
          <w:shd w:val="clear" w:color="auto" w:fill="FDFCFC"/>
        </w:rPr>
        <w:t xml:space="preserve"> РАЦЮ, 2025. 144 с.</w:t>
      </w:r>
      <w:r w:rsidR="000E6BB1" w:rsidRPr="00B0145F">
        <w:rPr>
          <w:rFonts w:ascii="Times New Roman" w:eastAsia="Calibri" w:hAnsi="Times New Roman" w:cs="Times New Roman"/>
          <w:sz w:val="28"/>
          <w:szCs w:val="28"/>
          <w:shd w:val="clear" w:color="auto" w:fill="FDFCFC"/>
          <w:lang w:val="uk-UA"/>
        </w:rPr>
        <w:t xml:space="preserve"> </w:t>
      </w:r>
      <w:r w:rsidR="00865168" w:rsidRPr="00B0145F">
        <w:rPr>
          <w:rFonts w:ascii="Times New Roman" w:eastAsia="Calibri" w:hAnsi="Times New Roman" w:cs="Times New Roman"/>
          <w:i/>
          <w:sz w:val="28"/>
          <w:szCs w:val="28"/>
          <w:shd w:val="clear" w:color="auto" w:fill="FDFCFC"/>
          <w:lang w:val="uk-UA"/>
        </w:rPr>
        <w:t>Інститут історії України. Національна академія наук України.</w:t>
      </w:r>
      <w:r w:rsidR="00865168" w:rsidRPr="00B0145F">
        <w:rPr>
          <w:rFonts w:ascii="Times New Roman" w:eastAsia="Calibri" w:hAnsi="Times New Roman" w:cs="Times New Roman"/>
          <w:sz w:val="28"/>
          <w:szCs w:val="28"/>
          <w:shd w:val="clear" w:color="auto" w:fill="FDFCFC"/>
          <w:lang w:val="uk-UA"/>
        </w:rPr>
        <w:t xml:space="preserve"> </w:t>
      </w:r>
      <w:r w:rsidR="000E6BB1" w:rsidRPr="00B0145F">
        <w:rPr>
          <w:rFonts w:ascii="Times New Roman" w:eastAsia="Calibri" w:hAnsi="Times New Roman" w:cs="Times New Roman"/>
          <w:sz w:val="28"/>
          <w:szCs w:val="28"/>
          <w:lang w:val="en-US"/>
        </w:rPr>
        <w:t>URL</w:t>
      </w:r>
      <w:r w:rsidR="000E6BB1" w:rsidRPr="00B0145F">
        <w:rPr>
          <w:rFonts w:ascii="Times New Roman" w:eastAsia="Calibri" w:hAnsi="Times New Roman" w:cs="Times New Roman"/>
          <w:sz w:val="28"/>
          <w:szCs w:val="28"/>
          <w:lang w:val="uk-UA"/>
        </w:rPr>
        <w:t xml:space="preserve">: </w:t>
      </w:r>
      <w:hyperlink r:id="rId67" w:history="1">
        <w:r w:rsidR="00865168" w:rsidRPr="00B0145F">
          <w:rPr>
            <w:rStyle w:val="a5"/>
            <w:rFonts w:ascii="Times New Roman" w:eastAsia="Times New Roman" w:hAnsi="Times New Roman" w:cs="Times New Roman"/>
            <w:bCs/>
            <w:color w:val="auto"/>
            <w:sz w:val="28"/>
            <w:szCs w:val="28"/>
            <w:lang w:val="uk-UA" w:eastAsia="uk-UA"/>
          </w:rPr>
          <w:t>https://resource.history.</w:t>
        </w:r>
        <w:r w:rsidR="00865168" w:rsidRPr="00B0145F">
          <w:rPr>
            <w:rStyle w:val="a5"/>
            <w:rFonts w:ascii="Times New Roman" w:eastAsia="Times New Roman" w:hAnsi="Times New Roman" w:cs="Times New Roman"/>
            <w:bCs/>
            <w:color w:val="auto"/>
            <w:sz w:val="28"/>
            <w:szCs w:val="28"/>
            <w:lang w:val="uk-UA" w:eastAsia="uk-UA"/>
          </w:rPr>
          <w:br/>
        </w:r>
        <w:proofErr w:type="spellStart"/>
        <w:r w:rsidR="00865168" w:rsidRPr="00B0145F">
          <w:rPr>
            <w:rStyle w:val="a5"/>
            <w:rFonts w:ascii="Times New Roman" w:eastAsia="Times New Roman" w:hAnsi="Times New Roman" w:cs="Times New Roman"/>
            <w:bCs/>
            <w:color w:val="auto"/>
            <w:sz w:val="28"/>
            <w:szCs w:val="28"/>
            <w:lang w:val="uk-UA" w:eastAsia="uk-UA"/>
          </w:rPr>
          <w:t>org.ua</w:t>
        </w:r>
        <w:proofErr w:type="spellEnd"/>
        <w:r w:rsidR="00865168" w:rsidRPr="00B0145F">
          <w:rPr>
            <w:rStyle w:val="a5"/>
            <w:rFonts w:ascii="Times New Roman" w:eastAsia="Times New Roman" w:hAnsi="Times New Roman" w:cs="Times New Roman"/>
            <w:bCs/>
            <w:color w:val="auto"/>
            <w:sz w:val="28"/>
            <w:szCs w:val="28"/>
            <w:lang w:val="uk-UA" w:eastAsia="uk-UA"/>
          </w:rPr>
          <w:t>/</w:t>
        </w:r>
        <w:proofErr w:type="spellStart"/>
        <w:r w:rsidR="00865168" w:rsidRPr="00B0145F">
          <w:rPr>
            <w:rStyle w:val="a5"/>
            <w:rFonts w:ascii="Times New Roman" w:eastAsia="Times New Roman" w:hAnsi="Times New Roman" w:cs="Times New Roman"/>
            <w:bCs/>
            <w:color w:val="auto"/>
            <w:sz w:val="28"/>
            <w:szCs w:val="28"/>
            <w:lang w:val="uk-UA" w:eastAsia="uk-UA"/>
          </w:rPr>
          <w:t>item</w:t>
        </w:r>
        <w:proofErr w:type="spellEnd"/>
        <w:r w:rsidR="00865168" w:rsidRPr="00B0145F">
          <w:rPr>
            <w:rStyle w:val="a5"/>
            <w:rFonts w:ascii="Times New Roman" w:eastAsia="Times New Roman" w:hAnsi="Times New Roman" w:cs="Times New Roman"/>
            <w:bCs/>
            <w:color w:val="auto"/>
            <w:sz w:val="28"/>
            <w:szCs w:val="28"/>
            <w:lang w:val="uk-UA" w:eastAsia="uk-UA"/>
          </w:rPr>
          <w:t>/0018642</w:t>
        </w:r>
      </w:hyperlink>
      <w:r w:rsidR="000E6BB1" w:rsidRPr="00B0145F">
        <w:rPr>
          <w:rFonts w:ascii="Times New Roman" w:eastAsia="Times New Roman" w:hAnsi="Times New Roman" w:cs="Times New Roman"/>
          <w:bCs/>
          <w:sz w:val="28"/>
          <w:szCs w:val="28"/>
          <w:lang w:val="uk-UA" w:eastAsia="uk-UA"/>
        </w:rPr>
        <w:t xml:space="preserve"> </w:t>
      </w:r>
    </w:p>
    <w:p w:rsidR="000E6BB1" w:rsidRPr="00B0145F" w:rsidRDefault="005B4457" w:rsidP="005B4457">
      <w:pPr>
        <w:spacing w:after="0" w:line="240" w:lineRule="auto"/>
        <w:ind w:firstLine="567"/>
        <w:jc w:val="both"/>
        <w:outlineLvl w:val="0"/>
        <w:rPr>
          <w:rFonts w:ascii="Times New Roman" w:eastAsia="Times New Roman" w:hAnsi="Times New Roman" w:cs="Times New Roman"/>
          <w:bCs/>
          <w:kern w:val="36"/>
          <w:sz w:val="28"/>
          <w:szCs w:val="28"/>
          <w:lang w:val="uk-UA" w:eastAsia="uk-UA"/>
        </w:rPr>
      </w:pPr>
      <w:r w:rsidRPr="00B0145F">
        <w:rPr>
          <w:rFonts w:ascii="Times New Roman" w:eastAsia="Times New Roman" w:hAnsi="Times New Roman" w:cs="Times New Roman"/>
          <w:kern w:val="36"/>
          <w:sz w:val="28"/>
          <w:szCs w:val="28"/>
          <w:lang w:val="uk-UA" w:eastAsia="uk-UA"/>
        </w:rPr>
        <w:t>42</w:t>
      </w:r>
      <w:r w:rsidR="009C509C" w:rsidRPr="00B0145F">
        <w:rPr>
          <w:rFonts w:ascii="Times New Roman" w:eastAsia="Times New Roman" w:hAnsi="Times New Roman" w:cs="Times New Roman"/>
          <w:kern w:val="36"/>
          <w:sz w:val="28"/>
          <w:szCs w:val="28"/>
          <w:lang w:val="uk-UA" w:eastAsia="uk-UA"/>
        </w:rPr>
        <w:t xml:space="preserve">. </w:t>
      </w:r>
      <w:r w:rsidR="000E6BB1" w:rsidRPr="00B0145F">
        <w:rPr>
          <w:rFonts w:ascii="Times New Roman" w:eastAsia="Times New Roman" w:hAnsi="Times New Roman" w:cs="Times New Roman"/>
          <w:kern w:val="36"/>
          <w:sz w:val="28"/>
          <w:szCs w:val="28"/>
          <w:lang w:val="uk-UA" w:eastAsia="uk-UA"/>
        </w:rPr>
        <w:t xml:space="preserve">Щоденна хвилина мовчання та нові механізми вшанування пам’яті загиблих: Президент підписав Закон. </w:t>
      </w:r>
      <w:r w:rsidR="00865168" w:rsidRPr="00B0145F">
        <w:rPr>
          <w:rFonts w:ascii="Times New Roman" w:eastAsia="Times New Roman" w:hAnsi="Times New Roman" w:cs="Times New Roman"/>
          <w:i/>
          <w:kern w:val="36"/>
          <w:sz w:val="28"/>
          <w:szCs w:val="28"/>
          <w:lang w:val="uk-UA" w:eastAsia="uk-UA"/>
        </w:rPr>
        <w:t xml:space="preserve">Верховна Рада України. Офіційний </w:t>
      </w:r>
      <w:proofErr w:type="spellStart"/>
      <w:r w:rsidR="00865168" w:rsidRPr="00B0145F">
        <w:rPr>
          <w:rFonts w:ascii="Times New Roman" w:eastAsia="Times New Roman" w:hAnsi="Times New Roman" w:cs="Times New Roman"/>
          <w:i/>
          <w:kern w:val="36"/>
          <w:sz w:val="28"/>
          <w:szCs w:val="28"/>
          <w:lang w:val="uk-UA" w:eastAsia="uk-UA"/>
        </w:rPr>
        <w:t>вебпортал</w:t>
      </w:r>
      <w:proofErr w:type="spellEnd"/>
      <w:r w:rsidR="00865168" w:rsidRPr="00B0145F">
        <w:rPr>
          <w:rFonts w:ascii="Times New Roman" w:eastAsia="Times New Roman" w:hAnsi="Times New Roman" w:cs="Times New Roman"/>
          <w:i/>
          <w:kern w:val="36"/>
          <w:sz w:val="28"/>
          <w:szCs w:val="28"/>
          <w:lang w:val="uk-UA" w:eastAsia="uk-UA"/>
        </w:rPr>
        <w:t xml:space="preserve"> парламенту України.</w:t>
      </w:r>
      <w:r w:rsidR="00865168" w:rsidRPr="00B0145F">
        <w:rPr>
          <w:rFonts w:ascii="Times New Roman" w:eastAsia="Times New Roman" w:hAnsi="Times New Roman" w:cs="Times New Roman"/>
          <w:bCs/>
          <w:kern w:val="36"/>
          <w:sz w:val="28"/>
          <w:szCs w:val="28"/>
          <w:lang w:val="uk-UA" w:eastAsia="uk-UA"/>
        </w:rPr>
        <w:t xml:space="preserve"> </w:t>
      </w:r>
      <w:r w:rsidR="000E6BB1" w:rsidRPr="00B0145F">
        <w:rPr>
          <w:rFonts w:ascii="Times New Roman" w:eastAsia="Times New Roman" w:hAnsi="Times New Roman" w:cs="Times New Roman"/>
          <w:bCs/>
          <w:kern w:val="36"/>
          <w:sz w:val="28"/>
          <w:szCs w:val="28"/>
          <w:lang w:val="en-US" w:eastAsia="uk-UA"/>
        </w:rPr>
        <w:t>URL</w:t>
      </w:r>
      <w:r w:rsidR="000E6BB1" w:rsidRPr="00B0145F">
        <w:rPr>
          <w:rFonts w:ascii="Times New Roman" w:eastAsia="Times New Roman" w:hAnsi="Times New Roman" w:cs="Times New Roman"/>
          <w:bCs/>
          <w:kern w:val="36"/>
          <w:sz w:val="28"/>
          <w:szCs w:val="28"/>
          <w:lang w:val="uk-UA" w:eastAsia="uk-UA"/>
        </w:rPr>
        <w:t xml:space="preserve">: </w:t>
      </w:r>
      <w:hyperlink r:id="rId68" w:history="1">
        <w:r w:rsidR="00865168" w:rsidRPr="00B0145F">
          <w:rPr>
            <w:rStyle w:val="a5"/>
            <w:rFonts w:ascii="Times New Roman" w:eastAsia="Times New Roman" w:hAnsi="Times New Roman" w:cs="Times New Roman"/>
            <w:bCs/>
            <w:color w:val="auto"/>
            <w:kern w:val="36"/>
            <w:sz w:val="28"/>
            <w:szCs w:val="28"/>
            <w:lang w:val="uk-UA" w:eastAsia="uk-UA"/>
          </w:rPr>
          <w:t>https://www.rada.gov.ua/</w:t>
        </w:r>
        <w:r w:rsidR="00865168" w:rsidRPr="00B0145F">
          <w:rPr>
            <w:rStyle w:val="a5"/>
            <w:rFonts w:ascii="Times New Roman" w:eastAsia="Times New Roman" w:hAnsi="Times New Roman" w:cs="Times New Roman"/>
            <w:bCs/>
            <w:color w:val="auto"/>
            <w:kern w:val="36"/>
            <w:sz w:val="28"/>
            <w:szCs w:val="28"/>
            <w:lang w:val="uk-UA" w:eastAsia="uk-UA"/>
          </w:rPr>
          <w:br/>
        </w:r>
        <w:proofErr w:type="spellStart"/>
        <w:r w:rsidR="00865168" w:rsidRPr="00B0145F">
          <w:rPr>
            <w:rStyle w:val="a5"/>
            <w:rFonts w:ascii="Times New Roman" w:eastAsia="Times New Roman" w:hAnsi="Times New Roman" w:cs="Times New Roman"/>
            <w:bCs/>
            <w:color w:val="auto"/>
            <w:kern w:val="36"/>
            <w:sz w:val="28"/>
            <w:szCs w:val="28"/>
            <w:lang w:val="uk-UA" w:eastAsia="uk-UA"/>
          </w:rPr>
          <w:t>news</w:t>
        </w:r>
        <w:proofErr w:type="spellEnd"/>
        <w:r w:rsidR="00865168" w:rsidRPr="00B0145F">
          <w:rPr>
            <w:rStyle w:val="a5"/>
            <w:rFonts w:ascii="Times New Roman" w:eastAsia="Times New Roman" w:hAnsi="Times New Roman" w:cs="Times New Roman"/>
            <w:bCs/>
            <w:color w:val="auto"/>
            <w:kern w:val="36"/>
            <w:sz w:val="28"/>
            <w:szCs w:val="28"/>
            <w:lang w:val="uk-UA" w:eastAsia="uk-UA"/>
          </w:rPr>
          <w:t>/</w:t>
        </w:r>
        <w:proofErr w:type="spellStart"/>
        <w:r w:rsidR="00865168" w:rsidRPr="00B0145F">
          <w:rPr>
            <w:rStyle w:val="a5"/>
            <w:rFonts w:ascii="Times New Roman" w:eastAsia="Times New Roman" w:hAnsi="Times New Roman" w:cs="Times New Roman"/>
            <w:bCs/>
            <w:color w:val="auto"/>
            <w:kern w:val="36"/>
            <w:sz w:val="28"/>
            <w:szCs w:val="28"/>
            <w:lang w:val="uk-UA" w:eastAsia="uk-UA"/>
          </w:rPr>
          <w:t>new</w:t>
        </w:r>
        <w:proofErr w:type="spellEnd"/>
        <w:r w:rsidR="00865168" w:rsidRPr="00B0145F">
          <w:rPr>
            <w:rStyle w:val="a5"/>
            <w:rFonts w:ascii="Times New Roman" w:eastAsia="Times New Roman" w:hAnsi="Times New Roman" w:cs="Times New Roman"/>
            <w:bCs/>
            <w:color w:val="auto"/>
            <w:kern w:val="36"/>
            <w:sz w:val="28"/>
            <w:szCs w:val="28"/>
            <w:lang w:val="uk-UA" w:eastAsia="uk-UA"/>
          </w:rPr>
          <w:t>s_kom/271063.html</w:t>
        </w:r>
      </w:hyperlink>
    </w:p>
    <w:p w:rsidR="00CE4375" w:rsidRPr="00B0145F" w:rsidRDefault="005B4457" w:rsidP="005B4457">
      <w:pPr>
        <w:spacing w:after="0" w:line="240" w:lineRule="auto"/>
        <w:ind w:firstLine="567"/>
        <w:jc w:val="both"/>
        <w:rPr>
          <w:rFonts w:ascii="Times New Roman" w:eastAsia="Times New Roman" w:hAnsi="Times New Roman" w:cs="Times New Roman"/>
          <w:kern w:val="36"/>
          <w:sz w:val="28"/>
          <w:szCs w:val="28"/>
          <w:lang w:val="uk-UA" w:eastAsia="uk-UA"/>
        </w:rPr>
      </w:pPr>
      <w:r w:rsidRPr="00B0145F">
        <w:rPr>
          <w:rFonts w:ascii="Times New Roman" w:eastAsia="Calibri" w:hAnsi="Times New Roman" w:cs="Times New Roman"/>
          <w:sz w:val="28"/>
          <w:szCs w:val="28"/>
          <w:lang w:val="uk-UA"/>
        </w:rPr>
        <w:t>43</w:t>
      </w:r>
      <w:r w:rsidR="009C509C" w:rsidRPr="00B0145F">
        <w:rPr>
          <w:rFonts w:ascii="Times New Roman" w:eastAsia="Calibri" w:hAnsi="Times New Roman" w:cs="Times New Roman"/>
          <w:sz w:val="28"/>
          <w:szCs w:val="28"/>
          <w:lang w:val="uk-UA"/>
        </w:rPr>
        <w:t xml:space="preserve">. </w:t>
      </w:r>
      <w:r w:rsidR="00CE4375" w:rsidRPr="00B0145F">
        <w:rPr>
          <w:rFonts w:ascii="Times New Roman" w:eastAsia="Calibri" w:hAnsi="Times New Roman" w:cs="Times New Roman"/>
          <w:sz w:val="28"/>
          <w:szCs w:val="28"/>
          <w:lang w:val="uk-UA"/>
        </w:rPr>
        <w:t xml:space="preserve">Я перетворююсь… Щоденник окупації. Вибрані вірші. </w:t>
      </w:r>
      <w:proofErr w:type="gramStart"/>
      <w:r w:rsidR="007A7CE8" w:rsidRPr="00B0145F">
        <w:rPr>
          <w:rFonts w:ascii="Times New Roman" w:eastAsia="Calibri" w:hAnsi="Times New Roman" w:cs="Times New Roman"/>
          <w:i/>
          <w:sz w:val="28"/>
          <w:szCs w:val="28"/>
          <w:lang w:val="en-US"/>
        </w:rPr>
        <w:t>Pen</w:t>
      </w:r>
      <w:r w:rsidR="007A7CE8" w:rsidRPr="00B0145F">
        <w:rPr>
          <w:rFonts w:ascii="Times New Roman" w:eastAsia="Calibri" w:hAnsi="Times New Roman" w:cs="Times New Roman"/>
          <w:i/>
          <w:sz w:val="28"/>
          <w:szCs w:val="28"/>
          <w:lang w:val="uk-UA"/>
        </w:rPr>
        <w:t xml:space="preserve"> </w:t>
      </w:r>
      <w:r w:rsidR="007A7CE8" w:rsidRPr="00B0145F">
        <w:rPr>
          <w:rFonts w:ascii="Times New Roman" w:eastAsia="Calibri" w:hAnsi="Times New Roman" w:cs="Times New Roman"/>
          <w:i/>
          <w:sz w:val="28"/>
          <w:szCs w:val="28"/>
          <w:lang w:val="en-US"/>
        </w:rPr>
        <w:t>Ukraine</w:t>
      </w:r>
      <w:r w:rsidR="007A7CE8" w:rsidRPr="00B0145F">
        <w:rPr>
          <w:rFonts w:ascii="Times New Roman" w:eastAsia="Calibri" w:hAnsi="Times New Roman" w:cs="Times New Roman"/>
          <w:i/>
          <w:sz w:val="28"/>
          <w:szCs w:val="28"/>
          <w:lang w:val="uk-UA"/>
        </w:rPr>
        <w:t>.</w:t>
      </w:r>
      <w:proofErr w:type="gramEnd"/>
      <w:r w:rsidR="007A7CE8" w:rsidRPr="00B0145F">
        <w:rPr>
          <w:rFonts w:ascii="Times New Roman" w:eastAsia="Calibri" w:hAnsi="Times New Roman" w:cs="Times New Roman"/>
          <w:sz w:val="28"/>
          <w:szCs w:val="28"/>
          <w:lang w:val="uk-UA"/>
        </w:rPr>
        <w:t xml:space="preserve"> </w:t>
      </w:r>
      <w:r w:rsidR="00CE4375" w:rsidRPr="00B0145F">
        <w:rPr>
          <w:rFonts w:ascii="Times New Roman" w:eastAsia="Calibri" w:hAnsi="Times New Roman" w:cs="Times New Roman"/>
          <w:sz w:val="28"/>
          <w:szCs w:val="28"/>
          <w:lang w:val="en-US"/>
        </w:rPr>
        <w:t>URL</w:t>
      </w:r>
      <w:r w:rsidR="00CE4375" w:rsidRPr="00B0145F">
        <w:rPr>
          <w:rFonts w:ascii="Times New Roman" w:eastAsia="Calibri" w:hAnsi="Times New Roman" w:cs="Times New Roman"/>
          <w:sz w:val="28"/>
          <w:szCs w:val="28"/>
          <w:lang w:val="uk-UA"/>
        </w:rPr>
        <w:t xml:space="preserve">: </w:t>
      </w:r>
      <w:hyperlink r:id="rId69" w:history="1">
        <w:r w:rsidR="00CE4375" w:rsidRPr="00B0145F">
          <w:rPr>
            <w:rFonts w:ascii="Times New Roman" w:eastAsia="Times New Roman" w:hAnsi="Times New Roman" w:cs="Times New Roman"/>
            <w:bCs/>
            <w:sz w:val="28"/>
            <w:szCs w:val="28"/>
            <w:u w:val="single"/>
            <w:lang w:val="uk-UA" w:eastAsia="uk-UA"/>
          </w:rPr>
          <w:t>https://pen.org.ua/i-am-transforming-vakulenko</w:t>
        </w:r>
      </w:hyperlink>
    </w:p>
    <w:p w:rsidR="007A2020" w:rsidRDefault="00CE4375">
      <w:pPr>
        <w:rPr>
          <w:rFonts w:ascii="Times New Roman" w:hAnsi="Times New Roman" w:cs="Times New Roman"/>
          <w:sz w:val="28"/>
          <w:szCs w:val="28"/>
          <w:lang w:val="uk-UA"/>
        </w:rPr>
      </w:pPr>
      <w:r w:rsidRPr="007A7CE8">
        <w:rPr>
          <w:rFonts w:ascii="Times New Roman" w:hAnsi="Times New Roman" w:cs="Times New Roman"/>
          <w:sz w:val="28"/>
          <w:szCs w:val="28"/>
          <w:lang w:val="en-US"/>
        </w:rPr>
        <w:br w:type="page"/>
      </w:r>
      <w:r w:rsidR="00AF139B">
        <w:rPr>
          <w:rFonts w:ascii="Times New Roman" w:hAnsi="Times New Roman" w:cs="Times New Roman"/>
          <w:sz w:val="28"/>
          <w:szCs w:val="28"/>
          <w:lang w:val="uk-UA"/>
        </w:rPr>
        <w:lastRenderedPageBreak/>
        <w:t xml:space="preserve">  </w:t>
      </w:r>
    </w:p>
    <w:p w:rsidR="001F00F3" w:rsidRPr="008B0E43" w:rsidRDefault="00FE662A" w:rsidP="001F00F3">
      <w:pPr>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anchor distT="0" distB="0" distL="114300" distR="114300" simplePos="0" relativeHeight="251662336" behindDoc="1" locked="0" layoutInCell="1" allowOverlap="1" wp14:anchorId="5255F5D1" wp14:editId="46C42A24">
            <wp:simplePos x="0" y="0"/>
            <wp:positionH relativeFrom="column">
              <wp:posOffset>-751874</wp:posOffset>
            </wp:positionH>
            <wp:positionV relativeFrom="paragraph">
              <wp:posOffset>-1045890</wp:posOffset>
            </wp:positionV>
            <wp:extent cx="7588800" cy="10771200"/>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70">
                      <a:extLst>
                        <a:ext uri="{28A0092B-C50C-407E-A947-70E740481C1C}">
                          <a14:useLocalDpi xmlns:a14="http://schemas.microsoft.com/office/drawing/2010/main" val="0"/>
                        </a:ext>
                      </a:extLst>
                    </a:blip>
                    <a:srcRect r="12140"/>
                    <a:stretch/>
                  </pic:blipFill>
                  <pic:spPr bwMode="auto">
                    <a:xfrm>
                      <a:off x="0" y="0"/>
                      <a:ext cx="7588800" cy="1077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303C">
        <w:rPr>
          <w:noProof/>
          <w:lang w:val="uk-UA" w:eastAsia="uk-UA"/>
        </w:rPr>
        <mc:AlternateContent>
          <mc:Choice Requires="wps">
            <w:drawing>
              <wp:inline distT="0" distB="0" distL="0" distR="0" wp14:anchorId="1F1BBF37" wp14:editId="06836B8A">
                <wp:extent cx="300355" cy="300355"/>
                <wp:effectExtent l="0" t="0" r="0" b="0"/>
                <wp:docPr id="43" name="Прямоугольник 43" descr="Realistic satellite image of Earth's surface in natural colors, bright and vibrant, showing a mix of land, ocean, and clouds from orbit. The land includes green forests, golden fields, and snow-capped mountains; the sea is deep blue with lighter turquoise near the coasts; scattered white clouds cast soft shadows. The overall tone is bright and clear, suitable for a textbook cover, with high detail and a crisp, clean aestheti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68EF3937" id="Прямоугольник 43" o:spid="_x0000_s1026" alt="Realistic satellite image of Earth's surface in natural colors, bright and vibrant, showing a mix of land, ocean, and clouds from orbit. The land includes green forests, golden fields, and snow-capped mountains; the sea is deep blue with lighter turquoise near the coasts; scattered white clouds cast soft shadows. The overall tone is bright and clear, suitable for a textbook cover, with high detail and a crisp, clean aesthetic."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" filled="f" stroked="f">
                <o:lock v:ext="edit" aspectratio="t"/>
                <w10:anchorlock/>
              </v:rect>
            </w:pict>
          </mc:Fallback>
        </mc:AlternateContent>
      </w:r>
    </w:p>
    <w:sectPr w:rsidR="001F00F3" w:rsidRPr="008B0E43" w:rsidSect="002D3CB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13A" w:rsidRDefault="00E0213A">
      <w:pPr>
        <w:spacing w:after="0" w:line="240" w:lineRule="auto"/>
      </w:pPr>
      <w:r>
        <w:separator/>
      </w:r>
    </w:p>
  </w:endnote>
  <w:endnote w:type="continuationSeparator" w:id="0">
    <w:p w:rsidR="00E0213A" w:rsidRDefault="00E0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967375"/>
      <w:docPartObj>
        <w:docPartGallery w:val="Page Numbers (Bottom of Page)"/>
        <w:docPartUnique/>
      </w:docPartObj>
    </w:sdtPr>
    <w:sdtContent>
      <w:p w:rsidR="00B72228" w:rsidRDefault="00B72228">
        <w:pPr>
          <w:pStyle w:val="11"/>
          <w:jc w:val="center"/>
        </w:pPr>
        <w:r>
          <w:fldChar w:fldCharType="begin"/>
        </w:r>
        <w:r>
          <w:instrText>PAGE   \* MERGEFORMAT</w:instrText>
        </w:r>
        <w:r>
          <w:fldChar w:fldCharType="separate"/>
        </w:r>
        <w:r w:rsidR="00E6395A">
          <w:rPr>
            <w:noProof/>
          </w:rPr>
          <w:t>13</w:t>
        </w:r>
        <w:r>
          <w:fldChar w:fldCharType="end"/>
        </w:r>
      </w:p>
    </w:sdtContent>
  </w:sdt>
  <w:p w:rsidR="00B72228" w:rsidRDefault="00B72228">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13A" w:rsidRDefault="00E0213A">
      <w:pPr>
        <w:spacing w:after="0" w:line="240" w:lineRule="auto"/>
      </w:pPr>
      <w:r>
        <w:separator/>
      </w:r>
    </w:p>
  </w:footnote>
  <w:footnote w:type="continuationSeparator" w:id="0">
    <w:p w:rsidR="00E0213A" w:rsidRDefault="00E021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E42A3"/>
    <w:multiLevelType w:val="multilevel"/>
    <w:tmpl w:val="71DE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ED67B7"/>
    <w:multiLevelType w:val="multilevel"/>
    <w:tmpl w:val="6A2A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163C25"/>
    <w:multiLevelType w:val="multilevel"/>
    <w:tmpl w:val="27A6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B7400B"/>
    <w:multiLevelType w:val="multilevel"/>
    <w:tmpl w:val="5BB8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A96A3C"/>
    <w:multiLevelType w:val="multilevel"/>
    <w:tmpl w:val="9D32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192A51"/>
    <w:multiLevelType w:val="multilevel"/>
    <w:tmpl w:val="2AD8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FC2475"/>
    <w:multiLevelType w:val="multilevel"/>
    <w:tmpl w:val="A85A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BF69DB"/>
    <w:multiLevelType w:val="multilevel"/>
    <w:tmpl w:val="62F8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6D6B12"/>
    <w:multiLevelType w:val="multilevel"/>
    <w:tmpl w:val="E0B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6757ED"/>
    <w:multiLevelType w:val="multilevel"/>
    <w:tmpl w:val="EA30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8B1564"/>
    <w:multiLevelType w:val="multilevel"/>
    <w:tmpl w:val="AB9E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A1382D"/>
    <w:multiLevelType w:val="multilevel"/>
    <w:tmpl w:val="BA4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C21251"/>
    <w:multiLevelType w:val="multilevel"/>
    <w:tmpl w:val="B39A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68640B"/>
    <w:multiLevelType w:val="multilevel"/>
    <w:tmpl w:val="8FE0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8659EC"/>
    <w:multiLevelType w:val="multilevel"/>
    <w:tmpl w:val="0490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A91F8A"/>
    <w:multiLevelType w:val="multilevel"/>
    <w:tmpl w:val="4338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B42390"/>
    <w:multiLevelType w:val="multilevel"/>
    <w:tmpl w:val="03DE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0B3F77"/>
    <w:multiLevelType w:val="multilevel"/>
    <w:tmpl w:val="0C20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F8411E"/>
    <w:multiLevelType w:val="multilevel"/>
    <w:tmpl w:val="C4E6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FF4A11"/>
    <w:multiLevelType w:val="multilevel"/>
    <w:tmpl w:val="5C18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AC0A08"/>
    <w:multiLevelType w:val="multilevel"/>
    <w:tmpl w:val="2E0A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D703FA"/>
    <w:multiLevelType w:val="multilevel"/>
    <w:tmpl w:val="705C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D34DFC"/>
    <w:multiLevelType w:val="multilevel"/>
    <w:tmpl w:val="02F2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983380"/>
    <w:multiLevelType w:val="multilevel"/>
    <w:tmpl w:val="D3CE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2C7581"/>
    <w:multiLevelType w:val="multilevel"/>
    <w:tmpl w:val="4EC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D36D8E"/>
    <w:multiLevelType w:val="multilevel"/>
    <w:tmpl w:val="7786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DB1979"/>
    <w:multiLevelType w:val="multilevel"/>
    <w:tmpl w:val="E13E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131C61"/>
    <w:multiLevelType w:val="hybridMultilevel"/>
    <w:tmpl w:val="BF28E944"/>
    <w:lvl w:ilvl="0" w:tplc="A0707DE2">
      <w:start w:val="3"/>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8">
    <w:nsid w:val="54B978D5"/>
    <w:multiLevelType w:val="multilevel"/>
    <w:tmpl w:val="CA84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5F0DAC"/>
    <w:multiLevelType w:val="multilevel"/>
    <w:tmpl w:val="4C5C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AAC487C"/>
    <w:multiLevelType w:val="multilevel"/>
    <w:tmpl w:val="126A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9A4F98"/>
    <w:multiLevelType w:val="multilevel"/>
    <w:tmpl w:val="7B9E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BA13E4"/>
    <w:multiLevelType w:val="multilevel"/>
    <w:tmpl w:val="A378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CFB2CEE"/>
    <w:multiLevelType w:val="multilevel"/>
    <w:tmpl w:val="D56A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084464"/>
    <w:multiLevelType w:val="multilevel"/>
    <w:tmpl w:val="EB28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507563F"/>
    <w:multiLevelType w:val="multilevel"/>
    <w:tmpl w:val="F88C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564188"/>
    <w:multiLevelType w:val="multilevel"/>
    <w:tmpl w:val="6248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E32824"/>
    <w:multiLevelType w:val="multilevel"/>
    <w:tmpl w:val="6F1C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1"/>
  </w:num>
  <w:num w:numId="3">
    <w:abstractNumId w:val="11"/>
  </w:num>
  <w:num w:numId="4">
    <w:abstractNumId w:val="32"/>
  </w:num>
  <w:num w:numId="5">
    <w:abstractNumId w:val="22"/>
  </w:num>
  <w:num w:numId="6">
    <w:abstractNumId w:val="9"/>
  </w:num>
  <w:num w:numId="7">
    <w:abstractNumId w:val="34"/>
  </w:num>
  <w:num w:numId="8">
    <w:abstractNumId w:val="17"/>
  </w:num>
  <w:num w:numId="9">
    <w:abstractNumId w:val="4"/>
  </w:num>
  <w:num w:numId="10">
    <w:abstractNumId w:val="15"/>
  </w:num>
  <w:num w:numId="11">
    <w:abstractNumId w:val="0"/>
  </w:num>
  <w:num w:numId="12">
    <w:abstractNumId w:val="37"/>
  </w:num>
  <w:num w:numId="13">
    <w:abstractNumId w:val="35"/>
  </w:num>
  <w:num w:numId="14">
    <w:abstractNumId w:val="30"/>
  </w:num>
  <w:num w:numId="15">
    <w:abstractNumId w:val="3"/>
  </w:num>
  <w:num w:numId="16">
    <w:abstractNumId w:val="7"/>
  </w:num>
  <w:num w:numId="17">
    <w:abstractNumId w:val="8"/>
  </w:num>
  <w:num w:numId="18">
    <w:abstractNumId w:val="24"/>
  </w:num>
  <w:num w:numId="19">
    <w:abstractNumId w:val="23"/>
  </w:num>
  <w:num w:numId="20">
    <w:abstractNumId w:val="5"/>
  </w:num>
  <w:num w:numId="21">
    <w:abstractNumId w:val="16"/>
  </w:num>
  <w:num w:numId="22">
    <w:abstractNumId w:val="21"/>
  </w:num>
  <w:num w:numId="23">
    <w:abstractNumId w:val="12"/>
  </w:num>
  <w:num w:numId="24">
    <w:abstractNumId w:val="20"/>
  </w:num>
  <w:num w:numId="25">
    <w:abstractNumId w:val="6"/>
  </w:num>
  <w:num w:numId="26">
    <w:abstractNumId w:val="18"/>
  </w:num>
  <w:num w:numId="27">
    <w:abstractNumId w:val="36"/>
  </w:num>
  <w:num w:numId="28">
    <w:abstractNumId w:val="29"/>
  </w:num>
  <w:num w:numId="29">
    <w:abstractNumId w:val="14"/>
  </w:num>
  <w:num w:numId="30">
    <w:abstractNumId w:val="33"/>
  </w:num>
  <w:num w:numId="31">
    <w:abstractNumId w:val="19"/>
  </w:num>
  <w:num w:numId="32">
    <w:abstractNumId w:val="28"/>
  </w:num>
  <w:num w:numId="33">
    <w:abstractNumId w:val="2"/>
  </w:num>
  <w:num w:numId="34">
    <w:abstractNumId w:val="10"/>
  </w:num>
  <w:num w:numId="35">
    <w:abstractNumId w:val="25"/>
  </w:num>
  <w:num w:numId="36">
    <w:abstractNumId w:val="26"/>
  </w:num>
  <w:num w:numId="37">
    <w:abstractNumId w:val="13"/>
  </w:num>
  <w:num w:numId="38">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33"/>
    <w:rsid w:val="00003411"/>
    <w:rsid w:val="00006AD8"/>
    <w:rsid w:val="000165F3"/>
    <w:rsid w:val="00031F4C"/>
    <w:rsid w:val="00034D79"/>
    <w:rsid w:val="00040BBB"/>
    <w:rsid w:val="000447FA"/>
    <w:rsid w:val="00050FBF"/>
    <w:rsid w:val="00053E6F"/>
    <w:rsid w:val="00080B0C"/>
    <w:rsid w:val="00080DCB"/>
    <w:rsid w:val="00083970"/>
    <w:rsid w:val="00085720"/>
    <w:rsid w:val="000919AE"/>
    <w:rsid w:val="00092615"/>
    <w:rsid w:val="000967E0"/>
    <w:rsid w:val="000969D1"/>
    <w:rsid w:val="000A48B8"/>
    <w:rsid w:val="000B3201"/>
    <w:rsid w:val="000B5E8B"/>
    <w:rsid w:val="000C4F5F"/>
    <w:rsid w:val="000C590F"/>
    <w:rsid w:val="000D1C63"/>
    <w:rsid w:val="000D29C8"/>
    <w:rsid w:val="000E08D4"/>
    <w:rsid w:val="000E6BB1"/>
    <w:rsid w:val="00112637"/>
    <w:rsid w:val="001138B0"/>
    <w:rsid w:val="001228FE"/>
    <w:rsid w:val="001253C5"/>
    <w:rsid w:val="001326CA"/>
    <w:rsid w:val="001357F8"/>
    <w:rsid w:val="00150A5E"/>
    <w:rsid w:val="00151CB8"/>
    <w:rsid w:val="00160A05"/>
    <w:rsid w:val="001644D5"/>
    <w:rsid w:val="00176305"/>
    <w:rsid w:val="00185D8C"/>
    <w:rsid w:val="00190D1B"/>
    <w:rsid w:val="0019434F"/>
    <w:rsid w:val="001A0D8D"/>
    <w:rsid w:val="001A1DDF"/>
    <w:rsid w:val="001C7455"/>
    <w:rsid w:val="001D5732"/>
    <w:rsid w:val="001E525D"/>
    <w:rsid w:val="001F00F3"/>
    <w:rsid w:val="001F2889"/>
    <w:rsid w:val="001F2F4D"/>
    <w:rsid w:val="001F4576"/>
    <w:rsid w:val="00211DCB"/>
    <w:rsid w:val="0021510E"/>
    <w:rsid w:val="00226754"/>
    <w:rsid w:val="00231D3E"/>
    <w:rsid w:val="00241226"/>
    <w:rsid w:val="00246D43"/>
    <w:rsid w:val="00250D4D"/>
    <w:rsid w:val="00250F41"/>
    <w:rsid w:val="00261E91"/>
    <w:rsid w:val="00263DB3"/>
    <w:rsid w:val="0026533B"/>
    <w:rsid w:val="00290B93"/>
    <w:rsid w:val="00291ACB"/>
    <w:rsid w:val="002945E8"/>
    <w:rsid w:val="00294995"/>
    <w:rsid w:val="002A0B44"/>
    <w:rsid w:val="002A73ED"/>
    <w:rsid w:val="002D0555"/>
    <w:rsid w:val="002D3CB4"/>
    <w:rsid w:val="002D6EA8"/>
    <w:rsid w:val="002E6126"/>
    <w:rsid w:val="002F7D23"/>
    <w:rsid w:val="0030231C"/>
    <w:rsid w:val="00310400"/>
    <w:rsid w:val="003104F0"/>
    <w:rsid w:val="00310867"/>
    <w:rsid w:val="00312121"/>
    <w:rsid w:val="0031572C"/>
    <w:rsid w:val="00323B3F"/>
    <w:rsid w:val="0032487F"/>
    <w:rsid w:val="00326A2E"/>
    <w:rsid w:val="00326CE1"/>
    <w:rsid w:val="0032732F"/>
    <w:rsid w:val="00327368"/>
    <w:rsid w:val="00330065"/>
    <w:rsid w:val="00330CE5"/>
    <w:rsid w:val="00332F91"/>
    <w:rsid w:val="003338E8"/>
    <w:rsid w:val="0033391C"/>
    <w:rsid w:val="0033577C"/>
    <w:rsid w:val="00335E64"/>
    <w:rsid w:val="00342DF9"/>
    <w:rsid w:val="0034470D"/>
    <w:rsid w:val="003847A4"/>
    <w:rsid w:val="003A2B14"/>
    <w:rsid w:val="003A6003"/>
    <w:rsid w:val="003B047A"/>
    <w:rsid w:val="003B048D"/>
    <w:rsid w:val="003C6F61"/>
    <w:rsid w:val="003F2112"/>
    <w:rsid w:val="0040028B"/>
    <w:rsid w:val="00402248"/>
    <w:rsid w:val="0040680A"/>
    <w:rsid w:val="00412198"/>
    <w:rsid w:val="0041711E"/>
    <w:rsid w:val="0043051B"/>
    <w:rsid w:val="00431009"/>
    <w:rsid w:val="00434D99"/>
    <w:rsid w:val="00435288"/>
    <w:rsid w:val="00436F23"/>
    <w:rsid w:val="00437C55"/>
    <w:rsid w:val="004457CE"/>
    <w:rsid w:val="0046763B"/>
    <w:rsid w:val="00467CA7"/>
    <w:rsid w:val="00477F6A"/>
    <w:rsid w:val="004803B2"/>
    <w:rsid w:val="00481F79"/>
    <w:rsid w:val="0048202E"/>
    <w:rsid w:val="00490972"/>
    <w:rsid w:val="004919CF"/>
    <w:rsid w:val="004A7813"/>
    <w:rsid w:val="004B0A7F"/>
    <w:rsid w:val="004B1E91"/>
    <w:rsid w:val="004B1F2F"/>
    <w:rsid w:val="004C152C"/>
    <w:rsid w:val="004D1EA1"/>
    <w:rsid w:val="004D7535"/>
    <w:rsid w:val="0050059E"/>
    <w:rsid w:val="00511C1F"/>
    <w:rsid w:val="00517C3A"/>
    <w:rsid w:val="00525D58"/>
    <w:rsid w:val="00542F63"/>
    <w:rsid w:val="00544D31"/>
    <w:rsid w:val="00551A9A"/>
    <w:rsid w:val="00565ACD"/>
    <w:rsid w:val="00571384"/>
    <w:rsid w:val="005800B6"/>
    <w:rsid w:val="00580CC5"/>
    <w:rsid w:val="00583AD9"/>
    <w:rsid w:val="0058531D"/>
    <w:rsid w:val="005877B7"/>
    <w:rsid w:val="00592F20"/>
    <w:rsid w:val="005A303C"/>
    <w:rsid w:val="005A40E7"/>
    <w:rsid w:val="005A7438"/>
    <w:rsid w:val="005B4457"/>
    <w:rsid w:val="005C134D"/>
    <w:rsid w:val="005C1453"/>
    <w:rsid w:val="005C436A"/>
    <w:rsid w:val="005C5FD5"/>
    <w:rsid w:val="005D41EF"/>
    <w:rsid w:val="005D76E5"/>
    <w:rsid w:val="005E0007"/>
    <w:rsid w:val="005E0377"/>
    <w:rsid w:val="005E449C"/>
    <w:rsid w:val="005E591D"/>
    <w:rsid w:val="005F287E"/>
    <w:rsid w:val="005F2970"/>
    <w:rsid w:val="005F62A4"/>
    <w:rsid w:val="0061193F"/>
    <w:rsid w:val="00613BC9"/>
    <w:rsid w:val="0061711B"/>
    <w:rsid w:val="00617A9F"/>
    <w:rsid w:val="0062067D"/>
    <w:rsid w:val="00636DCE"/>
    <w:rsid w:val="006372ED"/>
    <w:rsid w:val="00646757"/>
    <w:rsid w:val="006506D2"/>
    <w:rsid w:val="00655249"/>
    <w:rsid w:val="00662258"/>
    <w:rsid w:val="006661A8"/>
    <w:rsid w:val="00674466"/>
    <w:rsid w:val="00684786"/>
    <w:rsid w:val="00694AE9"/>
    <w:rsid w:val="00694D0B"/>
    <w:rsid w:val="006C1A12"/>
    <w:rsid w:val="006C34E5"/>
    <w:rsid w:val="006C5CA5"/>
    <w:rsid w:val="006E15BF"/>
    <w:rsid w:val="006E3B5E"/>
    <w:rsid w:val="006F6511"/>
    <w:rsid w:val="007037D0"/>
    <w:rsid w:val="00704A8F"/>
    <w:rsid w:val="00705AEF"/>
    <w:rsid w:val="007061AC"/>
    <w:rsid w:val="00711C7A"/>
    <w:rsid w:val="007242E8"/>
    <w:rsid w:val="0073199C"/>
    <w:rsid w:val="007364D9"/>
    <w:rsid w:val="007564DE"/>
    <w:rsid w:val="00767F4A"/>
    <w:rsid w:val="007707B7"/>
    <w:rsid w:val="0077159F"/>
    <w:rsid w:val="0077426F"/>
    <w:rsid w:val="00774715"/>
    <w:rsid w:val="00780536"/>
    <w:rsid w:val="0078636C"/>
    <w:rsid w:val="00791838"/>
    <w:rsid w:val="007A1EF5"/>
    <w:rsid w:val="007A2020"/>
    <w:rsid w:val="007A7CE8"/>
    <w:rsid w:val="007B63AF"/>
    <w:rsid w:val="007C0F08"/>
    <w:rsid w:val="007F41D0"/>
    <w:rsid w:val="00813611"/>
    <w:rsid w:val="00830224"/>
    <w:rsid w:val="008307B3"/>
    <w:rsid w:val="0083416F"/>
    <w:rsid w:val="008400A3"/>
    <w:rsid w:val="00842A61"/>
    <w:rsid w:val="00851EDA"/>
    <w:rsid w:val="00854F79"/>
    <w:rsid w:val="00862FEE"/>
    <w:rsid w:val="00865168"/>
    <w:rsid w:val="00867EA1"/>
    <w:rsid w:val="0088365C"/>
    <w:rsid w:val="00893D73"/>
    <w:rsid w:val="008A1455"/>
    <w:rsid w:val="008A1D82"/>
    <w:rsid w:val="008A2E3E"/>
    <w:rsid w:val="008B0E43"/>
    <w:rsid w:val="008B4082"/>
    <w:rsid w:val="008C1404"/>
    <w:rsid w:val="008C3C5F"/>
    <w:rsid w:val="008C6F12"/>
    <w:rsid w:val="008D6934"/>
    <w:rsid w:val="008E4C68"/>
    <w:rsid w:val="0091007B"/>
    <w:rsid w:val="00912107"/>
    <w:rsid w:val="0091241E"/>
    <w:rsid w:val="00914688"/>
    <w:rsid w:val="00920C05"/>
    <w:rsid w:val="00921C19"/>
    <w:rsid w:val="009249A9"/>
    <w:rsid w:val="00930533"/>
    <w:rsid w:val="00936B16"/>
    <w:rsid w:val="00941C2C"/>
    <w:rsid w:val="00946634"/>
    <w:rsid w:val="00957849"/>
    <w:rsid w:val="00957C3A"/>
    <w:rsid w:val="0096155D"/>
    <w:rsid w:val="009618D1"/>
    <w:rsid w:val="00965553"/>
    <w:rsid w:val="0098012F"/>
    <w:rsid w:val="00980497"/>
    <w:rsid w:val="00994813"/>
    <w:rsid w:val="00996EC6"/>
    <w:rsid w:val="009A1BB3"/>
    <w:rsid w:val="009A49FA"/>
    <w:rsid w:val="009A57E9"/>
    <w:rsid w:val="009B26A9"/>
    <w:rsid w:val="009B2FFB"/>
    <w:rsid w:val="009B5600"/>
    <w:rsid w:val="009B6FBB"/>
    <w:rsid w:val="009C509C"/>
    <w:rsid w:val="009D10FA"/>
    <w:rsid w:val="009D3BC9"/>
    <w:rsid w:val="009E773F"/>
    <w:rsid w:val="009F038B"/>
    <w:rsid w:val="009F073F"/>
    <w:rsid w:val="009F1391"/>
    <w:rsid w:val="00A02E34"/>
    <w:rsid w:val="00A032E8"/>
    <w:rsid w:val="00A1559F"/>
    <w:rsid w:val="00A169F6"/>
    <w:rsid w:val="00A219E1"/>
    <w:rsid w:val="00A22947"/>
    <w:rsid w:val="00A23111"/>
    <w:rsid w:val="00A246D9"/>
    <w:rsid w:val="00A33A01"/>
    <w:rsid w:val="00A33E04"/>
    <w:rsid w:val="00A6104B"/>
    <w:rsid w:val="00A71C5B"/>
    <w:rsid w:val="00A74166"/>
    <w:rsid w:val="00A74194"/>
    <w:rsid w:val="00A741C5"/>
    <w:rsid w:val="00A75973"/>
    <w:rsid w:val="00A803F4"/>
    <w:rsid w:val="00A83643"/>
    <w:rsid w:val="00A84B85"/>
    <w:rsid w:val="00A862E5"/>
    <w:rsid w:val="00A908AE"/>
    <w:rsid w:val="00A91118"/>
    <w:rsid w:val="00A92284"/>
    <w:rsid w:val="00A945C4"/>
    <w:rsid w:val="00A95AB1"/>
    <w:rsid w:val="00AA3702"/>
    <w:rsid w:val="00AB1F07"/>
    <w:rsid w:val="00AB4F1D"/>
    <w:rsid w:val="00AB526F"/>
    <w:rsid w:val="00AC7032"/>
    <w:rsid w:val="00AD1BC6"/>
    <w:rsid w:val="00AD4EE4"/>
    <w:rsid w:val="00AD5422"/>
    <w:rsid w:val="00AE4BF1"/>
    <w:rsid w:val="00AE7A6D"/>
    <w:rsid w:val="00AF0092"/>
    <w:rsid w:val="00AF0C60"/>
    <w:rsid w:val="00AF139B"/>
    <w:rsid w:val="00AF22BA"/>
    <w:rsid w:val="00AF4283"/>
    <w:rsid w:val="00AF61D2"/>
    <w:rsid w:val="00B00FF3"/>
    <w:rsid w:val="00B0145F"/>
    <w:rsid w:val="00B04E7E"/>
    <w:rsid w:val="00B16842"/>
    <w:rsid w:val="00B22560"/>
    <w:rsid w:val="00B30D9D"/>
    <w:rsid w:val="00B37044"/>
    <w:rsid w:val="00B419FB"/>
    <w:rsid w:val="00B4341B"/>
    <w:rsid w:val="00B4393A"/>
    <w:rsid w:val="00B642E6"/>
    <w:rsid w:val="00B72228"/>
    <w:rsid w:val="00B75262"/>
    <w:rsid w:val="00B91E59"/>
    <w:rsid w:val="00BB0FA1"/>
    <w:rsid w:val="00BB33E1"/>
    <w:rsid w:val="00BB693B"/>
    <w:rsid w:val="00BC03F1"/>
    <w:rsid w:val="00BC3195"/>
    <w:rsid w:val="00BC3868"/>
    <w:rsid w:val="00BC3B79"/>
    <w:rsid w:val="00BD03D0"/>
    <w:rsid w:val="00BD1ADF"/>
    <w:rsid w:val="00BD542C"/>
    <w:rsid w:val="00BE2723"/>
    <w:rsid w:val="00BE6CEA"/>
    <w:rsid w:val="00BF41F5"/>
    <w:rsid w:val="00C00CDC"/>
    <w:rsid w:val="00C07201"/>
    <w:rsid w:val="00C11E06"/>
    <w:rsid w:val="00C122E6"/>
    <w:rsid w:val="00C1261F"/>
    <w:rsid w:val="00C12DD0"/>
    <w:rsid w:val="00C23C7A"/>
    <w:rsid w:val="00C26F46"/>
    <w:rsid w:val="00C41FE2"/>
    <w:rsid w:val="00C5308B"/>
    <w:rsid w:val="00C561C2"/>
    <w:rsid w:val="00C65D0C"/>
    <w:rsid w:val="00C70998"/>
    <w:rsid w:val="00C751DC"/>
    <w:rsid w:val="00C75A71"/>
    <w:rsid w:val="00C90556"/>
    <w:rsid w:val="00C909A7"/>
    <w:rsid w:val="00C96644"/>
    <w:rsid w:val="00CA21D1"/>
    <w:rsid w:val="00CB0247"/>
    <w:rsid w:val="00CC2882"/>
    <w:rsid w:val="00CC2CD9"/>
    <w:rsid w:val="00CC6ED9"/>
    <w:rsid w:val="00CC7130"/>
    <w:rsid w:val="00CD07DB"/>
    <w:rsid w:val="00CE12DE"/>
    <w:rsid w:val="00CE4375"/>
    <w:rsid w:val="00CE7022"/>
    <w:rsid w:val="00CF0212"/>
    <w:rsid w:val="00CF1F42"/>
    <w:rsid w:val="00CF5914"/>
    <w:rsid w:val="00D0438F"/>
    <w:rsid w:val="00D06935"/>
    <w:rsid w:val="00D259BE"/>
    <w:rsid w:val="00D322CC"/>
    <w:rsid w:val="00D328C3"/>
    <w:rsid w:val="00D35257"/>
    <w:rsid w:val="00D35D71"/>
    <w:rsid w:val="00D42383"/>
    <w:rsid w:val="00D51D78"/>
    <w:rsid w:val="00D526E8"/>
    <w:rsid w:val="00D7431C"/>
    <w:rsid w:val="00D76627"/>
    <w:rsid w:val="00DA2BC4"/>
    <w:rsid w:val="00DA6D23"/>
    <w:rsid w:val="00DA7823"/>
    <w:rsid w:val="00DB2A01"/>
    <w:rsid w:val="00DD6CF9"/>
    <w:rsid w:val="00DD7E11"/>
    <w:rsid w:val="00DF5AF3"/>
    <w:rsid w:val="00DF6FCF"/>
    <w:rsid w:val="00E01F09"/>
    <w:rsid w:val="00E0213A"/>
    <w:rsid w:val="00E03590"/>
    <w:rsid w:val="00E11ABD"/>
    <w:rsid w:val="00E1282E"/>
    <w:rsid w:val="00E16284"/>
    <w:rsid w:val="00E217FD"/>
    <w:rsid w:val="00E34C16"/>
    <w:rsid w:val="00E40E7E"/>
    <w:rsid w:val="00E4379B"/>
    <w:rsid w:val="00E44957"/>
    <w:rsid w:val="00E470B6"/>
    <w:rsid w:val="00E608B1"/>
    <w:rsid w:val="00E6395A"/>
    <w:rsid w:val="00E673E9"/>
    <w:rsid w:val="00E7234C"/>
    <w:rsid w:val="00E75DF1"/>
    <w:rsid w:val="00E90866"/>
    <w:rsid w:val="00EA1A13"/>
    <w:rsid w:val="00EB0744"/>
    <w:rsid w:val="00EB48DA"/>
    <w:rsid w:val="00EE6967"/>
    <w:rsid w:val="00F016FF"/>
    <w:rsid w:val="00F1693E"/>
    <w:rsid w:val="00F23C7D"/>
    <w:rsid w:val="00F27FBD"/>
    <w:rsid w:val="00F32C78"/>
    <w:rsid w:val="00F347B6"/>
    <w:rsid w:val="00F431B3"/>
    <w:rsid w:val="00F60877"/>
    <w:rsid w:val="00F62CEB"/>
    <w:rsid w:val="00F75C1E"/>
    <w:rsid w:val="00F806BF"/>
    <w:rsid w:val="00F8668B"/>
    <w:rsid w:val="00F87056"/>
    <w:rsid w:val="00F915FA"/>
    <w:rsid w:val="00FA1218"/>
    <w:rsid w:val="00FA1323"/>
    <w:rsid w:val="00FB0E20"/>
    <w:rsid w:val="00FB35E3"/>
    <w:rsid w:val="00FC29E2"/>
    <w:rsid w:val="00FD1166"/>
    <w:rsid w:val="00FD2833"/>
    <w:rsid w:val="00FD663F"/>
    <w:rsid w:val="00FE662A"/>
    <w:rsid w:val="00FE6F19"/>
    <w:rsid w:val="00FF3882"/>
    <w:rsid w:val="00FF3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8B1"/>
  </w:style>
  <w:style w:type="paragraph" w:styleId="1">
    <w:name w:val="heading 1"/>
    <w:basedOn w:val="a"/>
    <w:next w:val="a"/>
    <w:link w:val="10"/>
    <w:uiPriority w:val="9"/>
    <w:qFormat/>
    <w:rsid w:val="0030231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332F91"/>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paragraph" w:styleId="3">
    <w:name w:val="heading 3"/>
    <w:basedOn w:val="a"/>
    <w:next w:val="a"/>
    <w:link w:val="30"/>
    <w:uiPriority w:val="9"/>
    <w:unhideWhenUsed/>
    <w:qFormat/>
    <w:rsid w:val="00332F91"/>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705AEF"/>
    <w:pPr>
      <w:keepNext/>
      <w:keepLines/>
      <w:spacing w:before="200" w:after="0" w:line="276" w:lineRule="auto"/>
      <w:outlineLvl w:val="3"/>
    </w:pPr>
    <w:rPr>
      <w:rFonts w:asciiTheme="majorHAnsi" w:eastAsiaTheme="majorEastAsia" w:hAnsiTheme="majorHAnsi" w:cstheme="majorBidi"/>
      <w:b/>
      <w:bCs/>
      <w:i/>
      <w:iCs/>
      <w:color w:val="5B9BD5" w:themeColor="accent1"/>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195"/>
    <w:pPr>
      <w:ind w:left="720"/>
      <w:contextualSpacing/>
    </w:pPr>
  </w:style>
  <w:style w:type="table" w:styleId="a4">
    <w:name w:val="Table Grid"/>
    <w:basedOn w:val="a1"/>
    <w:uiPriority w:val="39"/>
    <w:rsid w:val="00C00C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44D31"/>
    <w:rPr>
      <w:color w:val="0563C1" w:themeColor="hyperlink"/>
      <w:u w:val="single"/>
    </w:rPr>
  </w:style>
  <w:style w:type="paragraph" w:styleId="a6">
    <w:name w:val="Balloon Text"/>
    <w:basedOn w:val="a"/>
    <w:link w:val="a7"/>
    <w:uiPriority w:val="99"/>
    <w:semiHidden/>
    <w:unhideWhenUsed/>
    <w:rsid w:val="00517C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17C3A"/>
    <w:rPr>
      <w:rFonts w:ascii="Tahoma" w:hAnsi="Tahoma" w:cs="Tahoma"/>
      <w:sz w:val="16"/>
      <w:szCs w:val="16"/>
    </w:rPr>
  </w:style>
  <w:style w:type="paragraph" w:customStyle="1" w:styleId="11">
    <w:name w:val="Нижний колонтитул1"/>
    <w:basedOn w:val="a"/>
    <w:next w:val="a8"/>
    <w:link w:val="a9"/>
    <w:uiPriority w:val="99"/>
    <w:unhideWhenUsed/>
    <w:rsid w:val="00517C3A"/>
    <w:pPr>
      <w:tabs>
        <w:tab w:val="center" w:pos="4677"/>
        <w:tab w:val="right" w:pos="9355"/>
      </w:tabs>
      <w:spacing w:after="0" w:line="240" w:lineRule="auto"/>
    </w:pPr>
  </w:style>
  <w:style w:type="character" w:customStyle="1" w:styleId="a9">
    <w:name w:val="Нижний колонтитул Знак"/>
    <w:basedOn w:val="a0"/>
    <w:link w:val="11"/>
    <w:uiPriority w:val="99"/>
    <w:rsid w:val="00517C3A"/>
  </w:style>
  <w:style w:type="table" w:customStyle="1" w:styleId="12">
    <w:name w:val="Сетка таблицы1"/>
    <w:basedOn w:val="a1"/>
    <w:next w:val="a4"/>
    <w:uiPriority w:val="59"/>
    <w:rsid w:val="00517C3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13"/>
    <w:uiPriority w:val="99"/>
    <w:unhideWhenUsed/>
    <w:rsid w:val="00517C3A"/>
    <w:pPr>
      <w:tabs>
        <w:tab w:val="center" w:pos="4677"/>
        <w:tab w:val="right" w:pos="9355"/>
      </w:tabs>
      <w:spacing w:after="0" w:line="240" w:lineRule="auto"/>
    </w:pPr>
  </w:style>
  <w:style w:type="character" w:customStyle="1" w:styleId="13">
    <w:name w:val="Нижний колонтитул Знак1"/>
    <w:basedOn w:val="a0"/>
    <w:link w:val="a8"/>
    <w:uiPriority w:val="99"/>
    <w:semiHidden/>
    <w:rsid w:val="00517C3A"/>
  </w:style>
  <w:style w:type="paragraph" w:styleId="aa">
    <w:name w:val="Normal (Web)"/>
    <w:basedOn w:val="a"/>
    <w:uiPriority w:val="99"/>
    <w:unhideWhenUsed/>
    <w:rsid w:val="002D3C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b">
    <w:name w:val="Strong"/>
    <w:basedOn w:val="a0"/>
    <w:uiPriority w:val="22"/>
    <w:qFormat/>
    <w:rsid w:val="002D3CB4"/>
    <w:rPr>
      <w:b/>
      <w:bCs/>
    </w:rPr>
  </w:style>
  <w:style w:type="character" w:customStyle="1" w:styleId="20">
    <w:name w:val="Заголовок 2 Знак"/>
    <w:basedOn w:val="a0"/>
    <w:link w:val="2"/>
    <w:uiPriority w:val="9"/>
    <w:rsid w:val="00332F91"/>
    <w:rPr>
      <w:rFonts w:ascii="Times New Roman" w:eastAsia="Times New Roman" w:hAnsi="Times New Roman" w:cs="Times New Roman"/>
      <w:b/>
      <w:bCs/>
      <w:sz w:val="36"/>
      <w:szCs w:val="36"/>
      <w:lang w:val="uk-UA" w:eastAsia="uk-UA"/>
    </w:rPr>
  </w:style>
  <w:style w:type="character" w:styleId="ac">
    <w:name w:val="Emphasis"/>
    <w:basedOn w:val="a0"/>
    <w:uiPriority w:val="20"/>
    <w:qFormat/>
    <w:rsid w:val="00332F91"/>
    <w:rPr>
      <w:i/>
      <w:iCs/>
    </w:rPr>
  </w:style>
  <w:style w:type="character" w:customStyle="1" w:styleId="ms-1">
    <w:name w:val="ms-1"/>
    <w:basedOn w:val="a0"/>
    <w:rsid w:val="00332F91"/>
  </w:style>
  <w:style w:type="character" w:customStyle="1" w:styleId="max-w-full">
    <w:name w:val="max-w-full"/>
    <w:basedOn w:val="a0"/>
    <w:rsid w:val="00332F91"/>
  </w:style>
  <w:style w:type="character" w:customStyle="1" w:styleId="30">
    <w:name w:val="Заголовок 3 Знак"/>
    <w:basedOn w:val="a0"/>
    <w:link w:val="3"/>
    <w:uiPriority w:val="9"/>
    <w:rsid w:val="00332F91"/>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705AEF"/>
    <w:rPr>
      <w:rFonts w:asciiTheme="majorHAnsi" w:eastAsiaTheme="majorEastAsia" w:hAnsiTheme="majorHAnsi" w:cstheme="majorBidi"/>
      <w:b/>
      <w:bCs/>
      <w:i/>
      <w:iCs/>
      <w:color w:val="5B9BD5" w:themeColor="accent1"/>
      <w:lang w:val="uk-UA"/>
    </w:rPr>
  </w:style>
  <w:style w:type="character" w:customStyle="1" w:styleId="10">
    <w:name w:val="Заголовок 1 Знак"/>
    <w:basedOn w:val="a0"/>
    <w:link w:val="1"/>
    <w:uiPriority w:val="9"/>
    <w:rsid w:val="0030231C"/>
    <w:rPr>
      <w:rFonts w:asciiTheme="majorHAnsi" w:eastAsiaTheme="majorEastAsia" w:hAnsiTheme="majorHAnsi" w:cstheme="majorBidi"/>
      <w:b/>
      <w:bCs/>
      <w:color w:val="2E74B5" w:themeColor="accent1" w:themeShade="BF"/>
      <w:sz w:val="28"/>
      <w:szCs w:val="28"/>
    </w:rPr>
  </w:style>
  <w:style w:type="character" w:styleId="HTML">
    <w:name w:val="HTML Code"/>
    <w:basedOn w:val="a0"/>
    <w:uiPriority w:val="99"/>
    <w:semiHidden/>
    <w:unhideWhenUsed/>
    <w:rsid w:val="00053E6F"/>
    <w:rPr>
      <w:rFonts w:ascii="Courier New" w:eastAsia="Times New Roman" w:hAnsi="Courier New" w:cs="Courier New"/>
      <w:sz w:val="20"/>
      <w:szCs w:val="20"/>
    </w:rPr>
  </w:style>
  <w:style w:type="numbering" w:customStyle="1" w:styleId="14">
    <w:name w:val="Нет списка1"/>
    <w:next w:val="a2"/>
    <w:uiPriority w:val="99"/>
    <w:semiHidden/>
    <w:unhideWhenUsed/>
    <w:rsid w:val="00946634"/>
  </w:style>
  <w:style w:type="paragraph" w:styleId="ad">
    <w:name w:val="header"/>
    <w:basedOn w:val="a"/>
    <w:link w:val="ae"/>
    <w:uiPriority w:val="99"/>
    <w:unhideWhenUsed/>
    <w:rsid w:val="00946634"/>
    <w:pPr>
      <w:tabs>
        <w:tab w:val="center" w:pos="4677"/>
        <w:tab w:val="right" w:pos="9355"/>
      </w:tabs>
      <w:spacing w:after="0" w:line="240" w:lineRule="auto"/>
    </w:pPr>
    <w:rPr>
      <w:rFonts w:ascii="Times New Roman" w:hAnsi="Times New Roman" w:cs="Cambria"/>
      <w:sz w:val="28"/>
      <w:szCs w:val="28"/>
    </w:rPr>
  </w:style>
  <w:style w:type="character" w:customStyle="1" w:styleId="ae">
    <w:name w:val="Верхний колонтитул Знак"/>
    <w:basedOn w:val="a0"/>
    <w:link w:val="ad"/>
    <w:uiPriority w:val="99"/>
    <w:rsid w:val="00946634"/>
    <w:rPr>
      <w:rFonts w:ascii="Times New Roman" w:hAnsi="Times New Roman" w:cs="Cambria"/>
      <w:sz w:val="28"/>
      <w:szCs w:val="28"/>
    </w:rPr>
  </w:style>
  <w:style w:type="table" w:customStyle="1" w:styleId="110">
    <w:name w:val="Сетка таблицы11"/>
    <w:basedOn w:val="a1"/>
    <w:next w:val="a4"/>
    <w:uiPriority w:val="59"/>
    <w:rsid w:val="00946634"/>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4"/>
    <w:uiPriority w:val="39"/>
    <w:rsid w:val="00946634"/>
    <w:pPr>
      <w:spacing w:after="0" w:line="240" w:lineRule="auto"/>
    </w:pPr>
    <w:rPr>
      <w:rFonts w:ascii="Times New Roman" w:hAnsi="Times New Roman" w:cs="Cambria"/>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44">
    <w:name w:val="rvts44"/>
    <w:basedOn w:val="a0"/>
    <w:rsid w:val="001C74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8B1"/>
  </w:style>
  <w:style w:type="paragraph" w:styleId="1">
    <w:name w:val="heading 1"/>
    <w:basedOn w:val="a"/>
    <w:next w:val="a"/>
    <w:link w:val="10"/>
    <w:uiPriority w:val="9"/>
    <w:qFormat/>
    <w:rsid w:val="0030231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332F91"/>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paragraph" w:styleId="3">
    <w:name w:val="heading 3"/>
    <w:basedOn w:val="a"/>
    <w:next w:val="a"/>
    <w:link w:val="30"/>
    <w:uiPriority w:val="9"/>
    <w:unhideWhenUsed/>
    <w:qFormat/>
    <w:rsid w:val="00332F91"/>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705AEF"/>
    <w:pPr>
      <w:keepNext/>
      <w:keepLines/>
      <w:spacing w:before="200" w:after="0" w:line="276" w:lineRule="auto"/>
      <w:outlineLvl w:val="3"/>
    </w:pPr>
    <w:rPr>
      <w:rFonts w:asciiTheme="majorHAnsi" w:eastAsiaTheme="majorEastAsia" w:hAnsiTheme="majorHAnsi" w:cstheme="majorBidi"/>
      <w:b/>
      <w:bCs/>
      <w:i/>
      <w:iCs/>
      <w:color w:val="5B9BD5" w:themeColor="accent1"/>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195"/>
    <w:pPr>
      <w:ind w:left="720"/>
      <w:contextualSpacing/>
    </w:pPr>
  </w:style>
  <w:style w:type="table" w:styleId="a4">
    <w:name w:val="Table Grid"/>
    <w:basedOn w:val="a1"/>
    <w:uiPriority w:val="39"/>
    <w:rsid w:val="00C00C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44D31"/>
    <w:rPr>
      <w:color w:val="0563C1" w:themeColor="hyperlink"/>
      <w:u w:val="single"/>
    </w:rPr>
  </w:style>
  <w:style w:type="paragraph" w:styleId="a6">
    <w:name w:val="Balloon Text"/>
    <w:basedOn w:val="a"/>
    <w:link w:val="a7"/>
    <w:uiPriority w:val="99"/>
    <w:semiHidden/>
    <w:unhideWhenUsed/>
    <w:rsid w:val="00517C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17C3A"/>
    <w:rPr>
      <w:rFonts w:ascii="Tahoma" w:hAnsi="Tahoma" w:cs="Tahoma"/>
      <w:sz w:val="16"/>
      <w:szCs w:val="16"/>
    </w:rPr>
  </w:style>
  <w:style w:type="paragraph" w:customStyle="1" w:styleId="11">
    <w:name w:val="Нижний колонтитул1"/>
    <w:basedOn w:val="a"/>
    <w:next w:val="a8"/>
    <w:link w:val="a9"/>
    <w:uiPriority w:val="99"/>
    <w:unhideWhenUsed/>
    <w:rsid w:val="00517C3A"/>
    <w:pPr>
      <w:tabs>
        <w:tab w:val="center" w:pos="4677"/>
        <w:tab w:val="right" w:pos="9355"/>
      </w:tabs>
      <w:spacing w:after="0" w:line="240" w:lineRule="auto"/>
    </w:pPr>
  </w:style>
  <w:style w:type="character" w:customStyle="1" w:styleId="a9">
    <w:name w:val="Нижний колонтитул Знак"/>
    <w:basedOn w:val="a0"/>
    <w:link w:val="11"/>
    <w:uiPriority w:val="99"/>
    <w:rsid w:val="00517C3A"/>
  </w:style>
  <w:style w:type="table" w:customStyle="1" w:styleId="12">
    <w:name w:val="Сетка таблицы1"/>
    <w:basedOn w:val="a1"/>
    <w:next w:val="a4"/>
    <w:uiPriority w:val="59"/>
    <w:rsid w:val="00517C3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13"/>
    <w:uiPriority w:val="99"/>
    <w:unhideWhenUsed/>
    <w:rsid w:val="00517C3A"/>
    <w:pPr>
      <w:tabs>
        <w:tab w:val="center" w:pos="4677"/>
        <w:tab w:val="right" w:pos="9355"/>
      </w:tabs>
      <w:spacing w:after="0" w:line="240" w:lineRule="auto"/>
    </w:pPr>
  </w:style>
  <w:style w:type="character" w:customStyle="1" w:styleId="13">
    <w:name w:val="Нижний колонтитул Знак1"/>
    <w:basedOn w:val="a0"/>
    <w:link w:val="a8"/>
    <w:uiPriority w:val="99"/>
    <w:semiHidden/>
    <w:rsid w:val="00517C3A"/>
  </w:style>
  <w:style w:type="paragraph" w:styleId="aa">
    <w:name w:val="Normal (Web)"/>
    <w:basedOn w:val="a"/>
    <w:uiPriority w:val="99"/>
    <w:unhideWhenUsed/>
    <w:rsid w:val="002D3C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b">
    <w:name w:val="Strong"/>
    <w:basedOn w:val="a0"/>
    <w:uiPriority w:val="22"/>
    <w:qFormat/>
    <w:rsid w:val="002D3CB4"/>
    <w:rPr>
      <w:b/>
      <w:bCs/>
    </w:rPr>
  </w:style>
  <w:style w:type="character" w:customStyle="1" w:styleId="20">
    <w:name w:val="Заголовок 2 Знак"/>
    <w:basedOn w:val="a0"/>
    <w:link w:val="2"/>
    <w:uiPriority w:val="9"/>
    <w:rsid w:val="00332F91"/>
    <w:rPr>
      <w:rFonts w:ascii="Times New Roman" w:eastAsia="Times New Roman" w:hAnsi="Times New Roman" w:cs="Times New Roman"/>
      <w:b/>
      <w:bCs/>
      <w:sz w:val="36"/>
      <w:szCs w:val="36"/>
      <w:lang w:val="uk-UA" w:eastAsia="uk-UA"/>
    </w:rPr>
  </w:style>
  <w:style w:type="character" w:styleId="ac">
    <w:name w:val="Emphasis"/>
    <w:basedOn w:val="a0"/>
    <w:uiPriority w:val="20"/>
    <w:qFormat/>
    <w:rsid w:val="00332F91"/>
    <w:rPr>
      <w:i/>
      <w:iCs/>
    </w:rPr>
  </w:style>
  <w:style w:type="character" w:customStyle="1" w:styleId="ms-1">
    <w:name w:val="ms-1"/>
    <w:basedOn w:val="a0"/>
    <w:rsid w:val="00332F91"/>
  </w:style>
  <w:style w:type="character" w:customStyle="1" w:styleId="max-w-full">
    <w:name w:val="max-w-full"/>
    <w:basedOn w:val="a0"/>
    <w:rsid w:val="00332F91"/>
  </w:style>
  <w:style w:type="character" w:customStyle="1" w:styleId="30">
    <w:name w:val="Заголовок 3 Знак"/>
    <w:basedOn w:val="a0"/>
    <w:link w:val="3"/>
    <w:uiPriority w:val="9"/>
    <w:rsid w:val="00332F91"/>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705AEF"/>
    <w:rPr>
      <w:rFonts w:asciiTheme="majorHAnsi" w:eastAsiaTheme="majorEastAsia" w:hAnsiTheme="majorHAnsi" w:cstheme="majorBidi"/>
      <w:b/>
      <w:bCs/>
      <w:i/>
      <w:iCs/>
      <w:color w:val="5B9BD5" w:themeColor="accent1"/>
      <w:lang w:val="uk-UA"/>
    </w:rPr>
  </w:style>
  <w:style w:type="character" w:customStyle="1" w:styleId="10">
    <w:name w:val="Заголовок 1 Знак"/>
    <w:basedOn w:val="a0"/>
    <w:link w:val="1"/>
    <w:uiPriority w:val="9"/>
    <w:rsid w:val="0030231C"/>
    <w:rPr>
      <w:rFonts w:asciiTheme="majorHAnsi" w:eastAsiaTheme="majorEastAsia" w:hAnsiTheme="majorHAnsi" w:cstheme="majorBidi"/>
      <w:b/>
      <w:bCs/>
      <w:color w:val="2E74B5" w:themeColor="accent1" w:themeShade="BF"/>
      <w:sz w:val="28"/>
      <w:szCs w:val="28"/>
    </w:rPr>
  </w:style>
  <w:style w:type="character" w:styleId="HTML">
    <w:name w:val="HTML Code"/>
    <w:basedOn w:val="a0"/>
    <w:uiPriority w:val="99"/>
    <w:semiHidden/>
    <w:unhideWhenUsed/>
    <w:rsid w:val="00053E6F"/>
    <w:rPr>
      <w:rFonts w:ascii="Courier New" w:eastAsia="Times New Roman" w:hAnsi="Courier New" w:cs="Courier New"/>
      <w:sz w:val="20"/>
      <w:szCs w:val="20"/>
    </w:rPr>
  </w:style>
  <w:style w:type="numbering" w:customStyle="1" w:styleId="14">
    <w:name w:val="Нет списка1"/>
    <w:next w:val="a2"/>
    <w:uiPriority w:val="99"/>
    <w:semiHidden/>
    <w:unhideWhenUsed/>
    <w:rsid w:val="00946634"/>
  </w:style>
  <w:style w:type="paragraph" w:styleId="ad">
    <w:name w:val="header"/>
    <w:basedOn w:val="a"/>
    <w:link w:val="ae"/>
    <w:uiPriority w:val="99"/>
    <w:unhideWhenUsed/>
    <w:rsid w:val="00946634"/>
    <w:pPr>
      <w:tabs>
        <w:tab w:val="center" w:pos="4677"/>
        <w:tab w:val="right" w:pos="9355"/>
      </w:tabs>
      <w:spacing w:after="0" w:line="240" w:lineRule="auto"/>
    </w:pPr>
    <w:rPr>
      <w:rFonts w:ascii="Times New Roman" w:hAnsi="Times New Roman" w:cs="Cambria"/>
      <w:sz w:val="28"/>
      <w:szCs w:val="28"/>
    </w:rPr>
  </w:style>
  <w:style w:type="character" w:customStyle="1" w:styleId="ae">
    <w:name w:val="Верхний колонтитул Знак"/>
    <w:basedOn w:val="a0"/>
    <w:link w:val="ad"/>
    <w:uiPriority w:val="99"/>
    <w:rsid w:val="00946634"/>
    <w:rPr>
      <w:rFonts w:ascii="Times New Roman" w:hAnsi="Times New Roman" w:cs="Cambria"/>
      <w:sz w:val="28"/>
      <w:szCs w:val="28"/>
    </w:rPr>
  </w:style>
  <w:style w:type="table" w:customStyle="1" w:styleId="110">
    <w:name w:val="Сетка таблицы11"/>
    <w:basedOn w:val="a1"/>
    <w:next w:val="a4"/>
    <w:uiPriority w:val="59"/>
    <w:rsid w:val="00946634"/>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4"/>
    <w:uiPriority w:val="39"/>
    <w:rsid w:val="00946634"/>
    <w:pPr>
      <w:spacing w:after="0" w:line="240" w:lineRule="auto"/>
    </w:pPr>
    <w:rPr>
      <w:rFonts w:ascii="Times New Roman" w:hAnsi="Times New Roman" w:cs="Cambria"/>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44">
    <w:name w:val="rvts44"/>
    <w:basedOn w:val="a0"/>
    <w:rsid w:val="001C7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90097">
      <w:bodyDiv w:val="1"/>
      <w:marLeft w:val="0"/>
      <w:marRight w:val="0"/>
      <w:marTop w:val="0"/>
      <w:marBottom w:val="0"/>
      <w:divBdr>
        <w:top w:val="none" w:sz="0" w:space="0" w:color="auto"/>
        <w:left w:val="none" w:sz="0" w:space="0" w:color="auto"/>
        <w:bottom w:val="none" w:sz="0" w:space="0" w:color="auto"/>
        <w:right w:val="none" w:sz="0" w:space="0" w:color="auto"/>
      </w:divBdr>
    </w:div>
    <w:div w:id="88163081">
      <w:bodyDiv w:val="1"/>
      <w:marLeft w:val="0"/>
      <w:marRight w:val="0"/>
      <w:marTop w:val="0"/>
      <w:marBottom w:val="0"/>
      <w:divBdr>
        <w:top w:val="none" w:sz="0" w:space="0" w:color="auto"/>
        <w:left w:val="none" w:sz="0" w:space="0" w:color="auto"/>
        <w:bottom w:val="none" w:sz="0" w:space="0" w:color="auto"/>
        <w:right w:val="none" w:sz="0" w:space="0" w:color="auto"/>
      </w:divBdr>
    </w:div>
    <w:div w:id="109131422">
      <w:bodyDiv w:val="1"/>
      <w:marLeft w:val="0"/>
      <w:marRight w:val="0"/>
      <w:marTop w:val="0"/>
      <w:marBottom w:val="0"/>
      <w:divBdr>
        <w:top w:val="none" w:sz="0" w:space="0" w:color="auto"/>
        <w:left w:val="none" w:sz="0" w:space="0" w:color="auto"/>
        <w:bottom w:val="none" w:sz="0" w:space="0" w:color="auto"/>
        <w:right w:val="none" w:sz="0" w:space="0" w:color="auto"/>
      </w:divBdr>
    </w:div>
    <w:div w:id="125130527">
      <w:bodyDiv w:val="1"/>
      <w:marLeft w:val="0"/>
      <w:marRight w:val="0"/>
      <w:marTop w:val="0"/>
      <w:marBottom w:val="0"/>
      <w:divBdr>
        <w:top w:val="none" w:sz="0" w:space="0" w:color="auto"/>
        <w:left w:val="none" w:sz="0" w:space="0" w:color="auto"/>
        <w:bottom w:val="none" w:sz="0" w:space="0" w:color="auto"/>
        <w:right w:val="none" w:sz="0" w:space="0" w:color="auto"/>
      </w:divBdr>
    </w:div>
    <w:div w:id="134615344">
      <w:bodyDiv w:val="1"/>
      <w:marLeft w:val="0"/>
      <w:marRight w:val="0"/>
      <w:marTop w:val="0"/>
      <w:marBottom w:val="0"/>
      <w:divBdr>
        <w:top w:val="none" w:sz="0" w:space="0" w:color="auto"/>
        <w:left w:val="none" w:sz="0" w:space="0" w:color="auto"/>
        <w:bottom w:val="none" w:sz="0" w:space="0" w:color="auto"/>
        <w:right w:val="none" w:sz="0" w:space="0" w:color="auto"/>
      </w:divBdr>
    </w:div>
    <w:div w:id="135071311">
      <w:bodyDiv w:val="1"/>
      <w:marLeft w:val="0"/>
      <w:marRight w:val="0"/>
      <w:marTop w:val="0"/>
      <w:marBottom w:val="0"/>
      <w:divBdr>
        <w:top w:val="none" w:sz="0" w:space="0" w:color="auto"/>
        <w:left w:val="none" w:sz="0" w:space="0" w:color="auto"/>
        <w:bottom w:val="none" w:sz="0" w:space="0" w:color="auto"/>
        <w:right w:val="none" w:sz="0" w:space="0" w:color="auto"/>
      </w:divBdr>
    </w:div>
    <w:div w:id="194119699">
      <w:bodyDiv w:val="1"/>
      <w:marLeft w:val="0"/>
      <w:marRight w:val="0"/>
      <w:marTop w:val="0"/>
      <w:marBottom w:val="0"/>
      <w:divBdr>
        <w:top w:val="none" w:sz="0" w:space="0" w:color="auto"/>
        <w:left w:val="none" w:sz="0" w:space="0" w:color="auto"/>
        <w:bottom w:val="none" w:sz="0" w:space="0" w:color="auto"/>
        <w:right w:val="none" w:sz="0" w:space="0" w:color="auto"/>
      </w:divBdr>
    </w:div>
    <w:div w:id="228881989">
      <w:bodyDiv w:val="1"/>
      <w:marLeft w:val="0"/>
      <w:marRight w:val="0"/>
      <w:marTop w:val="0"/>
      <w:marBottom w:val="0"/>
      <w:divBdr>
        <w:top w:val="none" w:sz="0" w:space="0" w:color="auto"/>
        <w:left w:val="none" w:sz="0" w:space="0" w:color="auto"/>
        <w:bottom w:val="none" w:sz="0" w:space="0" w:color="auto"/>
        <w:right w:val="none" w:sz="0" w:space="0" w:color="auto"/>
      </w:divBdr>
    </w:div>
    <w:div w:id="229115285">
      <w:bodyDiv w:val="1"/>
      <w:marLeft w:val="0"/>
      <w:marRight w:val="0"/>
      <w:marTop w:val="0"/>
      <w:marBottom w:val="0"/>
      <w:divBdr>
        <w:top w:val="none" w:sz="0" w:space="0" w:color="auto"/>
        <w:left w:val="none" w:sz="0" w:space="0" w:color="auto"/>
        <w:bottom w:val="none" w:sz="0" w:space="0" w:color="auto"/>
        <w:right w:val="none" w:sz="0" w:space="0" w:color="auto"/>
      </w:divBdr>
    </w:div>
    <w:div w:id="308480104">
      <w:bodyDiv w:val="1"/>
      <w:marLeft w:val="0"/>
      <w:marRight w:val="0"/>
      <w:marTop w:val="0"/>
      <w:marBottom w:val="0"/>
      <w:divBdr>
        <w:top w:val="none" w:sz="0" w:space="0" w:color="auto"/>
        <w:left w:val="none" w:sz="0" w:space="0" w:color="auto"/>
        <w:bottom w:val="none" w:sz="0" w:space="0" w:color="auto"/>
        <w:right w:val="none" w:sz="0" w:space="0" w:color="auto"/>
      </w:divBdr>
    </w:div>
    <w:div w:id="326905447">
      <w:bodyDiv w:val="1"/>
      <w:marLeft w:val="0"/>
      <w:marRight w:val="0"/>
      <w:marTop w:val="0"/>
      <w:marBottom w:val="0"/>
      <w:divBdr>
        <w:top w:val="none" w:sz="0" w:space="0" w:color="auto"/>
        <w:left w:val="none" w:sz="0" w:space="0" w:color="auto"/>
        <w:bottom w:val="none" w:sz="0" w:space="0" w:color="auto"/>
        <w:right w:val="none" w:sz="0" w:space="0" w:color="auto"/>
      </w:divBdr>
    </w:div>
    <w:div w:id="340200699">
      <w:bodyDiv w:val="1"/>
      <w:marLeft w:val="0"/>
      <w:marRight w:val="0"/>
      <w:marTop w:val="0"/>
      <w:marBottom w:val="0"/>
      <w:divBdr>
        <w:top w:val="none" w:sz="0" w:space="0" w:color="auto"/>
        <w:left w:val="none" w:sz="0" w:space="0" w:color="auto"/>
        <w:bottom w:val="none" w:sz="0" w:space="0" w:color="auto"/>
        <w:right w:val="none" w:sz="0" w:space="0" w:color="auto"/>
      </w:divBdr>
    </w:div>
    <w:div w:id="614142230">
      <w:bodyDiv w:val="1"/>
      <w:marLeft w:val="0"/>
      <w:marRight w:val="0"/>
      <w:marTop w:val="0"/>
      <w:marBottom w:val="0"/>
      <w:divBdr>
        <w:top w:val="none" w:sz="0" w:space="0" w:color="auto"/>
        <w:left w:val="none" w:sz="0" w:space="0" w:color="auto"/>
        <w:bottom w:val="none" w:sz="0" w:space="0" w:color="auto"/>
        <w:right w:val="none" w:sz="0" w:space="0" w:color="auto"/>
      </w:divBdr>
    </w:div>
    <w:div w:id="644043180">
      <w:bodyDiv w:val="1"/>
      <w:marLeft w:val="0"/>
      <w:marRight w:val="0"/>
      <w:marTop w:val="0"/>
      <w:marBottom w:val="0"/>
      <w:divBdr>
        <w:top w:val="none" w:sz="0" w:space="0" w:color="auto"/>
        <w:left w:val="none" w:sz="0" w:space="0" w:color="auto"/>
        <w:bottom w:val="none" w:sz="0" w:space="0" w:color="auto"/>
        <w:right w:val="none" w:sz="0" w:space="0" w:color="auto"/>
      </w:divBdr>
    </w:div>
    <w:div w:id="647436957">
      <w:bodyDiv w:val="1"/>
      <w:marLeft w:val="0"/>
      <w:marRight w:val="0"/>
      <w:marTop w:val="0"/>
      <w:marBottom w:val="0"/>
      <w:divBdr>
        <w:top w:val="none" w:sz="0" w:space="0" w:color="auto"/>
        <w:left w:val="none" w:sz="0" w:space="0" w:color="auto"/>
        <w:bottom w:val="none" w:sz="0" w:space="0" w:color="auto"/>
        <w:right w:val="none" w:sz="0" w:space="0" w:color="auto"/>
      </w:divBdr>
    </w:div>
    <w:div w:id="695156516">
      <w:bodyDiv w:val="1"/>
      <w:marLeft w:val="0"/>
      <w:marRight w:val="0"/>
      <w:marTop w:val="0"/>
      <w:marBottom w:val="0"/>
      <w:divBdr>
        <w:top w:val="none" w:sz="0" w:space="0" w:color="auto"/>
        <w:left w:val="none" w:sz="0" w:space="0" w:color="auto"/>
        <w:bottom w:val="none" w:sz="0" w:space="0" w:color="auto"/>
        <w:right w:val="none" w:sz="0" w:space="0" w:color="auto"/>
      </w:divBdr>
    </w:div>
    <w:div w:id="884492040">
      <w:bodyDiv w:val="1"/>
      <w:marLeft w:val="0"/>
      <w:marRight w:val="0"/>
      <w:marTop w:val="0"/>
      <w:marBottom w:val="0"/>
      <w:divBdr>
        <w:top w:val="none" w:sz="0" w:space="0" w:color="auto"/>
        <w:left w:val="none" w:sz="0" w:space="0" w:color="auto"/>
        <w:bottom w:val="none" w:sz="0" w:space="0" w:color="auto"/>
        <w:right w:val="none" w:sz="0" w:space="0" w:color="auto"/>
      </w:divBdr>
    </w:div>
    <w:div w:id="918757229">
      <w:bodyDiv w:val="1"/>
      <w:marLeft w:val="0"/>
      <w:marRight w:val="0"/>
      <w:marTop w:val="0"/>
      <w:marBottom w:val="0"/>
      <w:divBdr>
        <w:top w:val="none" w:sz="0" w:space="0" w:color="auto"/>
        <w:left w:val="none" w:sz="0" w:space="0" w:color="auto"/>
        <w:bottom w:val="none" w:sz="0" w:space="0" w:color="auto"/>
        <w:right w:val="none" w:sz="0" w:space="0" w:color="auto"/>
      </w:divBdr>
    </w:div>
    <w:div w:id="960260538">
      <w:bodyDiv w:val="1"/>
      <w:marLeft w:val="0"/>
      <w:marRight w:val="0"/>
      <w:marTop w:val="0"/>
      <w:marBottom w:val="0"/>
      <w:divBdr>
        <w:top w:val="none" w:sz="0" w:space="0" w:color="auto"/>
        <w:left w:val="none" w:sz="0" w:space="0" w:color="auto"/>
        <w:bottom w:val="none" w:sz="0" w:space="0" w:color="auto"/>
        <w:right w:val="none" w:sz="0" w:space="0" w:color="auto"/>
      </w:divBdr>
    </w:div>
    <w:div w:id="1031808233">
      <w:bodyDiv w:val="1"/>
      <w:marLeft w:val="0"/>
      <w:marRight w:val="0"/>
      <w:marTop w:val="0"/>
      <w:marBottom w:val="0"/>
      <w:divBdr>
        <w:top w:val="none" w:sz="0" w:space="0" w:color="auto"/>
        <w:left w:val="none" w:sz="0" w:space="0" w:color="auto"/>
        <w:bottom w:val="none" w:sz="0" w:space="0" w:color="auto"/>
        <w:right w:val="none" w:sz="0" w:space="0" w:color="auto"/>
      </w:divBdr>
    </w:div>
    <w:div w:id="1147430933">
      <w:bodyDiv w:val="1"/>
      <w:marLeft w:val="0"/>
      <w:marRight w:val="0"/>
      <w:marTop w:val="0"/>
      <w:marBottom w:val="0"/>
      <w:divBdr>
        <w:top w:val="none" w:sz="0" w:space="0" w:color="auto"/>
        <w:left w:val="none" w:sz="0" w:space="0" w:color="auto"/>
        <w:bottom w:val="none" w:sz="0" w:space="0" w:color="auto"/>
        <w:right w:val="none" w:sz="0" w:space="0" w:color="auto"/>
      </w:divBdr>
    </w:div>
    <w:div w:id="1193567209">
      <w:bodyDiv w:val="1"/>
      <w:marLeft w:val="0"/>
      <w:marRight w:val="0"/>
      <w:marTop w:val="0"/>
      <w:marBottom w:val="0"/>
      <w:divBdr>
        <w:top w:val="none" w:sz="0" w:space="0" w:color="auto"/>
        <w:left w:val="none" w:sz="0" w:space="0" w:color="auto"/>
        <w:bottom w:val="none" w:sz="0" w:space="0" w:color="auto"/>
        <w:right w:val="none" w:sz="0" w:space="0" w:color="auto"/>
      </w:divBdr>
    </w:div>
    <w:div w:id="1310281474">
      <w:bodyDiv w:val="1"/>
      <w:marLeft w:val="0"/>
      <w:marRight w:val="0"/>
      <w:marTop w:val="0"/>
      <w:marBottom w:val="0"/>
      <w:divBdr>
        <w:top w:val="none" w:sz="0" w:space="0" w:color="auto"/>
        <w:left w:val="none" w:sz="0" w:space="0" w:color="auto"/>
        <w:bottom w:val="none" w:sz="0" w:space="0" w:color="auto"/>
        <w:right w:val="none" w:sz="0" w:space="0" w:color="auto"/>
      </w:divBdr>
      <w:divsChild>
        <w:div w:id="1848978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75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89661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52693">
          <w:marLeft w:val="0"/>
          <w:marRight w:val="0"/>
          <w:marTop w:val="0"/>
          <w:marBottom w:val="0"/>
          <w:divBdr>
            <w:top w:val="none" w:sz="0" w:space="0" w:color="auto"/>
            <w:left w:val="none" w:sz="0" w:space="0" w:color="auto"/>
            <w:bottom w:val="none" w:sz="0" w:space="0" w:color="auto"/>
            <w:right w:val="none" w:sz="0" w:space="0" w:color="auto"/>
          </w:divBdr>
          <w:divsChild>
            <w:div w:id="214437564">
              <w:marLeft w:val="0"/>
              <w:marRight w:val="0"/>
              <w:marTop w:val="0"/>
              <w:marBottom w:val="0"/>
              <w:divBdr>
                <w:top w:val="none" w:sz="0" w:space="0" w:color="auto"/>
                <w:left w:val="none" w:sz="0" w:space="0" w:color="auto"/>
                <w:bottom w:val="none" w:sz="0" w:space="0" w:color="auto"/>
                <w:right w:val="none" w:sz="0" w:space="0" w:color="auto"/>
              </w:divBdr>
            </w:div>
          </w:divsChild>
        </w:div>
        <w:div w:id="1327320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162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516548">
      <w:bodyDiv w:val="1"/>
      <w:marLeft w:val="0"/>
      <w:marRight w:val="0"/>
      <w:marTop w:val="0"/>
      <w:marBottom w:val="0"/>
      <w:divBdr>
        <w:top w:val="none" w:sz="0" w:space="0" w:color="auto"/>
        <w:left w:val="none" w:sz="0" w:space="0" w:color="auto"/>
        <w:bottom w:val="none" w:sz="0" w:space="0" w:color="auto"/>
        <w:right w:val="none" w:sz="0" w:space="0" w:color="auto"/>
      </w:divBdr>
    </w:div>
    <w:div w:id="1422407628">
      <w:bodyDiv w:val="1"/>
      <w:marLeft w:val="0"/>
      <w:marRight w:val="0"/>
      <w:marTop w:val="0"/>
      <w:marBottom w:val="0"/>
      <w:divBdr>
        <w:top w:val="none" w:sz="0" w:space="0" w:color="auto"/>
        <w:left w:val="none" w:sz="0" w:space="0" w:color="auto"/>
        <w:bottom w:val="none" w:sz="0" w:space="0" w:color="auto"/>
        <w:right w:val="none" w:sz="0" w:space="0" w:color="auto"/>
      </w:divBdr>
    </w:div>
    <w:div w:id="1624076648">
      <w:bodyDiv w:val="1"/>
      <w:marLeft w:val="0"/>
      <w:marRight w:val="0"/>
      <w:marTop w:val="0"/>
      <w:marBottom w:val="0"/>
      <w:divBdr>
        <w:top w:val="none" w:sz="0" w:space="0" w:color="auto"/>
        <w:left w:val="none" w:sz="0" w:space="0" w:color="auto"/>
        <w:bottom w:val="none" w:sz="0" w:space="0" w:color="auto"/>
        <w:right w:val="none" w:sz="0" w:space="0" w:color="auto"/>
      </w:divBdr>
    </w:div>
    <w:div w:id="1771970091">
      <w:bodyDiv w:val="1"/>
      <w:marLeft w:val="0"/>
      <w:marRight w:val="0"/>
      <w:marTop w:val="0"/>
      <w:marBottom w:val="0"/>
      <w:divBdr>
        <w:top w:val="none" w:sz="0" w:space="0" w:color="auto"/>
        <w:left w:val="none" w:sz="0" w:space="0" w:color="auto"/>
        <w:bottom w:val="none" w:sz="0" w:space="0" w:color="auto"/>
        <w:right w:val="none" w:sz="0" w:space="0" w:color="auto"/>
      </w:divBdr>
      <w:divsChild>
        <w:div w:id="558637034">
          <w:marLeft w:val="0"/>
          <w:marRight w:val="0"/>
          <w:marTop w:val="0"/>
          <w:marBottom w:val="0"/>
          <w:divBdr>
            <w:top w:val="none" w:sz="0" w:space="0" w:color="auto"/>
            <w:left w:val="none" w:sz="0" w:space="0" w:color="auto"/>
            <w:bottom w:val="none" w:sz="0" w:space="0" w:color="auto"/>
            <w:right w:val="none" w:sz="0" w:space="0" w:color="auto"/>
          </w:divBdr>
          <w:divsChild>
            <w:div w:id="1958097938">
              <w:marLeft w:val="0"/>
              <w:marRight w:val="0"/>
              <w:marTop w:val="0"/>
              <w:marBottom w:val="0"/>
              <w:divBdr>
                <w:top w:val="none" w:sz="0" w:space="0" w:color="auto"/>
                <w:left w:val="none" w:sz="0" w:space="0" w:color="auto"/>
                <w:bottom w:val="none" w:sz="0" w:space="0" w:color="auto"/>
                <w:right w:val="none" w:sz="0" w:space="0" w:color="auto"/>
              </w:divBdr>
              <w:divsChild>
                <w:div w:id="1725830596">
                  <w:marLeft w:val="0"/>
                  <w:marRight w:val="0"/>
                  <w:marTop w:val="0"/>
                  <w:marBottom w:val="0"/>
                  <w:divBdr>
                    <w:top w:val="none" w:sz="0" w:space="0" w:color="auto"/>
                    <w:left w:val="none" w:sz="0" w:space="0" w:color="auto"/>
                    <w:bottom w:val="none" w:sz="0" w:space="0" w:color="auto"/>
                    <w:right w:val="none" w:sz="0" w:space="0" w:color="auto"/>
                  </w:divBdr>
                  <w:divsChild>
                    <w:div w:id="1007170586">
                      <w:marLeft w:val="0"/>
                      <w:marRight w:val="0"/>
                      <w:marTop w:val="0"/>
                      <w:marBottom w:val="0"/>
                      <w:divBdr>
                        <w:top w:val="none" w:sz="0" w:space="0" w:color="auto"/>
                        <w:left w:val="none" w:sz="0" w:space="0" w:color="auto"/>
                        <w:bottom w:val="none" w:sz="0" w:space="0" w:color="auto"/>
                        <w:right w:val="none" w:sz="0" w:space="0" w:color="auto"/>
                      </w:divBdr>
                      <w:divsChild>
                        <w:div w:id="1380130713">
                          <w:marLeft w:val="0"/>
                          <w:marRight w:val="0"/>
                          <w:marTop w:val="0"/>
                          <w:marBottom w:val="0"/>
                          <w:divBdr>
                            <w:top w:val="none" w:sz="0" w:space="0" w:color="auto"/>
                            <w:left w:val="none" w:sz="0" w:space="0" w:color="auto"/>
                            <w:bottom w:val="none" w:sz="0" w:space="0" w:color="auto"/>
                            <w:right w:val="none" w:sz="0" w:space="0" w:color="auto"/>
                          </w:divBdr>
                          <w:divsChild>
                            <w:div w:id="78204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2956">
                  <w:marLeft w:val="0"/>
                  <w:marRight w:val="0"/>
                  <w:marTop w:val="0"/>
                  <w:marBottom w:val="0"/>
                  <w:divBdr>
                    <w:top w:val="none" w:sz="0" w:space="0" w:color="auto"/>
                    <w:left w:val="none" w:sz="0" w:space="0" w:color="auto"/>
                    <w:bottom w:val="none" w:sz="0" w:space="0" w:color="auto"/>
                    <w:right w:val="none" w:sz="0" w:space="0" w:color="auto"/>
                  </w:divBdr>
                  <w:divsChild>
                    <w:div w:id="38071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84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hyperlink" Target="https://zakon.rada.gov.ua/laws/show/2604-15" TargetMode="External"/><Relationship Id="rId21" Type="http://schemas.openxmlformats.org/officeDocument/2006/relationships/image" Target="media/image12.png"/><Relationship Id="rId34" Type="http://schemas.openxmlformats.org/officeDocument/2006/relationships/hyperlink" Target="https://gwaramedia.com/golovni-foto-2022/" TargetMode="External"/><Relationship Id="rId42" Type="http://schemas.openxmlformats.org/officeDocument/2006/relationships/hyperlink" Target="https://zakon.rada.gov.ua/laws/show/317-19" TargetMode="External"/><Relationship Id="rId47" Type="http://schemas.openxmlformats.org/officeDocument/2006/relationships/hyperlink" Target="https://zakon.rada.gov.ua/laws/show/254&#1082;/96-&#1074;&#1088;" TargetMode="External"/><Relationship Id="rId50" Type="http://schemas.openxmlformats.org/officeDocument/2006/relationships/hyperlink" Target="https://uk.wikipedia.org/wiki/&#1054;&#1073;&#1089;&#1090;&#1088;&#1110;&#1083;&#1080;_&#1061;&#1072;&#1088;&#1082;&#1086;&#1074;&#1072;" TargetMode="External"/><Relationship Id="rId55" Type="http://schemas.openxmlformats.org/officeDocument/2006/relationships/hyperlink" Target="https://uinp.gov.ua" TargetMode="External"/><Relationship Id="rId63" Type="http://schemas.openxmlformats.org/officeDocument/2006/relationships/hyperlink" Target="https://dumka.media/ukr/suspilstvo/1786429610-u-harkovi-hochut-stvoriti-aleyu-pam-yati-zagiblih-zahisnikiv" TargetMode="External"/><Relationship Id="rId68" Type="http://schemas.openxmlformats.org/officeDocument/2006/relationships/hyperlink" Target="https://www.rada.gov.ua/news/news_kom/271063.html"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gwaramedia.com/golovni-foto-vijni-u-harkovi-ta-regioni-vibir-redakczii-gvara-media-za-2025-rik/" TargetMode="External"/><Relationship Id="rId40" Type="http://schemas.openxmlformats.org/officeDocument/2006/relationships/hyperlink" Target="https://zakon.rada.gov.ua/laws/show/4579-20" TargetMode="External"/><Relationship Id="rId45" Type="http://schemas.openxmlformats.org/officeDocument/2006/relationships/hyperlink" Target="https://zakon.rada.gov.ua/laws/show/1805-14?utm_source=chatgpt.com" TargetMode="External"/><Relationship Id="rId53" Type="http://schemas.openxmlformats.org/officeDocument/2006/relationships/hyperlink" Target="https://savchook.com/about-publishers/" TargetMode="External"/><Relationship Id="rId58" Type="http://schemas.openxmlformats.org/officeDocument/2006/relationships/hyperlink" Target="https://city.kharkiv.ua/documents/rozporiadzennia-miskogo-golovi/pro-pereimenuvannia-objektiv-toponimiyi-mista-xarkova" TargetMode="External"/><Relationship Id="rId66" Type="http://schemas.openxmlformats.org/officeDocument/2006/relationships/hyperlink" Target="https://suspilne.media/kharkiv/1012623-harkiv-pid-cas-drugoi-svitovoi-j-u-2025-roci-fotoreportaz/"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gwaramedia.com/golovni-foto-vijni-u-harkovi-ta-regioni-vibir-redakcziyi-gvara-media-za-2024-rik/" TargetMode="External"/><Relationship Id="rId49" Type="http://schemas.openxmlformats.org/officeDocument/2006/relationships/hyperlink" Target="https://factor-druk.com.ua" TargetMode="External"/><Relationship Id="rId57" Type="http://schemas.openxmlformats.org/officeDocument/2006/relationships/hyperlink" Target="https://city.kharkiv.ua/documents/rozporiadzennia-miskogo-golovi/pro-pereimenuvannia-objektiv-toponimiyi-mista-xarkova-1?utm_source=chatgpt.com" TargetMode="External"/><Relationship Id="rId61" Type="http://schemas.openxmlformats.org/officeDocument/2006/relationships/hyperlink" Target="https://litgazeta.com.ua/news/serhij-zhadan-vypustyv-novu-knyhu-nebo-nad-kharkovom/" TargetMode="External"/><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hyperlink" Target="https://zakon.rada.gov.ua/laws/show/3005-20" TargetMode="External"/><Relationship Id="rId52" Type="http://schemas.openxmlformats.org/officeDocument/2006/relationships/hyperlink" Target="https://www.objectiv.tv/uk/objectively/2026/08/03/ponad-visim-miljoniv-knizhok-znishheno-v-harkovi-cherez-udar-rf-1-serpnya" TargetMode="External"/><Relationship Id="rId60" Type="http://schemas.openxmlformats.org/officeDocument/2006/relationships/hyperlink" Target="https://www.slovoidilo.ua/amp/2026/08/02/novyna/suspilstvo/rf-vdruhe-dva-tyzhni-znyshhuye-shkilni-pidruchnyky-mon-oczinyuye-masshtaby-vtrat" TargetMode="External"/><Relationship Id="rId65" Type="http://schemas.openxmlformats.org/officeDocument/2006/relationships/hyperlink" Target="https://www.ukrainianphotographers.com/news-articles/kharkiv-under-atta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hyperlink" Target="https://gwaramedia.com/holovni-foto-viyny-u-kharkovi-ta-rehioni-vybir-redaktsii-gwara-media-za-2023-rik/" TargetMode="External"/><Relationship Id="rId43" Type="http://schemas.openxmlformats.org/officeDocument/2006/relationships/hyperlink" Target="https://zakon.rada.gov.ua/laws/show/3005-20?utm_source=chatgpt.com" TargetMode="External"/><Relationship Id="rId48" Type="http://schemas.openxmlformats.org/officeDocument/2006/relationships/hyperlink" Target="https://mural.kh.ua/mural-map/" TargetMode="External"/><Relationship Id="rId56" Type="http://schemas.openxmlformats.org/officeDocument/2006/relationships/hyperlink" Target="https://litme.com.ua/uk/about-us" TargetMode="External"/><Relationship Id="rId64" Type="http://schemas.openxmlformats.org/officeDocument/2006/relationships/hyperlink" Target="https://suspilne.media/kharkiv/396035-u-harkivskomu-metropoliteni-vidkrili-fotovistavku-angoli-sportu/" TargetMode="External"/><Relationship Id="rId69" Type="http://schemas.openxmlformats.org/officeDocument/2006/relationships/hyperlink" Target="https://pen.org.ua/i-am-transforming-vakulenko" TargetMode="External"/><Relationship Id="rId8" Type="http://schemas.openxmlformats.org/officeDocument/2006/relationships/endnotes" Target="endnotes.xml"/><Relationship Id="rId51" Type="http://schemas.openxmlformats.org/officeDocument/2006/relationships/hyperlink" Target="https://kharkivoda.gov.ua/news/89059"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hyperlink" Target="https://www.istpravda.com.ua/short/2022/07/6/161527/" TargetMode="External"/><Relationship Id="rId38" Type="http://schemas.openxmlformats.org/officeDocument/2006/relationships/hyperlink" Target="https://uinp.gov.ua/memorializaciya/9-pryncypiv-memorializaciyi-yakoyu-mozhe-buty-pamyat-pro-viynu" TargetMode="External"/><Relationship Id="rId46" Type="http://schemas.openxmlformats.org/officeDocument/2006/relationships/hyperlink" Target="https://zakon.rada.gov.ua/laws/show/1805-14" TargetMode="External"/><Relationship Id="rId59" Type="http://schemas.openxmlformats.org/officeDocument/2006/relationships/hyperlink" Target="https://kharkivoda.gov.ua/content/documents/1277/127689/files/&#1084;&#1110;&#1089;&#1090;&#1086;%20&#1061;&#1072;&#1088;&#1082;&#1110;&#1074;.PDF" TargetMode="External"/><Relationship Id="rId67" Type="http://schemas.openxmlformats.org/officeDocument/2006/relationships/hyperlink" Target="https://resource.history.org.ua/item/0018642" TargetMode="External"/><Relationship Id="rId20" Type="http://schemas.openxmlformats.org/officeDocument/2006/relationships/image" Target="media/image11.jpeg"/><Relationship Id="rId41" Type="http://schemas.openxmlformats.org/officeDocument/2006/relationships/hyperlink" Target="https://zakon.rada.gov.ua/laws/show/317-19?utm_source=chatgpt.com" TargetMode="External"/><Relationship Id="rId54" Type="http://schemas.openxmlformats.org/officeDocument/2006/relationships/hyperlink" Target="https://uinp.gov.ua?utm_source=chatgpt.com" TargetMode="External"/><Relationship Id="rId62" Type="http://schemas.openxmlformats.org/officeDocument/2006/relationships/hyperlink" Target="https://arts.gov.ua/galleries/ukrayinskyj-art-hab-mysteczka-forteczya/" TargetMode="External"/><Relationship Id="rId70"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2F429-3E5A-4F98-8494-868A2CF0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103788</Words>
  <Characters>59160</Characters>
  <Application>Microsoft Office Word</Application>
  <DocSecurity>0</DocSecurity>
  <Lines>493</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Artline</dc:creator>
  <cp:lastModifiedBy>NatUra</cp:lastModifiedBy>
  <cp:revision>3</cp:revision>
  <cp:lastPrinted>2026-08-31T09:30:00Z</cp:lastPrinted>
  <dcterms:created xsi:type="dcterms:W3CDTF">2026-08-31T09:53:00Z</dcterms:created>
  <dcterms:modified xsi:type="dcterms:W3CDTF">2026-08-31T09:54:00Z</dcterms:modified>
</cp:coreProperties>
</file>